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5B4B8A"/>
          <w:sz w:val="48"/>
          <w:szCs w:val="48"/>
          <w:caps/>
          <w:rFonts w:ascii="Calibri" w:cs="Calibri" w:eastAsia="Calibri" w:hAnsi="Calibri"/>
          <w:spacing w:val="40"/>
        </w:rPr>
        <w:t xml:space="preserve">Maninder Singh</w:t>
      </w:r>
    </w:p>
    <w:p>
      <w:pPr>
        <w:spacing w:after="100"/>
        <w:jc w:val="center"/>
      </w:pPr>
      <w:r>
        <w:rPr>
          <w:color w:val="5B4B8A"/>
          <w:sz w:val="24"/>
          <w:szCs w:val="24"/>
          <w:caps/>
          <w:rFonts w:ascii="Calibri" w:cs="Calibri" w:eastAsia="Calibri" w:hAnsi="Calibri"/>
          <w:spacing w:val="20"/>
        </w:rPr>
        <w:t xml:space="preserve">Senior Full Stack Developer | React, Node.js, TypeScript</w:t>
      </w:r>
    </w:p>
    <w:p>
      <w:pPr>
        <w:pBdr>
          <w:top w:val="single" w:color="B4A7D6" w:sz="12" w:space="4"/>
          <w:bottom w:val="single" w:color="B4A7D6" w:sz="12" w:space="4"/>
          <w:left w:val="single" w:color="B4A7D6" w:sz="12" w:space="4"/>
          <w:right w:val="single" w:color="B4A7D6" w:sz="12" w:space="4"/>
        </w:pBdr>
        <w:spacing w:before="40" w:after="120"/>
        <w:jc w:val="center"/>
      </w:pPr>
      <w:r>
        <w:rPr>
          <w:b/>
          <w:bCs/>
          <w:color w:val="333333"/>
          <w:sz w:val="20"/>
          <w:szCs w:val="20"/>
          <w:rFonts w:ascii="Calibri" w:cs="Calibri" w:eastAsia="Calibri" w:hAnsi="Calibri"/>
        </w:rPr>
        <w:t xml:space="preserve">+91 98728 52673</w:t>
      </w:r>
      <w:r>
        <w:rPr>
          <w:color w:val="B4A7D6"/>
          <w:sz w:val="20"/>
          <w:szCs w:val="20"/>
          <w:rFonts w:ascii="Calibri" w:cs="Calibri" w:eastAsia="Calibri" w:hAnsi="Calibri"/>
        </w:rPr>
        <w:t xml:space="preserve">  |  </w:t>
      </w:r>
      <w:r>
        <w:rPr>
          <w:b/>
          <w:bCs/>
          <w:color w:val="333333"/>
          <w:sz w:val="20"/>
          <w:szCs w:val="20"/>
          <w:rFonts w:ascii="Calibri" w:cs="Calibri" w:eastAsia="Calibri" w:hAnsi="Calibri"/>
        </w:rPr>
        <w:t xml:space="preserve">maninder0000@yahoo.com</w:t>
      </w:r>
      <w:r>
        <w:rPr>
          <w:color w:val="B4A7D6"/>
          <w:sz w:val="20"/>
          <w:szCs w:val="20"/>
          <w:rFonts w:ascii="Calibri" w:cs="Calibri" w:eastAsia="Calibri" w:hAnsi="Calibri"/>
        </w:rPr>
        <w:t xml:space="preserve">  |  </w:t>
      </w:r>
      <w:r>
        <w:rPr>
          <w:b/>
          <w:bCs/>
          <w:color w:val="333333"/>
          <w:sz w:val="20"/>
          <w:szCs w:val="20"/>
          <w:rFonts w:ascii="Calibri" w:cs="Calibri" w:eastAsia="Calibri" w:hAnsi="Calibri"/>
        </w:rPr>
        <w:t xml:space="preserve">Mohali, Punjab, India</w:t>
      </w:r>
    </w:p>
    <w:p>
      <w:pPr>
        <w:pStyle w:val="Heading2"/>
        <w:pBdr>
          <w:bottom w:val="single" w:color="B4A7D6" w:sz="6" w:space="2"/>
        </w:pBdr>
        <w:spacing w:before="130" w:after="60"/>
        <w:outlineLvl w:val="1"/>
      </w:pPr>
      <w:r>
        <w:rPr>
          <w:b/>
          <w:bCs/>
          <w:color w:val="5B4B8A"/>
          <w:sz w:val="23"/>
          <w:szCs w:val="23"/>
          <w:caps/>
          <w:rFonts w:ascii="Calibri" w:cs="Calibri" w:eastAsia="Calibri" w:hAnsi="Calibri"/>
          <w:spacing w:val="18"/>
        </w:rPr>
        <w:t xml:space="preserve">Summary</w:t>
      </w:r>
    </w:p>
    <w:p>
      <w:pPr>
        <w:spacing w:after="60"/>
        <w:jc w:val="both"/>
      </w:pPr>
      <w:r>
        <w:rPr>
          <w:color w:val="222222"/>
          <w:sz w:val="20"/>
          <w:szCs w:val="20"/>
          <w:rFonts w:ascii="Calibri" w:cs="Calibri" w:eastAsia="Calibri" w:hAnsi="Calibri"/>
        </w:rPr>
        <w:t xml:space="preserve">Senior Full Stack Developer with </w:t>
      </w:r>
      <w:r>
        <w:rPr>
          <w:b/>
          <w:bCs/>
          <w:color w:val="222222"/>
          <w:sz w:val="20"/>
          <w:szCs w:val="20"/>
          <w:rFonts w:ascii="Calibri" w:cs="Calibri" w:eastAsia="Calibri" w:hAnsi="Calibri"/>
        </w:rPr>
        <w:t xml:space="preserve">11 years of experience</w:t>
      </w:r>
      <w:r>
        <w:rPr>
          <w:color w:val="222222"/>
          <w:sz w:val="20"/>
          <w:szCs w:val="20"/>
          <w:rFonts w:ascii="Calibri" w:cs="Calibri" w:eastAsia="Calibri" w:hAnsi="Calibri"/>
        </w:rPr>
        <w:t xml:space="preserve"> building production web applications end to end: front ends in </w:t>
      </w:r>
      <w:r>
        <w:rPr>
          <w:b/>
          <w:bCs/>
          <w:color w:val="222222"/>
          <w:sz w:val="20"/>
          <w:szCs w:val="20"/>
          <w:rFonts w:ascii="Calibri" w:cs="Calibri" w:eastAsia="Calibri" w:hAnsi="Calibri"/>
        </w:rPr>
        <w:t xml:space="preserve">React, Next.js, TypeScript and Angular</w:t>
      </w:r>
      <w:r>
        <w:rPr>
          <w:color w:val="222222"/>
          <w:sz w:val="20"/>
          <w:szCs w:val="20"/>
          <w:rFonts w:ascii="Calibri" w:cs="Calibri" w:eastAsia="Calibri" w:hAnsi="Calibri"/>
        </w:rPr>
        <w:t xml:space="preserve">, back ends in </w:t>
      </w:r>
      <w:r>
        <w:rPr>
          <w:b/>
          <w:bCs/>
          <w:color w:val="222222"/>
          <w:sz w:val="20"/>
          <w:szCs w:val="20"/>
          <w:rFonts w:ascii="Calibri" w:cs="Calibri" w:eastAsia="Calibri" w:hAnsi="Calibri"/>
        </w:rPr>
        <w:t xml:space="preserve">Node.js and Express.js</w:t>
      </w:r>
      <w:r>
        <w:rPr>
          <w:color w:val="222222"/>
          <w:sz w:val="20"/>
          <w:szCs w:val="20"/>
          <w:rFonts w:ascii="Calibri" w:cs="Calibri" w:eastAsia="Calibri" w:hAnsi="Calibri"/>
        </w:rPr>
        <w:t xml:space="preserve">. Built React front ends for </w:t>
      </w:r>
      <w:r>
        <w:rPr>
          <w:b/>
          <w:bCs/>
          <w:color w:val="222222"/>
          <w:sz w:val="20"/>
          <w:szCs w:val="20"/>
          <w:rFonts w:ascii="Calibri" w:cs="Calibri" w:eastAsia="Calibri" w:hAnsi="Calibri"/>
        </w:rPr>
        <w:t xml:space="preserve">7 products</w:t>
      </w:r>
      <w:r>
        <w:rPr>
          <w:color w:val="222222"/>
          <w:sz w:val="20"/>
          <w:szCs w:val="20"/>
          <w:rFonts w:ascii="Calibri" w:cs="Calibri" w:eastAsia="Calibri" w:hAnsi="Calibri"/>
        </w:rPr>
        <w:t xml:space="preserve">, including an agentic AI voice-receptionist SaaS and a consulting platform serving 8,000+ consultants, plus MEAN and MERN stack applications with REST and GraphQL APIs. Works with international clients, leads code reviews and mentors junior developers in Agile Scrum.</w:t>
      </w:r>
    </w:p>
    <w:p>
      <w:pPr>
        <w:pStyle w:val="Heading2"/>
        <w:pBdr>
          <w:bottom w:val="single" w:color="B4A7D6" w:sz="6" w:space="2"/>
        </w:pBdr>
        <w:spacing w:before="130" w:after="60"/>
        <w:outlineLvl w:val="1"/>
      </w:pPr>
      <w:r>
        <w:rPr>
          <w:b/>
          <w:bCs/>
          <w:color w:val="5B4B8A"/>
          <w:sz w:val="23"/>
          <w:szCs w:val="23"/>
          <w:caps/>
          <w:rFonts w:ascii="Calibri" w:cs="Calibri" w:eastAsia="Calibri" w:hAnsi="Calibri"/>
          <w:spacing w:val="18"/>
        </w:rPr>
        <w:t xml:space="preserve">Technical Skills</w:t>
      </w:r>
    </w:p>
    <w:p>
      <w:pPr>
        <w:spacing w:after="30"/>
      </w:pPr>
      <w:r>
        <w:rPr>
          <w:b/>
          <w:bCs/>
          <w:color w:val="5B4B8A"/>
          <w:sz w:val="20"/>
          <w:szCs w:val="20"/>
          <w:rFonts w:ascii="Calibri" w:cs="Calibri" w:eastAsia="Calibri" w:hAnsi="Calibri"/>
        </w:rPr>
        <w:t xml:space="preserve">Full Stack: </w:t>
      </w:r>
      <w:r>
        <w:rPr>
          <w:color w:val="222222"/>
          <w:sz w:val="20"/>
          <w:szCs w:val="20"/>
          <w:rFonts w:ascii="Calibri" w:cs="Calibri" w:eastAsia="Calibri" w:hAnsi="Calibri"/>
        </w:rPr>
        <w:t xml:space="preserve">React.js, Next.js, TypeScript, Node.js, Express.js, Angular, Redux, MongoDB, MySQL, PostgreSQL, REST API, GraphQL</w:t>
      </w:r>
    </w:p>
    <w:p>
      <w:pPr>
        <w:spacing w:after="30"/>
      </w:pPr>
      <w:r>
        <w:rPr>
          <w:b/>
          <w:bCs/>
          <w:color w:val="5B4B8A"/>
          <w:sz w:val="20"/>
          <w:szCs w:val="20"/>
          <w:rFonts w:ascii="Calibri" w:cs="Calibri" w:eastAsia="Calibri" w:hAnsi="Calibri"/>
        </w:rPr>
        <w:t xml:space="preserve">Frontend: </w:t>
      </w:r>
      <w:r>
        <w:rPr>
          <w:color w:val="222222"/>
          <w:sz w:val="20"/>
          <w:szCs w:val="20"/>
          <w:rFonts w:ascii="Calibri" w:cs="Calibri" w:eastAsia="Calibri" w:hAnsi="Calibri"/>
        </w:rPr>
        <w:t xml:space="preserve">React.js, ReactJS, React 19, Next.js, Vite, Angular, Ionic, Redux, Redux-Saga, React Hooks, Material UI, jQuery, Bootstrap, Sass</w:t>
      </w:r>
    </w:p>
    <w:p>
      <w:pPr>
        <w:spacing w:after="30"/>
      </w:pPr>
      <w:r>
        <w:rPr>
          <w:b/>
          <w:bCs/>
          <w:color w:val="5B4B8A"/>
          <w:sz w:val="20"/>
          <w:szCs w:val="20"/>
          <w:rFonts w:ascii="Calibri" w:cs="Calibri" w:eastAsia="Calibri" w:hAnsi="Calibri"/>
        </w:rPr>
        <w:t xml:space="preserve">Backend Frameworks: </w:t>
      </w:r>
      <w:r>
        <w:rPr>
          <w:color w:val="222222"/>
          <w:sz w:val="20"/>
          <w:szCs w:val="20"/>
          <w:rFonts w:ascii="Calibri" w:cs="Calibri" w:eastAsia="Calibri" w:hAnsi="Calibri"/>
        </w:rPr>
        <w:t xml:space="preserve">Java Spring, Node.js, Express.js, NestJS, MEAN Stack, MERN Stack, REST API, GraphQL, Microservices</w:t>
      </w:r>
    </w:p>
    <w:p>
      <w:pPr>
        <w:spacing w:after="30"/>
      </w:pPr>
      <w:r>
        <w:rPr>
          <w:b/>
          <w:bCs/>
          <w:color w:val="5B4B8A"/>
          <w:sz w:val="20"/>
          <w:szCs w:val="20"/>
          <w:rFonts w:ascii="Calibri" w:cs="Calibri" w:eastAsia="Calibri" w:hAnsi="Calibri"/>
        </w:rPr>
        <w:t xml:space="preserve">Databases: </w:t>
      </w:r>
      <w:r>
        <w:rPr>
          <w:color w:val="222222"/>
          <w:sz w:val="20"/>
          <w:szCs w:val="20"/>
          <w:rFonts w:ascii="Calibri" w:cs="Calibri" w:eastAsia="Calibri" w:hAnsi="Calibri"/>
        </w:rPr>
        <w:t xml:space="preserve">MySQL, MariaDB, MongoDB, PostgreSQL, Vector Database</w:t>
      </w:r>
    </w:p>
    <w:p>
      <w:pPr>
        <w:spacing w:after="30"/>
      </w:pPr>
      <w:r>
        <w:rPr>
          <w:b/>
          <w:bCs/>
          <w:color w:val="5B4B8A"/>
          <w:sz w:val="20"/>
          <w:szCs w:val="20"/>
          <w:rFonts w:ascii="Calibri" w:cs="Calibri" w:eastAsia="Calibri" w:hAnsi="Calibri"/>
        </w:rPr>
        <w:t xml:space="preserve">Core Languages: </w:t>
      </w:r>
      <w:r>
        <w:rPr>
          <w:color w:val="222222"/>
          <w:sz w:val="20"/>
          <w:szCs w:val="20"/>
          <w:rFonts w:ascii="Calibri" w:cs="Calibri" w:eastAsia="Calibri" w:hAnsi="Calibri"/>
        </w:rPr>
        <w:t xml:space="preserve">Java, JavaScript (ES6+), TypeScript, SQL, HTML5, CSS3</w:t>
      </w:r>
    </w:p>
    <w:p>
      <w:pPr>
        <w:spacing w:after="30"/>
      </w:pPr>
      <w:r>
        <w:rPr>
          <w:b/>
          <w:bCs/>
          <w:color w:val="5B4B8A"/>
          <w:sz w:val="20"/>
          <w:szCs w:val="20"/>
          <w:rFonts w:ascii="Calibri" w:cs="Calibri" w:eastAsia="Calibri" w:hAnsi="Calibri"/>
        </w:rPr>
        <w:t xml:space="preserve">AI and Voice: </w:t>
      </w:r>
      <w:r>
        <w:rPr>
          <w:color w:val="222222"/>
          <w:sz w:val="20"/>
          <w:szCs w:val="20"/>
          <w:rFonts w:ascii="Calibri" w:cs="Calibri" w:eastAsia="Calibri" w:hAnsi="Calibri"/>
        </w:rPr>
        <w:t xml:space="preserve">VAPI Voice AI, Bolna, LiveKit, AI Call Classification, Twilio Lookup, Nomorobo</w:t>
      </w:r>
    </w:p>
    <w:p>
      <w:pPr>
        <w:spacing w:after="30"/>
      </w:pPr>
      <w:r>
        <w:rPr>
          <w:b/>
          <w:bCs/>
          <w:color w:val="5B4B8A"/>
          <w:sz w:val="20"/>
          <w:szCs w:val="20"/>
          <w:rFonts w:ascii="Calibri" w:cs="Calibri" w:eastAsia="Calibri" w:hAnsi="Calibri"/>
        </w:rPr>
        <w:t xml:space="preserve">Ecommerce: </w:t>
      </w:r>
      <w:r>
        <w:rPr>
          <w:color w:val="222222"/>
          <w:sz w:val="20"/>
          <w:szCs w:val="20"/>
          <w:rFonts w:ascii="Calibri" w:cs="Calibri" w:eastAsia="Calibri" w:hAnsi="Calibri"/>
        </w:rPr>
        <w:t xml:space="preserve">Shopify</w:t>
      </w:r>
    </w:p>
    <w:p>
      <w:pPr>
        <w:spacing w:after="30"/>
      </w:pPr>
      <w:r>
        <w:rPr>
          <w:b/>
          <w:bCs/>
          <w:color w:val="5B4B8A"/>
          <w:sz w:val="20"/>
          <w:szCs w:val="20"/>
          <w:rFonts w:ascii="Calibri" w:cs="Calibri" w:eastAsia="Calibri" w:hAnsi="Calibri"/>
        </w:rPr>
        <w:t xml:space="preserve">Cloud and DevOps: </w:t>
      </w:r>
      <w:r>
        <w:rPr>
          <w:color w:val="222222"/>
          <w:sz w:val="20"/>
          <w:szCs w:val="20"/>
          <w:rFonts w:ascii="Calibri" w:cs="Calibri" w:eastAsia="Calibri" w:hAnsi="Calibri"/>
        </w:rPr>
        <w:t xml:space="preserve">AWS (Amazon Web Services), Apache, Git, GitHub, GitLab, Bitbucket, SSL, DNS</w:t>
      </w:r>
    </w:p>
    <w:p>
      <w:pPr>
        <w:spacing w:after="30"/>
      </w:pPr>
      <w:r>
        <w:rPr>
          <w:b/>
          <w:bCs/>
          <w:color w:val="5B4B8A"/>
          <w:sz w:val="20"/>
          <w:szCs w:val="20"/>
          <w:rFonts w:ascii="Calibri" w:cs="Calibri" w:eastAsia="Calibri" w:hAnsi="Calibri"/>
        </w:rPr>
        <w:t xml:space="preserve">Payments: </w:t>
      </w:r>
      <w:r>
        <w:rPr>
          <w:color w:val="222222"/>
          <w:sz w:val="20"/>
          <w:szCs w:val="20"/>
          <w:rFonts w:ascii="Calibri" w:cs="Calibri" w:eastAsia="Calibri" w:hAnsi="Calibri"/>
        </w:rPr>
        <w:t xml:space="preserve">Stripe, PayPal, Braintree</w:t>
      </w:r>
    </w:p>
    <w:p>
      <w:pPr>
        <w:spacing w:after="30"/>
      </w:pPr>
      <w:r>
        <w:rPr>
          <w:b/>
          <w:bCs/>
          <w:color w:val="5B4B8A"/>
          <w:sz w:val="20"/>
          <w:szCs w:val="20"/>
          <w:rFonts w:ascii="Calibri" w:cs="Calibri" w:eastAsia="Calibri" w:hAnsi="Calibri"/>
        </w:rPr>
        <w:t xml:space="preserve">Practices: </w:t>
      </w:r>
      <w:r>
        <w:rPr>
          <w:color w:val="222222"/>
          <w:sz w:val="20"/>
          <w:szCs w:val="20"/>
          <w:rFonts w:ascii="Calibri" w:cs="Calibri" w:eastAsia="Calibri" w:hAnsi="Calibri"/>
        </w:rPr>
        <w:t xml:space="preserve">Agile, Scrum, JIRA, Code Review, Unit Testing, Mentoring, Client Communication</w:t>
      </w:r>
    </w:p>
    <w:p>
      <w:pPr>
        <w:spacing w:after="30"/>
      </w:pPr>
      <w:r>
        <w:rPr>
          <w:b/>
          <w:bCs/>
          <w:color w:val="5B4B8A"/>
          <w:sz w:val="20"/>
          <w:szCs w:val="20"/>
          <w:rFonts w:ascii="Calibri" w:cs="Calibri" w:eastAsia="Calibri" w:hAnsi="Calibri"/>
        </w:rPr>
        <w:t xml:space="preserve">Also worked with: </w:t>
      </w:r>
      <w:r>
        <w:rPr>
          <w:color w:val="222222"/>
          <w:sz w:val="20"/>
          <w:szCs w:val="20"/>
          <w:rFonts w:ascii="Calibri" w:cs="Calibri" w:eastAsia="Calibri" w:hAnsi="Calibri"/>
        </w:rPr>
        <w:t xml:space="preserve">Vue.js, Docker, CI/CD (Continuous Integration and Continuous Delivery), Microsoft Azure</w:t>
      </w:r>
    </w:p>
    <w:p>
      <w:pPr>
        <w:pStyle w:val="Heading2"/>
        <w:pBdr>
          <w:bottom w:val="single" w:color="B4A7D6" w:sz="6" w:space="2"/>
        </w:pBdr>
        <w:spacing w:before="130" w:after="60"/>
        <w:outlineLvl w:val="1"/>
      </w:pPr>
      <w:r>
        <w:rPr>
          <w:b/>
          <w:bCs/>
          <w:color w:val="5B4B8A"/>
          <w:sz w:val="23"/>
          <w:szCs w:val="23"/>
          <w:caps/>
          <w:rFonts w:ascii="Calibri" w:cs="Calibri" w:eastAsia="Calibri" w:hAnsi="Calibri"/>
          <w:spacing w:val="18"/>
        </w:rPr>
        <w:t xml:space="preserve">Work Experience</w:t>
      </w:r>
    </w:p>
    <w:p>
      <w:pPr>
        <w:pStyle w:val="Heading3"/>
        <w:tabs>
          <w:tab w:val="right" w:pos="10180"/>
        </w:tabs>
        <w:spacing w:before="110" w:after="0"/>
        <w:outlineLvl w:val="2"/>
      </w:pPr>
      <w:r>
        <w:rPr>
          <w:b/>
          <w:bCs/>
          <w:u w:val="single" w:color="5B4B8A"/>
          <w:color w:val="5B4B8A"/>
          <w:sz w:val="21"/>
          <w:szCs w:val="21"/>
          <w:caps/>
          <w:rFonts w:ascii="Calibri" w:cs="Calibri" w:eastAsia="Calibri" w:hAnsi="Calibri"/>
        </w:rPr>
        <w:t xml:space="preserve">Senior Software Engineer</w:t>
      </w:r>
      <w:r>
        <w:rPr>
          <w:color w:val="7A68B0"/>
          <w:sz w:val="20"/>
          <w:szCs w:val="20"/>
          <w:rFonts w:ascii="Calibri" w:cs="Calibri" w:eastAsia="Calibri" w:hAnsi="Calibri"/>
        </w:rPr>
        <w:t xml:space="preserve"> </w:t>
        <w:tab/>
        <w:t xml:space="preserve"> February 2017 - Present</w:t>
      </w:r>
    </w:p>
    <w:p>
      <w:pPr>
        <w:spacing w:after="50"/>
      </w:pPr>
      <w:r>
        <w:rPr>
          <w:color w:val="7A68B0"/>
          <w:sz w:val="20"/>
          <w:szCs w:val="20"/>
          <w:rFonts w:ascii="Calibri" w:cs="Calibri" w:eastAsia="Calibri" w:hAnsi="Calibri"/>
        </w:rPr>
        <w:t xml:space="preserve">Orion eSolutions, LLC, Mohali, Punjab, India</w:t>
      </w:r>
    </w:p>
    <w:p>
      <w:pPr>
        <w:pStyle w:val="ListParagraph"/>
        <w:numPr>
          <w:ilvl w:val="0"/>
          <w:numId w:val="2"/>
        </w:numPr>
        <w:spacing w:after="20"/>
      </w:pPr>
      <w:r>
        <w:rPr>
          <w:color w:val="222222"/>
          <w:sz w:val="20"/>
          <w:szCs w:val="20"/>
          <w:rFonts w:ascii="Calibri" w:cs="Calibri" w:eastAsia="Calibri" w:hAnsi="Calibri"/>
        </w:rPr>
        <w:t xml:space="preserve">Built </w:t>
      </w:r>
      <w:r>
        <w:rPr>
          <w:b/>
          <w:bCs/>
          <w:color w:val="222222"/>
          <w:sz w:val="20"/>
          <w:szCs w:val="20"/>
          <w:rFonts w:ascii="Calibri" w:cs="Calibri" w:eastAsia="Calibri" w:hAnsi="Calibri"/>
        </w:rPr>
        <w:t xml:space="preserve">React and TypeScript</w:t>
      </w:r>
      <w:r>
        <w:rPr>
          <w:color w:val="222222"/>
          <w:sz w:val="20"/>
          <w:szCs w:val="20"/>
          <w:rFonts w:ascii="Calibri" w:cs="Calibri" w:eastAsia="Calibri" w:hAnsi="Calibri"/>
        </w:rPr>
        <w:t xml:space="preserve"> front ends for </w:t>
      </w:r>
      <w:r>
        <w:rPr>
          <w:b/>
          <w:bCs/>
          <w:color w:val="222222"/>
          <w:sz w:val="20"/>
          <w:szCs w:val="20"/>
          <w:rFonts w:ascii="Calibri" w:cs="Calibri" w:eastAsia="Calibri" w:hAnsi="Calibri"/>
        </w:rPr>
        <w:t xml:space="preserve">7 products</w:t>
      </w:r>
      <w:r>
        <w:rPr>
          <w:color w:val="222222"/>
          <w:sz w:val="20"/>
          <w:szCs w:val="20"/>
          <w:rFonts w:ascii="Calibri" w:cs="Calibri" w:eastAsia="Calibri" w:hAnsi="Calibri"/>
        </w:rPr>
        <w:t xml:space="preserve">, including a consulting platform serving </w:t>
      </w:r>
      <w:r>
        <w:rPr>
          <w:b/>
          <w:bCs/>
          <w:color w:val="222222"/>
          <w:sz w:val="20"/>
          <w:szCs w:val="20"/>
          <w:rFonts w:ascii="Calibri" w:cs="Calibri" w:eastAsia="Calibri" w:hAnsi="Calibri"/>
        </w:rPr>
        <w:t xml:space="preserve">8,000+ consultants</w:t>
      </w:r>
      <w:r>
        <w:rPr>
          <w:color w:val="222222"/>
          <w:sz w:val="20"/>
          <w:szCs w:val="20"/>
          <w:rFonts w:ascii="Calibri" w:cs="Calibri" w:eastAsia="Calibri" w:hAnsi="Calibri"/>
        </w:rPr>
        <w:t xml:space="preserve"> and an agentic AI voice-receptionist SaaS on </w:t>
      </w:r>
      <w:r>
        <w:rPr>
          <w:b/>
          <w:bCs/>
          <w:color w:val="222222"/>
          <w:sz w:val="20"/>
          <w:szCs w:val="20"/>
          <w:rFonts w:ascii="Calibri" w:cs="Calibri" w:eastAsia="Calibri" w:hAnsi="Calibri"/>
        </w:rPr>
        <w:t xml:space="preserve">React 19</w:t>
      </w:r>
      <w:r>
        <w:rPr>
          <w:color w:val="222222"/>
          <w:sz w:val="20"/>
          <w:szCs w:val="20"/>
          <w:rFonts w:ascii="Calibri" w:cs="Calibri" w:eastAsia="Calibri" w:hAnsi="Calibri"/>
        </w:rPr>
        <w:t xml:space="preserve"> and Vite.</w:t>
      </w:r>
    </w:p>
    <w:p>
      <w:pPr>
        <w:pStyle w:val="ListParagraph"/>
        <w:numPr>
          <w:ilvl w:val="0"/>
          <w:numId w:val="2"/>
        </w:numPr>
        <w:spacing w:after="20"/>
      </w:pPr>
      <w:r>
        <w:rPr>
          <w:color w:val="222222"/>
          <w:sz w:val="20"/>
          <w:szCs w:val="20"/>
          <w:rFonts w:ascii="Calibri" w:cs="Calibri" w:eastAsia="Calibri" w:hAnsi="Calibri"/>
        </w:rPr>
        <w:t xml:space="preserve">Built enterprise interfaces in React with </w:t>
      </w:r>
      <w:r>
        <w:rPr>
          <w:b/>
          <w:bCs/>
          <w:color w:val="222222"/>
          <w:sz w:val="20"/>
          <w:szCs w:val="20"/>
          <w:rFonts w:ascii="Calibri" w:cs="Calibri" w:eastAsia="Calibri" w:hAnsi="Calibri"/>
        </w:rPr>
        <w:t xml:space="preserve">Redux, Redux-Saga, React Hooks and Material UI</w:t>
      </w:r>
      <w:r>
        <w:rPr>
          <w:color w:val="222222"/>
          <w:sz w:val="20"/>
          <w:szCs w:val="20"/>
          <w:rFonts w:ascii="Calibri" w:cs="Calibri" w:eastAsia="Calibri" w:hAnsi="Calibri"/>
        </w:rPr>
        <w:t xml:space="preserve"> for MSX International, and a privacy and consent portal on </w:t>
      </w:r>
      <w:r>
        <w:rPr>
          <w:b/>
          <w:bCs/>
          <w:color w:val="222222"/>
          <w:sz w:val="20"/>
          <w:szCs w:val="20"/>
          <w:rFonts w:ascii="Calibri" w:cs="Calibri" w:eastAsia="Calibri" w:hAnsi="Calibri"/>
        </w:rPr>
        <w:t xml:space="preserve">Node.js, GraphQL and MongoDB</w:t>
      </w:r>
      <w:r>
        <w:rPr>
          <w:color w:val="222222"/>
          <w:sz w:val="20"/>
          <w:szCs w:val="20"/>
          <w:rFonts w:ascii="Calibri" w:cs="Calibri" w:eastAsia="Calibri" w:hAnsi="Calibri"/>
        </w:rPr>
        <w:t xml:space="preserve"> with a React Native app.</w:t>
      </w:r>
    </w:p>
    <w:p>
      <w:pPr>
        <w:pStyle w:val="ListParagraph"/>
        <w:numPr>
          <w:ilvl w:val="0"/>
          <w:numId w:val="2"/>
        </w:numPr>
        <w:spacing w:after="20"/>
      </w:pPr>
      <w:r>
        <w:rPr>
          <w:color w:val="222222"/>
          <w:sz w:val="20"/>
          <w:szCs w:val="20"/>
          <w:rFonts w:ascii="Calibri" w:cs="Calibri" w:eastAsia="Calibri" w:hAnsi="Calibri"/>
        </w:rPr>
        <w:t xml:space="preserve">Develop </w:t>
      </w:r>
      <w:r>
        <w:rPr>
          <w:b/>
          <w:bCs/>
          <w:color w:val="222222"/>
          <w:sz w:val="20"/>
          <w:szCs w:val="20"/>
          <w:rFonts w:ascii="Calibri" w:cs="Calibri" w:eastAsia="Calibri" w:hAnsi="Calibri"/>
        </w:rPr>
        <w:t xml:space="preserve">MEAN and MERN stack</w:t>
      </w:r>
      <w:r>
        <w:rPr>
          <w:color w:val="222222"/>
          <w:sz w:val="20"/>
          <w:szCs w:val="20"/>
          <w:rFonts w:ascii="Calibri" w:cs="Calibri" w:eastAsia="Calibri" w:hAnsi="Calibri"/>
        </w:rPr>
        <w:t xml:space="preserve"> apps (MongoDB, Express.js, Angular, React, Node.js) with REST and GraphQL APIs, including a </w:t>
      </w:r>
      <w:r>
        <w:rPr>
          <w:b/>
          <w:bCs/>
          <w:color w:val="222222"/>
          <w:sz w:val="20"/>
          <w:szCs w:val="20"/>
          <w:rFonts w:ascii="Calibri" w:cs="Calibri" w:eastAsia="Calibri" w:hAnsi="Calibri"/>
        </w:rPr>
        <w:t xml:space="preserve">4-role</w:t>
      </w:r>
      <w:r>
        <w:rPr>
          <w:color w:val="222222"/>
          <w:sz w:val="20"/>
          <w:szCs w:val="20"/>
          <w:rFonts w:ascii="Calibri" w:cs="Calibri" w:eastAsia="Calibri" w:hAnsi="Calibri"/>
        </w:rPr>
        <w:t xml:space="preserve"> Angular and Ionic survey platform.</w:t>
      </w:r>
    </w:p>
    <w:p>
      <w:pPr>
        <w:pStyle w:val="ListParagraph"/>
        <w:numPr>
          <w:ilvl w:val="0"/>
          <w:numId w:val="2"/>
        </w:numPr>
        <w:spacing w:after="20"/>
      </w:pPr>
      <w:r>
        <w:rPr>
          <w:color w:val="222222"/>
          <w:sz w:val="20"/>
          <w:szCs w:val="20"/>
          <w:rFonts w:ascii="Calibri" w:cs="Calibri" w:eastAsia="Calibri" w:hAnsi="Calibri"/>
        </w:rPr>
        <w:t xml:space="preserve">Built </w:t>
      </w:r>
      <w:r>
        <w:rPr>
          <w:b/>
          <w:bCs/>
          <w:color w:val="222222"/>
          <w:sz w:val="20"/>
          <w:szCs w:val="20"/>
          <w:rFonts w:ascii="Calibri" w:cs="Calibri" w:eastAsia="Calibri" w:hAnsi="Calibri"/>
        </w:rPr>
        <w:t xml:space="preserve">Angular and Java Spring</w:t>
      </w:r>
      <w:r>
        <w:rPr>
          <w:color w:val="222222"/>
          <w:sz w:val="20"/>
          <w:szCs w:val="20"/>
          <w:rFonts w:ascii="Calibri" w:cs="Calibri" w:eastAsia="Calibri" w:hAnsi="Calibri"/>
        </w:rPr>
        <w:t xml:space="preserve"> features for a healthcare provider credentialing platform managing hospital, clinic and staff records.</w:t>
      </w:r>
    </w:p>
    <w:p>
      <w:pPr>
        <w:pStyle w:val="ListParagraph"/>
        <w:numPr>
          <w:ilvl w:val="0"/>
          <w:numId w:val="2"/>
        </w:numPr>
        <w:spacing w:after="20"/>
      </w:pPr>
      <w:r>
        <w:rPr>
          <w:color w:val="222222"/>
          <w:sz w:val="20"/>
          <w:szCs w:val="20"/>
          <w:rFonts w:ascii="Calibri" w:cs="Calibri" w:eastAsia="Calibri" w:hAnsi="Calibri"/>
        </w:rPr>
        <w:t xml:space="preserve">Shipped </w:t>
      </w:r>
      <w:r>
        <w:rPr>
          <w:b/>
          <w:bCs/>
          <w:color w:val="222222"/>
          <w:sz w:val="20"/>
          <w:szCs w:val="20"/>
          <w:rFonts w:ascii="Calibri" w:cs="Calibri" w:eastAsia="Calibri" w:hAnsi="Calibri"/>
        </w:rPr>
        <w:t xml:space="preserve">Stripe and Braintree</w:t>
      </w:r>
      <w:r>
        <w:rPr>
          <w:color w:val="222222"/>
          <w:sz w:val="20"/>
          <w:szCs w:val="20"/>
          <w:rFonts w:ascii="Calibri" w:cs="Calibri" w:eastAsia="Calibri" w:hAnsi="Calibri"/>
        </w:rPr>
        <w:t xml:space="preserve"> payments, Facebook and Google OAuth and subscription modules in React applications.</w:t>
      </w:r>
    </w:p>
    <w:p>
      <w:pPr>
        <w:pStyle w:val="ListParagraph"/>
        <w:numPr>
          <w:ilvl w:val="0"/>
          <w:numId w:val="2"/>
        </w:numPr>
        <w:spacing w:after="20"/>
      </w:pPr>
      <w:r>
        <w:rPr>
          <w:color w:val="222222"/>
          <w:sz w:val="20"/>
          <w:szCs w:val="20"/>
          <w:rFonts w:ascii="Calibri" w:cs="Calibri" w:eastAsia="Calibri" w:hAnsi="Calibri"/>
        </w:rPr>
        <w:t xml:space="preserve">Lead code reviews, automated tests and client delivery in Agile Scrum for international clients, and mentor junior developers.</w:t>
      </w:r>
    </w:p>
    <w:p>
      <w:pPr>
        <w:pStyle w:val="Heading3"/>
        <w:tabs>
          <w:tab w:val="right" w:pos="10180"/>
        </w:tabs>
        <w:spacing w:before="110" w:after="0"/>
        <w:outlineLvl w:val="2"/>
      </w:pPr>
      <w:r>
        <w:rPr>
          <w:b/>
          <w:bCs/>
          <w:u w:val="single" w:color="5B4B8A"/>
          <w:color w:val="5B4B8A"/>
          <w:sz w:val="21"/>
          <w:szCs w:val="21"/>
          <w:caps/>
          <w:rFonts w:ascii="Calibri" w:cs="Calibri" w:eastAsia="Calibri" w:hAnsi="Calibri"/>
        </w:rPr>
        <w:t xml:space="preserve">Senior Software Developer</w:t>
      </w:r>
      <w:r>
        <w:rPr>
          <w:color w:val="7A68B0"/>
          <w:sz w:val="20"/>
          <w:szCs w:val="20"/>
          <w:rFonts w:ascii="Calibri" w:cs="Calibri" w:eastAsia="Calibri" w:hAnsi="Calibri"/>
        </w:rPr>
        <w:t xml:space="preserve"> </w:t>
        <w:tab/>
        <w:t xml:space="preserve"> October 2015 - January 2017</w:t>
      </w:r>
    </w:p>
    <w:p>
      <w:pPr>
        <w:spacing w:after="50"/>
      </w:pPr>
      <w:r>
        <w:rPr>
          <w:color w:val="7A68B0"/>
          <w:sz w:val="20"/>
          <w:szCs w:val="20"/>
          <w:rFonts w:ascii="Calibri" w:cs="Calibri" w:eastAsia="Calibri" w:hAnsi="Calibri"/>
        </w:rPr>
        <w:t xml:space="preserve">Maven Softwares, Mohali, Punjab, India</w:t>
      </w:r>
    </w:p>
    <w:p>
      <w:pPr>
        <w:pStyle w:val="ListParagraph"/>
        <w:numPr>
          <w:ilvl w:val="0"/>
          <w:numId w:val="2"/>
        </w:numPr>
        <w:spacing w:after="20"/>
      </w:pPr>
      <w:r>
        <w:rPr>
          <w:color w:val="222222"/>
          <w:sz w:val="20"/>
          <w:szCs w:val="20"/>
          <w:rFonts w:ascii="Calibri" w:cs="Calibri" w:eastAsia="Calibri" w:hAnsi="Calibri"/>
        </w:rPr>
        <w:t xml:space="preserve">Built responsive web front ends in </w:t>
      </w:r>
      <w:r>
        <w:rPr>
          <w:b/>
          <w:bCs/>
          <w:color w:val="222222"/>
          <w:sz w:val="20"/>
          <w:szCs w:val="20"/>
          <w:rFonts w:ascii="Calibri" w:cs="Calibri" w:eastAsia="Calibri" w:hAnsi="Calibri"/>
        </w:rPr>
        <w:t xml:space="preserve">JavaScript, jQuery, HTML5, CSS3 and Bootstrap</w:t>
      </w:r>
      <w:r>
        <w:rPr>
          <w:color w:val="222222"/>
          <w:sz w:val="20"/>
          <w:szCs w:val="20"/>
          <w:rFonts w:ascii="Calibri" w:cs="Calibri" w:eastAsia="Calibri" w:hAnsi="Calibri"/>
        </w:rPr>
        <w:t xml:space="preserve"> for clients in </w:t>
      </w:r>
      <w:r>
        <w:rPr>
          <w:b/>
          <w:bCs/>
          <w:color w:val="222222"/>
          <w:sz w:val="20"/>
          <w:szCs w:val="20"/>
          <w:rFonts w:ascii="Calibri" w:cs="Calibri" w:eastAsia="Calibri" w:hAnsi="Calibri"/>
        </w:rPr>
        <w:t xml:space="preserve">4 countries</w:t>
      </w:r>
      <w:r>
        <w:rPr>
          <w:color w:val="222222"/>
          <w:sz w:val="20"/>
          <w:szCs w:val="20"/>
          <w:rFonts w:ascii="Calibri" w:cs="Calibri" w:eastAsia="Calibri" w:hAnsi="Calibri"/>
        </w:rPr>
        <w:t xml:space="preserve"> (UK, US, Canada, Australia).</w:t>
      </w:r>
    </w:p>
    <w:p>
      <w:pPr>
        <w:pStyle w:val="ListParagraph"/>
        <w:numPr>
          <w:ilvl w:val="0"/>
          <w:numId w:val="2"/>
        </w:numPr>
        <w:spacing w:after="20"/>
      </w:pPr>
      <w:r>
        <w:rPr>
          <w:color w:val="222222"/>
          <w:sz w:val="20"/>
          <w:szCs w:val="20"/>
          <w:rFonts w:ascii="Calibri" w:cs="Calibri" w:eastAsia="Calibri" w:hAnsi="Calibri"/>
        </w:rPr>
        <w:t xml:space="preserve">Integrated front ends with </w:t>
      </w:r>
      <w:r>
        <w:rPr>
          <w:b/>
          <w:bCs/>
          <w:color w:val="222222"/>
          <w:sz w:val="20"/>
          <w:szCs w:val="20"/>
          <w:rFonts w:ascii="Calibri" w:cs="Calibri" w:eastAsia="Calibri" w:hAnsi="Calibri"/>
        </w:rPr>
        <w:t xml:space="preserve">REST APIs</w:t>
      </w:r>
      <w:r>
        <w:rPr>
          <w:color w:val="222222"/>
          <w:sz w:val="20"/>
          <w:szCs w:val="20"/>
          <w:rFonts w:ascii="Calibri" w:cs="Calibri" w:eastAsia="Calibri" w:hAnsi="Calibri"/>
        </w:rPr>
        <w:t xml:space="preserve"> and third-party services, including payment gateways and lead-capture forms.</w:t>
      </w:r>
    </w:p>
    <w:p>
      <w:pPr>
        <w:pStyle w:val="ListParagraph"/>
        <w:numPr>
          <w:ilvl w:val="0"/>
          <w:numId w:val="2"/>
        </w:numPr>
        <w:spacing w:after="20"/>
      </w:pPr>
      <w:r>
        <w:rPr>
          <w:color w:val="222222"/>
          <w:sz w:val="20"/>
          <w:szCs w:val="20"/>
          <w:rFonts w:ascii="Calibri" w:cs="Calibri" w:eastAsia="Calibri" w:hAnsi="Calibri"/>
        </w:rPr>
        <w:t xml:space="preserve">Migrated a life-sciences site of </w:t>
      </w:r>
      <w:r>
        <w:rPr>
          <w:b/>
          <w:bCs/>
          <w:color w:val="222222"/>
          <w:sz w:val="20"/>
          <w:szCs w:val="20"/>
          <w:rFonts w:ascii="Calibri" w:cs="Calibri" w:eastAsia="Calibri" w:hAnsi="Calibri"/>
        </w:rPr>
        <w:t xml:space="preserve">several hundred pages</w:t>
      </w:r>
      <w:r>
        <w:rPr>
          <w:color w:val="222222"/>
          <w:sz w:val="20"/>
          <w:szCs w:val="20"/>
          <w:rFonts w:ascii="Calibri" w:cs="Calibri" w:eastAsia="Calibri" w:hAnsi="Calibri"/>
        </w:rPr>
        <w:t xml:space="preserve"> from static HTML to a new platform with mapped 301 redirects and link monitoring.</w:t>
      </w:r>
    </w:p>
    <w:p>
      <w:pPr>
        <w:pStyle w:val="ListParagraph"/>
        <w:numPr>
          <w:ilvl w:val="0"/>
          <w:numId w:val="2"/>
        </w:numPr>
        <w:spacing w:after="20"/>
      </w:pPr>
      <w:r>
        <w:rPr>
          <w:color w:val="222222"/>
          <w:sz w:val="20"/>
          <w:szCs w:val="20"/>
          <w:rFonts w:ascii="Calibri" w:cs="Calibri" w:eastAsia="Calibri" w:hAnsi="Calibri"/>
        </w:rPr>
        <w:t xml:space="preserve">Improved page speed, cross-browser compatibility and mobile responsiveness across client sites, and managed code in Git.</w:t>
      </w:r>
    </w:p>
    <w:p>
      <w:pPr>
        <w:pStyle w:val="ListParagraph"/>
        <w:numPr>
          <w:ilvl w:val="0"/>
          <w:numId w:val="2"/>
        </w:numPr>
        <w:spacing w:after="20"/>
      </w:pPr>
      <w:r>
        <w:rPr>
          <w:color w:val="222222"/>
          <w:sz w:val="20"/>
          <w:szCs w:val="20"/>
          <w:rFonts w:ascii="Calibri" w:cs="Calibri" w:eastAsia="Calibri" w:hAnsi="Calibri"/>
        </w:rPr>
        <w:t xml:space="preserve">Worked directly with international clients to gather requirements, estimate tasks and deliver releases on schedule.</w:t>
      </w:r>
    </w:p>
    <w:p>
      <w:pPr>
        <w:pStyle w:val="Heading2"/>
        <w:pBdr>
          <w:bottom w:val="single" w:color="B4A7D6" w:sz="6" w:space="2"/>
        </w:pBdr>
        <w:spacing w:before="130" w:after="60"/>
        <w:outlineLvl w:val="1"/>
      </w:pPr>
      <w:r>
        <w:rPr>
          <w:b/>
          <w:bCs/>
          <w:color w:val="5B4B8A"/>
          <w:sz w:val="23"/>
          <w:szCs w:val="23"/>
          <w:caps/>
          <w:rFonts w:ascii="Calibri" w:cs="Calibri" w:eastAsia="Calibri" w:hAnsi="Calibri"/>
          <w:spacing w:val="18"/>
        </w:rPr>
        <w:t xml:space="preserve">Projects</w:t>
      </w:r>
    </w:p>
    <w:p>
      <w:pPr>
        <w:spacing w:before="60" w:after="20"/>
      </w:pPr>
      <w:r>
        <w:rPr>
          <w:b/>
          <w:bCs/>
          <w:color w:val="5B4B8A"/>
          <w:sz w:val="21"/>
          <w:szCs w:val="21"/>
          <w:rFonts w:ascii="Calibri" w:cs="Calibri" w:eastAsia="Calibri" w:hAnsi="Calibri"/>
        </w:rPr>
        <w:t xml:space="preserve">React and TypeScript</w:t>
      </w:r>
    </w:p>
    <w:p>
      <w:pPr>
        <w:pStyle w:val="ListParagraph"/>
        <w:numPr>
          <w:ilvl w:val="0"/>
          <w:numId w:val="2"/>
        </w:numPr>
        <w:spacing w:after="20"/>
      </w:pPr>
      <w:r>
        <w:rPr>
          <w:b/>
          <w:bCs/>
          <w:color w:val="5B4B8A"/>
          <w:sz w:val="20"/>
          <w:szCs w:val="20"/>
          <w:rFonts w:ascii="Calibri" w:cs="Calibri" w:eastAsia="Calibri" w:hAnsi="Calibri"/>
        </w:rPr>
        <w:t xml:space="preserve">app.missionalagents.com</w:t>
      </w:r>
      <w:r>
        <w:rPr>
          <w:color w:val="222222"/>
          <w:sz w:val="20"/>
          <w:szCs w:val="20"/>
          <w:rFonts w:ascii="Calibri" w:cs="Calibri" w:eastAsia="Calibri" w:hAnsi="Calibri"/>
        </w:rPr>
        <w:t xml:space="preserve">: MissionalAgents, a multi-tenant agentic AI phone-receptionist SaaS for churches. A VAPI voice AI agent answers the phone line of each church, classifies calls by topic, answers from a church-specific Knowledge Engine and transfers live or takes a message. Built staff email notifications with per-contact frequency and spam screening with Nomorobo and Twilio Lookup. (Agentic AI, React 19, Vite, TypeScript, VAPI Voice AI, Twilio, Nomorobo, REST API)</w:t>
      </w:r>
    </w:p>
    <w:p>
      <w:pPr>
        <w:pStyle w:val="ListParagraph"/>
        <w:numPr>
          <w:ilvl w:val="0"/>
          <w:numId w:val="2"/>
        </w:numPr>
        <w:spacing w:after="20"/>
      </w:pPr>
      <w:r>
        <w:rPr>
          <w:b/>
          <w:bCs/>
          <w:color w:val="5B4B8A"/>
          <w:sz w:val="20"/>
          <w:szCs w:val="20"/>
          <w:rFonts w:ascii="Calibri" w:cs="Calibri" w:eastAsia="Calibri" w:hAnsi="Calibri"/>
        </w:rPr>
        <w:t xml:space="preserve">providerpassport.io</w:t>
      </w:r>
      <w:r>
        <w:rPr>
          <w:color w:val="222222"/>
          <w:sz w:val="20"/>
          <w:szCs w:val="20"/>
          <w:rFonts w:ascii="Calibri" w:cs="Calibri" w:eastAsia="Calibri" w:hAnsi="Calibri"/>
        </w:rPr>
        <w:t xml:space="preserve">: Provider Passport, a healthcare credentialing platform. Built Angular and Java Spring features for managing hospital, clinic, doctor, nurse and staff records, and the patient and provider data each insurance company requires. (Angular, Java, Spring Framework, REST API, TypeScript)</w:t>
      </w:r>
    </w:p>
    <w:p>
      <w:pPr>
        <w:pStyle w:val="ListParagraph"/>
        <w:numPr>
          <w:ilvl w:val="0"/>
          <w:numId w:val="2"/>
        </w:numPr>
        <w:spacing w:after="20"/>
      </w:pPr>
      <w:r>
        <w:rPr>
          <w:b/>
          <w:bCs/>
          <w:color w:val="5B4B8A"/>
          <w:sz w:val="20"/>
          <w:szCs w:val="20"/>
          <w:rFonts w:ascii="Calibri" w:cs="Calibri" w:eastAsia="Calibri" w:hAnsi="Calibri"/>
        </w:rPr>
        <w:t xml:space="preserve">rankings.pickleball.ky</w:t>
      </w:r>
      <w:r>
        <w:rPr>
          <w:color w:val="222222"/>
          <w:sz w:val="20"/>
          <w:szCs w:val="20"/>
          <w:rFonts w:ascii="Calibri" w:cs="Calibri" w:eastAsia="Calibri" w:hAnsi="Calibri"/>
        </w:rPr>
        <w:t xml:space="preserve">: Pickleball rankings and scorecard platform for singles and doubles matches. Calculates rankings from match results, integrates with CourtReserve and DUPR, and includes cron jobs and import/export reporting. (React, CourtReserve, DUPR, Cron jobs)</w:t>
      </w:r>
    </w:p>
    <w:p>
      <w:pPr>
        <w:pStyle w:val="ListParagraph"/>
        <w:numPr>
          <w:ilvl w:val="0"/>
          <w:numId w:val="2"/>
        </w:numPr>
        <w:spacing w:after="20"/>
      </w:pPr>
      <w:r>
        <w:rPr>
          <w:b/>
          <w:bCs/>
          <w:color w:val="5B4B8A"/>
          <w:sz w:val="20"/>
          <w:szCs w:val="20"/>
          <w:rFonts w:ascii="Calibri" w:cs="Calibri" w:eastAsia="Calibri" w:hAnsi="Calibri"/>
        </w:rPr>
        <w:t xml:space="preserve">Cook and Boardman Assistants</w:t>
      </w:r>
      <w:r>
        <w:rPr>
          <w:color w:val="222222"/>
          <w:sz w:val="20"/>
          <w:szCs w:val="20"/>
          <w:rFonts w:ascii="Calibri" w:cs="Calibri" w:eastAsia="Calibri" w:hAnsi="Calibri"/>
        </w:rPr>
        <w:t xml:space="preserve">: Suite of three React business apps for Cook and Boardman: Takeoff Assistant (toa.cookandboardman.io), Acknowledgement Review App (poa.cookandboardman.io) and Project Manager Assistant (pma.cookandboardman.io) for project tracking and management. (React)</w:t>
      </w:r>
    </w:p>
    <w:p>
      <w:pPr>
        <w:pStyle w:val="ListParagraph"/>
        <w:numPr>
          <w:ilvl w:val="0"/>
          <w:numId w:val="2"/>
        </w:numPr>
        <w:spacing w:after="20"/>
      </w:pPr>
      <w:r>
        <w:rPr>
          <w:b/>
          <w:bCs/>
          <w:color w:val="5B4B8A"/>
          <w:sz w:val="20"/>
          <w:szCs w:val="20"/>
          <w:rFonts w:ascii="Calibri" w:cs="Calibri" w:eastAsia="Calibri" w:hAnsi="Calibri"/>
        </w:rPr>
        <w:t xml:space="preserve">voagents.ai</w:t>
      </w:r>
      <w:r>
        <w:rPr>
          <w:color w:val="222222"/>
          <w:sz w:val="20"/>
          <w:szCs w:val="20"/>
          <w:rFonts w:ascii="Calibri" w:cs="Calibri" w:eastAsia="Calibri" w:hAnsi="Calibri"/>
        </w:rPr>
        <w:t xml:space="preserve">: VoAgents, an agentic AI application and in-house company product, built with Next.js. (Next.js, React, Agentic AI)</w:t>
      </w:r>
    </w:p>
    <w:p>
      <w:pPr>
        <w:pStyle w:val="ListParagraph"/>
        <w:numPr>
          <w:ilvl w:val="0"/>
          <w:numId w:val="2"/>
        </w:numPr>
        <w:spacing w:after="20"/>
      </w:pPr>
      <w:r>
        <w:rPr>
          <w:b/>
          <w:bCs/>
          <w:color w:val="5B4B8A"/>
          <w:sz w:val="20"/>
          <w:szCs w:val="20"/>
          <w:rFonts w:ascii="Calibri" w:cs="Calibri" w:eastAsia="Calibri" w:hAnsi="Calibri"/>
        </w:rPr>
        <w:t xml:space="preserve">KingsleyGate Partners Job Portal</w:t>
      </w:r>
      <w:r>
        <w:rPr>
          <w:color w:val="222222"/>
          <w:sz w:val="20"/>
          <w:szCs w:val="20"/>
          <w:rFonts w:ascii="Calibri" w:cs="Calibri" w:eastAsia="Calibri" w:hAnsi="Calibri"/>
        </w:rPr>
        <w:t xml:space="preserve">: Job portal for KingsleyGate Partners, an executive search firm, built on the Ignyte platform. (React, Job portal)</w:t>
      </w:r>
    </w:p>
    <w:p>
      <w:pPr>
        <w:pStyle w:val="ListParagraph"/>
        <w:numPr>
          <w:ilvl w:val="0"/>
          <w:numId w:val="2"/>
        </w:numPr>
        <w:spacing w:after="20"/>
      </w:pPr>
      <w:r>
        <w:rPr>
          <w:b/>
          <w:bCs/>
          <w:color w:val="5B4B8A"/>
          <w:sz w:val="20"/>
          <w:szCs w:val="20"/>
          <w:rFonts w:ascii="Calibri" w:cs="Calibri" w:eastAsia="Calibri" w:hAnsi="Calibri"/>
        </w:rPr>
        <w:t xml:space="preserve">triceraprint.com</w:t>
      </w:r>
      <w:r>
        <w:rPr>
          <w:color w:val="222222"/>
          <w:sz w:val="20"/>
          <w:szCs w:val="20"/>
          <w:rFonts w:ascii="Calibri" w:cs="Calibri" w:eastAsia="Calibri" w:hAnsi="Calibri"/>
        </w:rPr>
        <w:t xml:space="preserve">: Photo printing and framing software integrated with Shopify. Built chunked uploads that handle gigabyte-sized image files reliably. (React, Node.js, MongoDB, Shopify, Chunked uploads)</w:t>
      </w:r>
    </w:p>
    <w:p>
      <w:pPr>
        <w:pStyle w:val="ListParagraph"/>
        <w:numPr>
          <w:ilvl w:val="0"/>
          <w:numId w:val="2"/>
        </w:numPr>
        <w:spacing w:after="20"/>
      </w:pPr>
      <w:r>
        <w:rPr>
          <w:b/>
          <w:bCs/>
          <w:color w:val="5B4B8A"/>
          <w:sz w:val="20"/>
          <w:szCs w:val="20"/>
          <w:rFonts w:ascii="Calibri" w:cs="Calibri" w:eastAsia="Calibri" w:hAnsi="Calibri"/>
        </w:rPr>
        <w:t xml:space="preserve">schmetterling.de</w:t>
      </w:r>
      <w:r>
        <w:rPr>
          <w:color w:val="222222"/>
          <w:sz w:val="20"/>
          <w:szCs w:val="20"/>
          <w:rFonts w:ascii="Calibri" w:cs="Calibri" w:eastAsia="Calibri" w:hAnsi="Calibri"/>
        </w:rPr>
        <w:t xml:space="preserve">: Multi-tenant Symfony-based CRM for a travel company, covering airline and hotel bookings. Built Angular and React microservices for the CRM, including the Campaign Master, Notes Management and Newsletter Unsubscriptions services. (Angular, React, Microservices, PostgreSQL, Multi-tenant)</w:t>
      </w:r>
    </w:p>
    <w:p>
      <w:pPr>
        <w:pStyle w:val="ListParagraph"/>
        <w:numPr>
          <w:ilvl w:val="0"/>
          <w:numId w:val="2"/>
        </w:numPr>
        <w:spacing w:after="20"/>
      </w:pPr>
      <w:r>
        <w:rPr>
          <w:b/>
          <w:bCs/>
          <w:color w:val="5B4B8A"/>
          <w:sz w:val="20"/>
          <w:szCs w:val="20"/>
          <w:rFonts w:ascii="Calibri" w:cs="Calibri" w:eastAsia="Calibri" w:hAnsi="Calibri"/>
        </w:rPr>
        <w:t xml:space="preserve">Huft</w:t>
      </w:r>
      <w:r>
        <w:rPr>
          <w:color w:val="222222"/>
          <w:sz w:val="20"/>
          <w:szCs w:val="20"/>
          <w:rFonts w:ascii="Calibri" w:cs="Calibri" w:eastAsia="Calibri" w:hAnsi="Calibri"/>
        </w:rPr>
        <w:t xml:space="preserve">: eCommerce website selling pet food and pet products, integrated with Shopify. (React, Node.js, MongoDB, PostgreSQL, Shopify)</w:t>
      </w:r>
    </w:p>
    <w:p>
      <w:pPr>
        <w:pStyle w:val="ListParagraph"/>
        <w:numPr>
          <w:ilvl w:val="0"/>
          <w:numId w:val="2"/>
        </w:numPr>
        <w:spacing w:after="20"/>
      </w:pPr>
      <w:r>
        <w:rPr>
          <w:b/>
          <w:bCs/>
          <w:color w:val="5B4B8A"/>
          <w:sz w:val="20"/>
          <w:szCs w:val="20"/>
          <w:rFonts w:ascii="Calibri" w:cs="Calibri" w:eastAsia="Calibri" w:hAnsi="Calibri"/>
        </w:rPr>
        <w:t xml:space="preserve">staff.mca.ca</w:t>
      </w:r>
      <w:r>
        <w:rPr>
          <w:color w:val="222222"/>
          <w:sz w:val="20"/>
          <w:szCs w:val="20"/>
          <w:rFonts w:ascii="Calibri" w:cs="Calibri" w:eastAsia="Calibri" w:hAnsi="Calibri"/>
        </w:rPr>
        <w:t xml:space="preserve">: MCA retail product survey platform with four role-based apps (staff.mca.ca, fieldrep.mca.ca, superadmin.mca.ca and client admin). Built the Angular portals and the Ionic surveyor mobile app for survey jobs shared by client admins. (Angular, Ionic, TypeScript, REST API, Role-based Access Control)</w:t>
      </w:r>
    </w:p>
    <w:p>
      <w:pPr>
        <w:pStyle w:val="ListParagraph"/>
        <w:numPr>
          <w:ilvl w:val="0"/>
          <w:numId w:val="2"/>
        </w:numPr>
        <w:spacing w:after="20"/>
      </w:pPr>
      <w:r>
        <w:rPr>
          <w:b/>
          <w:bCs/>
          <w:color w:val="5B4B8A"/>
          <w:sz w:val="20"/>
          <w:szCs w:val="20"/>
          <w:rFonts w:ascii="Calibri" w:cs="Calibri" w:eastAsia="Calibri" w:hAnsi="Calibri"/>
        </w:rPr>
        <w:t xml:space="preserve">MSXI mWISE</w:t>
      </w:r>
      <w:r>
        <w:rPr>
          <w:color w:val="222222"/>
          <w:sz w:val="20"/>
          <w:szCs w:val="20"/>
          <w:rFonts w:ascii="Calibri" w:cs="Calibri" w:eastAsia="Calibri" w:hAnsi="Calibri"/>
        </w:rPr>
        <w:t xml:space="preserve">: Warranty platform for vehicle manufacturers covering importer audits and warranty assessments. Built the security and queue pages, table search filters and automated tests. (React, TypeScript, Redux, Material UI)</w:t>
      </w:r>
    </w:p>
    <w:p>
      <w:pPr>
        <w:pStyle w:val="ListParagraph"/>
        <w:numPr>
          <w:ilvl w:val="0"/>
          <w:numId w:val="2"/>
        </w:numPr>
        <w:spacing w:after="20"/>
      </w:pPr>
      <w:r>
        <w:rPr>
          <w:b/>
          <w:bCs/>
          <w:color w:val="5B4B8A"/>
          <w:sz w:val="20"/>
          <w:szCs w:val="20"/>
          <w:rFonts w:ascii="Calibri" w:cs="Calibri" w:eastAsia="Calibri" w:hAnsi="Calibri"/>
        </w:rPr>
        <w:t xml:space="preserve">XcooBee (Art of Living)</w:t>
      </w:r>
      <w:r>
        <w:rPr>
          <w:color w:val="222222"/>
          <w:sz w:val="20"/>
          <w:szCs w:val="20"/>
          <w:rFonts w:ascii="Calibri" w:cs="Calibri" w:eastAsia="Calibri" w:hAnsi="Calibri"/>
        </w:rPr>
        <w:t xml:space="preserve">: Privacy and consent network portal with multi-user chat, secure data sharing, a payment wizard and a React Native mobile app, plus specs and code reviews. (React, Node.js, GraphQL, MongoDB, React Native)</w:t>
      </w:r>
    </w:p>
    <w:p>
      <w:pPr>
        <w:pStyle w:val="ListParagraph"/>
        <w:numPr>
          <w:ilvl w:val="0"/>
          <w:numId w:val="2"/>
        </w:numPr>
        <w:spacing w:after="20"/>
      </w:pPr>
      <w:r>
        <w:rPr>
          <w:b/>
          <w:bCs/>
          <w:color w:val="5B4B8A"/>
          <w:sz w:val="20"/>
          <w:szCs w:val="20"/>
          <w:rFonts w:ascii="Calibri" w:cs="Calibri" w:eastAsia="Calibri" w:hAnsi="Calibri"/>
        </w:rPr>
        <w:t xml:space="preserve">Heritage Olympiad</w:t>
      </w:r>
      <w:r>
        <w:rPr>
          <w:color w:val="222222"/>
          <w:sz w:val="20"/>
          <w:szCs w:val="20"/>
          <w:rFonts w:ascii="Calibri" w:cs="Calibri" w:eastAsia="Calibri" w:hAnsi="Calibri"/>
        </w:rPr>
        <w:t xml:space="preserve">: Platform bringing heritage education into Indian schools. Built the front end and all APIs, Facebook and Google login, subscriptions and payment integration. (React, Redux, API design)</w:t>
      </w:r>
    </w:p>
    <w:p>
      <w:pPr>
        <w:pStyle w:val="ListParagraph"/>
        <w:numPr>
          <w:ilvl w:val="0"/>
          <w:numId w:val="2"/>
        </w:numPr>
        <w:spacing w:after="20"/>
      </w:pPr>
      <w:r>
        <w:rPr>
          <w:b/>
          <w:bCs/>
          <w:color w:val="5B4B8A"/>
          <w:sz w:val="20"/>
          <w:szCs w:val="20"/>
          <w:rFonts w:ascii="Calibri" w:cs="Calibri" w:eastAsia="Calibri" w:hAnsi="Calibri"/>
        </w:rPr>
        <w:t xml:space="preserve">Talent Recognition</w:t>
      </w:r>
      <w:r>
        <w:rPr>
          <w:color w:val="222222"/>
          <w:sz w:val="20"/>
          <w:szCs w:val="20"/>
          <w:rFonts w:ascii="Calibri" w:cs="Calibri" w:eastAsia="Calibri" w:hAnsi="Calibri"/>
        </w:rPr>
        <w:t xml:space="preserve">: Psychometric testing web app with admin and user roles. Implemented web-camera capture and PDF generation, Stripe payments, the partner onboarding process and React-Redux/Hooks state management; defined QA procedures and deployment. (React, Redux, Stripe)</w:t>
      </w:r>
    </w:p>
    <w:p>
      <w:pPr>
        <w:pStyle w:val="ListParagraph"/>
        <w:numPr>
          <w:ilvl w:val="0"/>
          <w:numId w:val="2"/>
        </w:numPr>
        <w:spacing w:after="20"/>
      </w:pPr>
      <w:r>
        <w:rPr>
          <w:b/>
          <w:bCs/>
          <w:color w:val="5B4B8A"/>
          <w:sz w:val="20"/>
          <w:szCs w:val="20"/>
          <w:rFonts w:ascii="Calibri" w:cs="Calibri" w:eastAsia="Calibri" w:hAnsi="Calibri"/>
        </w:rPr>
        <w:t xml:space="preserve">Guild</w:t>
      </w:r>
      <w:r>
        <w:rPr>
          <w:color w:val="222222"/>
          <w:sz w:val="20"/>
          <w:szCs w:val="20"/>
          <w:rFonts w:ascii="Calibri" w:cs="Calibri" w:eastAsia="Calibri" w:hAnsi="Calibri"/>
        </w:rPr>
        <w:t xml:space="preserve">: Virtual consulting firm platform for a client-reported network of 8,000+ vetted independent consultants. Built the front end and design to client needs, created the resource and project-posting features, and worked across both sides of the application. (React, Bootstrap)</w:t>
      </w:r>
    </w:p>
    <w:p>
      <w:pPr>
        <w:spacing w:before="60" w:after="20"/>
      </w:pPr>
      <w:r>
        <w:rPr>
          <w:b/>
          <w:bCs/>
          <w:color w:val="5B4B8A"/>
          <w:sz w:val="21"/>
          <w:szCs w:val="21"/>
          <w:rFonts w:ascii="Calibri" w:cs="Calibri" w:eastAsia="Calibri" w:hAnsi="Calibri"/>
        </w:rPr>
        <w:t xml:space="preserve">Shopify</w:t>
      </w:r>
    </w:p>
    <w:p>
      <w:pPr>
        <w:pStyle w:val="ListParagraph"/>
        <w:numPr>
          <w:ilvl w:val="0"/>
          <w:numId w:val="2"/>
        </w:numPr>
        <w:spacing w:after="20"/>
      </w:pPr>
      <w:r>
        <w:rPr>
          <w:b/>
          <w:bCs/>
          <w:color w:val="5B4B8A"/>
          <w:sz w:val="20"/>
          <w:szCs w:val="20"/>
          <w:rFonts w:ascii="Calibri" w:cs="Calibri" w:eastAsia="Calibri" w:hAnsi="Calibri"/>
        </w:rPr>
        <w:t xml:space="preserve">whatisblik.com</w:t>
      </w:r>
      <w:r>
        <w:rPr>
          <w:color w:val="222222"/>
          <w:sz w:val="20"/>
          <w:szCs w:val="20"/>
          <w:rFonts w:ascii="Calibri" w:cs="Calibri" w:eastAsia="Calibri" w:hAnsi="Calibri"/>
        </w:rPr>
        <w:t xml:space="preserve">: Shopify eCommerce site for graphics products. (Shopify)</w:t>
      </w:r>
    </w:p>
    <w:p>
      <w:pPr>
        <w:pStyle w:val="ListParagraph"/>
        <w:numPr>
          <w:ilvl w:val="0"/>
          <w:numId w:val="2"/>
        </w:numPr>
        <w:spacing w:after="20"/>
      </w:pPr>
      <w:r>
        <w:rPr>
          <w:b/>
          <w:bCs/>
          <w:color w:val="5B4B8A"/>
          <w:sz w:val="20"/>
          <w:szCs w:val="20"/>
          <w:rFonts w:ascii="Calibri" w:cs="Calibri" w:eastAsia="Calibri" w:hAnsi="Calibri"/>
        </w:rPr>
        <w:t xml:space="preserve">zinus.com</w:t>
      </w:r>
      <w:r>
        <w:rPr>
          <w:color w:val="222222"/>
          <w:sz w:val="20"/>
          <w:szCs w:val="20"/>
          <w:rFonts w:ascii="Calibri" w:cs="Calibri" w:eastAsia="Calibri" w:hAnsi="Calibri"/>
        </w:rPr>
        <w:t xml:space="preserve">: Shopify online store for mattresses, with pages built in Shogun and React. (Shopify, Shogun, React)</w:t>
      </w:r>
    </w:p>
    <w:p>
      <w:pPr>
        <w:pStyle w:val="Heading2"/>
        <w:pBdr>
          <w:bottom w:val="single" w:color="B4A7D6" w:sz="6" w:space="2"/>
        </w:pBdr>
        <w:spacing w:before="130" w:after="60"/>
        <w:outlineLvl w:val="1"/>
      </w:pPr>
      <w:r>
        <w:rPr>
          <w:b/>
          <w:bCs/>
          <w:color w:val="5B4B8A"/>
          <w:sz w:val="23"/>
          <w:szCs w:val="23"/>
          <w:caps/>
          <w:rFonts w:ascii="Calibri" w:cs="Calibri" w:eastAsia="Calibri" w:hAnsi="Calibri"/>
          <w:spacing w:val="18"/>
        </w:rPr>
        <w:t xml:space="preserve">Education</w:t>
      </w:r>
    </w:p>
    <w:p>
      <w:pPr>
        <w:pStyle w:val="Heading3"/>
        <w:tabs>
          <w:tab w:val="right" w:pos="10180"/>
        </w:tabs>
        <w:spacing w:before="110" w:after="0"/>
        <w:outlineLvl w:val="2"/>
      </w:pPr>
      <w:r>
        <w:rPr>
          <w:b/>
          <w:bCs/>
          <w:u w:val="single" w:color="5B4B8A"/>
          <w:color w:val="5B4B8A"/>
          <w:sz w:val="21"/>
          <w:szCs w:val="21"/>
          <w:caps/>
          <w:rFonts w:ascii="Calibri" w:cs="Calibri" w:eastAsia="Calibri" w:hAnsi="Calibri"/>
        </w:rPr>
        <w:t xml:space="preserve">Bachelor of Science in Information Technology</w:t>
      </w:r>
      <w:r>
        <w:rPr>
          <w:color w:val="7A68B0"/>
          <w:sz w:val="20"/>
          <w:szCs w:val="20"/>
          <w:rFonts w:ascii="Calibri" w:cs="Calibri" w:eastAsia="Calibri" w:hAnsi="Calibri"/>
        </w:rPr>
        <w:t xml:space="preserve"> </w:t>
        <w:tab/>
        <w:t xml:space="preserve"> 2011</w:t>
      </w:r>
    </w:p>
    <w:p>
      <w:pPr>
        <w:spacing w:after="50"/>
      </w:pPr>
      <w:r>
        <w:rPr>
          <w:color w:val="7A68B0"/>
          <w:sz w:val="20"/>
          <w:szCs w:val="20"/>
          <w:rFonts w:ascii="Calibri" w:cs="Calibri" w:eastAsia="Calibri" w:hAnsi="Calibri"/>
        </w:rPr>
        <w:t xml:space="preserve">Doaba College (Guru Nanak Dev University), Jalandhar, Punjab, India</w:t>
      </w:r>
    </w:p>
    <w:sectPr>
      <w:pgSz w:w="11906" w:h="16838" w:orient="portrait"/>
      <w:pgMar w:top="720" w:right="863" w:bottom="720"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Maninder Singh - Resume</dc:title>
  <dc:creator>Maninder Singh</dc:creator>
  <cp:lastModifiedBy>Un-named</cp:lastModifiedBy>
  <cp:revision>1</cp:revision>
  <dcterms:created xsi:type="dcterms:W3CDTF">2026-10-23T09:52:21.772Z</dcterms:created>
  <dcterms:modified xsi:type="dcterms:W3CDTF">2026-10-23T09:52:21.772Z</dcterms:modified>
</cp:coreProperties>
</file>

<file path=docProps/custom.xml><?xml version="1.0" encoding="utf-8"?>
<Properties xmlns="http://schemas.openxmlformats.org/officeDocument/2006/custom-properties" xmlns:vt="http://schemas.openxmlformats.org/officeDocument/2006/docPropsVTypes"/>
</file>