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790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Introduction to AI Search Algorithm: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ai search algorithms can be classified into two either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 Uniformed Search Algorithm : Depth First Search, Breadth First Search , Uniform cost Search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 Informed Search Algorithm : Greedy Search , A* Search , Graph Search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Firstly, search problem consists of the agent that is given as the initial state and the goal state and returns the solution to get from the former to the latter.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Taking an example of the google navigation or the game of maze, chess or puzzle.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first and foremost the basics of Search problems starting with the agent and the components of the agent 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Agent : it's the system/entity where it performs problem solving task by the search through a problem space to find the solutions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State : just a configuration of the agent and it's environment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