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12525" w14:textId="77777777" w:rsidR="00470222" w:rsidRDefault="00470222" w:rsidP="0066225C">
      <w:pPr>
        <w:pStyle w:val="Ttulo1"/>
        <w:spacing w:before="0"/>
        <w:jc w:val="center"/>
        <w:rPr>
          <w:rFonts w:ascii="Calibri" w:hAnsi="Calibri" w:cs="Calibri"/>
          <w:color w:val="000000"/>
          <w:sz w:val="20"/>
          <w:szCs w:val="20"/>
          <w:u w:val="single"/>
          <w:lang w:val="pt-BR"/>
        </w:rPr>
      </w:pPr>
    </w:p>
    <w:p w14:paraId="3415C3B1" w14:textId="5957B46A" w:rsidR="0066225C" w:rsidRPr="004C79F3" w:rsidRDefault="0066225C" w:rsidP="0066225C">
      <w:pPr>
        <w:pStyle w:val="Ttulo1"/>
        <w:spacing w:before="0"/>
        <w:jc w:val="center"/>
        <w:rPr>
          <w:rFonts w:ascii="Calibri" w:hAnsi="Calibri" w:cs="Calibri"/>
          <w:color w:val="000000"/>
          <w:sz w:val="20"/>
          <w:szCs w:val="20"/>
          <w:u w:val="single"/>
          <w:lang w:val="pt-BR"/>
        </w:rPr>
      </w:pPr>
      <w:r w:rsidRPr="004C79F3">
        <w:rPr>
          <w:rFonts w:ascii="Calibri" w:hAnsi="Calibri" w:cs="Calibri"/>
          <w:color w:val="000000"/>
          <w:sz w:val="20"/>
          <w:szCs w:val="20"/>
          <w:u w:val="single"/>
          <w:lang w:val="pt-BR"/>
        </w:rPr>
        <w:t>CONTRATO DE PRESTAÇÃO DE SERVIÇOS ADVOCATÍCIOS E HONORÁRIOS ADVOCATÍCIOS</w:t>
      </w:r>
    </w:p>
    <w:p w14:paraId="42013FD5" w14:textId="77777777" w:rsidR="0066225C" w:rsidRPr="004C79F3" w:rsidRDefault="0066225C" w:rsidP="0066225C">
      <w:pPr>
        <w:pStyle w:val="Ttulo1"/>
        <w:spacing w:before="0"/>
        <w:jc w:val="both"/>
        <w:rPr>
          <w:rFonts w:ascii="Calibri" w:hAnsi="Calibri" w:cs="Calibri"/>
          <w:b w:val="0"/>
          <w:bCs w:val="0"/>
          <w:iCs/>
          <w:color w:val="000000"/>
          <w:sz w:val="20"/>
          <w:szCs w:val="20"/>
          <w:lang w:val="pt-BR"/>
        </w:rPr>
      </w:pPr>
      <w:r w:rsidRPr="004C79F3">
        <w:rPr>
          <w:rFonts w:ascii="Calibri" w:hAnsi="Calibri" w:cs="Calibri"/>
          <w:color w:val="000000"/>
          <w:sz w:val="20"/>
          <w:szCs w:val="20"/>
          <w:lang w:val="pt-BR"/>
        </w:rPr>
        <w:t>                   </w:t>
      </w:r>
      <w:r w:rsidRPr="004C79F3">
        <w:rPr>
          <w:rFonts w:ascii="Calibri" w:hAnsi="Calibri" w:cs="Calibri"/>
          <w:color w:val="000000"/>
          <w:sz w:val="20"/>
          <w:szCs w:val="20"/>
          <w:lang w:val="pt-BR"/>
        </w:rPr>
        <w:br/>
      </w:r>
      <w:r w:rsidRPr="004C79F3">
        <w:rPr>
          <w:rFonts w:ascii="Calibri" w:hAnsi="Calibri" w:cs="Calibri"/>
          <w:b w:val="0"/>
          <w:color w:val="000000"/>
          <w:sz w:val="20"/>
          <w:szCs w:val="20"/>
          <w:lang w:val="pt-BR"/>
        </w:rPr>
        <w:t xml:space="preserve">Por este instrumento particular de contrato de honorários advocatícios e na melhor forma de direito, </w:t>
      </w:r>
      <w:r w:rsidRPr="004C79F3">
        <w:rPr>
          <w:rFonts w:ascii="Calibri" w:hAnsi="Calibri" w:cs="Calibri"/>
          <w:b w:val="0"/>
          <w:bCs w:val="0"/>
          <w:iCs/>
          <w:color w:val="000000"/>
          <w:sz w:val="20"/>
          <w:szCs w:val="20"/>
          <w:lang w:val="pt-BR"/>
        </w:rPr>
        <w:t>as partes abaixo identificadas têm, entre si, justo e acertado o presente contrato, com fulcro no artigo 22 da Lei n.˚ 8.906/94, que se regerá pelas cláusulas seguintes e pelas condições descritas no presente.</w:t>
      </w:r>
      <w:bookmarkStart w:id="0" w:name="_Hlk47346112"/>
    </w:p>
    <w:p w14:paraId="44FAA2C0" w14:textId="1EB83EF0" w:rsidR="0066225C" w:rsidRDefault="0066225C" w:rsidP="0066225C">
      <w:pPr>
        <w:rPr>
          <w:rFonts w:cs="Calibri"/>
          <w:sz w:val="16"/>
          <w:szCs w:val="16"/>
          <w:lang w:val="pt-B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1843"/>
        <w:gridCol w:w="992"/>
        <w:gridCol w:w="2779"/>
      </w:tblGrid>
      <w:tr w:rsidR="008607F2" w:rsidRPr="00470222" w14:paraId="488599D8" w14:textId="77777777" w:rsidTr="00114236">
        <w:tc>
          <w:tcPr>
            <w:tcW w:w="9300" w:type="dxa"/>
            <w:gridSpan w:val="4"/>
            <w:shd w:val="clear" w:color="auto" w:fill="auto"/>
          </w:tcPr>
          <w:p w14:paraId="2619D824" w14:textId="7FFC9E81" w:rsidR="008607F2" w:rsidRPr="008607F2" w:rsidRDefault="008607F2" w:rsidP="00114236">
            <w:pPr>
              <w:jc w:val="both"/>
              <w:rPr>
                <w:rFonts w:cs="Calibri"/>
                <w:b/>
                <w:bCs/>
                <w:sz w:val="20"/>
                <w:szCs w:val="20"/>
                <w:lang w:val="pt-BR"/>
              </w:rPr>
            </w:pPr>
            <w:r w:rsidRPr="008607F2">
              <w:rPr>
                <w:rFonts w:cs="Calibri"/>
                <w:b/>
                <w:bCs/>
                <w:sz w:val="20"/>
                <w:szCs w:val="20"/>
                <w:lang w:val="pt-BR"/>
              </w:rPr>
              <w:t>CONTRATANTE: {{NOME_COMPLETO}}</w:t>
            </w:r>
            <w:r w:rsidR="00053340">
              <w:rPr>
                <w:rFonts w:cs="Calibri"/>
                <w:b/>
                <w:bCs/>
                <w:sz w:val="20"/>
                <w:szCs w:val="20"/>
                <w:lang w:val="pt-BR"/>
              </w:rPr>
            </w:r>
          </w:p>
        </w:tc>
      </w:tr>
      <w:tr w:rsidR="008607F2" w:rsidRPr="008607F2" w14:paraId="7130C661" w14:textId="77777777" w:rsidTr="00114236">
        <w:tc>
          <w:tcPr>
            <w:tcW w:w="3686" w:type="dxa"/>
            <w:shd w:val="clear" w:color="auto" w:fill="auto"/>
          </w:tcPr>
          <w:p w14:paraId="486BD939" w14:textId="265D0958" w:rsidR="008607F2" w:rsidRPr="008607F2" w:rsidRDefault="008607F2" w:rsidP="00114236">
            <w:pPr>
              <w:jc w:val="both"/>
              <w:rPr>
                <w:rFonts w:cs="Calibri"/>
                <w:b/>
                <w:bCs/>
                <w:sz w:val="20"/>
                <w:szCs w:val="20"/>
                <w:lang w:val="pt-BR"/>
              </w:rPr>
            </w:pPr>
            <w:r w:rsidRPr="008607F2">
              <w:rPr>
                <w:rFonts w:cs="Calibri"/>
                <w:b/>
                <w:bCs/>
                <w:sz w:val="20"/>
                <w:szCs w:val="20"/>
                <w:lang w:val="pt-BR"/>
              </w:rPr>
              <w:t>Nacionalidade: {{NACIONALIDADE}}</w:t>
            </w:r>
          </w:p>
        </w:tc>
        <w:tc>
          <w:tcPr>
            <w:tcW w:w="2835" w:type="dxa"/>
            <w:gridSpan w:val="2"/>
            <w:shd w:val="clear" w:color="auto" w:fill="auto"/>
          </w:tcPr>
          <w:p w14:paraId="6C792CCE" w14:textId="56718CC1" w:rsidR="008607F2" w:rsidRPr="008607F2" w:rsidRDefault="008607F2" w:rsidP="00114236">
            <w:pPr>
              <w:jc w:val="both"/>
              <w:rPr>
                <w:rFonts w:cs="Calibri"/>
                <w:b/>
                <w:bCs/>
                <w:sz w:val="20"/>
                <w:szCs w:val="20"/>
                <w:lang w:val="pt-BR"/>
              </w:rPr>
            </w:pPr>
            <w:r w:rsidRPr="008607F2">
              <w:rPr>
                <w:rFonts w:cs="Calibri"/>
                <w:b/>
                <w:bCs/>
                <w:sz w:val="20"/>
                <w:szCs w:val="20"/>
                <w:lang w:val="pt-BR"/>
              </w:rPr>
              <w:t>Naturalidade: {{NATURALIDADE}}</w:t>
            </w:r>
          </w:p>
        </w:tc>
        <w:tc>
          <w:tcPr>
            <w:tcW w:w="2779" w:type="dxa"/>
            <w:shd w:val="clear" w:color="auto" w:fill="auto"/>
          </w:tcPr>
          <w:p w14:paraId="7FB8D783" w14:textId="77777777" w:rsidR="008607F2" w:rsidRPr="008607F2" w:rsidRDefault="008607F2" w:rsidP="00114236">
            <w:pPr>
              <w:jc w:val="both"/>
              <w:rPr>
                <w:rFonts w:cs="Calibri"/>
                <w:b/>
                <w:bCs/>
                <w:sz w:val="20"/>
                <w:szCs w:val="20"/>
                <w:lang w:val="pt-BR"/>
              </w:rPr>
            </w:pPr>
            <w:r w:rsidRPr="008607F2">
              <w:rPr>
                <w:rFonts w:cs="Calibri"/>
                <w:b/>
                <w:bCs/>
                <w:sz w:val="20"/>
                <w:szCs w:val="20"/>
                <w:lang w:val="pt-BR"/>
              </w:rPr>
              <w:t>Estado Civil: {{ESTADO_CIVIL}}</w:t>
            </w:r>
          </w:p>
        </w:tc>
      </w:tr>
      <w:tr w:rsidR="008607F2" w:rsidRPr="008607F2" w14:paraId="6DF5669F" w14:textId="77777777" w:rsidTr="00114236">
        <w:trPr>
          <w:trHeight w:val="280"/>
        </w:trPr>
        <w:tc>
          <w:tcPr>
            <w:tcW w:w="3686" w:type="dxa"/>
            <w:shd w:val="clear" w:color="auto" w:fill="auto"/>
          </w:tcPr>
          <w:p w14:paraId="773778F0" w14:textId="23887711" w:rsidR="008607F2" w:rsidRPr="008607F2" w:rsidRDefault="008607F2" w:rsidP="00114236">
            <w:pPr>
              <w:jc w:val="both"/>
              <w:rPr>
                <w:rFonts w:cs="Calibri"/>
                <w:b/>
                <w:bCs/>
                <w:sz w:val="20"/>
                <w:szCs w:val="20"/>
                <w:lang w:val="pt-BR"/>
              </w:rPr>
            </w:pPr>
            <w:r w:rsidRPr="008607F2">
              <w:rPr>
                <w:rFonts w:cs="Calibri"/>
                <w:b/>
                <w:bCs/>
                <w:sz w:val="20"/>
                <w:szCs w:val="20"/>
                <w:lang w:val="pt-BR"/>
              </w:rPr>
              <w:t>Profissão: {{PROFISSAO}}</w:t>
            </w:r>
          </w:p>
        </w:tc>
        <w:tc>
          <w:tcPr>
            <w:tcW w:w="2835" w:type="dxa"/>
            <w:gridSpan w:val="2"/>
            <w:shd w:val="clear" w:color="auto" w:fill="auto"/>
          </w:tcPr>
          <w:p w14:paraId="26277937" w14:textId="74CC1ABC" w:rsidR="008607F2" w:rsidRPr="008607F2" w:rsidRDefault="008607F2" w:rsidP="00114236">
            <w:pPr>
              <w:jc w:val="both"/>
              <w:rPr>
                <w:rFonts w:cs="Calibri"/>
                <w:b/>
                <w:bCs/>
                <w:sz w:val="20"/>
                <w:szCs w:val="20"/>
                <w:lang w:val="pt-BR"/>
              </w:rPr>
            </w:pPr>
            <w:r w:rsidRPr="008607F2">
              <w:rPr>
                <w:rFonts w:cs="Calibri"/>
                <w:b/>
                <w:bCs/>
                <w:sz w:val="20"/>
                <w:szCs w:val="20"/>
                <w:lang w:val="pt-BR"/>
              </w:rPr>
              <w:t>RG: {{RG}}</w:t>
            </w:r>
          </w:p>
        </w:tc>
        <w:tc>
          <w:tcPr>
            <w:tcW w:w="2779" w:type="dxa"/>
            <w:shd w:val="clear" w:color="auto" w:fill="auto"/>
          </w:tcPr>
          <w:p w14:paraId="5361E75B" w14:textId="75E247C5" w:rsidR="008607F2" w:rsidRPr="008607F2" w:rsidRDefault="008607F2" w:rsidP="00114236">
            <w:pPr>
              <w:jc w:val="both"/>
              <w:rPr>
                <w:rFonts w:cs="Calibri"/>
                <w:b/>
                <w:bCs/>
                <w:sz w:val="20"/>
                <w:szCs w:val="20"/>
                <w:lang w:val="pt-BR"/>
              </w:rPr>
            </w:pPr>
            <w:r w:rsidRPr="008607F2">
              <w:rPr>
                <w:rFonts w:cs="Calibri"/>
                <w:b/>
                <w:bCs/>
                <w:sz w:val="20"/>
                <w:szCs w:val="20"/>
                <w:lang w:val="pt-BR"/>
              </w:rPr>
              <w:t>CPF: {{CPF}}</w:t>
            </w:r>
          </w:p>
        </w:tc>
      </w:tr>
      <w:tr w:rsidR="008607F2" w:rsidRPr="00470222" w14:paraId="0924E666" w14:textId="77777777" w:rsidTr="00114236">
        <w:tc>
          <w:tcPr>
            <w:tcW w:w="9300" w:type="dxa"/>
            <w:gridSpan w:val="4"/>
            <w:shd w:val="clear" w:color="auto" w:fill="auto"/>
          </w:tcPr>
          <w:p w14:paraId="7A6ED66C" w14:textId="4E6F1882" w:rsidR="008607F2" w:rsidRPr="008607F2" w:rsidRDefault="008607F2" w:rsidP="00114236">
            <w:pPr>
              <w:jc w:val="both"/>
              <w:rPr>
                <w:rFonts w:cs="Calibri"/>
                <w:b/>
                <w:bCs/>
                <w:sz w:val="20"/>
                <w:szCs w:val="20"/>
                <w:lang w:val="pt-BR"/>
              </w:rPr>
            </w:pPr>
            <w:r w:rsidRPr="008607F2">
              <w:rPr>
                <w:rFonts w:cs="Calibri"/>
                <w:b/>
                <w:bCs/>
                <w:sz w:val="20"/>
                <w:szCs w:val="20"/>
                <w:lang w:val="pt-BR"/>
              </w:rPr>
              <w:t>Endereço: {{ENDERECO}}, n° {{NUMERO}}</w:t>
            </w:r>
          </w:p>
        </w:tc>
      </w:tr>
      <w:tr w:rsidR="008607F2" w:rsidRPr="008607F2" w14:paraId="361E4BDB" w14:textId="77777777" w:rsidTr="00114236">
        <w:tc>
          <w:tcPr>
            <w:tcW w:w="3686" w:type="dxa"/>
            <w:shd w:val="clear" w:color="auto" w:fill="auto"/>
          </w:tcPr>
          <w:p w14:paraId="67A77F97" w14:textId="15950C3F" w:rsidR="008607F2" w:rsidRPr="008607F2" w:rsidRDefault="008607F2" w:rsidP="00114236">
            <w:pPr>
              <w:jc w:val="both"/>
              <w:rPr>
                <w:rFonts w:cs="Calibri"/>
                <w:b/>
                <w:bCs/>
                <w:sz w:val="20"/>
                <w:szCs w:val="20"/>
                <w:lang w:val="pt-BR"/>
              </w:rPr>
            </w:pPr>
            <w:r w:rsidRPr="008607F2">
              <w:rPr>
                <w:rFonts w:cs="Calibri"/>
                <w:b/>
                <w:bCs/>
                <w:sz w:val="20"/>
                <w:szCs w:val="20"/>
                <w:lang w:val="pt-BR"/>
              </w:rPr>
              <w:t>Bairro: {{BAIRRO}}</w:t>
            </w:r>
          </w:p>
        </w:tc>
        <w:tc>
          <w:tcPr>
            <w:tcW w:w="1843" w:type="dxa"/>
            <w:shd w:val="clear" w:color="auto" w:fill="auto"/>
          </w:tcPr>
          <w:p w14:paraId="1FD6A7F6" w14:textId="71C51778" w:rsidR="008607F2" w:rsidRPr="008607F2" w:rsidRDefault="008607F2" w:rsidP="00114236">
            <w:pPr>
              <w:jc w:val="both"/>
              <w:rPr>
                <w:rFonts w:cs="Calibri"/>
                <w:b/>
                <w:bCs/>
                <w:sz w:val="20"/>
                <w:szCs w:val="20"/>
                <w:lang w:val="pt-BR"/>
              </w:rPr>
            </w:pPr>
            <w:r w:rsidRPr="008607F2">
              <w:rPr>
                <w:rFonts w:cs="Calibri"/>
                <w:b/>
                <w:bCs/>
                <w:sz w:val="20"/>
                <w:szCs w:val="20"/>
                <w:lang w:val="pt-BR"/>
              </w:rPr>
              <w:t>Cidade: {{CIDADE}}</w:t>
            </w:r>
          </w:p>
        </w:tc>
        <w:tc>
          <w:tcPr>
            <w:tcW w:w="992" w:type="dxa"/>
            <w:shd w:val="clear" w:color="auto" w:fill="auto"/>
          </w:tcPr>
          <w:p w14:paraId="08F6559F" w14:textId="0DB91E3D" w:rsidR="008607F2" w:rsidRPr="008607F2" w:rsidRDefault="008607F2" w:rsidP="00114236">
            <w:pPr>
              <w:jc w:val="both"/>
              <w:rPr>
                <w:rFonts w:cs="Calibri"/>
                <w:b/>
                <w:bCs/>
                <w:sz w:val="20"/>
                <w:szCs w:val="20"/>
                <w:lang w:val="pt-BR"/>
              </w:rPr>
            </w:pPr>
            <w:r w:rsidRPr="008607F2">
              <w:rPr>
                <w:rFonts w:cs="Calibri"/>
                <w:b/>
                <w:bCs/>
                <w:sz w:val="20"/>
                <w:szCs w:val="20"/>
                <w:lang w:val="pt-BR"/>
              </w:rPr>
              <w:t>UF: {{UF}}</w:t>
            </w:r>
          </w:p>
        </w:tc>
        <w:tc>
          <w:tcPr>
            <w:tcW w:w="2779" w:type="dxa"/>
            <w:shd w:val="clear" w:color="auto" w:fill="auto"/>
          </w:tcPr>
          <w:p w14:paraId="6D3F72A6" w14:textId="7AD1A733" w:rsidR="008607F2" w:rsidRPr="008607F2" w:rsidRDefault="008607F2" w:rsidP="00114236">
            <w:pPr>
              <w:jc w:val="both"/>
              <w:rPr>
                <w:rFonts w:cs="Calibri"/>
                <w:b/>
                <w:bCs/>
                <w:sz w:val="20"/>
                <w:szCs w:val="20"/>
                <w:lang w:val="pt-BR"/>
              </w:rPr>
            </w:pPr>
            <w:r w:rsidRPr="008607F2">
              <w:rPr>
                <w:rFonts w:cs="Calibri"/>
                <w:b/>
                <w:bCs/>
                <w:sz w:val="20"/>
                <w:szCs w:val="20"/>
                <w:lang w:val="pt-BR"/>
              </w:rPr>
              <w:t>Cep: {{CEP}}</w:t>
            </w:r>
          </w:p>
        </w:tc>
      </w:tr>
    </w:tbl>
    <w:p w14:paraId="26C18084" w14:textId="77777777" w:rsidR="0066225C" w:rsidRPr="00426C00" w:rsidRDefault="0066225C" w:rsidP="0066225C">
      <w:pPr>
        <w:rPr>
          <w:rFonts w:cs="Calibri"/>
          <w:sz w:val="10"/>
          <w:szCs w:val="10"/>
          <w:lang w:val="pt-BR"/>
        </w:rPr>
      </w:pPr>
    </w:p>
    <w:bookmarkEnd w:id="0"/>
    <w:p w14:paraId="686C1B92" w14:textId="77777777" w:rsidR="0066225C" w:rsidRPr="004C79F3" w:rsidRDefault="0066225C" w:rsidP="0066225C">
      <w:pPr>
        <w:adjustRightInd w:val="0"/>
        <w:ind w:right="-1"/>
        <w:jc w:val="both"/>
        <w:rPr>
          <w:rFonts w:cs="Calibri"/>
          <w:iCs/>
          <w:sz w:val="20"/>
          <w:szCs w:val="20"/>
          <w:lang w:val="pt-BR"/>
        </w:rPr>
      </w:pPr>
      <w:r w:rsidRPr="004C79F3">
        <w:rPr>
          <w:rFonts w:cs="Calibri"/>
          <w:b/>
          <w:bCs/>
          <w:iCs/>
          <w:sz w:val="20"/>
          <w:szCs w:val="20"/>
          <w:lang w:val="pt-BR"/>
        </w:rPr>
        <w:t>CONTRATADOS: BENTES RAMOS SOCIEDADE INDIVIDUAL DE ADVOCACIA</w:t>
      </w:r>
      <w:r w:rsidRPr="004C79F3">
        <w:rPr>
          <w:rFonts w:cs="Calibri"/>
          <w:iCs/>
          <w:sz w:val="20"/>
          <w:szCs w:val="20"/>
          <w:lang w:val="pt-BR"/>
        </w:rPr>
        <w:t xml:space="preserve">, inscrito na </w:t>
      </w:r>
      <w:r w:rsidRPr="004C79F3">
        <w:rPr>
          <w:rFonts w:cs="Calibri"/>
          <w:b/>
          <w:bCs/>
          <w:iCs/>
          <w:sz w:val="20"/>
          <w:szCs w:val="20"/>
          <w:lang w:val="pt-BR"/>
        </w:rPr>
        <w:t>OAB/AM sob o n° 115/2016 e no CNPJ n° 29.516.950/0001-55</w:t>
      </w:r>
      <w:r w:rsidRPr="004C79F3">
        <w:rPr>
          <w:rFonts w:cs="Calibri"/>
          <w:iCs/>
          <w:sz w:val="20"/>
          <w:szCs w:val="20"/>
          <w:lang w:val="pt-BR"/>
        </w:rPr>
        <w:t xml:space="preserve">, com sede a Rua Salvador, n° 120, sala 708, 7° andar – Edifício </w:t>
      </w:r>
      <w:proofErr w:type="spellStart"/>
      <w:r w:rsidRPr="004C79F3">
        <w:rPr>
          <w:rFonts w:cs="Calibri"/>
          <w:iCs/>
          <w:sz w:val="20"/>
          <w:szCs w:val="20"/>
          <w:lang w:val="pt-BR"/>
        </w:rPr>
        <w:t>Vieiralves</w:t>
      </w:r>
      <w:proofErr w:type="spellEnd"/>
      <w:r w:rsidRPr="004C79F3">
        <w:rPr>
          <w:rFonts w:cs="Calibri"/>
          <w:iCs/>
          <w:sz w:val="20"/>
          <w:szCs w:val="20"/>
          <w:lang w:val="pt-BR"/>
        </w:rPr>
        <w:t xml:space="preserve"> Business Center, bairro: Adrianópolis, Manaus/AM, Cep.: 69.057-040, através de seus advogados </w:t>
      </w:r>
      <w:r w:rsidRPr="004C79F3">
        <w:rPr>
          <w:rFonts w:cs="Calibri"/>
          <w:b/>
          <w:bCs/>
          <w:iCs/>
          <w:sz w:val="20"/>
          <w:szCs w:val="20"/>
          <w:lang w:val="pt-BR"/>
        </w:rPr>
        <w:t>ANDREY AUGUSTO BENTES RAMOS</w:t>
      </w:r>
      <w:r w:rsidRPr="004C79F3">
        <w:rPr>
          <w:rFonts w:cs="Calibri"/>
          <w:iCs/>
          <w:sz w:val="20"/>
          <w:szCs w:val="20"/>
          <w:lang w:val="pt-BR"/>
        </w:rPr>
        <w:t>, inscrito na</w:t>
      </w:r>
      <w:r w:rsidRPr="004C79F3">
        <w:rPr>
          <w:rFonts w:cs="Calibri"/>
          <w:b/>
          <w:bCs/>
          <w:iCs/>
          <w:sz w:val="20"/>
          <w:szCs w:val="20"/>
          <w:lang w:val="pt-BR"/>
        </w:rPr>
        <w:t xml:space="preserve"> OAB/AM 7.526</w:t>
      </w:r>
      <w:r w:rsidRPr="004C79F3">
        <w:rPr>
          <w:rFonts w:cs="Calibri"/>
          <w:iCs/>
          <w:sz w:val="20"/>
          <w:szCs w:val="20"/>
          <w:lang w:val="pt-BR"/>
        </w:rPr>
        <w:t xml:space="preserve"> e </w:t>
      </w:r>
      <w:r w:rsidRPr="004C79F3">
        <w:rPr>
          <w:rFonts w:cs="Calibri"/>
          <w:b/>
          <w:bCs/>
          <w:iCs/>
          <w:sz w:val="20"/>
          <w:szCs w:val="20"/>
          <w:lang w:val="pt-BR"/>
        </w:rPr>
        <w:t>GUSTAVO DA SILVA GRILLO</w:t>
      </w:r>
      <w:r w:rsidRPr="004C79F3">
        <w:rPr>
          <w:rFonts w:cs="Calibri"/>
          <w:iCs/>
          <w:sz w:val="20"/>
          <w:szCs w:val="20"/>
          <w:lang w:val="pt-BR"/>
        </w:rPr>
        <w:t>, inscrito na</w:t>
      </w:r>
      <w:r w:rsidRPr="004C79F3">
        <w:rPr>
          <w:rFonts w:cs="Calibri"/>
          <w:b/>
          <w:iCs/>
          <w:sz w:val="20"/>
          <w:szCs w:val="20"/>
          <w:lang w:val="pt-BR"/>
        </w:rPr>
        <w:t xml:space="preserve"> OAB/AM 7883</w:t>
      </w:r>
      <w:r w:rsidRPr="004C79F3">
        <w:rPr>
          <w:rFonts w:cs="Calibri"/>
          <w:iCs/>
          <w:sz w:val="20"/>
          <w:szCs w:val="20"/>
          <w:lang w:val="pt-BR"/>
        </w:rPr>
        <w:t xml:space="preserve">, ambos com endereço eletrônico </w:t>
      </w:r>
      <w:r w:rsidR="00053340">
        <w:fldChar w:fldCharType="begin"/>
      </w:r>
      <w:r w:rsidR="00053340" w:rsidRPr="00053340">
        <w:rPr>
          <w:lang w:val="pt-BR"/>
        </w:rPr>
        <w:instrText>HYPERLINK "mailto:juridico@bentesramos.adv.br"</w:instrText>
      </w:r>
      <w:r w:rsidR="00053340">
        <w:fldChar w:fldCharType="separate"/>
      </w:r>
      <w:r w:rsidRPr="004C79F3">
        <w:rPr>
          <w:rStyle w:val="Hyperlink"/>
          <w:rFonts w:cs="Calibri"/>
          <w:b/>
          <w:bCs/>
          <w:sz w:val="20"/>
          <w:szCs w:val="20"/>
          <w:lang w:val="pt-BR"/>
        </w:rPr>
        <w:t>juridico@bentesramos.adv.br</w:t>
      </w:r>
      <w:r w:rsidR="00053340">
        <w:rPr>
          <w:rStyle w:val="Hyperlink"/>
          <w:rFonts w:cs="Calibri"/>
          <w:b/>
          <w:bCs/>
          <w:sz w:val="20"/>
          <w:szCs w:val="20"/>
          <w:lang w:val="pt-BR"/>
        </w:rPr>
        <w:fldChar w:fldCharType="end"/>
      </w:r>
      <w:r w:rsidRPr="004C79F3">
        <w:rPr>
          <w:rFonts w:cs="Calibri"/>
          <w:iCs/>
          <w:sz w:val="20"/>
          <w:szCs w:val="20"/>
          <w:lang w:val="pt-BR"/>
        </w:rPr>
        <w:t xml:space="preserve"> e telefone: </w:t>
      </w:r>
      <w:r w:rsidRPr="004C79F3">
        <w:rPr>
          <w:rFonts w:cs="Calibri"/>
          <w:b/>
          <w:bCs/>
          <w:iCs/>
          <w:sz w:val="20"/>
          <w:szCs w:val="20"/>
          <w:lang w:val="pt-BR"/>
        </w:rPr>
        <w:t>(92) 3343-6173 / 99160-4348 / 98223-7330</w:t>
      </w:r>
      <w:r w:rsidRPr="004C79F3">
        <w:rPr>
          <w:rFonts w:cs="Calibri"/>
          <w:iCs/>
          <w:sz w:val="20"/>
          <w:szCs w:val="20"/>
          <w:lang w:val="pt-BR"/>
        </w:rPr>
        <w:t>.</w:t>
      </w:r>
    </w:p>
    <w:p w14:paraId="166AA528" w14:textId="77777777" w:rsidR="0066225C" w:rsidRPr="004C79F3" w:rsidRDefault="0066225C" w:rsidP="0066225C">
      <w:pPr>
        <w:adjustRightInd w:val="0"/>
        <w:ind w:right="-1"/>
        <w:jc w:val="both"/>
        <w:rPr>
          <w:rFonts w:eastAsia="SimSun-ExtB" w:cs="Calibri"/>
          <w:b/>
          <w:bCs/>
          <w:sz w:val="20"/>
          <w:szCs w:val="20"/>
          <w:lang w:val="pt-BR"/>
        </w:rPr>
      </w:pPr>
    </w:p>
    <w:p w14:paraId="144E9F57" w14:textId="77777777" w:rsidR="0066225C" w:rsidRPr="004C79F3" w:rsidRDefault="0066225C" w:rsidP="0066225C">
      <w:pPr>
        <w:adjustRightInd w:val="0"/>
        <w:ind w:right="-1"/>
        <w:jc w:val="both"/>
        <w:rPr>
          <w:rFonts w:eastAsia="SimSun-ExtB" w:cs="Calibri"/>
          <w:b/>
          <w:bCs/>
          <w:sz w:val="20"/>
          <w:szCs w:val="20"/>
          <w:u w:val="single"/>
          <w:lang w:val="pt-BR"/>
        </w:rPr>
      </w:pPr>
      <w:r w:rsidRPr="004C79F3">
        <w:rPr>
          <w:rFonts w:eastAsia="SimSun-ExtB" w:cs="Calibri"/>
          <w:b/>
          <w:bCs/>
          <w:sz w:val="20"/>
          <w:szCs w:val="20"/>
          <w:u w:val="single"/>
          <w:lang w:val="pt-BR"/>
        </w:rPr>
        <w:t xml:space="preserve">CLÁSULA 1ª – DO OBJETO </w:t>
      </w:r>
    </w:p>
    <w:p w14:paraId="27437BBD" w14:textId="77777777" w:rsidR="0066225C" w:rsidRPr="004C79F3" w:rsidRDefault="0066225C" w:rsidP="0066225C">
      <w:pPr>
        <w:adjustRightInd w:val="0"/>
        <w:ind w:right="-1"/>
        <w:jc w:val="both"/>
        <w:rPr>
          <w:rFonts w:eastAsia="SimSun-ExtB" w:cs="Calibri"/>
          <w:b/>
          <w:bCs/>
          <w:sz w:val="20"/>
          <w:szCs w:val="20"/>
          <w:lang w:val="pt-BR"/>
        </w:rPr>
      </w:pPr>
    </w:p>
    <w:p w14:paraId="62EEBECD" w14:textId="2CAADC18" w:rsidR="0066225C" w:rsidRPr="00844B6F" w:rsidRDefault="0066225C" w:rsidP="0066225C">
      <w:pPr>
        <w:adjustRightInd w:val="0"/>
        <w:ind w:right="-1"/>
        <w:jc w:val="both"/>
        <w:rPr>
          <w:rFonts w:cs="Calibri"/>
          <w:sz w:val="20"/>
          <w:szCs w:val="20"/>
          <w:lang w:val="pt-BR"/>
        </w:rPr>
      </w:pPr>
      <w:r w:rsidRPr="004C79F3">
        <w:rPr>
          <w:rFonts w:eastAsia="SimSun-ExtB" w:cs="Calibri"/>
          <w:b/>
          <w:bCs/>
          <w:sz w:val="20"/>
          <w:szCs w:val="20"/>
          <w:lang w:val="pt-BR"/>
        </w:rPr>
        <w:t xml:space="preserve">1.1 – </w:t>
      </w:r>
      <w:r w:rsidRPr="004C79F3">
        <w:rPr>
          <w:rFonts w:eastAsia="SimSun-ExtB" w:cs="Calibri"/>
          <w:sz w:val="20"/>
          <w:szCs w:val="20"/>
          <w:lang w:val="pt-BR"/>
        </w:rPr>
        <w:t>O presente contrato tem por objeto a prestação de serviços de advocacia, por parte dos advogados pertencentes a contratada, para o fim especial de mover ação judicial em face d</w:t>
      </w:r>
      <w:r>
        <w:rPr>
          <w:rFonts w:eastAsia="SimSun-ExtB" w:cs="Calibri"/>
          <w:sz w:val="20"/>
          <w:szCs w:val="20"/>
          <w:lang w:val="pt-BR"/>
        </w:rPr>
        <w:t>e</w:t>
      </w:r>
      <w:r w:rsidRPr="004C79F3">
        <w:rPr>
          <w:rFonts w:eastAsia="SimSun-ExtB" w:cs="Calibri"/>
          <w:sz w:val="20"/>
          <w:szCs w:val="20"/>
          <w:lang w:val="pt-BR"/>
        </w:rPr>
        <w:t xml:space="preserve"> </w:t>
      </w:r>
      <w:r w:rsidR="00470222">
        <w:rPr>
          <w:rFonts w:eastAsia="SimSun-ExtB" w:cs="Calibri"/>
          <w:sz w:val="20"/>
          <w:szCs w:val="20"/>
          <w:lang w:val="pt-BR"/>
        </w:rPr>
        <w:t xml:space="preserve"> {{REU}} </w:t>
      </w:r>
      <w:r w:rsidRPr="00A94CB8">
        <w:rPr>
          <w:rFonts w:eastAsia="SimSun-ExtB" w:cs="Calibri"/>
          <w:b/>
          <w:bCs/>
          <w:sz w:val="20"/>
          <w:szCs w:val="20"/>
          <w:lang w:val="pt-BR"/>
        </w:rPr>
        <w:t>,</w:t>
      </w:r>
      <w:r w:rsidRPr="004C79F3">
        <w:rPr>
          <w:rFonts w:eastAsia="SimSun-ExtB" w:cs="Calibri"/>
          <w:sz w:val="20"/>
          <w:szCs w:val="20"/>
          <w:lang w:val="pt-BR"/>
        </w:rPr>
        <w:t xml:space="preserve"> </w:t>
      </w:r>
      <w:r w:rsidRPr="00844B6F">
        <w:rPr>
          <w:rFonts w:cs="Calibri"/>
          <w:sz w:val="20"/>
          <w:szCs w:val="20"/>
          <w:lang w:val="pt-BR"/>
        </w:rPr>
        <w:t>comprometendo-se ainda a acompanhar com zelo e responsabilidade profissional, em todas as instâncias.</w:t>
      </w:r>
    </w:p>
    <w:p w14:paraId="7C1AA0B3" w14:textId="77777777" w:rsidR="0066225C" w:rsidRPr="00844B6F" w:rsidRDefault="0066225C" w:rsidP="0066225C">
      <w:pPr>
        <w:pStyle w:val="Default"/>
        <w:jc w:val="both"/>
        <w:rPr>
          <w:sz w:val="20"/>
          <w:szCs w:val="20"/>
        </w:rPr>
      </w:pPr>
    </w:p>
    <w:p w14:paraId="2493F840" w14:textId="77777777" w:rsidR="0066225C" w:rsidRPr="004C79F3" w:rsidRDefault="0066225C" w:rsidP="0066225C">
      <w:pPr>
        <w:pStyle w:val="Default"/>
        <w:jc w:val="both"/>
        <w:rPr>
          <w:sz w:val="20"/>
          <w:szCs w:val="20"/>
          <w:lang w:val="pt-PT"/>
        </w:rPr>
      </w:pPr>
      <w:r w:rsidRPr="004C79F3">
        <w:rPr>
          <w:b/>
          <w:bCs/>
          <w:sz w:val="20"/>
          <w:szCs w:val="20"/>
          <w:lang w:val="pt-PT"/>
        </w:rPr>
        <w:t>1.2</w:t>
      </w:r>
      <w:r w:rsidRPr="004C79F3">
        <w:rPr>
          <w:sz w:val="20"/>
          <w:szCs w:val="20"/>
          <w:lang w:val="pt-PT"/>
        </w:rPr>
        <w:t xml:space="preserve"> – O presente contrato irá abranger todas as fases, tais como execuções e instâncias superiores. </w:t>
      </w:r>
    </w:p>
    <w:p w14:paraId="5BA78797" w14:textId="77777777" w:rsidR="0066225C" w:rsidRPr="004C79F3" w:rsidRDefault="0066225C" w:rsidP="0066225C">
      <w:pPr>
        <w:pStyle w:val="Default"/>
        <w:jc w:val="both"/>
        <w:rPr>
          <w:sz w:val="20"/>
          <w:szCs w:val="20"/>
          <w:lang w:val="pt-PT"/>
        </w:rPr>
      </w:pPr>
    </w:p>
    <w:p w14:paraId="45098B9D" w14:textId="77777777" w:rsidR="0066225C" w:rsidRPr="004C79F3" w:rsidRDefault="0066225C" w:rsidP="0066225C">
      <w:pPr>
        <w:pStyle w:val="Default"/>
        <w:jc w:val="both"/>
        <w:rPr>
          <w:b/>
          <w:bCs/>
          <w:sz w:val="20"/>
          <w:szCs w:val="20"/>
          <w:u w:val="single"/>
          <w:lang w:val="pt-PT"/>
        </w:rPr>
      </w:pPr>
      <w:r w:rsidRPr="004C79F3">
        <w:rPr>
          <w:b/>
          <w:bCs/>
          <w:sz w:val="20"/>
          <w:szCs w:val="20"/>
          <w:u w:val="single"/>
          <w:lang w:val="pt-PT"/>
        </w:rPr>
        <w:t>CLÁUSULA 2ª – DAS OBRIGAÇÕES</w:t>
      </w:r>
    </w:p>
    <w:p w14:paraId="1A3DE51F" w14:textId="77777777" w:rsidR="0066225C" w:rsidRPr="004C79F3" w:rsidRDefault="0066225C" w:rsidP="0066225C">
      <w:pPr>
        <w:pStyle w:val="Default"/>
        <w:jc w:val="both"/>
        <w:rPr>
          <w:sz w:val="20"/>
          <w:szCs w:val="20"/>
          <w:lang w:val="pt-PT"/>
        </w:rPr>
      </w:pPr>
    </w:p>
    <w:p w14:paraId="538B9CFE" w14:textId="77777777" w:rsidR="0066225C" w:rsidRPr="004C79F3" w:rsidRDefault="0066225C" w:rsidP="0066225C">
      <w:pPr>
        <w:pStyle w:val="Default"/>
        <w:jc w:val="both"/>
        <w:rPr>
          <w:sz w:val="20"/>
          <w:szCs w:val="20"/>
          <w:lang w:val="pt-PT"/>
        </w:rPr>
      </w:pPr>
      <w:r w:rsidRPr="004C79F3">
        <w:rPr>
          <w:b/>
          <w:bCs/>
          <w:sz w:val="20"/>
          <w:szCs w:val="20"/>
          <w:lang w:val="pt-PT"/>
        </w:rPr>
        <w:t>2.1</w:t>
      </w:r>
      <w:r w:rsidRPr="004C79F3">
        <w:rPr>
          <w:sz w:val="20"/>
          <w:szCs w:val="20"/>
          <w:lang w:val="pt-PT"/>
        </w:rPr>
        <w:t xml:space="preserve"> – O CONTRATADO obriga-se, por consequência do presente contrato, a prestar seus serviços jurídicos em defesa dos direitos do CONTRATANTE, mediante a prática de todos os atos inerentes ao exercício da advocacia. </w:t>
      </w:r>
    </w:p>
    <w:p w14:paraId="2E12A819" w14:textId="77777777" w:rsidR="0066225C" w:rsidRPr="004C79F3" w:rsidRDefault="0066225C" w:rsidP="0066225C">
      <w:pPr>
        <w:pStyle w:val="Default"/>
        <w:jc w:val="both"/>
        <w:rPr>
          <w:sz w:val="16"/>
          <w:szCs w:val="16"/>
          <w:lang w:val="pt-PT"/>
        </w:rPr>
      </w:pPr>
    </w:p>
    <w:p w14:paraId="1CC7892C" w14:textId="77777777" w:rsidR="0066225C" w:rsidRPr="004C79F3" w:rsidRDefault="0066225C" w:rsidP="0066225C">
      <w:pPr>
        <w:pStyle w:val="Default"/>
        <w:jc w:val="both"/>
        <w:rPr>
          <w:sz w:val="20"/>
          <w:szCs w:val="20"/>
          <w:lang w:val="pt-PT"/>
        </w:rPr>
      </w:pPr>
      <w:r w:rsidRPr="004C79F3">
        <w:rPr>
          <w:b/>
          <w:bCs/>
          <w:sz w:val="20"/>
          <w:szCs w:val="20"/>
          <w:lang w:val="pt-PT"/>
        </w:rPr>
        <w:t>2.2</w:t>
      </w:r>
      <w:r w:rsidRPr="004C79F3">
        <w:rPr>
          <w:sz w:val="20"/>
          <w:szCs w:val="20"/>
          <w:lang w:val="pt-PT"/>
        </w:rPr>
        <w:t xml:space="preserve"> – O CONTRATANTE fica obrigado a fornecer todos os dados, informações e documentos necessários para o bom e fiel desenvolvimento do objeto contratado, declarando por meio do presente a veracidade dos mesmos, comprometendo-se a não faltar com a verdade, sendo responsável pela idoneidade moral, legitimidade e veracidade dos documentos e informações que apresentar ao CONTRATADO, devendo informar quaisquer alterações dos fatos narrados e manter dados para contato atualizados. </w:t>
      </w:r>
    </w:p>
    <w:p w14:paraId="2DE61867" w14:textId="77777777" w:rsidR="0066225C" w:rsidRPr="004C79F3" w:rsidRDefault="0066225C" w:rsidP="0066225C">
      <w:pPr>
        <w:pStyle w:val="Default"/>
        <w:jc w:val="both"/>
        <w:rPr>
          <w:sz w:val="16"/>
          <w:szCs w:val="16"/>
          <w:lang w:val="pt-PT"/>
        </w:rPr>
      </w:pPr>
    </w:p>
    <w:p w14:paraId="6F4302D4" w14:textId="6B1EF2C7" w:rsidR="0066225C" w:rsidRPr="001C2AF3" w:rsidRDefault="0066225C" w:rsidP="0066225C">
      <w:pPr>
        <w:adjustRightInd w:val="0"/>
        <w:contextualSpacing/>
        <w:jc w:val="both"/>
        <w:rPr>
          <w:rFonts w:cs="Calibri"/>
          <w:sz w:val="20"/>
          <w:szCs w:val="20"/>
          <w:lang w:val="pt-BR"/>
        </w:rPr>
      </w:pPr>
      <w:r w:rsidRPr="00683CF7">
        <w:rPr>
          <w:rFonts w:cs="Calibri"/>
          <w:b/>
          <w:bCs/>
          <w:sz w:val="20"/>
          <w:szCs w:val="20"/>
          <w:lang w:val="pt-BR"/>
        </w:rPr>
        <w:t>2.3</w:t>
      </w:r>
      <w:r>
        <w:rPr>
          <w:rFonts w:cs="Calibri"/>
          <w:sz w:val="20"/>
          <w:szCs w:val="20"/>
          <w:lang w:val="pt-BR"/>
        </w:rPr>
        <w:t xml:space="preserve"> - </w:t>
      </w:r>
      <w:r w:rsidRPr="001C2AF3">
        <w:rPr>
          <w:rFonts w:cs="Calibri"/>
          <w:sz w:val="20"/>
          <w:szCs w:val="20"/>
          <w:lang w:val="pt-BR"/>
        </w:rPr>
        <w:t>O CONTRATANTE</w:t>
      </w:r>
      <w:r>
        <w:rPr>
          <w:rFonts w:cs="Calibri"/>
          <w:sz w:val="20"/>
          <w:szCs w:val="20"/>
          <w:lang w:val="pt-BR"/>
        </w:rPr>
        <w:t>, nesse momento,</w:t>
      </w:r>
      <w:r w:rsidR="008607F2">
        <w:rPr>
          <w:rFonts w:cs="Calibri"/>
          <w:sz w:val="20"/>
          <w:szCs w:val="20"/>
          <w:lang w:val="pt-BR"/>
        </w:rPr>
        <w:t xml:space="preserve"> </w:t>
      </w:r>
      <w:r>
        <w:rPr>
          <w:rFonts w:cs="Calibri"/>
          <w:sz w:val="20"/>
          <w:szCs w:val="20"/>
          <w:lang w:val="pt-BR"/>
        </w:rPr>
        <w:t xml:space="preserve">declarar que as informações a respeito do objeto do contrato poderão ser </w:t>
      </w:r>
      <w:proofErr w:type="gramStart"/>
      <w:r>
        <w:rPr>
          <w:rFonts w:cs="Calibri"/>
          <w:sz w:val="20"/>
          <w:szCs w:val="20"/>
          <w:lang w:val="pt-BR"/>
        </w:rPr>
        <w:t>repassados</w:t>
      </w:r>
      <w:proofErr w:type="gramEnd"/>
      <w:r>
        <w:rPr>
          <w:rFonts w:cs="Calibri"/>
          <w:sz w:val="20"/>
          <w:szCs w:val="20"/>
          <w:lang w:val="pt-BR"/>
        </w:rPr>
        <w:t xml:space="preserve"> pelo telefone </w:t>
      </w:r>
      <w:r w:rsidR="008607F2">
        <w:rPr>
          <w:rFonts w:cs="Calibri"/>
          <w:b/>
          <w:bCs/>
          <w:sz w:val="20"/>
          <w:szCs w:val="20"/>
          <w:lang w:val="pt-BR"/>
        </w:rPr>
        <w:t xml:space="preserve"> {{TELEFONE}}</w:t>
      </w:r>
      <w:r w:rsidR="00844B6F">
        <w:rPr>
          <w:rFonts w:cs="Calibri"/>
          <w:b/>
          <w:bCs/>
          <w:sz w:val="20"/>
          <w:szCs w:val="20"/>
          <w:lang w:val="pt-BR"/>
        </w:rPr>
        <w:t>.</w:t>
      </w:r>
    </w:p>
    <w:p w14:paraId="78D06FEE" w14:textId="77777777" w:rsidR="0066225C" w:rsidRPr="004C79F3" w:rsidRDefault="0066225C" w:rsidP="0066225C">
      <w:pPr>
        <w:pStyle w:val="Default"/>
        <w:jc w:val="both"/>
        <w:rPr>
          <w:sz w:val="16"/>
          <w:szCs w:val="16"/>
        </w:rPr>
      </w:pPr>
    </w:p>
    <w:p w14:paraId="6F62F378" w14:textId="77777777" w:rsidR="0066225C" w:rsidRPr="004C79F3" w:rsidRDefault="0066225C" w:rsidP="0066225C">
      <w:pPr>
        <w:adjustRightInd w:val="0"/>
        <w:contextualSpacing/>
        <w:jc w:val="both"/>
        <w:rPr>
          <w:rFonts w:cs="Calibri"/>
          <w:sz w:val="20"/>
          <w:szCs w:val="20"/>
          <w:lang w:val="pt-BR"/>
        </w:rPr>
      </w:pPr>
      <w:r w:rsidRPr="00844B6F">
        <w:rPr>
          <w:rFonts w:cs="Calibri"/>
          <w:b/>
          <w:bCs/>
          <w:sz w:val="20"/>
          <w:szCs w:val="20"/>
          <w:lang w:val="pt-BR"/>
        </w:rPr>
        <w:t>2.4</w:t>
      </w:r>
      <w:r w:rsidRPr="00844B6F">
        <w:rPr>
          <w:rFonts w:cs="Calibri"/>
          <w:sz w:val="20"/>
          <w:szCs w:val="20"/>
          <w:lang w:val="pt-BR"/>
        </w:rPr>
        <w:t xml:space="preserve"> – O CONTRATANTE fica obrigado a comparecer em audiências, perícias e demais diligências designadas, que fizer necessária sua presença, desde que previamente informadas. Ficando desde já ciente que caso </w:t>
      </w:r>
      <w:r w:rsidRPr="00C63B2E">
        <w:rPr>
          <w:rFonts w:cs="Calibri"/>
          <w:sz w:val="20"/>
          <w:szCs w:val="20"/>
          <w:lang w:val="pt-BR"/>
        </w:rPr>
        <w:t xml:space="preserve">que o seu não comparecimento aos atos do processo em que seja indispensável sua presença, tais como audiências, perícias, inspeções, </w:t>
      </w:r>
      <w:proofErr w:type="spellStart"/>
      <w:r w:rsidRPr="00C63B2E">
        <w:rPr>
          <w:rFonts w:cs="Calibri"/>
          <w:sz w:val="20"/>
          <w:szCs w:val="20"/>
          <w:lang w:val="pt-BR"/>
        </w:rPr>
        <w:t>etc</w:t>
      </w:r>
      <w:proofErr w:type="spellEnd"/>
      <w:r w:rsidRPr="00C63B2E">
        <w:rPr>
          <w:rFonts w:cs="Calibri"/>
          <w:sz w:val="20"/>
          <w:szCs w:val="20"/>
          <w:lang w:val="pt-BR"/>
        </w:rPr>
        <w:t xml:space="preserve">, poderá acarretar </w:t>
      </w:r>
      <w:proofErr w:type="gramStart"/>
      <w:r w:rsidRPr="00C63B2E">
        <w:rPr>
          <w:rFonts w:cs="Calibri"/>
          <w:sz w:val="20"/>
          <w:szCs w:val="20"/>
          <w:lang w:val="pt-BR"/>
        </w:rPr>
        <w:t>no</w:t>
      </w:r>
      <w:proofErr w:type="gramEnd"/>
      <w:r w:rsidRPr="00C63B2E">
        <w:rPr>
          <w:rFonts w:cs="Calibri"/>
          <w:sz w:val="20"/>
          <w:szCs w:val="20"/>
          <w:lang w:val="pt-BR"/>
        </w:rPr>
        <w:t xml:space="preserve"> arquivamento, extinção do processo ou na improcedência da ação, o que poderá gerar inclusive a sua condenação em custas processuais e/ou multa. Dessa forma, nos casos de arquivamento, extinção do processo ou improcedência da ação em que tenha o CONTRATANTE dado causa por não comparecimento sem motivo justificado, serão cobrados honorários integrais nos valores e percentuais ajustados pela tabela da OAB/AM para a modalidade “Patrocínio de reclamante”</w:t>
      </w:r>
      <w:r>
        <w:rPr>
          <w:rFonts w:cs="Calibri"/>
          <w:sz w:val="20"/>
          <w:szCs w:val="20"/>
          <w:lang w:val="pt-BR"/>
        </w:rPr>
        <w:t>.</w:t>
      </w:r>
      <w:r w:rsidRPr="00844B6F">
        <w:rPr>
          <w:rFonts w:cs="Calibri"/>
          <w:sz w:val="20"/>
          <w:szCs w:val="20"/>
          <w:lang w:val="pt-BR"/>
        </w:rPr>
        <w:t xml:space="preserve"> </w:t>
      </w:r>
    </w:p>
    <w:p w14:paraId="42234618" w14:textId="77777777" w:rsidR="0066225C" w:rsidRPr="004C79F3" w:rsidRDefault="0066225C" w:rsidP="0066225C">
      <w:pPr>
        <w:pStyle w:val="Default"/>
        <w:jc w:val="both"/>
        <w:rPr>
          <w:sz w:val="20"/>
          <w:szCs w:val="20"/>
          <w:lang w:val="pt-PT"/>
        </w:rPr>
      </w:pPr>
    </w:p>
    <w:p w14:paraId="5E44D82A" w14:textId="77777777" w:rsidR="0066225C" w:rsidRPr="004C79F3" w:rsidRDefault="0066225C" w:rsidP="0066225C">
      <w:pPr>
        <w:pStyle w:val="Default"/>
        <w:jc w:val="both"/>
        <w:rPr>
          <w:b/>
          <w:bCs/>
          <w:sz w:val="20"/>
          <w:szCs w:val="20"/>
          <w:u w:val="single"/>
          <w:lang w:val="pt-PT"/>
        </w:rPr>
      </w:pPr>
      <w:r w:rsidRPr="004C79F3">
        <w:rPr>
          <w:b/>
          <w:bCs/>
          <w:sz w:val="20"/>
          <w:szCs w:val="20"/>
          <w:u w:val="single"/>
          <w:lang w:val="pt-PT"/>
        </w:rPr>
        <w:lastRenderedPageBreak/>
        <w:t xml:space="preserve">CLÁUSULA 3ª – DA REMUNERAÇÃO </w:t>
      </w:r>
    </w:p>
    <w:p w14:paraId="1225AE1C" w14:textId="77777777" w:rsidR="0066225C" w:rsidRPr="004C79F3" w:rsidRDefault="0066225C" w:rsidP="0066225C">
      <w:pPr>
        <w:pStyle w:val="Default"/>
        <w:jc w:val="both"/>
        <w:rPr>
          <w:sz w:val="20"/>
          <w:szCs w:val="20"/>
          <w:lang w:val="pt-PT"/>
        </w:rPr>
      </w:pPr>
    </w:p>
    <w:p w14:paraId="4A951C66" w14:textId="77777777" w:rsidR="0066225C" w:rsidRPr="004C79F3" w:rsidRDefault="0066225C" w:rsidP="0066225C">
      <w:pPr>
        <w:pStyle w:val="Default"/>
        <w:jc w:val="both"/>
        <w:rPr>
          <w:sz w:val="20"/>
          <w:szCs w:val="20"/>
          <w:lang w:val="pt-PT"/>
        </w:rPr>
      </w:pPr>
      <w:r w:rsidRPr="004C79F3">
        <w:rPr>
          <w:b/>
          <w:bCs/>
          <w:sz w:val="20"/>
          <w:szCs w:val="20"/>
          <w:lang w:val="pt-PT"/>
        </w:rPr>
        <w:t>3.1</w:t>
      </w:r>
      <w:r w:rsidRPr="004C79F3">
        <w:rPr>
          <w:sz w:val="20"/>
          <w:szCs w:val="20"/>
          <w:lang w:val="pt-PT"/>
        </w:rPr>
        <w:t xml:space="preserve"> – Em remuneração aos serviços ora avençados, o CONTRATANTE pagará ao CONTRATADO a verba honorária assim contratada: </w:t>
      </w:r>
    </w:p>
    <w:p w14:paraId="556F3FAF" w14:textId="77777777" w:rsidR="0066225C" w:rsidRPr="004C79F3" w:rsidRDefault="0066225C" w:rsidP="0066225C">
      <w:pPr>
        <w:pStyle w:val="Default"/>
        <w:jc w:val="both"/>
        <w:rPr>
          <w:sz w:val="20"/>
          <w:szCs w:val="20"/>
          <w:lang w:val="pt-PT"/>
        </w:rPr>
      </w:pPr>
    </w:p>
    <w:p w14:paraId="27EAF31E" w14:textId="77777777" w:rsidR="0066225C" w:rsidRPr="004C79F3" w:rsidRDefault="0066225C" w:rsidP="0066225C">
      <w:pPr>
        <w:pStyle w:val="Default"/>
        <w:jc w:val="both"/>
        <w:rPr>
          <w:sz w:val="20"/>
          <w:szCs w:val="20"/>
          <w:lang w:val="pt-PT"/>
        </w:rPr>
      </w:pPr>
      <w:r w:rsidRPr="004C79F3">
        <w:rPr>
          <w:b/>
          <w:bCs/>
          <w:sz w:val="20"/>
          <w:szCs w:val="20"/>
          <w:lang w:val="pt-PT"/>
        </w:rPr>
        <w:t>3.1.1</w:t>
      </w:r>
      <w:r w:rsidRPr="004C79F3">
        <w:rPr>
          <w:sz w:val="20"/>
          <w:szCs w:val="20"/>
          <w:lang w:val="pt-PT"/>
        </w:rPr>
        <w:t xml:space="preserve"> - </w:t>
      </w:r>
      <w:r w:rsidRPr="004C79F3">
        <w:rPr>
          <w:b/>
          <w:bCs/>
          <w:sz w:val="20"/>
          <w:szCs w:val="20"/>
          <w:lang w:val="pt-PT"/>
        </w:rPr>
        <w:t>HONORÁRIOS DE ÊXITO</w:t>
      </w:r>
      <w:r w:rsidRPr="004C79F3">
        <w:rPr>
          <w:sz w:val="20"/>
          <w:szCs w:val="20"/>
          <w:lang w:val="pt-PT"/>
        </w:rPr>
        <w:t xml:space="preserve"> – Ao final da atuação, em caso de êxito do processo ou acordo, além dos valores estabelecidos a título de sucumbência, será devido o percentual de </w:t>
      </w:r>
      <w:r w:rsidRPr="004C79F3">
        <w:rPr>
          <w:b/>
          <w:bCs/>
          <w:sz w:val="20"/>
          <w:szCs w:val="20"/>
          <w:lang w:val="pt-PT"/>
        </w:rPr>
        <w:t>30% (trinta por cento)</w:t>
      </w:r>
      <w:r w:rsidRPr="004C79F3">
        <w:rPr>
          <w:sz w:val="20"/>
          <w:szCs w:val="20"/>
          <w:lang w:val="pt-PT"/>
        </w:rPr>
        <w:t xml:space="preserve">. A base de cálculo para a aplicação do percentual deverá considerar todo o proveito econômico da demanda, cujo cálculo recairá sobre os valores brutos recebidos após atualizações, bem como sobre os valores pagos à título de multa ou astreintes. </w:t>
      </w:r>
    </w:p>
    <w:p w14:paraId="7B7D97DE" w14:textId="77777777" w:rsidR="0066225C" w:rsidRPr="004C79F3" w:rsidRDefault="0066225C" w:rsidP="0066225C">
      <w:pPr>
        <w:pStyle w:val="Default"/>
        <w:jc w:val="both"/>
        <w:rPr>
          <w:sz w:val="20"/>
          <w:szCs w:val="20"/>
          <w:lang w:val="pt-PT"/>
        </w:rPr>
      </w:pPr>
    </w:p>
    <w:p w14:paraId="1C3814EA" w14:textId="77777777" w:rsidR="0066225C" w:rsidRPr="004C79F3" w:rsidRDefault="0066225C" w:rsidP="0066225C">
      <w:pPr>
        <w:pStyle w:val="Default"/>
        <w:jc w:val="both"/>
        <w:rPr>
          <w:sz w:val="20"/>
          <w:szCs w:val="20"/>
        </w:rPr>
      </w:pPr>
      <w:r w:rsidRPr="004C79F3">
        <w:rPr>
          <w:b/>
          <w:bCs/>
          <w:sz w:val="20"/>
          <w:szCs w:val="20"/>
          <w:lang w:val="pt-PT"/>
        </w:rPr>
        <w:t>3.2</w:t>
      </w:r>
      <w:r w:rsidRPr="004C79F3">
        <w:rPr>
          <w:sz w:val="20"/>
          <w:szCs w:val="20"/>
          <w:lang w:val="pt-PT"/>
        </w:rPr>
        <w:t xml:space="preserve"> – Os valores pactuados neste contrato serão devidos ao CONTRATADO independentemente dos valores eventualmente recebidos a título de sucumbência no processo, os quais </w:t>
      </w:r>
      <w:r w:rsidRPr="004C79F3">
        <w:rPr>
          <w:sz w:val="20"/>
          <w:szCs w:val="20"/>
        </w:rPr>
        <w:t>se houver, pertencerão ÚNICA e EXCLUSIVAMENTE ao CONTRATADO - advogados, em conformidade com o artigo 23 da Lei n° 8.906/94 e art. 48, do Código de Ética e Disciplina da Ordem dos Advogados do Brasil, podendo, inclusive, recebê-lo em Juízo ou fora dele, ao final da ação, ou promover a competente execução em seu próprio nome, ou em nome da CONTRATANTE, nada tendo este a reclamar ou receber.</w:t>
      </w:r>
    </w:p>
    <w:p w14:paraId="2E8712D3" w14:textId="77777777" w:rsidR="0066225C" w:rsidRPr="004C79F3" w:rsidRDefault="0066225C" w:rsidP="0066225C">
      <w:pPr>
        <w:contextualSpacing/>
        <w:jc w:val="both"/>
        <w:rPr>
          <w:rFonts w:cs="Calibri"/>
          <w:color w:val="000000"/>
          <w:sz w:val="20"/>
          <w:szCs w:val="20"/>
          <w:lang w:val="pt-BR"/>
        </w:rPr>
      </w:pPr>
    </w:p>
    <w:p w14:paraId="0EE9FCE0" w14:textId="77777777" w:rsidR="0066225C" w:rsidRPr="004C79F3" w:rsidRDefault="0066225C" w:rsidP="0066225C">
      <w:pPr>
        <w:pStyle w:val="TextBody"/>
        <w:spacing w:before="0" w:after="0" w:line="240" w:lineRule="auto"/>
        <w:contextualSpacing/>
        <w:rPr>
          <w:rFonts w:ascii="Calibri" w:hAnsi="Calibri" w:cs="Calibri"/>
          <w:sz w:val="20"/>
          <w:szCs w:val="20"/>
        </w:rPr>
      </w:pPr>
      <w:r w:rsidRPr="004C79F3">
        <w:rPr>
          <w:rFonts w:ascii="Calibri" w:hAnsi="Calibri" w:cs="Calibri"/>
          <w:b/>
          <w:bCs/>
          <w:sz w:val="20"/>
          <w:szCs w:val="20"/>
        </w:rPr>
        <w:t>3.3</w:t>
      </w:r>
      <w:r w:rsidRPr="004C79F3">
        <w:rPr>
          <w:rFonts w:ascii="Calibri" w:hAnsi="Calibri" w:cs="Calibri"/>
          <w:sz w:val="20"/>
          <w:szCs w:val="20"/>
        </w:rPr>
        <w:t xml:space="preserve"> - Em eventual levantamento ou recebimento dos valores advindos da ação objeto do presente contrato, diretamente pelo CONTRATADO, o CONTRATANTE autoriza expressamente por meio deste a retenção dos valores pactuados e exigíveis.</w:t>
      </w:r>
    </w:p>
    <w:p w14:paraId="4196D725" w14:textId="77777777" w:rsidR="0066225C" w:rsidRPr="004C79F3" w:rsidRDefault="0066225C" w:rsidP="0066225C">
      <w:pPr>
        <w:pStyle w:val="PargrafodaLista"/>
        <w:spacing w:after="0" w:line="240" w:lineRule="auto"/>
        <w:ind w:left="0"/>
        <w:jc w:val="both"/>
        <w:rPr>
          <w:rFonts w:cs="Calibri"/>
          <w:b/>
          <w:sz w:val="20"/>
          <w:szCs w:val="20"/>
        </w:rPr>
      </w:pPr>
    </w:p>
    <w:p w14:paraId="52C88201" w14:textId="77777777" w:rsidR="0066225C" w:rsidRPr="004C79F3" w:rsidRDefault="0066225C" w:rsidP="0066225C">
      <w:pPr>
        <w:pStyle w:val="PargrafodaLista"/>
        <w:spacing w:after="0" w:line="240" w:lineRule="auto"/>
        <w:ind w:left="0"/>
        <w:jc w:val="both"/>
        <w:rPr>
          <w:rFonts w:cs="Calibri"/>
          <w:sz w:val="20"/>
          <w:szCs w:val="20"/>
        </w:rPr>
      </w:pPr>
      <w:r w:rsidRPr="004C79F3">
        <w:rPr>
          <w:rFonts w:cs="Calibri"/>
          <w:b/>
          <w:sz w:val="20"/>
          <w:szCs w:val="20"/>
        </w:rPr>
        <w:t>3.4</w:t>
      </w:r>
      <w:r w:rsidRPr="004C79F3">
        <w:rPr>
          <w:rFonts w:cs="Calibri"/>
          <w:bCs/>
          <w:sz w:val="20"/>
          <w:szCs w:val="20"/>
        </w:rPr>
        <w:t xml:space="preserve"> - </w:t>
      </w:r>
      <w:r w:rsidRPr="004C79F3">
        <w:rPr>
          <w:rFonts w:cs="Calibri"/>
          <w:sz w:val="20"/>
          <w:szCs w:val="20"/>
        </w:rPr>
        <w:t>Em eventual levantamento ou recebimento dos valores advindos da ação objeto do presente contrato, diretamente pelo CONTRATANTE, será imediatamente exigível a verba honorária a contar do efetivo recebimento pelo CONTRATANTE, correndo a partir de então os juros, cláusula penal e correção monetária.</w:t>
      </w:r>
    </w:p>
    <w:p w14:paraId="713038DA" w14:textId="77777777" w:rsidR="0066225C" w:rsidRPr="004C79F3" w:rsidRDefault="0066225C" w:rsidP="0066225C">
      <w:pPr>
        <w:pStyle w:val="PargrafodaLista"/>
        <w:spacing w:after="0" w:line="240" w:lineRule="auto"/>
        <w:ind w:left="0"/>
        <w:jc w:val="both"/>
        <w:rPr>
          <w:rFonts w:cs="Calibri"/>
          <w:color w:val="000000"/>
          <w:sz w:val="20"/>
          <w:szCs w:val="20"/>
        </w:rPr>
      </w:pPr>
    </w:p>
    <w:p w14:paraId="6201F0E3" w14:textId="77777777" w:rsidR="0066225C" w:rsidRPr="004C79F3" w:rsidRDefault="0066225C" w:rsidP="0066225C">
      <w:pPr>
        <w:pStyle w:val="PargrafodaLista"/>
        <w:spacing w:after="0" w:line="240" w:lineRule="auto"/>
        <w:ind w:left="0"/>
        <w:jc w:val="both"/>
        <w:rPr>
          <w:rFonts w:cs="Calibri"/>
          <w:sz w:val="20"/>
          <w:szCs w:val="20"/>
        </w:rPr>
      </w:pPr>
      <w:r w:rsidRPr="004C79F3">
        <w:rPr>
          <w:rFonts w:cs="Calibri"/>
          <w:b/>
          <w:bCs/>
          <w:sz w:val="20"/>
          <w:szCs w:val="20"/>
        </w:rPr>
        <w:t>3.5</w:t>
      </w:r>
      <w:r w:rsidRPr="004C79F3">
        <w:rPr>
          <w:rFonts w:cs="Calibri"/>
          <w:sz w:val="20"/>
          <w:szCs w:val="20"/>
        </w:rPr>
        <w:t xml:space="preserve"> - Parágrafo Sétimo- Fica desde já convencionado entre as partes que caso não haja êxito na ação nada será devido aos contratados – advogado, a título de honorários contratuais.</w:t>
      </w:r>
    </w:p>
    <w:p w14:paraId="7F8331AB" w14:textId="77777777" w:rsidR="0066225C" w:rsidRPr="004C79F3" w:rsidRDefault="0066225C" w:rsidP="0066225C">
      <w:pPr>
        <w:adjustRightInd w:val="0"/>
        <w:contextualSpacing/>
        <w:jc w:val="both"/>
        <w:rPr>
          <w:rFonts w:cs="Calibri"/>
          <w:sz w:val="20"/>
          <w:szCs w:val="20"/>
          <w:lang w:val="pt-BR"/>
        </w:rPr>
      </w:pPr>
    </w:p>
    <w:p w14:paraId="67155AF7" w14:textId="77777777" w:rsidR="0066225C" w:rsidRPr="00844B6F" w:rsidRDefault="0066225C" w:rsidP="0066225C">
      <w:pPr>
        <w:pStyle w:val="Ttulo2"/>
        <w:spacing w:before="0" w:beforeAutospacing="0" w:after="0" w:afterAutospacing="0"/>
        <w:rPr>
          <w:rFonts w:ascii="Calibri" w:hAnsi="Calibri" w:cs="Calibri"/>
          <w:sz w:val="20"/>
          <w:szCs w:val="20"/>
          <w:u w:val="single"/>
          <w:lang w:val="pt-BR"/>
        </w:rPr>
      </w:pPr>
      <w:r w:rsidRPr="00844B6F">
        <w:rPr>
          <w:rFonts w:ascii="Calibri" w:hAnsi="Calibri" w:cs="Calibri"/>
          <w:sz w:val="20"/>
          <w:szCs w:val="20"/>
          <w:u w:val="single"/>
          <w:lang w:val="pt-BR"/>
        </w:rPr>
        <w:t xml:space="preserve">CLÁUSULA </w:t>
      </w:r>
      <w:r w:rsidRPr="004C79F3">
        <w:rPr>
          <w:rFonts w:ascii="Calibri" w:hAnsi="Calibri" w:cs="Calibri"/>
          <w:sz w:val="20"/>
          <w:szCs w:val="20"/>
          <w:u w:val="single"/>
          <w:lang w:val="pt-BR"/>
        </w:rPr>
        <w:t>4</w:t>
      </w:r>
      <w:r w:rsidRPr="00844B6F">
        <w:rPr>
          <w:rFonts w:ascii="Calibri" w:hAnsi="Calibri" w:cs="Calibri"/>
          <w:sz w:val="20"/>
          <w:szCs w:val="20"/>
          <w:u w:val="single"/>
          <w:lang w:val="pt-BR"/>
        </w:rPr>
        <w:t xml:space="preserve">ª - </w:t>
      </w:r>
      <w:r w:rsidRPr="004C79F3">
        <w:rPr>
          <w:rFonts w:ascii="Calibri" w:hAnsi="Calibri" w:cs="Calibri"/>
          <w:sz w:val="20"/>
          <w:szCs w:val="20"/>
          <w:u w:val="single"/>
          <w:lang w:val="pt-BR"/>
        </w:rPr>
        <w:t>D</w:t>
      </w:r>
      <w:r w:rsidRPr="00844B6F">
        <w:rPr>
          <w:rFonts w:ascii="Calibri" w:hAnsi="Calibri" w:cs="Calibri"/>
          <w:sz w:val="20"/>
          <w:szCs w:val="20"/>
          <w:u w:val="single"/>
          <w:lang w:val="pt-BR"/>
        </w:rPr>
        <w:t>O PRAZO DO CONTRATO</w:t>
      </w:r>
    </w:p>
    <w:p w14:paraId="394F9AA9" w14:textId="77777777" w:rsidR="0066225C" w:rsidRPr="004C79F3" w:rsidRDefault="0066225C" w:rsidP="0066225C">
      <w:pPr>
        <w:pStyle w:val="TextBody"/>
        <w:spacing w:before="0" w:after="0" w:line="240" w:lineRule="auto"/>
        <w:rPr>
          <w:rFonts w:ascii="Calibri" w:hAnsi="Calibri" w:cs="Calibri"/>
          <w:b/>
          <w:sz w:val="20"/>
          <w:szCs w:val="20"/>
        </w:rPr>
      </w:pPr>
    </w:p>
    <w:p w14:paraId="3DED1292"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sz w:val="20"/>
          <w:szCs w:val="20"/>
        </w:rPr>
        <w:t>4.1 -</w:t>
      </w:r>
      <w:r w:rsidRPr="004C79F3">
        <w:rPr>
          <w:rFonts w:ascii="Calibri" w:hAnsi="Calibri" w:cs="Calibri"/>
          <w:sz w:val="20"/>
          <w:szCs w:val="20"/>
        </w:rPr>
        <w:t xml:space="preserve"> O contrato tem validade até o trânsito em julgado do processo – objeto deste instrumento, podendo ser rescindido a qualquer momento sob aviso prévio de 30 dias.</w:t>
      </w:r>
    </w:p>
    <w:p w14:paraId="4AEE4853" w14:textId="77777777" w:rsidR="0066225C" w:rsidRPr="004C79F3" w:rsidRDefault="0066225C" w:rsidP="0066225C">
      <w:pPr>
        <w:pStyle w:val="TextBody"/>
        <w:spacing w:before="0" w:after="0" w:line="240" w:lineRule="auto"/>
        <w:rPr>
          <w:rFonts w:ascii="Calibri" w:hAnsi="Calibri" w:cs="Calibri"/>
          <w:b/>
          <w:sz w:val="20"/>
          <w:szCs w:val="20"/>
        </w:rPr>
      </w:pPr>
    </w:p>
    <w:p w14:paraId="32597776"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sz w:val="20"/>
          <w:szCs w:val="20"/>
        </w:rPr>
        <w:t xml:space="preserve">4.2 - </w:t>
      </w:r>
      <w:r w:rsidRPr="004C79F3">
        <w:rPr>
          <w:rFonts w:ascii="Calibri" w:hAnsi="Calibri" w:cs="Calibri"/>
          <w:sz w:val="20"/>
          <w:szCs w:val="20"/>
        </w:rPr>
        <w:t>A revogação do mandato por vontade do CONTRATANTE não o desobriga do pagamento das verbas honorárias contratadas devidas até o ato da revogação, bem como não retira o direito do CONTRATADO de receber o quanto lhe seja devido em eventual verba honorária de sucumbência, calculada proporcionalmente, em face do serviço efetivamente prestado.</w:t>
      </w:r>
    </w:p>
    <w:p w14:paraId="2D48C582" w14:textId="77777777" w:rsidR="0066225C" w:rsidRPr="004C79F3" w:rsidRDefault="0066225C" w:rsidP="0066225C">
      <w:pPr>
        <w:pStyle w:val="Ttulo2"/>
        <w:spacing w:before="0" w:beforeAutospacing="0" w:after="0" w:afterAutospacing="0"/>
        <w:rPr>
          <w:rFonts w:ascii="Calibri" w:hAnsi="Calibri" w:cs="Calibri"/>
          <w:sz w:val="20"/>
          <w:szCs w:val="20"/>
          <w:u w:val="single"/>
          <w:lang w:val="pt-BR"/>
        </w:rPr>
      </w:pPr>
    </w:p>
    <w:p w14:paraId="5BCDC552" w14:textId="77777777" w:rsidR="0066225C" w:rsidRPr="00844B6F" w:rsidRDefault="0066225C" w:rsidP="0066225C">
      <w:pPr>
        <w:pStyle w:val="Ttulo2"/>
        <w:spacing w:before="0" w:beforeAutospacing="0" w:after="0" w:afterAutospacing="0"/>
        <w:rPr>
          <w:rFonts w:ascii="Calibri" w:hAnsi="Calibri" w:cs="Calibri"/>
          <w:sz w:val="20"/>
          <w:szCs w:val="20"/>
          <w:u w:val="single"/>
          <w:lang w:val="pt-BR"/>
        </w:rPr>
      </w:pPr>
      <w:r w:rsidRPr="00844B6F">
        <w:rPr>
          <w:rFonts w:ascii="Calibri" w:hAnsi="Calibri" w:cs="Calibri"/>
          <w:sz w:val="20"/>
          <w:szCs w:val="20"/>
          <w:u w:val="single"/>
          <w:lang w:val="pt-BR"/>
        </w:rPr>
        <w:t xml:space="preserve">CLÁUSULA </w:t>
      </w:r>
      <w:r w:rsidRPr="004C79F3">
        <w:rPr>
          <w:rFonts w:ascii="Calibri" w:hAnsi="Calibri" w:cs="Calibri"/>
          <w:sz w:val="20"/>
          <w:szCs w:val="20"/>
          <w:u w:val="single"/>
          <w:lang w:val="pt-BR"/>
        </w:rPr>
        <w:t>5</w:t>
      </w:r>
      <w:r w:rsidRPr="00844B6F">
        <w:rPr>
          <w:rFonts w:ascii="Calibri" w:hAnsi="Calibri" w:cs="Calibri"/>
          <w:sz w:val="20"/>
          <w:szCs w:val="20"/>
          <w:u w:val="single"/>
          <w:lang w:val="pt-BR"/>
        </w:rPr>
        <w:t>ª - DAS DESPESAS E CUSTAS FINAL DO PROCESSO</w:t>
      </w:r>
    </w:p>
    <w:p w14:paraId="0017C45E" w14:textId="77777777" w:rsidR="0066225C" w:rsidRPr="004C79F3" w:rsidRDefault="0066225C" w:rsidP="0066225C">
      <w:pPr>
        <w:pStyle w:val="TextBody"/>
        <w:spacing w:before="0" w:after="0" w:line="240" w:lineRule="auto"/>
        <w:rPr>
          <w:rFonts w:ascii="Calibri" w:hAnsi="Calibri" w:cs="Calibri"/>
          <w:b/>
          <w:sz w:val="20"/>
          <w:szCs w:val="20"/>
          <w:lang w:val="x-none"/>
        </w:rPr>
      </w:pPr>
    </w:p>
    <w:p w14:paraId="2AD4FB01"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sz w:val="20"/>
          <w:szCs w:val="20"/>
        </w:rPr>
        <w:t>5.1</w:t>
      </w:r>
      <w:r w:rsidRPr="004C79F3">
        <w:rPr>
          <w:rFonts w:ascii="Calibri" w:hAnsi="Calibri" w:cs="Calibri"/>
          <w:sz w:val="20"/>
          <w:szCs w:val="20"/>
        </w:rPr>
        <w:t xml:space="preserve"> - O CONTRATANTE obriga-se a pagar e/ou imediatamente ressarcir ao CONTRATADO as custas e quaisquer despesas necessárias ao bom e rápido andamento da ação e demais procedimentos judiciais ou extrajudiciais a serem implementados na defesa de seus interesses, tais como preparos recursais, custas e despesas judiciais, emolumentos, locomoção do advogado, extração de fotocópias, correios, autenticações de documentos, expedição de certidões, interurbanos e quaisquer outras que decorrerem dos serviços ora Contratados. </w:t>
      </w:r>
    </w:p>
    <w:p w14:paraId="47AE1953" w14:textId="77777777" w:rsidR="0066225C" w:rsidRPr="004C79F3" w:rsidRDefault="0066225C" w:rsidP="0066225C">
      <w:pPr>
        <w:pStyle w:val="TextBody"/>
        <w:spacing w:before="0" w:after="0" w:line="240" w:lineRule="auto"/>
        <w:rPr>
          <w:rFonts w:ascii="Calibri" w:hAnsi="Calibri" w:cs="Calibri"/>
          <w:b/>
          <w:sz w:val="20"/>
          <w:szCs w:val="20"/>
        </w:rPr>
      </w:pPr>
    </w:p>
    <w:p w14:paraId="7D0E62F6"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sz w:val="20"/>
          <w:szCs w:val="20"/>
        </w:rPr>
        <w:t>5.2 -</w:t>
      </w:r>
      <w:r w:rsidRPr="004C79F3">
        <w:rPr>
          <w:rFonts w:ascii="Calibri" w:hAnsi="Calibri" w:cs="Calibri"/>
          <w:sz w:val="20"/>
          <w:szCs w:val="20"/>
        </w:rPr>
        <w:t xml:space="preserve"> O CONTRATANTE declara plena ciência que, </w:t>
      </w:r>
      <w:r w:rsidRPr="004C79F3">
        <w:rPr>
          <w:rFonts w:ascii="Calibri" w:hAnsi="Calibri" w:cs="Calibri"/>
          <w:b/>
          <w:sz w:val="20"/>
          <w:szCs w:val="20"/>
        </w:rPr>
        <w:t>se não for o caso de gratuidade de justiça</w:t>
      </w:r>
      <w:r w:rsidRPr="004C79F3">
        <w:rPr>
          <w:rFonts w:ascii="Calibri" w:hAnsi="Calibri" w:cs="Calibri"/>
          <w:sz w:val="20"/>
          <w:szCs w:val="20"/>
        </w:rPr>
        <w:t xml:space="preserve">, terá a incumbência de pagamento de todas as custas e sucumbência, no caso de insucesso no processo judicial movido, envolvendo custas finais e honorários da parte adversa, que pode variar de 10% a 20% do valor da causa. </w:t>
      </w:r>
    </w:p>
    <w:p w14:paraId="2BF76118" w14:textId="77777777" w:rsidR="0066225C" w:rsidRPr="004C79F3" w:rsidRDefault="0066225C" w:rsidP="0066225C">
      <w:pPr>
        <w:pStyle w:val="TextBody"/>
        <w:spacing w:before="0" w:after="0" w:line="240" w:lineRule="auto"/>
        <w:rPr>
          <w:rFonts w:ascii="Calibri" w:hAnsi="Calibri" w:cs="Calibri"/>
          <w:sz w:val="20"/>
          <w:szCs w:val="20"/>
        </w:rPr>
      </w:pPr>
    </w:p>
    <w:p w14:paraId="4C549495"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bCs/>
          <w:sz w:val="20"/>
          <w:szCs w:val="20"/>
        </w:rPr>
        <w:t xml:space="preserve">5.3 - </w:t>
      </w:r>
      <w:r w:rsidRPr="004C79F3">
        <w:rPr>
          <w:rFonts w:ascii="Calibri" w:hAnsi="Calibri" w:cs="Calibri"/>
          <w:sz w:val="20"/>
          <w:szCs w:val="20"/>
        </w:rPr>
        <w:t xml:space="preserve">O CONTRATANTE declara plena ciência que, </w:t>
      </w:r>
      <w:r w:rsidRPr="004C79F3">
        <w:rPr>
          <w:rFonts w:ascii="Calibri" w:hAnsi="Calibri" w:cs="Calibri"/>
          <w:b/>
          <w:sz w:val="20"/>
          <w:szCs w:val="20"/>
        </w:rPr>
        <w:t>se for deferida a gratuidade de justiça</w:t>
      </w:r>
      <w:r w:rsidRPr="004C79F3">
        <w:rPr>
          <w:rFonts w:ascii="Calibri" w:hAnsi="Calibri" w:cs="Calibri"/>
          <w:sz w:val="20"/>
          <w:szCs w:val="20"/>
        </w:rPr>
        <w:t xml:space="preserve">, no caso de insucesso no processo judicial movido, as obrigações decorrentes de sua sucumbência ficarão sob condição suspensiva de exigibilidade e poderão ser executadas se, nos 5 (cinco) anos subsequentes ao trânsito em julgado da decisão que as certificou, o credor demonstrar que deixou de existir a situação de insuficiência de recursos que justificou </w:t>
      </w:r>
      <w:r w:rsidRPr="004C79F3">
        <w:rPr>
          <w:rFonts w:ascii="Calibri" w:hAnsi="Calibri" w:cs="Calibri"/>
          <w:sz w:val="20"/>
          <w:szCs w:val="20"/>
        </w:rPr>
        <w:lastRenderedPageBreak/>
        <w:t>a concessão de gratuidade, extinguindo-se, passado esse prazo, tais obrigações do beneficiário.</w:t>
      </w:r>
    </w:p>
    <w:p w14:paraId="63D5012D" w14:textId="77777777" w:rsidR="0066225C" w:rsidRPr="00844B6F" w:rsidRDefault="0066225C" w:rsidP="0066225C">
      <w:pPr>
        <w:pStyle w:val="Ttulo2"/>
        <w:spacing w:before="0" w:beforeAutospacing="0" w:after="0" w:afterAutospacing="0"/>
        <w:rPr>
          <w:rFonts w:ascii="Calibri" w:hAnsi="Calibri" w:cs="Calibri"/>
          <w:sz w:val="20"/>
          <w:szCs w:val="20"/>
          <w:u w:val="single"/>
          <w:lang w:val="pt-BR"/>
        </w:rPr>
      </w:pPr>
    </w:p>
    <w:p w14:paraId="7D9B0E82" w14:textId="77777777" w:rsidR="0066225C" w:rsidRPr="00844B6F" w:rsidRDefault="0066225C" w:rsidP="0066225C">
      <w:pPr>
        <w:pStyle w:val="Ttulo2"/>
        <w:spacing w:before="0" w:beforeAutospacing="0" w:after="0" w:afterAutospacing="0"/>
        <w:rPr>
          <w:rFonts w:ascii="Calibri" w:hAnsi="Calibri" w:cs="Calibri"/>
          <w:sz w:val="20"/>
          <w:szCs w:val="20"/>
          <w:u w:val="single"/>
          <w:lang w:val="pt-BR"/>
        </w:rPr>
      </w:pPr>
      <w:r w:rsidRPr="00844B6F">
        <w:rPr>
          <w:rFonts w:ascii="Calibri" w:hAnsi="Calibri" w:cs="Calibri"/>
          <w:sz w:val="20"/>
          <w:szCs w:val="20"/>
          <w:u w:val="single"/>
          <w:lang w:val="pt-BR"/>
        </w:rPr>
        <w:t xml:space="preserve">CLÁUSULA </w:t>
      </w:r>
      <w:r w:rsidRPr="004C79F3">
        <w:rPr>
          <w:rFonts w:ascii="Calibri" w:hAnsi="Calibri" w:cs="Calibri"/>
          <w:sz w:val="20"/>
          <w:szCs w:val="20"/>
          <w:u w:val="single"/>
          <w:lang w:val="pt-BR"/>
        </w:rPr>
        <w:t>6</w:t>
      </w:r>
      <w:r w:rsidRPr="00844B6F">
        <w:rPr>
          <w:rFonts w:ascii="Calibri" w:hAnsi="Calibri" w:cs="Calibri"/>
          <w:sz w:val="20"/>
          <w:szCs w:val="20"/>
          <w:u w:val="single"/>
          <w:lang w:val="pt-BR"/>
        </w:rPr>
        <w:t>ª - DA RESCISÃO DO CONTRATO</w:t>
      </w:r>
    </w:p>
    <w:p w14:paraId="40889866" w14:textId="77777777" w:rsidR="0066225C" w:rsidRPr="004C79F3" w:rsidRDefault="0066225C" w:rsidP="0066225C">
      <w:pPr>
        <w:pStyle w:val="TextBody"/>
        <w:spacing w:before="0" w:after="0" w:line="240" w:lineRule="auto"/>
        <w:rPr>
          <w:rFonts w:ascii="Calibri" w:hAnsi="Calibri" w:cs="Calibri"/>
          <w:b/>
          <w:sz w:val="20"/>
          <w:szCs w:val="20"/>
          <w:lang w:val="x-none"/>
        </w:rPr>
      </w:pPr>
    </w:p>
    <w:p w14:paraId="534B4E9B" w14:textId="77777777" w:rsidR="0066225C" w:rsidRPr="00683CF7" w:rsidRDefault="0066225C" w:rsidP="0066225C">
      <w:pPr>
        <w:adjustRightInd w:val="0"/>
        <w:contextualSpacing/>
        <w:jc w:val="both"/>
        <w:rPr>
          <w:rFonts w:cs="Calibri"/>
          <w:sz w:val="20"/>
          <w:szCs w:val="20"/>
          <w:lang w:val="pt-BR"/>
        </w:rPr>
      </w:pPr>
      <w:r w:rsidRPr="00844B6F">
        <w:rPr>
          <w:rFonts w:cs="Calibri"/>
          <w:b/>
          <w:sz w:val="20"/>
          <w:szCs w:val="20"/>
          <w:lang w:val="pt-BR"/>
        </w:rPr>
        <w:t>6.1.</w:t>
      </w:r>
      <w:r w:rsidRPr="00844B6F">
        <w:rPr>
          <w:rFonts w:cs="Calibri"/>
          <w:sz w:val="20"/>
          <w:szCs w:val="20"/>
          <w:lang w:val="pt-BR"/>
        </w:rPr>
        <w:t xml:space="preserve"> No caso de rescisão contratual </w:t>
      </w:r>
      <w:r w:rsidRPr="00683CF7">
        <w:rPr>
          <w:rFonts w:cs="Calibri"/>
          <w:sz w:val="20"/>
          <w:szCs w:val="20"/>
          <w:lang w:val="pt-BR"/>
        </w:rPr>
        <w:t>sem justa causa do instrumento de procuração,</w:t>
      </w:r>
      <w:r>
        <w:rPr>
          <w:rFonts w:cs="Calibri"/>
          <w:sz w:val="20"/>
          <w:szCs w:val="20"/>
          <w:lang w:val="pt-BR"/>
        </w:rPr>
        <w:t xml:space="preserve"> desistência do processo</w:t>
      </w:r>
      <w:r w:rsidRPr="00683CF7">
        <w:rPr>
          <w:rFonts w:cs="Calibri"/>
          <w:sz w:val="20"/>
          <w:szCs w:val="20"/>
          <w:lang w:val="pt-BR"/>
        </w:rPr>
        <w:t xml:space="preserve"> ou qualquer outro ato do constituinte que importe em violação do presente contrato</w:t>
      </w:r>
      <w:r w:rsidRPr="00844B6F">
        <w:rPr>
          <w:rFonts w:cs="Calibri"/>
          <w:sz w:val="20"/>
          <w:szCs w:val="20"/>
          <w:lang w:val="pt-BR"/>
        </w:rPr>
        <w:t xml:space="preserve">, sem culpa do CONTRATADO, serão devidos </w:t>
      </w:r>
      <w:r w:rsidRPr="00683CF7">
        <w:rPr>
          <w:rFonts w:cs="Calibri"/>
          <w:sz w:val="20"/>
          <w:szCs w:val="20"/>
          <w:lang w:val="pt-BR"/>
        </w:rPr>
        <w:t>honorários na base de 20% (vinte por cento) sobre o valor da causa ou em percentual equivalente aos serviços realizados até a data da denúncia do Contrato.</w:t>
      </w:r>
    </w:p>
    <w:p w14:paraId="0B136A14" w14:textId="77777777" w:rsidR="0066225C" w:rsidRPr="004C79F3" w:rsidRDefault="0066225C" w:rsidP="0066225C">
      <w:pPr>
        <w:pStyle w:val="TextBody"/>
        <w:spacing w:before="0" w:after="0" w:line="240" w:lineRule="auto"/>
        <w:rPr>
          <w:rFonts w:ascii="Calibri" w:hAnsi="Calibri" w:cs="Calibri"/>
          <w:sz w:val="20"/>
          <w:szCs w:val="20"/>
        </w:rPr>
      </w:pPr>
    </w:p>
    <w:p w14:paraId="02D9259C"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sz w:val="20"/>
          <w:szCs w:val="20"/>
        </w:rPr>
        <w:t>6.2</w:t>
      </w:r>
      <w:r w:rsidRPr="004C79F3">
        <w:rPr>
          <w:rFonts w:ascii="Calibri" w:hAnsi="Calibri" w:cs="Calibri"/>
          <w:sz w:val="20"/>
          <w:szCs w:val="20"/>
        </w:rPr>
        <w:t xml:space="preserve"> Os honorários pactuados poderão ser imediatamente exigidos se for, por qualquer razão, cassada a procuração concedida pelo(s) CONTRATANTE(s) ou contratado novo advogado sem o conhecimento e consentimento do CONTRATADO. </w:t>
      </w:r>
    </w:p>
    <w:p w14:paraId="5F8488D1" w14:textId="77777777" w:rsidR="0066225C" w:rsidRPr="004C79F3" w:rsidRDefault="0066225C" w:rsidP="0066225C">
      <w:pPr>
        <w:pStyle w:val="TextBody"/>
        <w:spacing w:before="0" w:after="0" w:line="240" w:lineRule="auto"/>
        <w:rPr>
          <w:rFonts w:ascii="Calibri" w:hAnsi="Calibri" w:cs="Calibri"/>
          <w:sz w:val="20"/>
          <w:szCs w:val="20"/>
        </w:rPr>
      </w:pPr>
    </w:p>
    <w:p w14:paraId="7A81AE23"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sz w:val="20"/>
          <w:szCs w:val="20"/>
        </w:rPr>
        <w:t>Parágrafo único: O CONTRATANTE por meio deste contrato declara expressamente de que não poderá celebrar qualquer composição, negócios, avenças, acordos ou contratos junto à parte adversa, seus sócios, procuradores, administradores ou pessoas físicas e jurídicas que venham a eventualmente integrar seu grupo econômico, sem o acompanhamento e concordância formal do CONTRATADO, sob pena de pagamento integral dos honorários advocatícios pactuados.</w:t>
      </w:r>
    </w:p>
    <w:p w14:paraId="5C02815B" w14:textId="77777777" w:rsidR="0066225C" w:rsidRPr="00844B6F" w:rsidRDefault="0066225C" w:rsidP="0066225C">
      <w:pPr>
        <w:pStyle w:val="Ttulo2"/>
        <w:spacing w:before="0" w:beforeAutospacing="0" w:after="0" w:afterAutospacing="0"/>
        <w:rPr>
          <w:rFonts w:ascii="Calibri" w:hAnsi="Calibri" w:cs="Calibri"/>
          <w:sz w:val="20"/>
          <w:szCs w:val="20"/>
          <w:lang w:val="pt-BR"/>
        </w:rPr>
      </w:pPr>
    </w:p>
    <w:p w14:paraId="672957A6" w14:textId="77777777" w:rsidR="0066225C" w:rsidRPr="00844B6F" w:rsidRDefault="0066225C" w:rsidP="0066225C">
      <w:pPr>
        <w:pStyle w:val="Ttulo2"/>
        <w:spacing w:before="0" w:beforeAutospacing="0" w:after="0" w:afterAutospacing="0"/>
        <w:rPr>
          <w:rFonts w:ascii="Calibri" w:hAnsi="Calibri" w:cs="Calibri"/>
          <w:sz w:val="20"/>
          <w:szCs w:val="20"/>
          <w:u w:val="single"/>
          <w:lang w:val="pt-BR"/>
        </w:rPr>
      </w:pPr>
      <w:r w:rsidRPr="00844B6F">
        <w:rPr>
          <w:rFonts w:ascii="Calibri" w:hAnsi="Calibri" w:cs="Calibri"/>
          <w:sz w:val="20"/>
          <w:szCs w:val="20"/>
          <w:u w:val="single"/>
          <w:lang w:val="pt-BR"/>
        </w:rPr>
        <w:t xml:space="preserve">CLÁUSULA </w:t>
      </w:r>
      <w:r w:rsidRPr="004C79F3">
        <w:rPr>
          <w:rFonts w:ascii="Calibri" w:hAnsi="Calibri" w:cs="Calibri"/>
          <w:sz w:val="20"/>
          <w:szCs w:val="20"/>
          <w:u w:val="single"/>
          <w:lang w:val="pt-BR"/>
        </w:rPr>
        <w:t>7</w:t>
      </w:r>
      <w:r w:rsidRPr="00844B6F">
        <w:rPr>
          <w:rFonts w:ascii="Calibri" w:hAnsi="Calibri" w:cs="Calibri"/>
          <w:sz w:val="20"/>
          <w:szCs w:val="20"/>
          <w:u w:val="single"/>
          <w:lang w:val="pt-BR"/>
        </w:rPr>
        <w:t>ª - DA LIQUIDEZ DO CONTRATO</w:t>
      </w:r>
    </w:p>
    <w:p w14:paraId="3814621B" w14:textId="77777777" w:rsidR="0066225C" w:rsidRPr="004C79F3" w:rsidRDefault="0066225C" w:rsidP="0066225C">
      <w:pPr>
        <w:pStyle w:val="TextBody"/>
        <w:spacing w:before="0" w:after="0" w:line="240" w:lineRule="auto"/>
        <w:rPr>
          <w:rFonts w:ascii="Calibri" w:hAnsi="Calibri" w:cs="Calibri"/>
          <w:b/>
          <w:sz w:val="20"/>
          <w:szCs w:val="20"/>
          <w:lang w:val="x-none"/>
        </w:rPr>
      </w:pPr>
    </w:p>
    <w:p w14:paraId="010487BE"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sz w:val="20"/>
          <w:szCs w:val="20"/>
        </w:rPr>
        <w:t>7.1 -</w:t>
      </w:r>
      <w:r w:rsidRPr="004C79F3">
        <w:rPr>
          <w:rFonts w:ascii="Calibri" w:hAnsi="Calibri" w:cs="Calibri"/>
          <w:sz w:val="20"/>
          <w:szCs w:val="20"/>
        </w:rPr>
        <w:t xml:space="preserve"> O presente contrato consiste em título executivo extrajudicial, nos termos do Art. 784, inc. III do CPC, e como tal é considerado pelas partes </w:t>
      </w:r>
      <w:proofErr w:type="spellStart"/>
      <w:r w:rsidRPr="004C79F3">
        <w:rPr>
          <w:rFonts w:ascii="Calibri" w:hAnsi="Calibri" w:cs="Calibri"/>
          <w:sz w:val="20"/>
          <w:szCs w:val="20"/>
        </w:rPr>
        <w:t>firmatárias</w:t>
      </w:r>
      <w:proofErr w:type="spellEnd"/>
      <w:r w:rsidRPr="004C79F3">
        <w:rPr>
          <w:rFonts w:ascii="Calibri" w:hAnsi="Calibri" w:cs="Calibri"/>
          <w:sz w:val="20"/>
          <w:szCs w:val="20"/>
        </w:rPr>
        <w:t>.</w:t>
      </w:r>
    </w:p>
    <w:p w14:paraId="25D84703" w14:textId="77777777" w:rsidR="0066225C" w:rsidRPr="004C79F3" w:rsidRDefault="0066225C" w:rsidP="0066225C">
      <w:pPr>
        <w:pStyle w:val="Ttulo2"/>
        <w:spacing w:before="0" w:beforeAutospacing="0" w:after="0" w:afterAutospacing="0"/>
        <w:rPr>
          <w:rFonts w:ascii="Calibri" w:hAnsi="Calibri" w:cs="Calibri"/>
          <w:sz w:val="20"/>
          <w:szCs w:val="20"/>
          <w:lang w:val="pt-BR"/>
        </w:rPr>
      </w:pPr>
    </w:p>
    <w:p w14:paraId="75290066" w14:textId="77777777" w:rsidR="0066225C" w:rsidRPr="00844B6F" w:rsidRDefault="0066225C" w:rsidP="0066225C">
      <w:pPr>
        <w:pStyle w:val="Ttulo2"/>
        <w:spacing w:before="0" w:beforeAutospacing="0" w:after="0" w:afterAutospacing="0"/>
        <w:rPr>
          <w:rFonts w:ascii="Calibri" w:hAnsi="Calibri" w:cs="Calibri"/>
          <w:sz w:val="20"/>
          <w:szCs w:val="20"/>
          <w:u w:val="single"/>
          <w:lang w:val="pt-BR"/>
        </w:rPr>
      </w:pPr>
      <w:r w:rsidRPr="00844B6F">
        <w:rPr>
          <w:rFonts w:ascii="Calibri" w:hAnsi="Calibri" w:cs="Calibri"/>
          <w:sz w:val="20"/>
          <w:szCs w:val="20"/>
          <w:u w:val="single"/>
          <w:lang w:val="pt-BR"/>
        </w:rPr>
        <w:t xml:space="preserve">CÁUSULA </w:t>
      </w:r>
      <w:r w:rsidRPr="004C79F3">
        <w:rPr>
          <w:rFonts w:ascii="Calibri" w:hAnsi="Calibri" w:cs="Calibri"/>
          <w:sz w:val="20"/>
          <w:szCs w:val="20"/>
          <w:u w:val="single"/>
          <w:lang w:val="pt-BR"/>
        </w:rPr>
        <w:t>8</w:t>
      </w:r>
      <w:r w:rsidRPr="00844B6F">
        <w:rPr>
          <w:rFonts w:ascii="Calibri" w:hAnsi="Calibri" w:cs="Calibri"/>
          <w:sz w:val="20"/>
          <w:szCs w:val="20"/>
          <w:u w:val="single"/>
          <w:lang w:val="pt-BR"/>
        </w:rPr>
        <w:t>ª - DA OBSERVÂNCIA À LGPD</w:t>
      </w:r>
    </w:p>
    <w:p w14:paraId="41014B3E" w14:textId="77777777" w:rsidR="0066225C" w:rsidRPr="004C79F3" w:rsidRDefault="0066225C" w:rsidP="0066225C">
      <w:pPr>
        <w:pStyle w:val="TextBody"/>
        <w:spacing w:before="0" w:after="0" w:line="240" w:lineRule="auto"/>
        <w:rPr>
          <w:rFonts w:ascii="Calibri" w:hAnsi="Calibri" w:cs="Calibri"/>
          <w:b/>
          <w:sz w:val="20"/>
          <w:szCs w:val="20"/>
          <w:lang w:val="x-none"/>
        </w:rPr>
      </w:pPr>
    </w:p>
    <w:p w14:paraId="69B06742"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sz w:val="20"/>
          <w:szCs w:val="20"/>
        </w:rPr>
        <w:t xml:space="preserve">8.1 - </w:t>
      </w:r>
      <w:r w:rsidRPr="004C79F3">
        <w:rPr>
          <w:rFonts w:ascii="Calibri" w:hAnsi="Calibri" w:cs="Calibri"/>
          <w:sz w:val="20"/>
          <w:szCs w:val="20"/>
        </w:rPr>
        <w:t>O CONTRATANTE declara expresso CONSENTIMENTO que o CONTRATADO irá coletar, tratar e compartilhar os dados necessários ao cumprimento do contrato, nos termos do Art. 7º, inc. V da LGPD, os dados necessários para cumprimento de obrigações legais, nos termos do Art. 7º, inc. II da LGPD, bem como os dados, se necessários para proteção ao crédito, conforme autorizado pelo Art. 7º, inc. V da LGPD.</w:t>
      </w:r>
    </w:p>
    <w:p w14:paraId="2F7631BC" w14:textId="77777777" w:rsidR="0066225C" w:rsidRDefault="0066225C" w:rsidP="0066225C">
      <w:pPr>
        <w:jc w:val="both"/>
        <w:rPr>
          <w:rFonts w:eastAsia="Times New Roman" w:cs="Calibri"/>
          <w:sz w:val="20"/>
          <w:szCs w:val="20"/>
          <w:lang w:val="pt-BR" w:eastAsia="pt-BR"/>
        </w:rPr>
      </w:pPr>
    </w:p>
    <w:p w14:paraId="645EBC35" w14:textId="77777777" w:rsidR="0066225C" w:rsidRPr="00FD560D" w:rsidRDefault="0066225C" w:rsidP="0066225C">
      <w:pPr>
        <w:jc w:val="both"/>
        <w:rPr>
          <w:rFonts w:eastAsia="Times New Roman" w:cs="Calibri"/>
          <w:sz w:val="20"/>
          <w:szCs w:val="20"/>
          <w:lang w:val="pt-BR" w:eastAsia="pt-BR"/>
        </w:rPr>
      </w:pPr>
      <w:r w:rsidRPr="00FD560D">
        <w:rPr>
          <w:rFonts w:eastAsia="Times New Roman" w:cs="Calibri"/>
          <w:b/>
          <w:bCs/>
          <w:sz w:val="20"/>
          <w:szCs w:val="20"/>
          <w:lang w:val="pt-BR" w:eastAsia="pt-BR"/>
        </w:rPr>
        <w:t>8.2 -</w:t>
      </w:r>
      <w:r w:rsidRPr="00FD560D">
        <w:rPr>
          <w:rFonts w:eastAsia="Times New Roman" w:cs="Calibri"/>
          <w:sz w:val="20"/>
          <w:szCs w:val="20"/>
          <w:lang w:val="pt-BR" w:eastAsia="pt-BR"/>
        </w:rPr>
        <w:t xml:space="preserve"> Obedecendo aos preceitos da Lei 13.709/ 2018 - LEI GERAL DE PROTEÇÃO DE DADOS, a CONTRATADA compromete-se a utilizar os dados do CONTRATANTE apenas para o fim específico deste contrato, qual seja: atuação na ação objeto do contrato, não operando ou compartilhando os dados pessoais do CONTRATANTE para nenhum outro fim. </w:t>
      </w:r>
    </w:p>
    <w:p w14:paraId="21671EF6" w14:textId="77777777" w:rsidR="0066225C" w:rsidRDefault="0066225C" w:rsidP="0066225C">
      <w:pPr>
        <w:jc w:val="both"/>
        <w:rPr>
          <w:rFonts w:eastAsia="Times New Roman" w:cs="Calibri"/>
          <w:sz w:val="20"/>
          <w:szCs w:val="20"/>
          <w:lang w:val="pt-BR" w:eastAsia="pt-BR"/>
        </w:rPr>
      </w:pPr>
    </w:p>
    <w:p w14:paraId="0C1B97D1" w14:textId="77777777" w:rsidR="0066225C" w:rsidRPr="00FD560D" w:rsidRDefault="0066225C" w:rsidP="0066225C">
      <w:pPr>
        <w:jc w:val="both"/>
        <w:rPr>
          <w:rFonts w:eastAsia="Times New Roman" w:cs="Calibri"/>
          <w:sz w:val="20"/>
          <w:szCs w:val="20"/>
          <w:lang w:val="pt-BR" w:eastAsia="pt-BR"/>
        </w:rPr>
      </w:pPr>
      <w:r>
        <w:rPr>
          <w:rFonts w:eastAsia="Times New Roman" w:cs="Calibri"/>
          <w:b/>
          <w:bCs/>
          <w:sz w:val="20"/>
          <w:szCs w:val="20"/>
          <w:lang w:val="pt-BR" w:eastAsia="pt-BR"/>
        </w:rPr>
        <w:t>8</w:t>
      </w:r>
      <w:r w:rsidRPr="00FD560D">
        <w:rPr>
          <w:rFonts w:eastAsia="Times New Roman" w:cs="Calibri"/>
          <w:b/>
          <w:bCs/>
          <w:sz w:val="20"/>
          <w:szCs w:val="20"/>
          <w:lang w:val="pt-BR" w:eastAsia="pt-BR"/>
        </w:rPr>
        <w:t>.</w:t>
      </w:r>
      <w:r>
        <w:rPr>
          <w:rFonts w:eastAsia="Times New Roman" w:cs="Calibri"/>
          <w:b/>
          <w:bCs/>
          <w:sz w:val="20"/>
          <w:szCs w:val="20"/>
          <w:lang w:val="pt-BR" w:eastAsia="pt-BR"/>
        </w:rPr>
        <w:t>3</w:t>
      </w:r>
      <w:r w:rsidRPr="00FD560D">
        <w:rPr>
          <w:rFonts w:eastAsia="Times New Roman" w:cs="Calibri"/>
          <w:b/>
          <w:bCs/>
          <w:sz w:val="20"/>
          <w:szCs w:val="20"/>
          <w:lang w:val="pt-BR" w:eastAsia="pt-BR"/>
        </w:rPr>
        <w:t xml:space="preserve"> -</w:t>
      </w:r>
      <w:r w:rsidRPr="00FD560D">
        <w:rPr>
          <w:rFonts w:eastAsia="Times New Roman" w:cs="Calibri"/>
          <w:sz w:val="20"/>
          <w:szCs w:val="20"/>
          <w:lang w:val="pt-BR" w:eastAsia="pt-BR"/>
        </w:rPr>
        <w:t xml:space="preserve"> Os dados pessoais do CONTRATANTE serão apagados após o prazo de 10 (dez) anos</w:t>
      </w:r>
      <w:r>
        <w:rPr>
          <w:rFonts w:eastAsia="Times New Roman" w:cs="Calibri"/>
          <w:sz w:val="20"/>
          <w:szCs w:val="20"/>
          <w:lang w:val="pt-BR" w:eastAsia="pt-BR"/>
        </w:rPr>
        <w:t>,</w:t>
      </w:r>
      <w:r w:rsidRPr="00FD560D">
        <w:rPr>
          <w:rFonts w:eastAsia="Times New Roman" w:cs="Calibri"/>
          <w:sz w:val="20"/>
          <w:szCs w:val="20"/>
          <w:lang w:val="pt-BR" w:eastAsia="pt-BR"/>
        </w:rPr>
        <w:t xml:space="preserve"> após findo o processo, por ser uma obrigação legal, uma vez que este é o prazo que o CONTRATANTE poderá propor ação civil ou administrativa contra o CONTRATADO, assim como o CONTRATADO poderá propor ação de cobrança em 5 (cinco) anos, dentro deste prazo, razão pela qual o desfazimento dos dados pessoais se dará apenas após este prazo. </w:t>
      </w:r>
    </w:p>
    <w:p w14:paraId="199BD53D" w14:textId="77777777" w:rsidR="0066225C" w:rsidRDefault="0066225C" w:rsidP="0066225C">
      <w:pPr>
        <w:jc w:val="both"/>
        <w:rPr>
          <w:rFonts w:eastAsia="Times New Roman" w:cs="Calibri"/>
          <w:sz w:val="20"/>
          <w:szCs w:val="20"/>
          <w:lang w:val="pt-BR" w:eastAsia="pt-BR"/>
        </w:rPr>
      </w:pPr>
    </w:p>
    <w:p w14:paraId="0A50545D" w14:textId="77777777" w:rsidR="0066225C" w:rsidRPr="00FD560D" w:rsidRDefault="0066225C" w:rsidP="0066225C">
      <w:pPr>
        <w:jc w:val="both"/>
        <w:rPr>
          <w:rFonts w:eastAsia="Times New Roman" w:cs="Calibri"/>
          <w:sz w:val="20"/>
          <w:szCs w:val="20"/>
          <w:lang w:val="pt-BR" w:eastAsia="pt-BR"/>
        </w:rPr>
      </w:pPr>
      <w:r>
        <w:rPr>
          <w:rFonts w:eastAsia="Times New Roman" w:cs="Calibri"/>
          <w:b/>
          <w:bCs/>
          <w:sz w:val="20"/>
          <w:szCs w:val="20"/>
          <w:lang w:val="pt-BR" w:eastAsia="pt-BR"/>
        </w:rPr>
        <w:t>8</w:t>
      </w:r>
      <w:r w:rsidRPr="00FD560D">
        <w:rPr>
          <w:rFonts w:eastAsia="Times New Roman" w:cs="Calibri"/>
          <w:b/>
          <w:bCs/>
          <w:sz w:val="20"/>
          <w:szCs w:val="20"/>
          <w:lang w:val="pt-BR" w:eastAsia="pt-BR"/>
        </w:rPr>
        <w:t>.</w:t>
      </w:r>
      <w:r>
        <w:rPr>
          <w:rFonts w:eastAsia="Times New Roman" w:cs="Calibri"/>
          <w:b/>
          <w:bCs/>
          <w:sz w:val="20"/>
          <w:szCs w:val="20"/>
          <w:lang w:val="pt-BR" w:eastAsia="pt-BR"/>
        </w:rPr>
        <w:t>4</w:t>
      </w:r>
      <w:r w:rsidRPr="00FD560D">
        <w:rPr>
          <w:rFonts w:eastAsia="Times New Roman" w:cs="Calibri"/>
          <w:b/>
          <w:bCs/>
          <w:sz w:val="20"/>
          <w:szCs w:val="20"/>
          <w:lang w:val="pt-BR" w:eastAsia="pt-BR"/>
        </w:rPr>
        <w:t xml:space="preserve"> -</w:t>
      </w:r>
      <w:r w:rsidRPr="00FD560D">
        <w:rPr>
          <w:rFonts w:eastAsia="Times New Roman" w:cs="Calibri"/>
          <w:sz w:val="20"/>
          <w:szCs w:val="20"/>
          <w:lang w:val="pt-BR" w:eastAsia="pt-BR"/>
        </w:rPr>
        <w:t xml:space="preserve"> Os dados pessoais do CONTRATANTE apenas continuarão guardados no acervo da CONTRATADA, se este concordar através de termo de consentimento. </w:t>
      </w:r>
    </w:p>
    <w:p w14:paraId="46C12709" w14:textId="77777777" w:rsidR="0066225C" w:rsidRPr="004C79F3" w:rsidRDefault="0066225C" w:rsidP="0066225C">
      <w:pPr>
        <w:adjustRightInd w:val="0"/>
        <w:contextualSpacing/>
        <w:jc w:val="both"/>
        <w:rPr>
          <w:rFonts w:cs="Calibri"/>
          <w:sz w:val="20"/>
          <w:szCs w:val="20"/>
          <w:lang w:val="pt-BR"/>
        </w:rPr>
      </w:pPr>
    </w:p>
    <w:p w14:paraId="7B036765" w14:textId="77777777" w:rsidR="0066225C" w:rsidRPr="004C79F3" w:rsidRDefault="0066225C" w:rsidP="0066225C">
      <w:pPr>
        <w:adjustRightInd w:val="0"/>
        <w:contextualSpacing/>
        <w:jc w:val="both"/>
        <w:rPr>
          <w:rFonts w:cs="Calibri"/>
          <w:b/>
          <w:bCs/>
          <w:sz w:val="20"/>
          <w:szCs w:val="20"/>
          <w:u w:val="single"/>
          <w:lang w:val="pt-BR"/>
        </w:rPr>
      </w:pPr>
      <w:r w:rsidRPr="004C79F3">
        <w:rPr>
          <w:rFonts w:cs="Calibri"/>
          <w:b/>
          <w:bCs/>
          <w:sz w:val="20"/>
          <w:szCs w:val="20"/>
          <w:u w:val="single"/>
          <w:lang w:val="pt-BR"/>
        </w:rPr>
        <w:t>CLÁUSULA 9ª – DAS DISPOSIÇÕES GERAIS</w:t>
      </w:r>
    </w:p>
    <w:p w14:paraId="4CA299CF" w14:textId="77777777" w:rsidR="0066225C" w:rsidRPr="004C79F3" w:rsidRDefault="0066225C" w:rsidP="0066225C">
      <w:pPr>
        <w:adjustRightInd w:val="0"/>
        <w:contextualSpacing/>
        <w:jc w:val="both"/>
        <w:rPr>
          <w:rFonts w:cs="Calibri"/>
          <w:sz w:val="20"/>
          <w:szCs w:val="20"/>
          <w:lang w:val="pt-BR"/>
        </w:rPr>
      </w:pPr>
    </w:p>
    <w:p w14:paraId="14F36774"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sz w:val="20"/>
          <w:szCs w:val="20"/>
        </w:rPr>
        <w:t>9.1 -</w:t>
      </w:r>
      <w:r w:rsidRPr="004C79F3">
        <w:rPr>
          <w:rFonts w:ascii="Calibri" w:hAnsi="Calibri" w:cs="Calibri"/>
          <w:sz w:val="20"/>
          <w:szCs w:val="20"/>
        </w:rPr>
        <w:t xml:space="preserve"> O CONTRATANTE por meio deste contrato autoriza expressamente o CONTRATADO a não atuar ou interpor recursos que julgue incabíveis, infundados, </w:t>
      </w:r>
      <w:proofErr w:type="gramStart"/>
      <w:r w:rsidRPr="004C79F3">
        <w:rPr>
          <w:rFonts w:ascii="Calibri" w:hAnsi="Calibri" w:cs="Calibri"/>
          <w:sz w:val="20"/>
          <w:szCs w:val="20"/>
        </w:rPr>
        <w:t>inócuos</w:t>
      </w:r>
      <w:proofErr w:type="gramEnd"/>
      <w:r w:rsidRPr="004C79F3">
        <w:rPr>
          <w:rFonts w:ascii="Calibri" w:hAnsi="Calibri" w:cs="Calibri"/>
          <w:sz w:val="20"/>
          <w:szCs w:val="20"/>
        </w:rPr>
        <w:t>, sem resultado prático útil e/ou meramente protelatórios.</w:t>
      </w:r>
    </w:p>
    <w:p w14:paraId="58D48B08" w14:textId="77777777" w:rsidR="0066225C" w:rsidRPr="004C79F3" w:rsidRDefault="0066225C" w:rsidP="0066225C">
      <w:pPr>
        <w:pStyle w:val="TextBody"/>
        <w:spacing w:before="0" w:after="0" w:line="240" w:lineRule="auto"/>
        <w:rPr>
          <w:rFonts w:ascii="Calibri" w:hAnsi="Calibri" w:cs="Calibri"/>
          <w:b/>
          <w:sz w:val="20"/>
          <w:szCs w:val="20"/>
        </w:rPr>
      </w:pPr>
    </w:p>
    <w:p w14:paraId="6CE68D17"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sz w:val="20"/>
          <w:szCs w:val="20"/>
        </w:rPr>
        <w:t>9.2 -</w:t>
      </w:r>
      <w:r w:rsidRPr="004C79F3">
        <w:rPr>
          <w:rFonts w:ascii="Calibri" w:hAnsi="Calibri" w:cs="Calibri"/>
          <w:sz w:val="20"/>
          <w:szCs w:val="20"/>
        </w:rPr>
        <w:t xml:space="preserve"> O CONTRATADO não garante o resultado favorável ao(s) CONTRATANTE(s) mas, compromete-se a usar de todos os meios jurídicos, legais, morais e legítimos para defender os interesses do(s) CONTRATANTE(s).</w:t>
      </w:r>
    </w:p>
    <w:p w14:paraId="63BFADBB" w14:textId="77777777" w:rsidR="0066225C" w:rsidRPr="004C79F3" w:rsidRDefault="0066225C" w:rsidP="0066225C">
      <w:pPr>
        <w:adjustRightInd w:val="0"/>
        <w:contextualSpacing/>
        <w:jc w:val="both"/>
        <w:rPr>
          <w:rFonts w:cs="Calibri"/>
          <w:sz w:val="16"/>
          <w:szCs w:val="16"/>
          <w:lang w:val="pt-BR"/>
        </w:rPr>
      </w:pPr>
    </w:p>
    <w:p w14:paraId="4B78BADF"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sz w:val="20"/>
          <w:szCs w:val="20"/>
        </w:rPr>
        <w:t>9.3 -</w:t>
      </w:r>
      <w:r w:rsidRPr="004C79F3">
        <w:rPr>
          <w:rFonts w:ascii="Calibri" w:hAnsi="Calibri" w:cs="Calibri"/>
          <w:sz w:val="20"/>
          <w:szCs w:val="20"/>
        </w:rPr>
        <w:t xml:space="preserve"> O(s) CONTRATANTE(s) é totalmente responsável pelo comparecimento nos locais e horários indicados, bem como se compromete na obtenção da documentação necessária para viabilizar as ações contratadas pelo presente instrumento, sendo responsável por eventual perda de prazo ou influência no resultado pela inobservância de algum destas obrigações.</w:t>
      </w:r>
    </w:p>
    <w:p w14:paraId="71A5D1FA" w14:textId="77777777" w:rsidR="0066225C" w:rsidRPr="004C79F3" w:rsidRDefault="0066225C" w:rsidP="0066225C">
      <w:pPr>
        <w:pStyle w:val="TextBody"/>
        <w:spacing w:before="0" w:after="0" w:line="240" w:lineRule="auto"/>
        <w:rPr>
          <w:rFonts w:ascii="Calibri" w:hAnsi="Calibri" w:cs="Calibri"/>
          <w:b/>
          <w:sz w:val="20"/>
          <w:szCs w:val="20"/>
        </w:rPr>
      </w:pPr>
    </w:p>
    <w:p w14:paraId="01756347"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sz w:val="20"/>
          <w:szCs w:val="20"/>
        </w:rPr>
        <w:t>9.4 -</w:t>
      </w:r>
      <w:r w:rsidRPr="004C79F3">
        <w:rPr>
          <w:rFonts w:ascii="Calibri" w:hAnsi="Calibri" w:cs="Calibri"/>
          <w:sz w:val="20"/>
          <w:szCs w:val="20"/>
        </w:rPr>
        <w:t xml:space="preserve"> Em quaisquer casos de arquivamento, extinção do processo ou improcedência da ação em que tenha o CONTRATANTE dado causa por não comparecimento sem motivo justificado, inverdade das informações ou documentos, serão cobrados honorários integrais nos valores e percentuais ajustados como êxito no presente contrato.</w:t>
      </w:r>
    </w:p>
    <w:p w14:paraId="0F6E4D39" w14:textId="77777777" w:rsidR="0066225C" w:rsidRPr="004C79F3" w:rsidRDefault="0066225C" w:rsidP="0066225C">
      <w:pPr>
        <w:pStyle w:val="TextBody"/>
        <w:spacing w:before="0" w:after="0" w:line="240" w:lineRule="auto"/>
        <w:rPr>
          <w:rFonts w:ascii="Calibri" w:hAnsi="Calibri" w:cs="Calibri"/>
          <w:b/>
          <w:sz w:val="20"/>
          <w:szCs w:val="20"/>
        </w:rPr>
      </w:pPr>
    </w:p>
    <w:p w14:paraId="1595408E"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sz w:val="20"/>
          <w:szCs w:val="20"/>
        </w:rPr>
        <w:t xml:space="preserve">9.5 - </w:t>
      </w:r>
      <w:r w:rsidRPr="004C79F3">
        <w:rPr>
          <w:rFonts w:ascii="Calibri" w:hAnsi="Calibri" w:cs="Calibri"/>
          <w:sz w:val="20"/>
          <w:szCs w:val="20"/>
        </w:rPr>
        <w:t>Fica definido que toda e qualquer comunicação a ser feita pelo CONTRATADO aos(s) CONTRATANTE(S) ocorrerá pelo telefone e/ou e-mail informado na cláusula 2.3, sendo que a simples remessa de mensagens para tal telefone e/ou e-mail presume o recebimento da informação pelo(s) CONTRATANTE(s), o qual se obriga a informar qualquer alteração.</w:t>
      </w:r>
    </w:p>
    <w:p w14:paraId="19DA3316" w14:textId="77777777" w:rsidR="0066225C" w:rsidRPr="004C79F3" w:rsidRDefault="0066225C" w:rsidP="0066225C">
      <w:pPr>
        <w:adjustRightInd w:val="0"/>
        <w:contextualSpacing/>
        <w:jc w:val="both"/>
        <w:rPr>
          <w:rFonts w:cs="Calibri"/>
          <w:sz w:val="16"/>
          <w:szCs w:val="16"/>
          <w:lang w:val="pt-BR"/>
        </w:rPr>
      </w:pPr>
    </w:p>
    <w:p w14:paraId="62E68441" w14:textId="77777777" w:rsidR="0066225C" w:rsidRPr="004C79F3" w:rsidRDefault="0066225C" w:rsidP="0066225C">
      <w:pPr>
        <w:pStyle w:val="TextBody"/>
        <w:spacing w:before="0" w:after="0" w:line="240" w:lineRule="auto"/>
        <w:rPr>
          <w:rFonts w:ascii="Calibri" w:hAnsi="Calibri" w:cs="Calibri"/>
          <w:sz w:val="20"/>
          <w:szCs w:val="20"/>
        </w:rPr>
      </w:pPr>
      <w:r w:rsidRPr="004C79F3">
        <w:rPr>
          <w:rFonts w:ascii="Calibri" w:hAnsi="Calibri" w:cs="Calibri"/>
          <w:b/>
          <w:sz w:val="20"/>
          <w:szCs w:val="20"/>
        </w:rPr>
        <w:t>9.6 -</w:t>
      </w:r>
      <w:r w:rsidRPr="004C79F3">
        <w:rPr>
          <w:rFonts w:ascii="Calibri" w:hAnsi="Calibri" w:cs="Calibri"/>
          <w:sz w:val="20"/>
          <w:szCs w:val="20"/>
        </w:rPr>
        <w:t xml:space="preserve"> O meio de comunicação estabelecido, para contato com os profissionais contratados, será realizado exclusivamente por meio de ligações para o telefone: </w:t>
      </w:r>
      <w:r w:rsidRPr="00350A0C">
        <w:rPr>
          <w:rFonts w:ascii="Calibri" w:hAnsi="Calibri" w:cs="Calibri"/>
          <w:b/>
          <w:bCs/>
          <w:sz w:val="20"/>
          <w:szCs w:val="20"/>
        </w:rPr>
        <w:t>(92) 3343-6173, What</w:t>
      </w:r>
      <w:r>
        <w:rPr>
          <w:rFonts w:ascii="Calibri" w:hAnsi="Calibri" w:cs="Calibri"/>
          <w:b/>
          <w:bCs/>
          <w:sz w:val="20"/>
          <w:szCs w:val="20"/>
        </w:rPr>
        <w:t>s</w:t>
      </w:r>
      <w:r w:rsidRPr="00350A0C">
        <w:rPr>
          <w:rFonts w:ascii="Calibri" w:hAnsi="Calibri" w:cs="Calibri"/>
          <w:b/>
          <w:bCs/>
          <w:sz w:val="20"/>
          <w:szCs w:val="20"/>
        </w:rPr>
        <w:t xml:space="preserve">App (92) 99160-4348 / 98223-7330 e e-mail: </w:t>
      </w:r>
      <w:hyperlink r:id="rId8" w:history="1">
        <w:r w:rsidRPr="00350A0C">
          <w:rPr>
            <w:rStyle w:val="Hyperlink"/>
            <w:rFonts w:ascii="Calibri" w:hAnsi="Calibri" w:cs="Calibri"/>
            <w:b/>
            <w:bCs/>
            <w:sz w:val="20"/>
            <w:szCs w:val="20"/>
          </w:rPr>
          <w:t>juridico@bentesramos.adv.br</w:t>
        </w:r>
      </w:hyperlink>
      <w:r w:rsidRPr="004C79F3">
        <w:rPr>
          <w:rFonts w:ascii="Calibri" w:hAnsi="Calibri" w:cs="Calibri"/>
          <w:sz w:val="20"/>
          <w:szCs w:val="20"/>
        </w:rPr>
        <w:t>, ficando totalmente excluída a possibilidade de contatos e consultas via redes sociais, exceto quando necessários ao esclarecimento de informações requisitados pelos profissionais contratados, exclusivamente em horário comercial (8h-17h) em dias úteis.</w:t>
      </w:r>
    </w:p>
    <w:p w14:paraId="406CAF15" w14:textId="77777777" w:rsidR="0066225C" w:rsidRPr="004C79F3" w:rsidRDefault="0066225C" w:rsidP="0066225C">
      <w:pPr>
        <w:adjustRightInd w:val="0"/>
        <w:contextualSpacing/>
        <w:jc w:val="both"/>
        <w:rPr>
          <w:rFonts w:cs="Calibri"/>
          <w:sz w:val="16"/>
          <w:szCs w:val="16"/>
          <w:lang w:val="pt-BR"/>
        </w:rPr>
      </w:pPr>
    </w:p>
    <w:p w14:paraId="2485855C" w14:textId="77777777" w:rsidR="0066225C" w:rsidRPr="004C79F3" w:rsidRDefault="0066225C" w:rsidP="0066225C">
      <w:pPr>
        <w:adjustRightInd w:val="0"/>
        <w:contextualSpacing/>
        <w:jc w:val="both"/>
        <w:rPr>
          <w:rFonts w:cs="Calibri"/>
          <w:sz w:val="20"/>
          <w:szCs w:val="20"/>
          <w:lang w:val="pt-BR"/>
        </w:rPr>
      </w:pPr>
      <w:r w:rsidRPr="004C79F3">
        <w:rPr>
          <w:rFonts w:cs="Calibri"/>
          <w:b/>
          <w:bCs/>
          <w:sz w:val="20"/>
          <w:szCs w:val="20"/>
          <w:lang w:val="pt-BR"/>
        </w:rPr>
        <w:t>9.7</w:t>
      </w:r>
      <w:r w:rsidRPr="004C79F3">
        <w:rPr>
          <w:rFonts w:cs="Calibri"/>
          <w:sz w:val="20"/>
          <w:szCs w:val="20"/>
          <w:lang w:val="pt-BR"/>
        </w:rPr>
        <w:t xml:space="preserve"> - A CONTRATANTE declara já haver recebido todas as orientações preventivas, comportamentais e jurídicas para a consecução dos serviços, bem como, fornecerá ao CONTRATADO todos os documentos, dados, informações e meios necessários à comprovação processual do seu direito pretendido para instruir a causa, assim como fornecer, prontamente esclarecimentos que lhe for solicitado para bem orientar os serviços de advocacia ora contratados.</w:t>
      </w:r>
    </w:p>
    <w:p w14:paraId="3159CDE6" w14:textId="77777777" w:rsidR="0066225C" w:rsidRPr="004C79F3" w:rsidRDefault="0066225C" w:rsidP="0066225C">
      <w:pPr>
        <w:adjustRightInd w:val="0"/>
        <w:contextualSpacing/>
        <w:jc w:val="both"/>
        <w:rPr>
          <w:rFonts w:cs="Calibri"/>
          <w:sz w:val="20"/>
          <w:szCs w:val="20"/>
          <w:lang w:val="pt-BR"/>
        </w:rPr>
      </w:pPr>
    </w:p>
    <w:p w14:paraId="5D3CC23A" w14:textId="77777777" w:rsidR="0066225C" w:rsidRPr="004C79F3" w:rsidRDefault="0066225C" w:rsidP="0066225C">
      <w:pPr>
        <w:adjustRightInd w:val="0"/>
        <w:contextualSpacing/>
        <w:jc w:val="both"/>
        <w:rPr>
          <w:rFonts w:cs="Calibri"/>
          <w:sz w:val="20"/>
          <w:szCs w:val="20"/>
          <w:lang w:val="pt-BR"/>
        </w:rPr>
      </w:pPr>
      <w:r w:rsidRPr="004C79F3">
        <w:rPr>
          <w:rFonts w:cs="Calibri"/>
          <w:b/>
          <w:sz w:val="20"/>
          <w:szCs w:val="20"/>
          <w:lang w:val="pt-BR"/>
        </w:rPr>
        <w:t xml:space="preserve">9.8 - </w:t>
      </w:r>
      <w:r w:rsidRPr="004C79F3">
        <w:rPr>
          <w:rFonts w:cs="Calibri"/>
          <w:sz w:val="20"/>
          <w:szCs w:val="20"/>
          <w:lang w:val="pt-BR"/>
        </w:rPr>
        <w:t>As partes elegem o foro da comarca de Manaus/AM, para dirimir controvérsias que possam surgir do presente contrato, podendo o Advogado optar pelo foro de residência do Contratante.</w:t>
      </w:r>
    </w:p>
    <w:p w14:paraId="7EF40475" w14:textId="77777777" w:rsidR="0066225C" w:rsidRPr="004C79F3" w:rsidRDefault="0066225C" w:rsidP="0066225C">
      <w:pPr>
        <w:adjustRightInd w:val="0"/>
        <w:contextualSpacing/>
        <w:jc w:val="both"/>
        <w:rPr>
          <w:rFonts w:cs="Calibri"/>
          <w:sz w:val="20"/>
          <w:szCs w:val="20"/>
          <w:lang w:val="pt-BR"/>
        </w:rPr>
      </w:pPr>
    </w:p>
    <w:p w14:paraId="725BF117" w14:textId="77777777" w:rsidR="0066225C" w:rsidRPr="004C79F3" w:rsidRDefault="0066225C" w:rsidP="0066225C">
      <w:pPr>
        <w:adjustRightInd w:val="0"/>
        <w:contextualSpacing/>
        <w:jc w:val="both"/>
        <w:rPr>
          <w:rFonts w:cs="Calibri"/>
          <w:sz w:val="20"/>
          <w:szCs w:val="20"/>
          <w:lang w:val="pt-BR"/>
        </w:rPr>
      </w:pPr>
      <w:r w:rsidRPr="004C79F3">
        <w:rPr>
          <w:rFonts w:cs="Calibri"/>
          <w:bCs/>
          <w:sz w:val="20"/>
          <w:szCs w:val="20"/>
          <w:lang w:val="pt-BR"/>
        </w:rPr>
        <w:t xml:space="preserve">E, </w:t>
      </w:r>
      <w:r w:rsidRPr="004C79F3">
        <w:rPr>
          <w:rFonts w:cs="Calibri"/>
          <w:sz w:val="20"/>
          <w:szCs w:val="20"/>
          <w:lang w:val="pt-BR"/>
        </w:rPr>
        <w:t>por assim estarem justos e contratados, assinam este, em duas vias de igual forma teor.</w:t>
      </w:r>
    </w:p>
    <w:p w14:paraId="4C3CF179" w14:textId="77777777" w:rsidR="0066225C" w:rsidRPr="004C79F3" w:rsidRDefault="0066225C" w:rsidP="0066225C">
      <w:pPr>
        <w:ind w:left="-144" w:right="-144"/>
        <w:jc w:val="both"/>
        <w:rPr>
          <w:rFonts w:cs="Calibri"/>
          <w:color w:val="000000"/>
          <w:sz w:val="20"/>
          <w:szCs w:val="20"/>
          <w:lang w:val="pt-BR"/>
        </w:rPr>
      </w:pPr>
      <w:r w:rsidRPr="004C79F3">
        <w:rPr>
          <w:rFonts w:cs="Calibri"/>
          <w:color w:val="000000"/>
          <w:sz w:val="20"/>
          <w:szCs w:val="20"/>
          <w:lang w:val="pt-BR"/>
        </w:rPr>
        <w:t>       </w:t>
      </w:r>
    </w:p>
    <w:p w14:paraId="59087B02" w14:textId="1C62F3A4" w:rsidR="0066225C" w:rsidRPr="004C79F3" w:rsidRDefault="0066225C" w:rsidP="0066225C">
      <w:pPr>
        <w:ind w:left="-144" w:right="-144"/>
        <w:jc w:val="both"/>
        <w:rPr>
          <w:rFonts w:cs="Calibri"/>
          <w:b/>
          <w:bCs/>
          <w:sz w:val="20"/>
          <w:szCs w:val="20"/>
          <w:lang w:val="pt-BR"/>
        </w:rPr>
      </w:pPr>
      <w:r w:rsidRPr="004C79F3">
        <w:rPr>
          <w:rFonts w:cs="Calibri"/>
          <w:color w:val="000000"/>
          <w:sz w:val="20"/>
          <w:szCs w:val="20"/>
          <w:lang w:val="pt-BR"/>
        </w:rPr>
        <w:t>Manaus/AM, {{DATA}}.</w:t>
      </w:r>
      <w:r w:rsidRPr="004C79F3">
        <w:rPr>
          <w:rFonts w:cs="Calibri"/>
          <w:sz w:val="20"/>
          <w:szCs w:val="20"/>
          <w:lang w:val="pt-BR"/>
        </w:rPr>
      </w:r>
      <w:r w:rsidR="00470222">
        <w:rPr>
          <w:rFonts w:cs="Calibri"/>
          <w:sz w:val="20"/>
          <w:szCs w:val="20"/>
          <w:lang w:val="pt-BR"/>
        </w:rPr>
      </w:r>
      <w:r w:rsidR="00844B6F">
        <w:rPr>
          <w:rFonts w:cs="Calibri"/>
          <w:sz w:val="20"/>
          <w:szCs w:val="20"/>
          <w:lang w:val="pt-BR"/>
        </w:rPr>
      </w:r>
      <w:r>
        <w:rPr>
          <w:rFonts w:cs="Calibri"/>
          <w:sz w:val="20"/>
          <w:szCs w:val="20"/>
          <w:lang w:val="pt-BR"/>
        </w:rPr>
      </w:r>
      <w:r w:rsidR="00470222">
        <w:rPr>
          <w:rFonts w:cs="Calibri"/>
          <w:sz w:val="20"/>
          <w:szCs w:val="20"/>
          <w:lang w:val="pt-BR"/>
        </w:rPr>
      </w:r>
      <w:r>
        <w:rPr>
          <w:rFonts w:cs="Calibri"/>
          <w:sz w:val="20"/>
          <w:szCs w:val="20"/>
          <w:lang w:val="pt-BR"/>
        </w:rPr>
      </w:r>
      <w:proofErr w:type="spellStart"/>
      <w:r>
        <w:rPr>
          <w:rFonts w:cs="Calibri"/>
          <w:sz w:val="20"/>
          <w:szCs w:val="20"/>
          <w:lang w:val="pt-BR"/>
        </w:rPr>
      </w:r>
      <w:proofErr w:type="spellEnd"/>
      <w:r>
        <w:rPr>
          <w:rFonts w:cs="Calibri"/>
          <w:sz w:val="20"/>
          <w:szCs w:val="20"/>
          <w:lang w:val="pt-BR"/>
        </w:rPr>
      </w:r>
      <w:r w:rsidR="00470222">
        <w:rPr>
          <w:rFonts w:cs="Calibri"/>
          <w:sz w:val="20"/>
          <w:szCs w:val="20"/>
          <w:lang w:val="pt-BR"/>
        </w:rPr>
      </w:r>
      <w:r>
        <w:rPr>
          <w:rFonts w:cs="Calibri"/>
          <w:sz w:val="20"/>
          <w:szCs w:val="20"/>
          <w:lang w:val="pt-BR"/>
        </w:rPr>
      </w:r>
    </w:p>
    <w:p w14:paraId="3563E394" w14:textId="77777777" w:rsidR="0066225C" w:rsidRDefault="0066225C" w:rsidP="0066225C">
      <w:pPr>
        <w:pStyle w:val="NormalWeb"/>
        <w:spacing w:before="0" w:beforeAutospacing="0" w:after="0" w:afterAutospacing="0"/>
        <w:ind w:right="17"/>
        <w:jc w:val="both"/>
        <w:rPr>
          <w:rFonts w:ascii="Calibri" w:hAnsi="Calibri" w:cs="Calibri"/>
          <w:b/>
          <w:bCs/>
          <w:sz w:val="20"/>
          <w:szCs w:val="20"/>
        </w:rPr>
      </w:pPr>
    </w:p>
    <w:p w14:paraId="541E752A" w14:textId="77777777" w:rsidR="0066225C" w:rsidRPr="004C79F3" w:rsidRDefault="0066225C" w:rsidP="0066225C">
      <w:pPr>
        <w:pStyle w:val="NormalWeb"/>
        <w:spacing w:before="0" w:beforeAutospacing="0" w:after="0" w:afterAutospacing="0"/>
        <w:ind w:right="17"/>
        <w:jc w:val="both"/>
        <w:rPr>
          <w:rFonts w:ascii="Calibri" w:hAnsi="Calibri" w:cs="Calibri"/>
          <w:b/>
          <w:bCs/>
          <w:sz w:val="20"/>
          <w:szCs w:val="20"/>
        </w:rPr>
      </w:pPr>
    </w:p>
    <w:p w14:paraId="2F81A247" w14:textId="77777777" w:rsidR="0066225C" w:rsidRPr="004C79F3" w:rsidRDefault="0066225C" w:rsidP="0066225C">
      <w:pPr>
        <w:pStyle w:val="NormalWeb"/>
        <w:spacing w:before="0" w:beforeAutospacing="0" w:after="0" w:afterAutospacing="0"/>
        <w:ind w:right="17"/>
        <w:jc w:val="both"/>
        <w:rPr>
          <w:rFonts w:ascii="Calibri" w:hAnsi="Calibri" w:cs="Calibri"/>
          <w:bCs/>
          <w:sz w:val="20"/>
          <w:szCs w:val="20"/>
        </w:rPr>
      </w:pPr>
      <w:r w:rsidRPr="004C79F3">
        <w:rPr>
          <w:rFonts w:ascii="Calibri" w:hAnsi="Calibri" w:cs="Calibri"/>
          <w:bCs/>
          <w:sz w:val="20"/>
          <w:szCs w:val="20"/>
        </w:rPr>
        <w:t>____________________________________________________</w:t>
      </w:r>
    </w:p>
    <w:p w14:paraId="1B3B455A" w14:textId="1B29A97B" w:rsidR="0066225C" w:rsidRPr="004C79F3" w:rsidRDefault="0066225C" w:rsidP="0066225C">
      <w:pPr>
        <w:adjustRightInd w:val="0"/>
        <w:ind w:right="-1"/>
        <w:rPr>
          <w:rFonts w:cs="Calibri"/>
          <w:b/>
          <w:bCs/>
          <w:sz w:val="20"/>
          <w:szCs w:val="20"/>
          <w:lang w:val="pt-BR"/>
        </w:rPr>
      </w:pPr>
      <w:r w:rsidRPr="004C79F3">
        <w:rPr>
          <w:rFonts w:cs="Calibri"/>
          <w:b/>
          <w:bCs/>
          <w:sz w:val="20"/>
          <w:szCs w:val="20"/>
          <w:lang w:val="pt-BR"/>
        </w:rPr>
        <w:t>CONTRATANTE</w:t>
      </w:r>
    </w:p>
    <w:sectPr w:rsidR="00B02626" w:rsidRPr="00470222" w:rsidSect="00A649F6">
      <w:headerReference w:type="default" r:id="rId9"/>
      <w:footerReference w:type="default" r:id="rId10"/>
      <w:pgSz w:w="11907" w:h="16839" w:code="9"/>
      <w:pgMar w:top="1440" w:right="1275" w:bottom="1440" w:left="1440" w:header="720"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5C1EA" w14:textId="77777777" w:rsidR="007C22C0" w:rsidRDefault="007C22C0" w:rsidP="001736FB">
      <w:pPr>
        <w:spacing w:line="240" w:lineRule="auto"/>
      </w:pPr>
      <w:r>
        <w:separator/>
      </w:r>
    </w:p>
  </w:endnote>
  <w:endnote w:type="continuationSeparator" w:id="0">
    <w:p w14:paraId="5C7A0193" w14:textId="77777777" w:rsidR="007C22C0" w:rsidRDefault="007C22C0" w:rsidP="001736FB">
      <w:pPr>
        <w:spacing w:line="240" w:lineRule="auto"/>
      </w:pPr>
      <w:r>
        <w:continuationSeparator/>
      </w:r>
    </w:p>
  </w:endnote>
  <w:endnote w:type="continuationNotice" w:id="1">
    <w:p w14:paraId="1552F84C" w14:textId="77777777" w:rsidR="007C22C0" w:rsidRDefault="007C22C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imSun-ExtB">
    <w:panose1 w:val="02010609060101010101"/>
    <w:charset w:val="86"/>
    <w:family w:val="modern"/>
    <w:pitch w:val="fixed"/>
    <w:sig w:usb0="00000003" w:usb1="0A0E0000" w:usb2="00000010"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0EAE4" w14:textId="77777777" w:rsidR="006C13D5" w:rsidRDefault="006C13D5">
    <w:pPr>
      <w:pStyle w:val="Rodap"/>
    </w:pPr>
  </w:p>
  <w:p w14:paraId="6160EAE5" w14:textId="77777777" w:rsidR="006C13D5" w:rsidRPr="00920E33" w:rsidRDefault="006C13D5" w:rsidP="00A14383">
    <w:pPr>
      <w:pStyle w:val="Rodap"/>
      <w:jc w:val="center"/>
      <w:rPr>
        <w:b/>
        <w:sz w:val="18"/>
        <w:szCs w:val="18"/>
        <w:lang w:val="pt-BR"/>
      </w:rPr>
    </w:pPr>
    <w:r w:rsidRPr="00920E33">
      <w:rPr>
        <w:b/>
        <w:sz w:val="18"/>
        <w:szCs w:val="18"/>
        <w:lang w:val="pt-BR"/>
      </w:rPr>
      <w:t>BENTES RAMOS – ADVOCACIA E CONSULTORIA JURÍDICA</w:t>
    </w:r>
  </w:p>
  <w:p w14:paraId="6160EAE6" w14:textId="09F04976" w:rsidR="006C13D5" w:rsidRPr="00920E33" w:rsidRDefault="006C13D5" w:rsidP="00A14383">
    <w:pPr>
      <w:pStyle w:val="Rodap"/>
      <w:jc w:val="center"/>
      <w:rPr>
        <w:sz w:val="18"/>
        <w:szCs w:val="18"/>
        <w:lang w:val="pt-BR"/>
      </w:rPr>
    </w:pPr>
    <w:r w:rsidRPr="00920E33">
      <w:rPr>
        <w:sz w:val="18"/>
        <w:szCs w:val="18"/>
        <w:lang w:val="pt-BR"/>
      </w:rPr>
      <w:t xml:space="preserve">End.: Rua </w:t>
    </w:r>
    <w:r w:rsidR="00143E92" w:rsidRPr="00920E33">
      <w:rPr>
        <w:sz w:val="18"/>
        <w:szCs w:val="18"/>
        <w:lang w:val="pt-BR"/>
      </w:rPr>
      <w:t xml:space="preserve">Salvador, </w:t>
    </w:r>
    <w:r w:rsidRPr="00920E33">
      <w:rPr>
        <w:sz w:val="18"/>
        <w:szCs w:val="18"/>
        <w:lang w:val="pt-BR"/>
      </w:rPr>
      <w:t xml:space="preserve">n˚ </w:t>
    </w:r>
    <w:r w:rsidR="00143E92" w:rsidRPr="00920E33">
      <w:rPr>
        <w:sz w:val="18"/>
        <w:szCs w:val="18"/>
        <w:lang w:val="pt-BR"/>
      </w:rPr>
      <w:t>120</w:t>
    </w:r>
    <w:r w:rsidRPr="00920E33">
      <w:rPr>
        <w:sz w:val="18"/>
        <w:szCs w:val="18"/>
        <w:lang w:val="pt-BR"/>
      </w:rPr>
      <w:t xml:space="preserve">, </w:t>
    </w:r>
    <w:proofErr w:type="spellStart"/>
    <w:r w:rsidR="00920E33">
      <w:rPr>
        <w:sz w:val="18"/>
        <w:szCs w:val="18"/>
        <w:lang w:val="pt-BR"/>
      </w:rPr>
      <w:t>Sl</w:t>
    </w:r>
    <w:proofErr w:type="spellEnd"/>
    <w:r w:rsidR="00920E33">
      <w:rPr>
        <w:sz w:val="18"/>
        <w:szCs w:val="18"/>
        <w:lang w:val="pt-BR"/>
      </w:rPr>
      <w:t>.</w:t>
    </w:r>
    <w:r w:rsidRPr="00920E33">
      <w:rPr>
        <w:sz w:val="18"/>
        <w:szCs w:val="18"/>
        <w:lang w:val="pt-BR"/>
      </w:rPr>
      <w:t xml:space="preserve"> </w:t>
    </w:r>
    <w:r w:rsidR="00143E92" w:rsidRPr="00920E33">
      <w:rPr>
        <w:sz w:val="18"/>
        <w:szCs w:val="18"/>
        <w:lang w:val="pt-BR"/>
      </w:rPr>
      <w:t>708</w:t>
    </w:r>
    <w:r w:rsidR="006B4EF7" w:rsidRPr="00920E33">
      <w:rPr>
        <w:sz w:val="18"/>
        <w:szCs w:val="18"/>
        <w:lang w:val="pt-BR"/>
      </w:rPr>
      <w:t xml:space="preserve"> -</w:t>
    </w:r>
    <w:r w:rsidR="00143E92" w:rsidRPr="00920E33">
      <w:rPr>
        <w:sz w:val="18"/>
        <w:szCs w:val="18"/>
        <w:lang w:val="pt-BR"/>
      </w:rPr>
      <w:t xml:space="preserve"> 7</w:t>
    </w:r>
    <w:r w:rsidRPr="00920E33">
      <w:rPr>
        <w:sz w:val="18"/>
        <w:szCs w:val="18"/>
        <w:lang w:val="pt-BR"/>
      </w:rPr>
      <w:t>˚ andar</w:t>
    </w:r>
    <w:r w:rsidR="008930DD" w:rsidRPr="00920E33">
      <w:rPr>
        <w:sz w:val="18"/>
        <w:szCs w:val="18"/>
        <w:lang w:val="pt-BR"/>
      </w:rPr>
      <w:t xml:space="preserve">, </w:t>
    </w:r>
    <w:r w:rsidRPr="00920E33">
      <w:rPr>
        <w:sz w:val="18"/>
        <w:szCs w:val="18"/>
        <w:lang w:val="pt-BR"/>
      </w:rPr>
      <w:t xml:space="preserve">Edifício </w:t>
    </w:r>
    <w:proofErr w:type="spellStart"/>
    <w:r w:rsidR="00143E92" w:rsidRPr="00920E33">
      <w:rPr>
        <w:sz w:val="18"/>
        <w:szCs w:val="18"/>
        <w:lang w:val="pt-BR"/>
      </w:rPr>
      <w:t>Vieiralves</w:t>
    </w:r>
    <w:proofErr w:type="spellEnd"/>
    <w:r w:rsidR="00143E92" w:rsidRPr="00920E33">
      <w:rPr>
        <w:sz w:val="18"/>
        <w:szCs w:val="18"/>
        <w:lang w:val="pt-BR"/>
      </w:rPr>
      <w:t xml:space="preserve"> Business </w:t>
    </w:r>
    <w:r w:rsidRPr="00920E33">
      <w:rPr>
        <w:sz w:val="18"/>
        <w:szCs w:val="18"/>
        <w:lang w:val="pt-BR"/>
      </w:rPr>
      <w:t>Center</w:t>
    </w:r>
    <w:r w:rsidR="006859D6" w:rsidRPr="00920E33">
      <w:rPr>
        <w:sz w:val="18"/>
        <w:szCs w:val="18"/>
        <w:lang w:val="pt-BR"/>
      </w:rPr>
      <w:t xml:space="preserve">, </w:t>
    </w:r>
    <w:r w:rsidR="00143E92" w:rsidRPr="00920E33">
      <w:rPr>
        <w:sz w:val="18"/>
        <w:szCs w:val="18"/>
        <w:lang w:val="pt-BR"/>
      </w:rPr>
      <w:t>Adrian</w:t>
    </w:r>
    <w:r w:rsidR="00343FD9" w:rsidRPr="00920E33">
      <w:rPr>
        <w:sz w:val="18"/>
        <w:szCs w:val="18"/>
        <w:lang w:val="pt-BR"/>
      </w:rPr>
      <w:t>ópolis</w:t>
    </w:r>
    <w:r w:rsidRPr="00920E33">
      <w:rPr>
        <w:sz w:val="18"/>
        <w:szCs w:val="18"/>
        <w:lang w:val="pt-BR"/>
      </w:rPr>
      <w:t xml:space="preserve"> – Manaus/AM</w:t>
    </w:r>
    <w:r w:rsidR="008E1F5D" w:rsidRPr="00920E33">
      <w:rPr>
        <w:sz w:val="18"/>
        <w:szCs w:val="18"/>
        <w:lang w:val="pt-BR"/>
      </w:rPr>
      <w:t xml:space="preserve">, </w:t>
    </w:r>
    <w:r w:rsidRPr="00920E33">
      <w:rPr>
        <w:sz w:val="18"/>
        <w:szCs w:val="18"/>
        <w:lang w:val="pt-BR"/>
      </w:rPr>
      <w:t>Cep: 69.</w:t>
    </w:r>
    <w:r w:rsidR="00976343" w:rsidRPr="00920E33">
      <w:rPr>
        <w:sz w:val="18"/>
        <w:szCs w:val="18"/>
        <w:lang w:val="pt-BR"/>
      </w:rPr>
      <w:t>057-</w:t>
    </w:r>
    <w:r w:rsidR="009A61DA" w:rsidRPr="00920E33">
      <w:rPr>
        <w:sz w:val="18"/>
        <w:szCs w:val="18"/>
        <w:lang w:val="pt-BR"/>
      </w:rPr>
      <w:t>040</w:t>
    </w:r>
  </w:p>
  <w:p w14:paraId="6160EAE7" w14:textId="77777777" w:rsidR="006C13D5" w:rsidRPr="00920E33" w:rsidRDefault="006C13D5" w:rsidP="00A14383">
    <w:pPr>
      <w:pStyle w:val="Rodap"/>
      <w:jc w:val="center"/>
      <w:rPr>
        <w:b/>
        <w:bCs/>
        <w:sz w:val="18"/>
        <w:szCs w:val="18"/>
        <w:lang w:val="pt-BR"/>
      </w:rPr>
    </w:pPr>
    <w:r w:rsidRPr="00920E33">
      <w:rPr>
        <w:b/>
        <w:bCs/>
        <w:sz w:val="18"/>
        <w:szCs w:val="18"/>
        <w:lang w:val="pt-BR"/>
      </w:rPr>
      <w:t>Tel.: (92) 3343-6173 – Cel.: (92) 98223-7330/ 99160-4348 - E-mail.:</w:t>
    </w:r>
    <w:r w:rsidR="00053340">
      <w:fldChar w:fldCharType="begin"/>
    </w:r>
    <w:r w:rsidR="00053340" w:rsidRPr="00053340">
      <w:rPr>
        <w:lang w:val="pt-BR"/>
      </w:rPr>
      <w:instrText>HYPERLINK "mailto:%20juridico@bentesramos.adv.br"</w:instrText>
    </w:r>
    <w:r w:rsidR="00053340">
      <w:fldChar w:fldCharType="separate"/>
    </w:r>
    <w:r w:rsidRPr="00920E33">
      <w:rPr>
        <w:rStyle w:val="Hyperlink"/>
        <w:b/>
        <w:bCs/>
        <w:sz w:val="18"/>
        <w:szCs w:val="18"/>
        <w:lang w:val="pt-BR"/>
      </w:rPr>
      <w:t xml:space="preserve"> juridico@bentesramos.adv.br</w:t>
    </w:r>
    <w:r w:rsidR="00053340">
      <w:rPr>
        <w:rStyle w:val="Hyperlink"/>
        <w:b/>
        <w:bCs/>
        <w:sz w:val="18"/>
        <w:szCs w:val="18"/>
        <w:lang w:val="pt-BR"/>
      </w:rPr>
      <w:fldChar w:fldCharType="end"/>
    </w:r>
    <w:r w:rsidRPr="00920E33">
      <w:rPr>
        <w:b/>
        <w:bCs/>
        <w:sz w:val="18"/>
        <w:szCs w:val="18"/>
        <w:lang w:val="pt-B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AFDEF" w14:textId="77777777" w:rsidR="007C22C0" w:rsidRDefault="007C22C0" w:rsidP="001736FB">
      <w:pPr>
        <w:spacing w:line="240" w:lineRule="auto"/>
      </w:pPr>
      <w:r>
        <w:separator/>
      </w:r>
    </w:p>
  </w:footnote>
  <w:footnote w:type="continuationSeparator" w:id="0">
    <w:p w14:paraId="34E08C0A" w14:textId="77777777" w:rsidR="007C22C0" w:rsidRDefault="007C22C0" w:rsidP="001736FB">
      <w:pPr>
        <w:spacing w:line="240" w:lineRule="auto"/>
      </w:pPr>
      <w:r>
        <w:continuationSeparator/>
      </w:r>
    </w:p>
  </w:footnote>
  <w:footnote w:type="continuationNotice" w:id="1">
    <w:p w14:paraId="4BF0E5C6" w14:textId="77777777" w:rsidR="007C22C0" w:rsidRDefault="007C22C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0EAE0" w14:textId="77777777" w:rsidR="006C13D5" w:rsidRDefault="006C13D5">
    <w:pPr>
      <w:pStyle w:val="Cabealho"/>
    </w:pPr>
    <w:r>
      <w:rPr>
        <w:noProof/>
        <w:lang w:val="pt-BR" w:eastAsia="pt-BR"/>
      </w:rPr>
      <w:drawing>
        <wp:anchor distT="0" distB="0" distL="114300" distR="114300" simplePos="0" relativeHeight="251658240" behindDoc="1" locked="0" layoutInCell="1" allowOverlap="1" wp14:anchorId="6160EAE8" wp14:editId="6160EAE9">
          <wp:simplePos x="0" y="0"/>
          <wp:positionH relativeFrom="margin">
            <wp:align>center</wp:align>
          </wp:positionH>
          <wp:positionV relativeFrom="paragraph">
            <wp:posOffset>-281940</wp:posOffset>
          </wp:positionV>
          <wp:extent cx="1868805" cy="882650"/>
          <wp:effectExtent l="19050" t="0" r="0" b="0"/>
          <wp:wrapNone/>
          <wp:docPr id="8" name="Imagem 8" descr="Top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o2"/>
                  <pic:cNvPicPr>
                    <a:picLocks noChangeAspect="1" noChangeArrowheads="1"/>
                  </pic:cNvPicPr>
                </pic:nvPicPr>
                <pic:blipFill>
                  <a:blip r:embed="rId1"/>
                  <a:srcRect/>
                  <a:stretch>
                    <a:fillRect/>
                  </a:stretch>
                </pic:blipFill>
                <pic:spPr bwMode="auto">
                  <a:xfrm>
                    <a:off x="0" y="0"/>
                    <a:ext cx="1868805" cy="882650"/>
                  </a:xfrm>
                  <a:prstGeom prst="rect">
                    <a:avLst/>
                  </a:prstGeom>
                  <a:noFill/>
                  <a:ln w="9525">
                    <a:noFill/>
                    <a:miter lim="800000"/>
                    <a:headEnd/>
                    <a:tailEnd/>
                  </a:ln>
                </pic:spPr>
              </pic:pic>
            </a:graphicData>
          </a:graphic>
        </wp:anchor>
      </w:drawing>
    </w:r>
  </w:p>
  <w:p w14:paraId="6160EAE1" w14:textId="77777777" w:rsidR="006C13D5" w:rsidRDefault="006C13D5">
    <w:pPr>
      <w:pStyle w:val="Cabealho"/>
    </w:pPr>
  </w:p>
  <w:p w14:paraId="6160EAE2" w14:textId="77777777" w:rsidR="006C13D5" w:rsidRDefault="006C13D5">
    <w:pPr>
      <w:pStyle w:val="Cabealho"/>
    </w:pPr>
  </w:p>
  <w:p w14:paraId="6160EAE3" w14:textId="77777777" w:rsidR="006C13D5" w:rsidRDefault="006C13D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3A7488E"/>
    <w:multiLevelType w:val="hybridMultilevel"/>
    <w:tmpl w:val="F3523C56"/>
    <w:lvl w:ilvl="0" w:tplc="6582C9D8">
      <w:start w:val="6"/>
      <w:numFmt w:val="decimal"/>
      <w:lvlText w:val="%1"/>
      <w:lvlJc w:val="left"/>
      <w:pPr>
        <w:ind w:left="3480" w:hanging="360"/>
      </w:pPr>
      <w:rPr>
        <w:rFonts w:hint="default"/>
      </w:rPr>
    </w:lvl>
    <w:lvl w:ilvl="1" w:tplc="04160019">
      <w:start w:val="1"/>
      <w:numFmt w:val="lowerLetter"/>
      <w:lvlText w:val="%2."/>
      <w:lvlJc w:val="left"/>
      <w:pPr>
        <w:ind w:left="4200" w:hanging="360"/>
      </w:pPr>
    </w:lvl>
    <w:lvl w:ilvl="2" w:tplc="0416001B" w:tentative="1">
      <w:start w:val="1"/>
      <w:numFmt w:val="lowerRoman"/>
      <w:lvlText w:val="%3."/>
      <w:lvlJc w:val="right"/>
      <w:pPr>
        <w:ind w:left="4920" w:hanging="180"/>
      </w:pPr>
    </w:lvl>
    <w:lvl w:ilvl="3" w:tplc="0416000F" w:tentative="1">
      <w:start w:val="1"/>
      <w:numFmt w:val="decimal"/>
      <w:lvlText w:val="%4."/>
      <w:lvlJc w:val="left"/>
      <w:pPr>
        <w:ind w:left="5640" w:hanging="360"/>
      </w:pPr>
    </w:lvl>
    <w:lvl w:ilvl="4" w:tplc="04160019" w:tentative="1">
      <w:start w:val="1"/>
      <w:numFmt w:val="lowerLetter"/>
      <w:lvlText w:val="%5."/>
      <w:lvlJc w:val="left"/>
      <w:pPr>
        <w:ind w:left="6360" w:hanging="360"/>
      </w:pPr>
    </w:lvl>
    <w:lvl w:ilvl="5" w:tplc="0416001B" w:tentative="1">
      <w:start w:val="1"/>
      <w:numFmt w:val="lowerRoman"/>
      <w:lvlText w:val="%6."/>
      <w:lvlJc w:val="right"/>
      <w:pPr>
        <w:ind w:left="7080" w:hanging="180"/>
      </w:pPr>
    </w:lvl>
    <w:lvl w:ilvl="6" w:tplc="0416000F" w:tentative="1">
      <w:start w:val="1"/>
      <w:numFmt w:val="decimal"/>
      <w:lvlText w:val="%7."/>
      <w:lvlJc w:val="left"/>
      <w:pPr>
        <w:ind w:left="7800" w:hanging="360"/>
      </w:pPr>
    </w:lvl>
    <w:lvl w:ilvl="7" w:tplc="04160019" w:tentative="1">
      <w:start w:val="1"/>
      <w:numFmt w:val="lowerLetter"/>
      <w:lvlText w:val="%8."/>
      <w:lvlJc w:val="left"/>
      <w:pPr>
        <w:ind w:left="8520" w:hanging="360"/>
      </w:pPr>
    </w:lvl>
    <w:lvl w:ilvl="8" w:tplc="0416001B" w:tentative="1">
      <w:start w:val="1"/>
      <w:numFmt w:val="lowerRoman"/>
      <w:lvlText w:val="%9."/>
      <w:lvlJc w:val="right"/>
      <w:pPr>
        <w:ind w:left="9240" w:hanging="180"/>
      </w:pPr>
    </w:lvl>
  </w:abstractNum>
  <w:abstractNum w:abstractNumId="2" w15:restartNumberingAfterBreak="0">
    <w:nsid w:val="08AE3CEC"/>
    <w:multiLevelType w:val="multilevel"/>
    <w:tmpl w:val="E6EC7150"/>
    <w:lvl w:ilvl="0">
      <w:start w:val="5"/>
      <w:numFmt w:val="decimal"/>
      <w:lvlText w:val="%1"/>
      <w:lvlJc w:val="left"/>
      <w:pPr>
        <w:ind w:left="720" w:hanging="360"/>
      </w:pPr>
      <w:rPr>
        <w:rFonts w:eastAsia="Times New Roman" w:hint="default"/>
      </w:rPr>
    </w:lvl>
    <w:lvl w:ilvl="1">
      <w:start w:val="1"/>
      <w:numFmt w:val="decimal"/>
      <w:isLgl/>
      <w:lvlText w:val="%1.%2"/>
      <w:lvlJc w:val="left"/>
      <w:pPr>
        <w:ind w:left="1275" w:hanging="55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BE7435E"/>
    <w:multiLevelType w:val="hybridMultilevel"/>
    <w:tmpl w:val="55E495F2"/>
    <w:lvl w:ilvl="0" w:tplc="04160001">
      <w:start w:val="1"/>
      <w:numFmt w:val="bullet"/>
      <w:lvlText w:val=""/>
      <w:lvlJc w:val="left"/>
      <w:pPr>
        <w:ind w:left="2781" w:hanging="360"/>
      </w:pPr>
      <w:rPr>
        <w:rFonts w:ascii="Symbol" w:hAnsi="Symbol" w:hint="default"/>
      </w:rPr>
    </w:lvl>
    <w:lvl w:ilvl="1" w:tplc="04160003" w:tentative="1">
      <w:start w:val="1"/>
      <w:numFmt w:val="bullet"/>
      <w:lvlText w:val="o"/>
      <w:lvlJc w:val="left"/>
      <w:pPr>
        <w:ind w:left="3501" w:hanging="360"/>
      </w:pPr>
      <w:rPr>
        <w:rFonts w:ascii="Courier New" w:hAnsi="Courier New" w:cs="Courier New" w:hint="default"/>
      </w:rPr>
    </w:lvl>
    <w:lvl w:ilvl="2" w:tplc="04160005" w:tentative="1">
      <w:start w:val="1"/>
      <w:numFmt w:val="bullet"/>
      <w:lvlText w:val=""/>
      <w:lvlJc w:val="left"/>
      <w:pPr>
        <w:ind w:left="4221" w:hanging="360"/>
      </w:pPr>
      <w:rPr>
        <w:rFonts w:ascii="Wingdings" w:hAnsi="Wingdings" w:hint="default"/>
      </w:rPr>
    </w:lvl>
    <w:lvl w:ilvl="3" w:tplc="04160001" w:tentative="1">
      <w:start w:val="1"/>
      <w:numFmt w:val="bullet"/>
      <w:lvlText w:val=""/>
      <w:lvlJc w:val="left"/>
      <w:pPr>
        <w:ind w:left="4941" w:hanging="360"/>
      </w:pPr>
      <w:rPr>
        <w:rFonts w:ascii="Symbol" w:hAnsi="Symbol" w:hint="default"/>
      </w:rPr>
    </w:lvl>
    <w:lvl w:ilvl="4" w:tplc="04160003" w:tentative="1">
      <w:start w:val="1"/>
      <w:numFmt w:val="bullet"/>
      <w:lvlText w:val="o"/>
      <w:lvlJc w:val="left"/>
      <w:pPr>
        <w:ind w:left="5661" w:hanging="360"/>
      </w:pPr>
      <w:rPr>
        <w:rFonts w:ascii="Courier New" w:hAnsi="Courier New" w:cs="Courier New" w:hint="default"/>
      </w:rPr>
    </w:lvl>
    <w:lvl w:ilvl="5" w:tplc="04160005" w:tentative="1">
      <w:start w:val="1"/>
      <w:numFmt w:val="bullet"/>
      <w:lvlText w:val=""/>
      <w:lvlJc w:val="left"/>
      <w:pPr>
        <w:ind w:left="6381" w:hanging="360"/>
      </w:pPr>
      <w:rPr>
        <w:rFonts w:ascii="Wingdings" w:hAnsi="Wingdings" w:hint="default"/>
      </w:rPr>
    </w:lvl>
    <w:lvl w:ilvl="6" w:tplc="04160001" w:tentative="1">
      <w:start w:val="1"/>
      <w:numFmt w:val="bullet"/>
      <w:lvlText w:val=""/>
      <w:lvlJc w:val="left"/>
      <w:pPr>
        <w:ind w:left="7101" w:hanging="360"/>
      </w:pPr>
      <w:rPr>
        <w:rFonts w:ascii="Symbol" w:hAnsi="Symbol" w:hint="default"/>
      </w:rPr>
    </w:lvl>
    <w:lvl w:ilvl="7" w:tplc="04160003" w:tentative="1">
      <w:start w:val="1"/>
      <w:numFmt w:val="bullet"/>
      <w:lvlText w:val="o"/>
      <w:lvlJc w:val="left"/>
      <w:pPr>
        <w:ind w:left="7821" w:hanging="360"/>
      </w:pPr>
      <w:rPr>
        <w:rFonts w:ascii="Courier New" w:hAnsi="Courier New" w:cs="Courier New" w:hint="default"/>
      </w:rPr>
    </w:lvl>
    <w:lvl w:ilvl="8" w:tplc="04160005" w:tentative="1">
      <w:start w:val="1"/>
      <w:numFmt w:val="bullet"/>
      <w:lvlText w:val=""/>
      <w:lvlJc w:val="left"/>
      <w:pPr>
        <w:ind w:left="8541" w:hanging="360"/>
      </w:pPr>
      <w:rPr>
        <w:rFonts w:ascii="Wingdings" w:hAnsi="Wingdings" w:hint="default"/>
      </w:rPr>
    </w:lvl>
  </w:abstractNum>
  <w:abstractNum w:abstractNumId="4" w15:restartNumberingAfterBreak="0">
    <w:nsid w:val="0C9F5EE2"/>
    <w:multiLevelType w:val="hybridMultilevel"/>
    <w:tmpl w:val="4F8C08A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DF10F32"/>
    <w:multiLevelType w:val="hybridMultilevel"/>
    <w:tmpl w:val="33DAAAA6"/>
    <w:lvl w:ilvl="0" w:tplc="0FF6987C">
      <w:start w:val="2"/>
      <w:numFmt w:val="decimal"/>
      <w:lvlText w:val="%1."/>
      <w:lvlJc w:val="left"/>
      <w:pPr>
        <w:ind w:left="36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4AE1668"/>
    <w:multiLevelType w:val="hybridMultilevel"/>
    <w:tmpl w:val="76668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6CD792E"/>
    <w:multiLevelType w:val="multilevel"/>
    <w:tmpl w:val="5FBAF0D6"/>
    <w:lvl w:ilvl="0">
      <w:start w:val="1"/>
      <w:numFmt w:val="decimal"/>
      <w:lvlText w:val="%1"/>
      <w:lvlJc w:val="left"/>
      <w:pPr>
        <w:ind w:left="1212"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D091AE3"/>
    <w:multiLevelType w:val="hybridMultilevel"/>
    <w:tmpl w:val="FDE4DBC8"/>
    <w:lvl w:ilvl="0" w:tplc="3DA07070">
      <w:start w:val="1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D823783"/>
    <w:multiLevelType w:val="hybridMultilevel"/>
    <w:tmpl w:val="1FBA707C"/>
    <w:lvl w:ilvl="0" w:tplc="90C08544">
      <w:start w:val="1"/>
      <w:numFmt w:val="lowerLetter"/>
      <w:lvlText w:val="%1)"/>
      <w:lvlJc w:val="left"/>
      <w:pPr>
        <w:ind w:left="502"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1DDF3AB0"/>
    <w:multiLevelType w:val="hybridMultilevel"/>
    <w:tmpl w:val="6A2A2E34"/>
    <w:lvl w:ilvl="0" w:tplc="0826D6BC">
      <w:start w:val="5"/>
      <w:numFmt w:val="decimal"/>
      <w:lvlText w:val="%1"/>
      <w:lvlJc w:val="left"/>
      <w:pPr>
        <w:ind w:left="2204" w:hanging="360"/>
      </w:pPr>
      <w:rPr>
        <w:rFonts w:hint="default"/>
      </w:rPr>
    </w:lvl>
    <w:lvl w:ilvl="1" w:tplc="04160019" w:tentative="1">
      <w:start w:val="1"/>
      <w:numFmt w:val="lowerLetter"/>
      <w:lvlText w:val="%2."/>
      <w:lvlJc w:val="left"/>
      <w:pPr>
        <w:ind w:left="2924" w:hanging="360"/>
      </w:pPr>
    </w:lvl>
    <w:lvl w:ilvl="2" w:tplc="0416001B" w:tentative="1">
      <w:start w:val="1"/>
      <w:numFmt w:val="lowerRoman"/>
      <w:lvlText w:val="%3."/>
      <w:lvlJc w:val="right"/>
      <w:pPr>
        <w:ind w:left="3644" w:hanging="180"/>
      </w:pPr>
    </w:lvl>
    <w:lvl w:ilvl="3" w:tplc="0416000F" w:tentative="1">
      <w:start w:val="1"/>
      <w:numFmt w:val="decimal"/>
      <w:lvlText w:val="%4."/>
      <w:lvlJc w:val="left"/>
      <w:pPr>
        <w:ind w:left="4364" w:hanging="360"/>
      </w:pPr>
    </w:lvl>
    <w:lvl w:ilvl="4" w:tplc="04160019" w:tentative="1">
      <w:start w:val="1"/>
      <w:numFmt w:val="lowerLetter"/>
      <w:lvlText w:val="%5."/>
      <w:lvlJc w:val="left"/>
      <w:pPr>
        <w:ind w:left="5084" w:hanging="360"/>
      </w:pPr>
    </w:lvl>
    <w:lvl w:ilvl="5" w:tplc="0416001B" w:tentative="1">
      <w:start w:val="1"/>
      <w:numFmt w:val="lowerRoman"/>
      <w:lvlText w:val="%6."/>
      <w:lvlJc w:val="right"/>
      <w:pPr>
        <w:ind w:left="5804" w:hanging="180"/>
      </w:pPr>
    </w:lvl>
    <w:lvl w:ilvl="6" w:tplc="0416000F" w:tentative="1">
      <w:start w:val="1"/>
      <w:numFmt w:val="decimal"/>
      <w:lvlText w:val="%7."/>
      <w:lvlJc w:val="left"/>
      <w:pPr>
        <w:ind w:left="6524" w:hanging="360"/>
      </w:pPr>
    </w:lvl>
    <w:lvl w:ilvl="7" w:tplc="04160019" w:tentative="1">
      <w:start w:val="1"/>
      <w:numFmt w:val="lowerLetter"/>
      <w:lvlText w:val="%8."/>
      <w:lvlJc w:val="left"/>
      <w:pPr>
        <w:ind w:left="7244" w:hanging="360"/>
      </w:pPr>
    </w:lvl>
    <w:lvl w:ilvl="8" w:tplc="0416001B" w:tentative="1">
      <w:start w:val="1"/>
      <w:numFmt w:val="lowerRoman"/>
      <w:lvlText w:val="%9."/>
      <w:lvlJc w:val="right"/>
      <w:pPr>
        <w:ind w:left="7964" w:hanging="180"/>
      </w:pPr>
    </w:lvl>
  </w:abstractNum>
  <w:abstractNum w:abstractNumId="11" w15:restartNumberingAfterBreak="0">
    <w:nsid w:val="234E19CF"/>
    <w:multiLevelType w:val="multilevel"/>
    <w:tmpl w:val="7B947F1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47A20B7"/>
    <w:multiLevelType w:val="hybridMultilevel"/>
    <w:tmpl w:val="79B4706A"/>
    <w:lvl w:ilvl="0" w:tplc="2A30B7AA">
      <w:start w:val="17"/>
      <w:numFmt w:val="decimal"/>
      <w:lvlText w:val="%1."/>
      <w:lvlJc w:val="left"/>
      <w:pPr>
        <w:ind w:left="1110" w:hanging="375"/>
      </w:pPr>
      <w:rPr>
        <w:rFonts w:hint="default"/>
      </w:rPr>
    </w:lvl>
    <w:lvl w:ilvl="1" w:tplc="04160019" w:tentative="1">
      <w:start w:val="1"/>
      <w:numFmt w:val="lowerLetter"/>
      <w:lvlText w:val="%2."/>
      <w:lvlJc w:val="left"/>
      <w:pPr>
        <w:ind w:left="1815" w:hanging="360"/>
      </w:pPr>
    </w:lvl>
    <w:lvl w:ilvl="2" w:tplc="0416001B" w:tentative="1">
      <w:start w:val="1"/>
      <w:numFmt w:val="lowerRoman"/>
      <w:lvlText w:val="%3."/>
      <w:lvlJc w:val="right"/>
      <w:pPr>
        <w:ind w:left="2535" w:hanging="180"/>
      </w:pPr>
    </w:lvl>
    <w:lvl w:ilvl="3" w:tplc="0416000F" w:tentative="1">
      <w:start w:val="1"/>
      <w:numFmt w:val="decimal"/>
      <w:lvlText w:val="%4."/>
      <w:lvlJc w:val="left"/>
      <w:pPr>
        <w:ind w:left="3255" w:hanging="360"/>
      </w:pPr>
    </w:lvl>
    <w:lvl w:ilvl="4" w:tplc="04160019" w:tentative="1">
      <w:start w:val="1"/>
      <w:numFmt w:val="lowerLetter"/>
      <w:lvlText w:val="%5."/>
      <w:lvlJc w:val="left"/>
      <w:pPr>
        <w:ind w:left="3975" w:hanging="360"/>
      </w:pPr>
    </w:lvl>
    <w:lvl w:ilvl="5" w:tplc="0416001B" w:tentative="1">
      <w:start w:val="1"/>
      <w:numFmt w:val="lowerRoman"/>
      <w:lvlText w:val="%6."/>
      <w:lvlJc w:val="right"/>
      <w:pPr>
        <w:ind w:left="4695" w:hanging="180"/>
      </w:pPr>
    </w:lvl>
    <w:lvl w:ilvl="6" w:tplc="0416000F" w:tentative="1">
      <w:start w:val="1"/>
      <w:numFmt w:val="decimal"/>
      <w:lvlText w:val="%7."/>
      <w:lvlJc w:val="left"/>
      <w:pPr>
        <w:ind w:left="5415" w:hanging="360"/>
      </w:pPr>
    </w:lvl>
    <w:lvl w:ilvl="7" w:tplc="04160019" w:tentative="1">
      <w:start w:val="1"/>
      <w:numFmt w:val="lowerLetter"/>
      <w:lvlText w:val="%8."/>
      <w:lvlJc w:val="left"/>
      <w:pPr>
        <w:ind w:left="6135" w:hanging="360"/>
      </w:pPr>
    </w:lvl>
    <w:lvl w:ilvl="8" w:tplc="0416001B" w:tentative="1">
      <w:start w:val="1"/>
      <w:numFmt w:val="lowerRoman"/>
      <w:lvlText w:val="%9."/>
      <w:lvlJc w:val="right"/>
      <w:pPr>
        <w:ind w:left="6855" w:hanging="180"/>
      </w:pPr>
    </w:lvl>
  </w:abstractNum>
  <w:abstractNum w:abstractNumId="13" w15:restartNumberingAfterBreak="0">
    <w:nsid w:val="250B507E"/>
    <w:multiLevelType w:val="hybridMultilevel"/>
    <w:tmpl w:val="F4A4B9E6"/>
    <w:lvl w:ilvl="0" w:tplc="2026BC50">
      <w:start w:val="1"/>
      <w:numFmt w:val="lowerLetter"/>
      <w:lvlText w:val="%1)"/>
      <w:lvlJc w:val="left"/>
      <w:pPr>
        <w:tabs>
          <w:tab w:val="num" w:pos="5955"/>
        </w:tabs>
        <w:ind w:left="5955" w:hanging="3120"/>
      </w:pPr>
      <w:rPr>
        <w:rFonts w:hint="default"/>
      </w:rPr>
    </w:lvl>
    <w:lvl w:ilvl="1" w:tplc="04160019" w:tentative="1">
      <w:start w:val="1"/>
      <w:numFmt w:val="lowerLetter"/>
      <w:lvlText w:val="%2."/>
      <w:lvlJc w:val="left"/>
      <w:pPr>
        <w:tabs>
          <w:tab w:val="num" w:pos="3915"/>
        </w:tabs>
        <w:ind w:left="3915" w:hanging="360"/>
      </w:pPr>
    </w:lvl>
    <w:lvl w:ilvl="2" w:tplc="0416001B" w:tentative="1">
      <w:start w:val="1"/>
      <w:numFmt w:val="lowerRoman"/>
      <w:lvlText w:val="%3."/>
      <w:lvlJc w:val="right"/>
      <w:pPr>
        <w:tabs>
          <w:tab w:val="num" w:pos="4635"/>
        </w:tabs>
        <w:ind w:left="4635" w:hanging="180"/>
      </w:pPr>
    </w:lvl>
    <w:lvl w:ilvl="3" w:tplc="0416000F" w:tentative="1">
      <w:start w:val="1"/>
      <w:numFmt w:val="decimal"/>
      <w:lvlText w:val="%4."/>
      <w:lvlJc w:val="left"/>
      <w:pPr>
        <w:tabs>
          <w:tab w:val="num" w:pos="5355"/>
        </w:tabs>
        <w:ind w:left="5355" w:hanging="360"/>
      </w:pPr>
    </w:lvl>
    <w:lvl w:ilvl="4" w:tplc="04160019" w:tentative="1">
      <w:start w:val="1"/>
      <w:numFmt w:val="lowerLetter"/>
      <w:lvlText w:val="%5."/>
      <w:lvlJc w:val="left"/>
      <w:pPr>
        <w:tabs>
          <w:tab w:val="num" w:pos="6075"/>
        </w:tabs>
        <w:ind w:left="6075" w:hanging="360"/>
      </w:pPr>
    </w:lvl>
    <w:lvl w:ilvl="5" w:tplc="0416001B" w:tentative="1">
      <w:start w:val="1"/>
      <w:numFmt w:val="lowerRoman"/>
      <w:lvlText w:val="%6."/>
      <w:lvlJc w:val="right"/>
      <w:pPr>
        <w:tabs>
          <w:tab w:val="num" w:pos="6795"/>
        </w:tabs>
        <w:ind w:left="6795" w:hanging="180"/>
      </w:pPr>
    </w:lvl>
    <w:lvl w:ilvl="6" w:tplc="0416000F" w:tentative="1">
      <w:start w:val="1"/>
      <w:numFmt w:val="decimal"/>
      <w:lvlText w:val="%7."/>
      <w:lvlJc w:val="left"/>
      <w:pPr>
        <w:tabs>
          <w:tab w:val="num" w:pos="7515"/>
        </w:tabs>
        <w:ind w:left="7515" w:hanging="360"/>
      </w:pPr>
    </w:lvl>
    <w:lvl w:ilvl="7" w:tplc="04160019" w:tentative="1">
      <w:start w:val="1"/>
      <w:numFmt w:val="lowerLetter"/>
      <w:lvlText w:val="%8."/>
      <w:lvlJc w:val="left"/>
      <w:pPr>
        <w:tabs>
          <w:tab w:val="num" w:pos="8235"/>
        </w:tabs>
        <w:ind w:left="8235" w:hanging="360"/>
      </w:pPr>
    </w:lvl>
    <w:lvl w:ilvl="8" w:tplc="0416001B" w:tentative="1">
      <w:start w:val="1"/>
      <w:numFmt w:val="lowerRoman"/>
      <w:lvlText w:val="%9."/>
      <w:lvlJc w:val="right"/>
      <w:pPr>
        <w:tabs>
          <w:tab w:val="num" w:pos="8955"/>
        </w:tabs>
        <w:ind w:left="8955" w:hanging="180"/>
      </w:pPr>
    </w:lvl>
  </w:abstractNum>
  <w:abstractNum w:abstractNumId="14" w15:restartNumberingAfterBreak="0">
    <w:nsid w:val="33404FAC"/>
    <w:multiLevelType w:val="hybridMultilevel"/>
    <w:tmpl w:val="68E4545A"/>
    <w:lvl w:ilvl="0" w:tplc="04160005">
      <w:start w:val="1"/>
      <w:numFmt w:val="bullet"/>
      <w:lvlText w:val=""/>
      <w:lvlJc w:val="left"/>
      <w:pPr>
        <w:tabs>
          <w:tab w:val="num" w:pos="1920"/>
        </w:tabs>
        <w:ind w:left="1920" w:hanging="360"/>
      </w:pPr>
      <w:rPr>
        <w:rFonts w:ascii="Wingdings" w:hAnsi="Wingdings" w:hint="default"/>
      </w:rPr>
    </w:lvl>
    <w:lvl w:ilvl="1" w:tplc="04160001">
      <w:start w:val="1"/>
      <w:numFmt w:val="bullet"/>
      <w:lvlText w:val=""/>
      <w:lvlJc w:val="left"/>
      <w:pPr>
        <w:tabs>
          <w:tab w:val="num" w:pos="2640"/>
        </w:tabs>
        <w:ind w:left="2640" w:hanging="360"/>
      </w:pPr>
      <w:rPr>
        <w:rFonts w:ascii="Symbol" w:hAnsi="Symbol" w:hint="default"/>
      </w:rPr>
    </w:lvl>
    <w:lvl w:ilvl="2" w:tplc="04160005" w:tentative="1">
      <w:start w:val="1"/>
      <w:numFmt w:val="bullet"/>
      <w:lvlText w:val=""/>
      <w:lvlJc w:val="left"/>
      <w:pPr>
        <w:tabs>
          <w:tab w:val="num" w:pos="3360"/>
        </w:tabs>
        <w:ind w:left="3360" w:hanging="360"/>
      </w:pPr>
      <w:rPr>
        <w:rFonts w:ascii="Wingdings" w:hAnsi="Wingdings" w:hint="default"/>
      </w:rPr>
    </w:lvl>
    <w:lvl w:ilvl="3" w:tplc="04160001" w:tentative="1">
      <w:start w:val="1"/>
      <w:numFmt w:val="bullet"/>
      <w:lvlText w:val=""/>
      <w:lvlJc w:val="left"/>
      <w:pPr>
        <w:tabs>
          <w:tab w:val="num" w:pos="4080"/>
        </w:tabs>
        <w:ind w:left="4080" w:hanging="360"/>
      </w:pPr>
      <w:rPr>
        <w:rFonts w:ascii="Symbol" w:hAnsi="Symbol" w:hint="default"/>
      </w:rPr>
    </w:lvl>
    <w:lvl w:ilvl="4" w:tplc="04160003" w:tentative="1">
      <w:start w:val="1"/>
      <w:numFmt w:val="bullet"/>
      <w:lvlText w:val="o"/>
      <w:lvlJc w:val="left"/>
      <w:pPr>
        <w:tabs>
          <w:tab w:val="num" w:pos="4800"/>
        </w:tabs>
        <w:ind w:left="4800" w:hanging="360"/>
      </w:pPr>
      <w:rPr>
        <w:rFonts w:ascii="Courier New" w:hAnsi="Courier New" w:cs="Courier New" w:hint="default"/>
      </w:rPr>
    </w:lvl>
    <w:lvl w:ilvl="5" w:tplc="04160005" w:tentative="1">
      <w:start w:val="1"/>
      <w:numFmt w:val="bullet"/>
      <w:lvlText w:val=""/>
      <w:lvlJc w:val="left"/>
      <w:pPr>
        <w:tabs>
          <w:tab w:val="num" w:pos="5520"/>
        </w:tabs>
        <w:ind w:left="5520" w:hanging="360"/>
      </w:pPr>
      <w:rPr>
        <w:rFonts w:ascii="Wingdings" w:hAnsi="Wingdings" w:hint="default"/>
      </w:rPr>
    </w:lvl>
    <w:lvl w:ilvl="6" w:tplc="04160001" w:tentative="1">
      <w:start w:val="1"/>
      <w:numFmt w:val="bullet"/>
      <w:lvlText w:val=""/>
      <w:lvlJc w:val="left"/>
      <w:pPr>
        <w:tabs>
          <w:tab w:val="num" w:pos="6240"/>
        </w:tabs>
        <w:ind w:left="6240" w:hanging="360"/>
      </w:pPr>
      <w:rPr>
        <w:rFonts w:ascii="Symbol" w:hAnsi="Symbol" w:hint="default"/>
      </w:rPr>
    </w:lvl>
    <w:lvl w:ilvl="7" w:tplc="04160003" w:tentative="1">
      <w:start w:val="1"/>
      <w:numFmt w:val="bullet"/>
      <w:lvlText w:val="o"/>
      <w:lvlJc w:val="left"/>
      <w:pPr>
        <w:tabs>
          <w:tab w:val="num" w:pos="6960"/>
        </w:tabs>
        <w:ind w:left="6960" w:hanging="360"/>
      </w:pPr>
      <w:rPr>
        <w:rFonts w:ascii="Courier New" w:hAnsi="Courier New" w:cs="Courier New" w:hint="default"/>
      </w:rPr>
    </w:lvl>
    <w:lvl w:ilvl="8" w:tplc="04160005" w:tentative="1">
      <w:start w:val="1"/>
      <w:numFmt w:val="bullet"/>
      <w:lvlText w:val=""/>
      <w:lvlJc w:val="left"/>
      <w:pPr>
        <w:tabs>
          <w:tab w:val="num" w:pos="7680"/>
        </w:tabs>
        <w:ind w:left="7680" w:hanging="360"/>
      </w:pPr>
      <w:rPr>
        <w:rFonts w:ascii="Wingdings" w:hAnsi="Wingdings" w:hint="default"/>
      </w:rPr>
    </w:lvl>
  </w:abstractNum>
  <w:abstractNum w:abstractNumId="15" w15:restartNumberingAfterBreak="0">
    <w:nsid w:val="358D0F4A"/>
    <w:multiLevelType w:val="hybridMultilevel"/>
    <w:tmpl w:val="C400C216"/>
    <w:lvl w:ilvl="0" w:tplc="434C4746">
      <w:start w:val="8"/>
      <w:numFmt w:val="decimal"/>
      <w:lvlText w:val="%1"/>
      <w:lvlJc w:val="left"/>
      <w:pPr>
        <w:ind w:left="365" w:hanging="360"/>
      </w:pPr>
      <w:rPr>
        <w:rFonts w:hint="default"/>
      </w:rPr>
    </w:lvl>
    <w:lvl w:ilvl="1" w:tplc="04160019">
      <w:start w:val="1"/>
      <w:numFmt w:val="lowerLetter"/>
      <w:lvlText w:val="%2."/>
      <w:lvlJc w:val="left"/>
      <w:pPr>
        <w:ind w:left="1085" w:hanging="360"/>
      </w:pPr>
    </w:lvl>
    <w:lvl w:ilvl="2" w:tplc="0416001B" w:tentative="1">
      <w:start w:val="1"/>
      <w:numFmt w:val="lowerRoman"/>
      <w:lvlText w:val="%3."/>
      <w:lvlJc w:val="right"/>
      <w:pPr>
        <w:ind w:left="1805" w:hanging="180"/>
      </w:pPr>
    </w:lvl>
    <w:lvl w:ilvl="3" w:tplc="0416000F" w:tentative="1">
      <w:start w:val="1"/>
      <w:numFmt w:val="decimal"/>
      <w:lvlText w:val="%4."/>
      <w:lvlJc w:val="left"/>
      <w:pPr>
        <w:ind w:left="2525" w:hanging="360"/>
      </w:pPr>
    </w:lvl>
    <w:lvl w:ilvl="4" w:tplc="04160019" w:tentative="1">
      <w:start w:val="1"/>
      <w:numFmt w:val="lowerLetter"/>
      <w:lvlText w:val="%5."/>
      <w:lvlJc w:val="left"/>
      <w:pPr>
        <w:ind w:left="3245" w:hanging="360"/>
      </w:pPr>
    </w:lvl>
    <w:lvl w:ilvl="5" w:tplc="0416001B" w:tentative="1">
      <w:start w:val="1"/>
      <w:numFmt w:val="lowerRoman"/>
      <w:lvlText w:val="%6."/>
      <w:lvlJc w:val="right"/>
      <w:pPr>
        <w:ind w:left="3965" w:hanging="180"/>
      </w:pPr>
    </w:lvl>
    <w:lvl w:ilvl="6" w:tplc="0416000F" w:tentative="1">
      <w:start w:val="1"/>
      <w:numFmt w:val="decimal"/>
      <w:lvlText w:val="%7."/>
      <w:lvlJc w:val="left"/>
      <w:pPr>
        <w:ind w:left="4685" w:hanging="360"/>
      </w:pPr>
    </w:lvl>
    <w:lvl w:ilvl="7" w:tplc="04160019" w:tentative="1">
      <w:start w:val="1"/>
      <w:numFmt w:val="lowerLetter"/>
      <w:lvlText w:val="%8."/>
      <w:lvlJc w:val="left"/>
      <w:pPr>
        <w:ind w:left="5405" w:hanging="360"/>
      </w:pPr>
    </w:lvl>
    <w:lvl w:ilvl="8" w:tplc="0416001B" w:tentative="1">
      <w:start w:val="1"/>
      <w:numFmt w:val="lowerRoman"/>
      <w:lvlText w:val="%9."/>
      <w:lvlJc w:val="right"/>
      <w:pPr>
        <w:ind w:left="6125" w:hanging="180"/>
      </w:pPr>
    </w:lvl>
  </w:abstractNum>
  <w:abstractNum w:abstractNumId="16" w15:restartNumberingAfterBreak="0">
    <w:nsid w:val="39633B46"/>
    <w:multiLevelType w:val="hybridMultilevel"/>
    <w:tmpl w:val="46E2D1F2"/>
    <w:lvl w:ilvl="0" w:tplc="948098B0">
      <w:start w:val="1"/>
      <w:numFmt w:val="lowerLetter"/>
      <w:lvlText w:val="%1)"/>
      <w:lvlJc w:val="left"/>
      <w:pPr>
        <w:tabs>
          <w:tab w:val="num" w:pos="1065"/>
        </w:tabs>
        <w:ind w:left="1065" w:hanging="360"/>
      </w:pPr>
      <w:rPr>
        <w:rFonts w:hint="default"/>
        <w:b/>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17" w15:restartNumberingAfterBreak="0">
    <w:nsid w:val="3B8343D1"/>
    <w:multiLevelType w:val="hybridMultilevel"/>
    <w:tmpl w:val="C95A1D4E"/>
    <w:lvl w:ilvl="0" w:tplc="BB624B66">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A026982"/>
    <w:multiLevelType w:val="hybridMultilevel"/>
    <w:tmpl w:val="468CCA4A"/>
    <w:lvl w:ilvl="0" w:tplc="626AEADA">
      <w:start w:val="1"/>
      <w:numFmt w:val="lowerLetter"/>
      <w:lvlText w:val="%1)"/>
      <w:lvlJc w:val="left"/>
      <w:pPr>
        <w:tabs>
          <w:tab w:val="num" w:pos="720"/>
        </w:tabs>
        <w:ind w:left="72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4BF96300"/>
    <w:multiLevelType w:val="multilevel"/>
    <w:tmpl w:val="A8CAE03E"/>
    <w:lvl w:ilvl="0">
      <w:start w:val="1"/>
      <w:numFmt w:val="decimal"/>
      <w:lvlText w:val="%1."/>
      <w:lvlJc w:val="left"/>
      <w:pPr>
        <w:ind w:left="360" w:hanging="360"/>
      </w:pPr>
    </w:lvl>
    <w:lvl w:ilvl="1">
      <w:start w:val="2"/>
      <w:numFmt w:val="decimal"/>
      <w:isLgl/>
      <w:lvlText w:val="%1.%2"/>
      <w:lvlJc w:val="left"/>
      <w:pPr>
        <w:ind w:left="6105" w:hanging="3270"/>
      </w:pPr>
      <w:rPr>
        <w:rFonts w:hint="default"/>
      </w:rPr>
    </w:lvl>
    <w:lvl w:ilvl="2">
      <w:start w:val="1"/>
      <w:numFmt w:val="decimal"/>
      <w:isLgl/>
      <w:lvlText w:val="%1.%2.%3"/>
      <w:lvlJc w:val="left"/>
      <w:pPr>
        <w:ind w:left="8940" w:hanging="3270"/>
      </w:pPr>
      <w:rPr>
        <w:rFonts w:hint="default"/>
      </w:rPr>
    </w:lvl>
    <w:lvl w:ilvl="3">
      <w:start w:val="1"/>
      <w:numFmt w:val="decimal"/>
      <w:isLgl/>
      <w:lvlText w:val="%1.%2.%3.%4"/>
      <w:lvlJc w:val="left"/>
      <w:pPr>
        <w:ind w:left="11775" w:hanging="3270"/>
      </w:pPr>
      <w:rPr>
        <w:rFonts w:hint="default"/>
      </w:rPr>
    </w:lvl>
    <w:lvl w:ilvl="4">
      <w:start w:val="1"/>
      <w:numFmt w:val="decimal"/>
      <w:isLgl/>
      <w:lvlText w:val="%1.%2.%3.%4.%5"/>
      <w:lvlJc w:val="left"/>
      <w:pPr>
        <w:ind w:left="14610" w:hanging="3270"/>
      </w:pPr>
      <w:rPr>
        <w:rFonts w:hint="default"/>
      </w:rPr>
    </w:lvl>
    <w:lvl w:ilvl="5">
      <w:start w:val="1"/>
      <w:numFmt w:val="decimal"/>
      <w:isLgl/>
      <w:lvlText w:val="%1.%2.%3.%4.%5.%6"/>
      <w:lvlJc w:val="left"/>
      <w:pPr>
        <w:ind w:left="17445" w:hanging="3270"/>
      </w:pPr>
      <w:rPr>
        <w:rFonts w:hint="default"/>
      </w:rPr>
    </w:lvl>
    <w:lvl w:ilvl="6">
      <w:start w:val="1"/>
      <w:numFmt w:val="decimal"/>
      <w:isLgl/>
      <w:lvlText w:val="%1.%2.%3.%4.%5.%6.%7"/>
      <w:lvlJc w:val="left"/>
      <w:pPr>
        <w:ind w:left="20280" w:hanging="3270"/>
      </w:pPr>
      <w:rPr>
        <w:rFonts w:hint="default"/>
      </w:rPr>
    </w:lvl>
    <w:lvl w:ilvl="7">
      <w:start w:val="1"/>
      <w:numFmt w:val="decimal"/>
      <w:isLgl/>
      <w:lvlText w:val="%1.%2.%3.%4.%5.%6.%7.%8"/>
      <w:lvlJc w:val="left"/>
      <w:pPr>
        <w:ind w:left="23115" w:hanging="3270"/>
      </w:pPr>
      <w:rPr>
        <w:rFonts w:hint="default"/>
      </w:rPr>
    </w:lvl>
    <w:lvl w:ilvl="8">
      <w:start w:val="1"/>
      <w:numFmt w:val="decimal"/>
      <w:isLgl/>
      <w:lvlText w:val="%1.%2.%3.%4.%5.%6.%7.%8.%9"/>
      <w:lvlJc w:val="left"/>
      <w:pPr>
        <w:ind w:left="25950" w:hanging="3270"/>
      </w:pPr>
      <w:rPr>
        <w:rFonts w:hint="default"/>
      </w:rPr>
    </w:lvl>
  </w:abstractNum>
  <w:abstractNum w:abstractNumId="20" w15:restartNumberingAfterBreak="0">
    <w:nsid w:val="4C1C2349"/>
    <w:multiLevelType w:val="multilevel"/>
    <w:tmpl w:val="2D1AB00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DBF543A"/>
    <w:multiLevelType w:val="hybridMultilevel"/>
    <w:tmpl w:val="421A472C"/>
    <w:lvl w:ilvl="0" w:tplc="155EFCD6">
      <w:start w:val="3"/>
      <w:numFmt w:val="decimal"/>
      <w:lvlText w:val="%1"/>
      <w:lvlJc w:val="left"/>
      <w:pPr>
        <w:ind w:left="4755" w:hanging="360"/>
      </w:pPr>
      <w:rPr>
        <w:rFonts w:hint="default"/>
      </w:rPr>
    </w:lvl>
    <w:lvl w:ilvl="1" w:tplc="04160019" w:tentative="1">
      <w:start w:val="1"/>
      <w:numFmt w:val="lowerLetter"/>
      <w:lvlText w:val="%2."/>
      <w:lvlJc w:val="left"/>
      <w:pPr>
        <w:ind w:left="5475" w:hanging="360"/>
      </w:pPr>
    </w:lvl>
    <w:lvl w:ilvl="2" w:tplc="0416001B" w:tentative="1">
      <w:start w:val="1"/>
      <w:numFmt w:val="lowerRoman"/>
      <w:lvlText w:val="%3."/>
      <w:lvlJc w:val="right"/>
      <w:pPr>
        <w:ind w:left="6195" w:hanging="180"/>
      </w:pPr>
    </w:lvl>
    <w:lvl w:ilvl="3" w:tplc="0416000F" w:tentative="1">
      <w:start w:val="1"/>
      <w:numFmt w:val="decimal"/>
      <w:lvlText w:val="%4."/>
      <w:lvlJc w:val="left"/>
      <w:pPr>
        <w:ind w:left="6915" w:hanging="360"/>
      </w:pPr>
    </w:lvl>
    <w:lvl w:ilvl="4" w:tplc="04160019" w:tentative="1">
      <w:start w:val="1"/>
      <w:numFmt w:val="lowerLetter"/>
      <w:lvlText w:val="%5."/>
      <w:lvlJc w:val="left"/>
      <w:pPr>
        <w:ind w:left="7635" w:hanging="360"/>
      </w:pPr>
    </w:lvl>
    <w:lvl w:ilvl="5" w:tplc="0416001B" w:tentative="1">
      <w:start w:val="1"/>
      <w:numFmt w:val="lowerRoman"/>
      <w:lvlText w:val="%6."/>
      <w:lvlJc w:val="right"/>
      <w:pPr>
        <w:ind w:left="8355" w:hanging="180"/>
      </w:pPr>
    </w:lvl>
    <w:lvl w:ilvl="6" w:tplc="0416000F" w:tentative="1">
      <w:start w:val="1"/>
      <w:numFmt w:val="decimal"/>
      <w:lvlText w:val="%7."/>
      <w:lvlJc w:val="left"/>
      <w:pPr>
        <w:ind w:left="9075" w:hanging="360"/>
      </w:pPr>
    </w:lvl>
    <w:lvl w:ilvl="7" w:tplc="04160019" w:tentative="1">
      <w:start w:val="1"/>
      <w:numFmt w:val="lowerLetter"/>
      <w:lvlText w:val="%8."/>
      <w:lvlJc w:val="left"/>
      <w:pPr>
        <w:ind w:left="9795" w:hanging="360"/>
      </w:pPr>
    </w:lvl>
    <w:lvl w:ilvl="8" w:tplc="0416001B" w:tentative="1">
      <w:start w:val="1"/>
      <w:numFmt w:val="lowerRoman"/>
      <w:lvlText w:val="%9."/>
      <w:lvlJc w:val="right"/>
      <w:pPr>
        <w:ind w:left="10515" w:hanging="180"/>
      </w:pPr>
    </w:lvl>
  </w:abstractNum>
  <w:abstractNum w:abstractNumId="22" w15:restartNumberingAfterBreak="0">
    <w:nsid w:val="4E2F36D6"/>
    <w:multiLevelType w:val="hybridMultilevel"/>
    <w:tmpl w:val="6A2A2E34"/>
    <w:lvl w:ilvl="0" w:tplc="0826D6BC">
      <w:start w:val="5"/>
      <w:numFmt w:val="decimal"/>
      <w:lvlText w:val="%1"/>
      <w:lvlJc w:val="left"/>
      <w:pPr>
        <w:ind w:left="2204" w:hanging="360"/>
      </w:pPr>
      <w:rPr>
        <w:rFonts w:hint="default"/>
      </w:rPr>
    </w:lvl>
    <w:lvl w:ilvl="1" w:tplc="04160019" w:tentative="1">
      <w:start w:val="1"/>
      <w:numFmt w:val="lowerLetter"/>
      <w:lvlText w:val="%2."/>
      <w:lvlJc w:val="left"/>
      <w:pPr>
        <w:ind w:left="2924" w:hanging="360"/>
      </w:pPr>
    </w:lvl>
    <w:lvl w:ilvl="2" w:tplc="0416001B" w:tentative="1">
      <w:start w:val="1"/>
      <w:numFmt w:val="lowerRoman"/>
      <w:lvlText w:val="%3."/>
      <w:lvlJc w:val="right"/>
      <w:pPr>
        <w:ind w:left="3644" w:hanging="180"/>
      </w:pPr>
    </w:lvl>
    <w:lvl w:ilvl="3" w:tplc="0416000F" w:tentative="1">
      <w:start w:val="1"/>
      <w:numFmt w:val="decimal"/>
      <w:lvlText w:val="%4."/>
      <w:lvlJc w:val="left"/>
      <w:pPr>
        <w:ind w:left="4364" w:hanging="360"/>
      </w:pPr>
    </w:lvl>
    <w:lvl w:ilvl="4" w:tplc="04160019" w:tentative="1">
      <w:start w:val="1"/>
      <w:numFmt w:val="lowerLetter"/>
      <w:lvlText w:val="%5."/>
      <w:lvlJc w:val="left"/>
      <w:pPr>
        <w:ind w:left="5084" w:hanging="360"/>
      </w:pPr>
    </w:lvl>
    <w:lvl w:ilvl="5" w:tplc="0416001B" w:tentative="1">
      <w:start w:val="1"/>
      <w:numFmt w:val="lowerRoman"/>
      <w:lvlText w:val="%6."/>
      <w:lvlJc w:val="right"/>
      <w:pPr>
        <w:ind w:left="5804" w:hanging="180"/>
      </w:pPr>
    </w:lvl>
    <w:lvl w:ilvl="6" w:tplc="0416000F" w:tentative="1">
      <w:start w:val="1"/>
      <w:numFmt w:val="decimal"/>
      <w:lvlText w:val="%7."/>
      <w:lvlJc w:val="left"/>
      <w:pPr>
        <w:ind w:left="6524" w:hanging="360"/>
      </w:pPr>
    </w:lvl>
    <w:lvl w:ilvl="7" w:tplc="04160019" w:tentative="1">
      <w:start w:val="1"/>
      <w:numFmt w:val="lowerLetter"/>
      <w:lvlText w:val="%8."/>
      <w:lvlJc w:val="left"/>
      <w:pPr>
        <w:ind w:left="7244" w:hanging="360"/>
      </w:pPr>
    </w:lvl>
    <w:lvl w:ilvl="8" w:tplc="0416001B" w:tentative="1">
      <w:start w:val="1"/>
      <w:numFmt w:val="lowerRoman"/>
      <w:lvlText w:val="%9."/>
      <w:lvlJc w:val="right"/>
      <w:pPr>
        <w:ind w:left="7964" w:hanging="180"/>
      </w:pPr>
    </w:lvl>
  </w:abstractNum>
  <w:abstractNum w:abstractNumId="23" w15:restartNumberingAfterBreak="0">
    <w:nsid w:val="51266726"/>
    <w:multiLevelType w:val="hybridMultilevel"/>
    <w:tmpl w:val="EB244A62"/>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24" w15:restartNumberingAfterBreak="0">
    <w:nsid w:val="58015A4C"/>
    <w:multiLevelType w:val="hybridMultilevel"/>
    <w:tmpl w:val="A39C2128"/>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25" w15:restartNumberingAfterBreak="0">
    <w:nsid w:val="5AF94A18"/>
    <w:multiLevelType w:val="multilevel"/>
    <w:tmpl w:val="00000002"/>
    <w:lvl w:ilvl="0">
      <w:start w:val="1"/>
      <w:numFmt w:val="lowerLetter"/>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B855743"/>
    <w:multiLevelType w:val="hybridMultilevel"/>
    <w:tmpl w:val="9592A606"/>
    <w:lvl w:ilvl="0" w:tplc="434AF494">
      <w:start w:val="3"/>
      <w:numFmt w:val="bullet"/>
      <w:lvlText w:val="-"/>
      <w:lvlJc w:val="left"/>
      <w:pPr>
        <w:ind w:left="720" w:hanging="360"/>
      </w:pPr>
      <w:rPr>
        <w:rFonts w:ascii="Calibri" w:eastAsia="Calibri" w:hAnsi="Calibri"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F685E01"/>
    <w:multiLevelType w:val="hybridMultilevel"/>
    <w:tmpl w:val="0D8E4B24"/>
    <w:lvl w:ilvl="0" w:tplc="61BCF816">
      <w:start w:val="1"/>
      <w:numFmt w:val="lowerLetter"/>
      <w:lvlText w:val="%1)"/>
      <w:lvlJc w:val="left"/>
      <w:pPr>
        <w:ind w:left="2628" w:hanging="360"/>
      </w:pPr>
      <w:rPr>
        <w:rFonts w:hint="default"/>
        <w:b w:val="0"/>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28" w15:restartNumberingAfterBreak="0">
    <w:nsid w:val="60014CDD"/>
    <w:multiLevelType w:val="hybridMultilevel"/>
    <w:tmpl w:val="744AC8EC"/>
    <w:lvl w:ilvl="0" w:tplc="C3902052">
      <w:start w:val="1"/>
      <w:numFmt w:val="decimal"/>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29" w15:restartNumberingAfterBreak="0">
    <w:nsid w:val="60061626"/>
    <w:multiLevelType w:val="hybridMultilevel"/>
    <w:tmpl w:val="7408DF94"/>
    <w:lvl w:ilvl="0" w:tplc="066467B2">
      <w:start w:val="3"/>
      <w:numFmt w:val="bullet"/>
      <w:lvlText w:val="-"/>
      <w:lvlJc w:val="left"/>
      <w:pPr>
        <w:ind w:left="720" w:hanging="360"/>
      </w:pPr>
      <w:rPr>
        <w:rFonts w:ascii="Calibri" w:eastAsia="Calibri" w:hAnsi="Calibri"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3FA386C"/>
    <w:multiLevelType w:val="multilevel"/>
    <w:tmpl w:val="869207C2"/>
    <w:lvl w:ilvl="0">
      <w:start w:val="3"/>
      <w:numFmt w:val="decimal"/>
      <w:lvlText w:val="%1."/>
      <w:lvlJc w:val="left"/>
      <w:pPr>
        <w:tabs>
          <w:tab w:val="num" w:pos="786"/>
        </w:tabs>
        <w:ind w:left="786" w:hanging="360"/>
      </w:pPr>
    </w:lvl>
    <w:lvl w:ilvl="1">
      <w:start w:val="1"/>
      <w:numFmt w:val="decimal"/>
      <w:isLgl/>
      <w:lvlText w:val="%1.%2"/>
      <w:lvlJc w:val="left"/>
      <w:pPr>
        <w:tabs>
          <w:tab w:val="num" w:pos="1146"/>
        </w:tabs>
        <w:ind w:left="1146" w:hanging="720"/>
      </w:pPr>
      <w:rPr>
        <w:b w:val="0"/>
      </w:rPr>
    </w:lvl>
    <w:lvl w:ilvl="2">
      <w:start w:val="1"/>
      <w:numFmt w:val="decimal"/>
      <w:isLgl/>
      <w:lvlText w:val="%1.%2.%3"/>
      <w:lvlJc w:val="left"/>
      <w:pPr>
        <w:tabs>
          <w:tab w:val="num" w:pos="1146"/>
        </w:tabs>
        <w:ind w:left="1146" w:hanging="720"/>
      </w:pPr>
    </w:lvl>
    <w:lvl w:ilvl="3">
      <w:start w:val="1"/>
      <w:numFmt w:val="decimal"/>
      <w:isLgl/>
      <w:lvlText w:val="%1.%2.%3.%4"/>
      <w:lvlJc w:val="left"/>
      <w:pPr>
        <w:tabs>
          <w:tab w:val="num" w:pos="1506"/>
        </w:tabs>
        <w:ind w:left="1506" w:hanging="1080"/>
      </w:pPr>
    </w:lvl>
    <w:lvl w:ilvl="4">
      <w:start w:val="1"/>
      <w:numFmt w:val="decimal"/>
      <w:isLgl/>
      <w:lvlText w:val="%1.%2.%3.%4.%5"/>
      <w:lvlJc w:val="left"/>
      <w:pPr>
        <w:tabs>
          <w:tab w:val="num" w:pos="1866"/>
        </w:tabs>
        <w:ind w:left="1866" w:hanging="1440"/>
      </w:pPr>
    </w:lvl>
    <w:lvl w:ilvl="5">
      <w:start w:val="1"/>
      <w:numFmt w:val="decimal"/>
      <w:isLgl/>
      <w:lvlText w:val="%1.%2.%3.%4.%5.%6"/>
      <w:lvlJc w:val="left"/>
      <w:pPr>
        <w:tabs>
          <w:tab w:val="num" w:pos="1866"/>
        </w:tabs>
        <w:ind w:left="1866" w:hanging="1440"/>
      </w:pPr>
    </w:lvl>
    <w:lvl w:ilvl="6">
      <w:start w:val="1"/>
      <w:numFmt w:val="decimal"/>
      <w:isLgl/>
      <w:lvlText w:val="%1.%2.%3.%4.%5.%6.%7"/>
      <w:lvlJc w:val="left"/>
      <w:pPr>
        <w:tabs>
          <w:tab w:val="num" w:pos="2226"/>
        </w:tabs>
        <w:ind w:left="2226" w:hanging="1800"/>
      </w:pPr>
    </w:lvl>
    <w:lvl w:ilvl="7">
      <w:start w:val="1"/>
      <w:numFmt w:val="decimal"/>
      <w:isLgl/>
      <w:lvlText w:val="%1.%2.%3.%4.%5.%6.%7.%8"/>
      <w:lvlJc w:val="left"/>
      <w:pPr>
        <w:tabs>
          <w:tab w:val="num" w:pos="2586"/>
        </w:tabs>
        <w:ind w:left="2586" w:hanging="2160"/>
      </w:pPr>
    </w:lvl>
    <w:lvl w:ilvl="8">
      <w:start w:val="1"/>
      <w:numFmt w:val="decimal"/>
      <w:isLgl/>
      <w:lvlText w:val="%1.%2.%3.%4.%5.%6.%7.%8.%9"/>
      <w:lvlJc w:val="left"/>
      <w:pPr>
        <w:tabs>
          <w:tab w:val="num" w:pos="2586"/>
        </w:tabs>
        <w:ind w:left="2586" w:hanging="2160"/>
      </w:pPr>
    </w:lvl>
  </w:abstractNum>
  <w:abstractNum w:abstractNumId="31" w15:restartNumberingAfterBreak="0">
    <w:nsid w:val="6A5D3756"/>
    <w:multiLevelType w:val="multilevel"/>
    <w:tmpl w:val="69A20524"/>
    <w:lvl w:ilvl="0">
      <w:start w:val="1"/>
      <w:numFmt w:val="decimal"/>
      <w:lvlText w:val="%1."/>
      <w:lvlJc w:val="left"/>
      <w:pPr>
        <w:ind w:left="720" w:hanging="360"/>
      </w:pPr>
    </w:lvl>
    <w:lvl w:ilvl="1">
      <w:start w:val="1"/>
      <w:numFmt w:val="decimal"/>
      <w:isLgl/>
      <w:lvlText w:val="%1.%2"/>
      <w:lvlJc w:val="left"/>
      <w:pPr>
        <w:ind w:left="795" w:hanging="435"/>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440" w:hanging="108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800" w:hanging="144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2160" w:hanging="180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32" w15:restartNumberingAfterBreak="0">
    <w:nsid w:val="6B143D96"/>
    <w:multiLevelType w:val="hybridMultilevel"/>
    <w:tmpl w:val="309E765E"/>
    <w:lvl w:ilvl="0" w:tplc="D1E625CA">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D6F7AC7"/>
    <w:multiLevelType w:val="hybridMultilevel"/>
    <w:tmpl w:val="0D6431C2"/>
    <w:lvl w:ilvl="0" w:tplc="09F08C84">
      <w:start w:val="6"/>
      <w:numFmt w:val="decimal"/>
      <w:lvlText w:val="%1"/>
      <w:lvlJc w:val="left"/>
      <w:pPr>
        <w:ind w:left="720" w:hanging="360"/>
      </w:pPr>
      <w:rPr>
        <w:rFonts w:ascii="Arial" w:eastAsia="Calibri" w:hAnsi="Arial"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EC013A8"/>
    <w:multiLevelType w:val="multilevel"/>
    <w:tmpl w:val="F230BA08"/>
    <w:lvl w:ilvl="0">
      <w:start w:val="8"/>
      <w:numFmt w:val="decimal"/>
      <w:lvlText w:val="%1"/>
      <w:lvlJc w:val="left"/>
      <w:pPr>
        <w:ind w:left="360" w:hanging="360"/>
      </w:pPr>
      <w:rPr>
        <w:rFonts w:hint="default"/>
      </w:rPr>
    </w:lvl>
    <w:lvl w:ilvl="1">
      <w:start w:val="1"/>
      <w:numFmt w:val="decimal"/>
      <w:lvlText w:val="%1.%2"/>
      <w:lvlJc w:val="left"/>
      <w:pPr>
        <w:ind w:left="365" w:hanging="360"/>
      </w:pPr>
      <w:rPr>
        <w:rFonts w:hint="default"/>
      </w:rPr>
    </w:lvl>
    <w:lvl w:ilvl="2">
      <w:start w:val="1"/>
      <w:numFmt w:val="decimal"/>
      <w:lvlText w:val="%1.%2.%3"/>
      <w:lvlJc w:val="left"/>
      <w:pPr>
        <w:ind w:left="730" w:hanging="720"/>
      </w:pPr>
      <w:rPr>
        <w:rFonts w:hint="default"/>
      </w:rPr>
    </w:lvl>
    <w:lvl w:ilvl="3">
      <w:start w:val="1"/>
      <w:numFmt w:val="decimal"/>
      <w:lvlText w:val="%1.%2.%3.%4"/>
      <w:lvlJc w:val="left"/>
      <w:pPr>
        <w:ind w:left="735" w:hanging="720"/>
      </w:pPr>
      <w:rPr>
        <w:rFonts w:hint="default"/>
      </w:rPr>
    </w:lvl>
    <w:lvl w:ilvl="4">
      <w:start w:val="1"/>
      <w:numFmt w:val="decimal"/>
      <w:lvlText w:val="%1.%2.%3.%4.%5"/>
      <w:lvlJc w:val="left"/>
      <w:pPr>
        <w:ind w:left="1100" w:hanging="1080"/>
      </w:pPr>
      <w:rPr>
        <w:rFonts w:hint="default"/>
      </w:rPr>
    </w:lvl>
    <w:lvl w:ilvl="5">
      <w:start w:val="1"/>
      <w:numFmt w:val="decimal"/>
      <w:lvlText w:val="%1.%2.%3.%4.%5.%6"/>
      <w:lvlJc w:val="left"/>
      <w:pPr>
        <w:ind w:left="1105" w:hanging="1080"/>
      </w:pPr>
      <w:rPr>
        <w:rFonts w:hint="default"/>
      </w:rPr>
    </w:lvl>
    <w:lvl w:ilvl="6">
      <w:start w:val="1"/>
      <w:numFmt w:val="decimal"/>
      <w:lvlText w:val="%1.%2.%3.%4.%5.%6.%7"/>
      <w:lvlJc w:val="left"/>
      <w:pPr>
        <w:ind w:left="1470" w:hanging="1440"/>
      </w:pPr>
      <w:rPr>
        <w:rFonts w:hint="default"/>
      </w:rPr>
    </w:lvl>
    <w:lvl w:ilvl="7">
      <w:start w:val="1"/>
      <w:numFmt w:val="decimal"/>
      <w:lvlText w:val="%1.%2.%3.%4.%5.%6.%7.%8"/>
      <w:lvlJc w:val="left"/>
      <w:pPr>
        <w:ind w:left="1475" w:hanging="1440"/>
      </w:pPr>
      <w:rPr>
        <w:rFonts w:hint="default"/>
      </w:rPr>
    </w:lvl>
    <w:lvl w:ilvl="8">
      <w:start w:val="1"/>
      <w:numFmt w:val="decimal"/>
      <w:lvlText w:val="%1.%2.%3.%4.%5.%6.%7.%8.%9"/>
      <w:lvlJc w:val="left"/>
      <w:pPr>
        <w:ind w:left="1840" w:hanging="1800"/>
      </w:pPr>
      <w:rPr>
        <w:rFonts w:hint="default"/>
      </w:rPr>
    </w:lvl>
  </w:abstractNum>
  <w:abstractNum w:abstractNumId="35" w15:restartNumberingAfterBreak="0">
    <w:nsid w:val="70235020"/>
    <w:multiLevelType w:val="hybridMultilevel"/>
    <w:tmpl w:val="99143C1A"/>
    <w:lvl w:ilvl="0" w:tplc="8328F86A">
      <w:start w:val="3"/>
      <w:numFmt w:val="bullet"/>
      <w:lvlText w:val="-"/>
      <w:lvlJc w:val="left"/>
      <w:pPr>
        <w:ind w:left="3555" w:hanging="360"/>
      </w:pPr>
      <w:rPr>
        <w:rFonts w:ascii="Calibri" w:eastAsia="Calibri" w:hAnsi="Calibri" w:cs="Courier New"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36" w15:restartNumberingAfterBreak="0">
    <w:nsid w:val="71035710"/>
    <w:multiLevelType w:val="hybridMultilevel"/>
    <w:tmpl w:val="93689F1E"/>
    <w:lvl w:ilvl="0" w:tplc="00E6E61E">
      <w:start w:val="4"/>
      <w:numFmt w:val="bullet"/>
      <w:lvlText w:val="-"/>
      <w:lvlJc w:val="left"/>
      <w:pPr>
        <w:ind w:left="720" w:hanging="360"/>
      </w:pPr>
      <w:rPr>
        <w:rFonts w:ascii="Calibri" w:eastAsia="Calibri" w:hAnsi="Calibri"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6C668AC"/>
    <w:multiLevelType w:val="hybridMultilevel"/>
    <w:tmpl w:val="997827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84E27D9"/>
    <w:multiLevelType w:val="multilevel"/>
    <w:tmpl w:val="694AA74A"/>
    <w:lvl w:ilvl="0">
      <w:start w:val="3"/>
      <w:numFmt w:val="decimal"/>
      <w:lvlText w:val="%1."/>
      <w:lvlJc w:val="left"/>
      <w:pPr>
        <w:tabs>
          <w:tab w:val="num" w:pos="786"/>
        </w:tabs>
        <w:ind w:left="786" w:hanging="360"/>
      </w:pPr>
    </w:lvl>
    <w:lvl w:ilvl="1">
      <w:start w:val="1"/>
      <w:numFmt w:val="decimal"/>
      <w:isLgl/>
      <w:lvlText w:val="%1.%2"/>
      <w:lvlJc w:val="left"/>
      <w:pPr>
        <w:tabs>
          <w:tab w:val="num" w:pos="1146"/>
        </w:tabs>
        <w:ind w:left="1146" w:hanging="720"/>
      </w:pPr>
      <w:rPr>
        <w:b w:val="0"/>
      </w:rPr>
    </w:lvl>
    <w:lvl w:ilvl="2">
      <w:start w:val="1"/>
      <w:numFmt w:val="decimal"/>
      <w:isLgl/>
      <w:lvlText w:val="%1.%2.%3"/>
      <w:lvlJc w:val="left"/>
      <w:pPr>
        <w:tabs>
          <w:tab w:val="num" w:pos="1146"/>
        </w:tabs>
        <w:ind w:left="1146" w:hanging="720"/>
      </w:pPr>
    </w:lvl>
    <w:lvl w:ilvl="3">
      <w:start w:val="1"/>
      <w:numFmt w:val="decimal"/>
      <w:isLgl/>
      <w:lvlText w:val="%1.%2.%3.%4"/>
      <w:lvlJc w:val="left"/>
      <w:pPr>
        <w:tabs>
          <w:tab w:val="num" w:pos="1506"/>
        </w:tabs>
        <w:ind w:left="1506" w:hanging="1080"/>
      </w:pPr>
    </w:lvl>
    <w:lvl w:ilvl="4">
      <w:start w:val="1"/>
      <w:numFmt w:val="decimal"/>
      <w:isLgl/>
      <w:lvlText w:val="%1.%2.%3.%4.%5"/>
      <w:lvlJc w:val="left"/>
      <w:pPr>
        <w:tabs>
          <w:tab w:val="num" w:pos="1866"/>
        </w:tabs>
        <w:ind w:left="1866" w:hanging="1440"/>
      </w:pPr>
    </w:lvl>
    <w:lvl w:ilvl="5">
      <w:start w:val="1"/>
      <w:numFmt w:val="decimal"/>
      <w:isLgl/>
      <w:lvlText w:val="%1.%2.%3.%4.%5.%6"/>
      <w:lvlJc w:val="left"/>
      <w:pPr>
        <w:tabs>
          <w:tab w:val="num" w:pos="1866"/>
        </w:tabs>
        <w:ind w:left="1866" w:hanging="1440"/>
      </w:pPr>
    </w:lvl>
    <w:lvl w:ilvl="6">
      <w:start w:val="1"/>
      <w:numFmt w:val="decimal"/>
      <w:isLgl/>
      <w:lvlText w:val="%1.%2.%3.%4.%5.%6.%7"/>
      <w:lvlJc w:val="left"/>
      <w:pPr>
        <w:tabs>
          <w:tab w:val="num" w:pos="2226"/>
        </w:tabs>
        <w:ind w:left="2226" w:hanging="1800"/>
      </w:pPr>
    </w:lvl>
    <w:lvl w:ilvl="7">
      <w:start w:val="1"/>
      <w:numFmt w:val="decimal"/>
      <w:isLgl/>
      <w:lvlText w:val="%1.%2.%3.%4.%5.%6.%7.%8"/>
      <w:lvlJc w:val="left"/>
      <w:pPr>
        <w:tabs>
          <w:tab w:val="num" w:pos="2586"/>
        </w:tabs>
        <w:ind w:left="2586" w:hanging="2160"/>
      </w:pPr>
    </w:lvl>
    <w:lvl w:ilvl="8">
      <w:start w:val="1"/>
      <w:numFmt w:val="decimal"/>
      <w:isLgl/>
      <w:lvlText w:val="%1.%2.%3.%4.%5.%6.%7.%8.%9"/>
      <w:lvlJc w:val="left"/>
      <w:pPr>
        <w:tabs>
          <w:tab w:val="num" w:pos="2586"/>
        </w:tabs>
        <w:ind w:left="2586" w:hanging="2160"/>
      </w:pPr>
    </w:lvl>
  </w:abstractNum>
  <w:abstractNum w:abstractNumId="39" w15:restartNumberingAfterBreak="0">
    <w:nsid w:val="7956363A"/>
    <w:multiLevelType w:val="multilevel"/>
    <w:tmpl w:val="6C1C1066"/>
    <w:lvl w:ilvl="0">
      <w:start w:val="9"/>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BBF20C5"/>
    <w:multiLevelType w:val="multilevel"/>
    <w:tmpl w:val="9ACE414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C022023"/>
    <w:multiLevelType w:val="hybridMultilevel"/>
    <w:tmpl w:val="6AC8EFEC"/>
    <w:lvl w:ilvl="0" w:tplc="0ED0A1DE">
      <w:start w:val="1"/>
      <w:numFmt w:val="decimal"/>
      <w:lvlText w:val="%1."/>
      <w:lvlJc w:val="left"/>
      <w:pPr>
        <w:ind w:left="3210" w:hanging="375"/>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num w:numId="1" w16cid:durableId="67264330">
    <w:abstractNumId w:val="29"/>
  </w:num>
  <w:num w:numId="2" w16cid:durableId="698433844">
    <w:abstractNumId w:val="26"/>
  </w:num>
  <w:num w:numId="3" w16cid:durableId="880165127">
    <w:abstractNumId w:val="35"/>
  </w:num>
  <w:num w:numId="4" w16cid:durableId="491919422">
    <w:abstractNumId w:val="25"/>
  </w:num>
  <w:num w:numId="5" w16cid:durableId="1569463324">
    <w:abstractNumId w:val="14"/>
  </w:num>
  <w:num w:numId="6" w16cid:durableId="1964074474">
    <w:abstractNumId w:val="21"/>
  </w:num>
  <w:num w:numId="7" w16cid:durableId="691028050">
    <w:abstractNumId w:val="7"/>
  </w:num>
  <w:num w:numId="8" w16cid:durableId="969936448">
    <w:abstractNumId w:val="1"/>
  </w:num>
  <w:num w:numId="9" w16cid:durableId="549192641">
    <w:abstractNumId w:val="40"/>
  </w:num>
  <w:num w:numId="10" w16cid:durableId="1506478635">
    <w:abstractNumId w:val="39"/>
  </w:num>
  <w:num w:numId="11" w16cid:durableId="1221673880">
    <w:abstractNumId w:val="20"/>
  </w:num>
  <w:num w:numId="12" w16cid:durableId="1296715027">
    <w:abstractNumId w:val="38"/>
  </w:num>
  <w:num w:numId="13" w16cid:durableId="1389458818">
    <w:abstractNumId w:val="33"/>
  </w:num>
  <w:num w:numId="14" w16cid:durableId="2133402152">
    <w:abstractNumId w:val="6"/>
  </w:num>
  <w:num w:numId="15" w16cid:durableId="1465153964">
    <w:abstractNumId w:val="4"/>
  </w:num>
  <w:num w:numId="16" w16cid:durableId="1663923300">
    <w:abstractNumId w:val="5"/>
  </w:num>
  <w:num w:numId="17" w16cid:durableId="1393043033">
    <w:abstractNumId w:val="0"/>
  </w:num>
  <w:num w:numId="18" w16cid:durableId="183175524">
    <w:abstractNumId w:val="19"/>
  </w:num>
  <w:num w:numId="19" w16cid:durableId="1233393208">
    <w:abstractNumId w:val="12"/>
  </w:num>
  <w:num w:numId="20" w16cid:durableId="10551298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86463068">
    <w:abstractNumId w:val="2"/>
  </w:num>
  <w:num w:numId="22" w16cid:durableId="949387009">
    <w:abstractNumId w:val="30"/>
  </w:num>
  <w:num w:numId="23" w16cid:durableId="878663494">
    <w:abstractNumId w:val="24"/>
  </w:num>
  <w:num w:numId="24" w16cid:durableId="1305739337">
    <w:abstractNumId w:val="15"/>
  </w:num>
  <w:num w:numId="25" w16cid:durableId="2011329381">
    <w:abstractNumId w:val="34"/>
  </w:num>
  <w:num w:numId="26" w16cid:durableId="837813864">
    <w:abstractNumId w:val="17"/>
  </w:num>
  <w:num w:numId="27" w16cid:durableId="215901143">
    <w:abstractNumId w:val="37"/>
  </w:num>
  <w:num w:numId="28" w16cid:durableId="1981106325">
    <w:abstractNumId w:val="31"/>
  </w:num>
  <w:num w:numId="29" w16cid:durableId="1940484928">
    <w:abstractNumId w:val="8"/>
  </w:num>
  <w:num w:numId="30" w16cid:durableId="719061888">
    <w:abstractNumId w:val="32"/>
  </w:num>
  <w:num w:numId="31" w16cid:durableId="648175552">
    <w:abstractNumId w:val="11"/>
  </w:num>
  <w:num w:numId="32" w16cid:durableId="429085108">
    <w:abstractNumId w:val="22"/>
  </w:num>
  <w:num w:numId="33" w16cid:durableId="1297099912">
    <w:abstractNumId w:val="10"/>
  </w:num>
  <w:num w:numId="34" w16cid:durableId="1854412694">
    <w:abstractNumId w:val="27"/>
  </w:num>
  <w:num w:numId="35" w16cid:durableId="1524516997">
    <w:abstractNumId w:val="9"/>
  </w:num>
  <w:num w:numId="36" w16cid:durableId="740248030">
    <w:abstractNumId w:val="3"/>
  </w:num>
  <w:num w:numId="37" w16cid:durableId="68160666">
    <w:abstractNumId w:val="28"/>
  </w:num>
  <w:num w:numId="38" w16cid:durableId="12076507">
    <w:abstractNumId w:val="23"/>
  </w:num>
  <w:num w:numId="39" w16cid:durableId="431901798">
    <w:abstractNumId w:val="41"/>
  </w:num>
  <w:num w:numId="40" w16cid:durableId="727801172">
    <w:abstractNumId w:val="36"/>
  </w:num>
  <w:num w:numId="41" w16cid:durableId="1341422060">
    <w:abstractNumId w:val="16"/>
  </w:num>
  <w:num w:numId="42" w16cid:durableId="958302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1736FB"/>
    <w:rsid w:val="00004155"/>
    <w:rsid w:val="0000484E"/>
    <w:rsid w:val="00004B8A"/>
    <w:rsid w:val="00012809"/>
    <w:rsid w:val="000220F6"/>
    <w:rsid w:val="0003082B"/>
    <w:rsid w:val="0003279A"/>
    <w:rsid w:val="00037591"/>
    <w:rsid w:val="00037F0F"/>
    <w:rsid w:val="000441A9"/>
    <w:rsid w:val="00053340"/>
    <w:rsid w:val="00056BC0"/>
    <w:rsid w:val="00070BBC"/>
    <w:rsid w:val="00073F8C"/>
    <w:rsid w:val="00076937"/>
    <w:rsid w:val="00076966"/>
    <w:rsid w:val="00082F46"/>
    <w:rsid w:val="00084F6C"/>
    <w:rsid w:val="00085828"/>
    <w:rsid w:val="000A00C4"/>
    <w:rsid w:val="000A482C"/>
    <w:rsid w:val="000A5281"/>
    <w:rsid w:val="000C045B"/>
    <w:rsid w:val="000C1FB5"/>
    <w:rsid w:val="000C671A"/>
    <w:rsid w:val="000D71C8"/>
    <w:rsid w:val="000E1D63"/>
    <w:rsid w:val="000E3612"/>
    <w:rsid w:val="00110E0D"/>
    <w:rsid w:val="00111B7B"/>
    <w:rsid w:val="001212B3"/>
    <w:rsid w:val="0012722F"/>
    <w:rsid w:val="0013756D"/>
    <w:rsid w:val="00143E92"/>
    <w:rsid w:val="0014572C"/>
    <w:rsid w:val="00152F28"/>
    <w:rsid w:val="001573F3"/>
    <w:rsid w:val="00160046"/>
    <w:rsid w:val="0017061E"/>
    <w:rsid w:val="00171168"/>
    <w:rsid w:val="001736FB"/>
    <w:rsid w:val="001755E7"/>
    <w:rsid w:val="0018076E"/>
    <w:rsid w:val="00187EED"/>
    <w:rsid w:val="00193468"/>
    <w:rsid w:val="00195AD1"/>
    <w:rsid w:val="001A74A7"/>
    <w:rsid w:val="001C5A72"/>
    <w:rsid w:val="001D6D35"/>
    <w:rsid w:val="001E37BE"/>
    <w:rsid w:val="001E3F9F"/>
    <w:rsid w:val="001E4EBC"/>
    <w:rsid w:val="001F45D1"/>
    <w:rsid w:val="001F5E08"/>
    <w:rsid w:val="00204D20"/>
    <w:rsid w:val="00205436"/>
    <w:rsid w:val="00207270"/>
    <w:rsid w:val="00211B8E"/>
    <w:rsid w:val="002161A1"/>
    <w:rsid w:val="00223E9B"/>
    <w:rsid w:val="00224323"/>
    <w:rsid w:val="002260EC"/>
    <w:rsid w:val="0022662C"/>
    <w:rsid w:val="00227B37"/>
    <w:rsid w:val="0023209C"/>
    <w:rsid w:val="00232556"/>
    <w:rsid w:val="00232F4C"/>
    <w:rsid w:val="0023678B"/>
    <w:rsid w:val="002372B9"/>
    <w:rsid w:val="00237C38"/>
    <w:rsid w:val="00241406"/>
    <w:rsid w:val="0024531E"/>
    <w:rsid w:val="00246106"/>
    <w:rsid w:val="00261062"/>
    <w:rsid w:val="00265B8E"/>
    <w:rsid w:val="00272FBD"/>
    <w:rsid w:val="00292398"/>
    <w:rsid w:val="002A34C1"/>
    <w:rsid w:val="002A4332"/>
    <w:rsid w:val="002A4A9B"/>
    <w:rsid w:val="002B2F2E"/>
    <w:rsid w:val="002B45E9"/>
    <w:rsid w:val="002B5ED5"/>
    <w:rsid w:val="002C08D7"/>
    <w:rsid w:val="002C6429"/>
    <w:rsid w:val="002D06FA"/>
    <w:rsid w:val="002D473B"/>
    <w:rsid w:val="002D548B"/>
    <w:rsid w:val="002D5672"/>
    <w:rsid w:val="002E6287"/>
    <w:rsid w:val="002E64B9"/>
    <w:rsid w:val="002F48D1"/>
    <w:rsid w:val="002F51F3"/>
    <w:rsid w:val="00306EC8"/>
    <w:rsid w:val="00307532"/>
    <w:rsid w:val="003111FB"/>
    <w:rsid w:val="00323016"/>
    <w:rsid w:val="003234F0"/>
    <w:rsid w:val="00325741"/>
    <w:rsid w:val="00333E97"/>
    <w:rsid w:val="00335455"/>
    <w:rsid w:val="00343FD9"/>
    <w:rsid w:val="00350FDE"/>
    <w:rsid w:val="00356149"/>
    <w:rsid w:val="003565ED"/>
    <w:rsid w:val="00362C40"/>
    <w:rsid w:val="00363726"/>
    <w:rsid w:val="0037586D"/>
    <w:rsid w:val="003877EF"/>
    <w:rsid w:val="003966FA"/>
    <w:rsid w:val="0039779F"/>
    <w:rsid w:val="003A0A78"/>
    <w:rsid w:val="003B5940"/>
    <w:rsid w:val="003C216A"/>
    <w:rsid w:val="003D0D18"/>
    <w:rsid w:val="003D16B7"/>
    <w:rsid w:val="003E3F89"/>
    <w:rsid w:val="00403D36"/>
    <w:rsid w:val="00407495"/>
    <w:rsid w:val="00407912"/>
    <w:rsid w:val="004150FD"/>
    <w:rsid w:val="00415603"/>
    <w:rsid w:val="004214D1"/>
    <w:rsid w:val="00422839"/>
    <w:rsid w:val="004255AE"/>
    <w:rsid w:val="00426C00"/>
    <w:rsid w:val="00435FAC"/>
    <w:rsid w:val="004368EE"/>
    <w:rsid w:val="00436E48"/>
    <w:rsid w:val="00445BC3"/>
    <w:rsid w:val="00453592"/>
    <w:rsid w:val="0045441D"/>
    <w:rsid w:val="0045508E"/>
    <w:rsid w:val="00465BBD"/>
    <w:rsid w:val="00470222"/>
    <w:rsid w:val="00474380"/>
    <w:rsid w:val="00475FDB"/>
    <w:rsid w:val="00476D45"/>
    <w:rsid w:val="004835E9"/>
    <w:rsid w:val="00491FF5"/>
    <w:rsid w:val="004A069C"/>
    <w:rsid w:val="004B3FDC"/>
    <w:rsid w:val="004C3326"/>
    <w:rsid w:val="004D1DDD"/>
    <w:rsid w:val="004D2F3A"/>
    <w:rsid w:val="004D6845"/>
    <w:rsid w:val="004D6DAB"/>
    <w:rsid w:val="004E266C"/>
    <w:rsid w:val="004E2D8A"/>
    <w:rsid w:val="004E4AF8"/>
    <w:rsid w:val="004E522F"/>
    <w:rsid w:val="004F5612"/>
    <w:rsid w:val="005007AF"/>
    <w:rsid w:val="0052013D"/>
    <w:rsid w:val="005201C5"/>
    <w:rsid w:val="005211E7"/>
    <w:rsid w:val="0052423F"/>
    <w:rsid w:val="005360E8"/>
    <w:rsid w:val="00536EE9"/>
    <w:rsid w:val="00541554"/>
    <w:rsid w:val="005420A6"/>
    <w:rsid w:val="00543A46"/>
    <w:rsid w:val="005679A2"/>
    <w:rsid w:val="005728FE"/>
    <w:rsid w:val="0057338A"/>
    <w:rsid w:val="00577F09"/>
    <w:rsid w:val="0058690A"/>
    <w:rsid w:val="0059007E"/>
    <w:rsid w:val="00597BA6"/>
    <w:rsid w:val="005A06D0"/>
    <w:rsid w:val="005A648D"/>
    <w:rsid w:val="005B7626"/>
    <w:rsid w:val="005C2C04"/>
    <w:rsid w:val="005C2FE6"/>
    <w:rsid w:val="005C65C5"/>
    <w:rsid w:val="005C7712"/>
    <w:rsid w:val="005E676B"/>
    <w:rsid w:val="005E7BD8"/>
    <w:rsid w:val="005F7FF3"/>
    <w:rsid w:val="00603C01"/>
    <w:rsid w:val="00607F4F"/>
    <w:rsid w:val="00614343"/>
    <w:rsid w:val="00617D39"/>
    <w:rsid w:val="00625903"/>
    <w:rsid w:val="00633C72"/>
    <w:rsid w:val="0063463C"/>
    <w:rsid w:val="00647C11"/>
    <w:rsid w:val="00650AE0"/>
    <w:rsid w:val="00653D67"/>
    <w:rsid w:val="0065434C"/>
    <w:rsid w:val="00655A45"/>
    <w:rsid w:val="00656AA9"/>
    <w:rsid w:val="00657F83"/>
    <w:rsid w:val="00660353"/>
    <w:rsid w:val="0066225C"/>
    <w:rsid w:val="006859D6"/>
    <w:rsid w:val="00685F9F"/>
    <w:rsid w:val="00695F6B"/>
    <w:rsid w:val="0069688F"/>
    <w:rsid w:val="006B4EF7"/>
    <w:rsid w:val="006C13D5"/>
    <w:rsid w:val="006C46ED"/>
    <w:rsid w:val="006C4E86"/>
    <w:rsid w:val="006D342A"/>
    <w:rsid w:val="006D4CE8"/>
    <w:rsid w:val="006E5677"/>
    <w:rsid w:val="007144A7"/>
    <w:rsid w:val="0073515A"/>
    <w:rsid w:val="0073741E"/>
    <w:rsid w:val="00737FBC"/>
    <w:rsid w:val="007539ED"/>
    <w:rsid w:val="00755E97"/>
    <w:rsid w:val="00756734"/>
    <w:rsid w:val="00757E3D"/>
    <w:rsid w:val="00784350"/>
    <w:rsid w:val="007849E6"/>
    <w:rsid w:val="00796F55"/>
    <w:rsid w:val="007A7A04"/>
    <w:rsid w:val="007B0181"/>
    <w:rsid w:val="007B11FF"/>
    <w:rsid w:val="007C12BC"/>
    <w:rsid w:val="007C1883"/>
    <w:rsid w:val="007C22C0"/>
    <w:rsid w:val="007D091C"/>
    <w:rsid w:val="007D10EA"/>
    <w:rsid w:val="007E2DF3"/>
    <w:rsid w:val="007E6294"/>
    <w:rsid w:val="007E6B95"/>
    <w:rsid w:val="008123E5"/>
    <w:rsid w:val="00813DE2"/>
    <w:rsid w:val="00820B33"/>
    <w:rsid w:val="0082726C"/>
    <w:rsid w:val="008340DC"/>
    <w:rsid w:val="008402C4"/>
    <w:rsid w:val="00841F54"/>
    <w:rsid w:val="00844B6F"/>
    <w:rsid w:val="00847573"/>
    <w:rsid w:val="008607F2"/>
    <w:rsid w:val="0086322F"/>
    <w:rsid w:val="00865DCB"/>
    <w:rsid w:val="0086670F"/>
    <w:rsid w:val="008704FD"/>
    <w:rsid w:val="008753D7"/>
    <w:rsid w:val="00883B3E"/>
    <w:rsid w:val="008908E8"/>
    <w:rsid w:val="008930DD"/>
    <w:rsid w:val="00896DBC"/>
    <w:rsid w:val="008B6D80"/>
    <w:rsid w:val="008C3362"/>
    <w:rsid w:val="008C4E65"/>
    <w:rsid w:val="008C5FD3"/>
    <w:rsid w:val="008D4EF6"/>
    <w:rsid w:val="008D7E99"/>
    <w:rsid w:val="008E1F5D"/>
    <w:rsid w:val="008E216A"/>
    <w:rsid w:val="008E67D0"/>
    <w:rsid w:val="008E6D60"/>
    <w:rsid w:val="008F1F44"/>
    <w:rsid w:val="00900902"/>
    <w:rsid w:val="0090156D"/>
    <w:rsid w:val="00901A57"/>
    <w:rsid w:val="009036CF"/>
    <w:rsid w:val="00914D8A"/>
    <w:rsid w:val="00920E33"/>
    <w:rsid w:val="009243C7"/>
    <w:rsid w:val="0092475D"/>
    <w:rsid w:val="00925610"/>
    <w:rsid w:val="009319CD"/>
    <w:rsid w:val="009352D0"/>
    <w:rsid w:val="009422BF"/>
    <w:rsid w:val="00942EAB"/>
    <w:rsid w:val="0096481F"/>
    <w:rsid w:val="0097044A"/>
    <w:rsid w:val="00976343"/>
    <w:rsid w:val="009A61DA"/>
    <w:rsid w:val="009B4586"/>
    <w:rsid w:val="009B6CB7"/>
    <w:rsid w:val="009C23DB"/>
    <w:rsid w:val="009C5E60"/>
    <w:rsid w:val="009C76F2"/>
    <w:rsid w:val="009D68C5"/>
    <w:rsid w:val="009E1425"/>
    <w:rsid w:val="009E67BD"/>
    <w:rsid w:val="009E783A"/>
    <w:rsid w:val="009F4D24"/>
    <w:rsid w:val="009F7482"/>
    <w:rsid w:val="00A11124"/>
    <w:rsid w:val="00A126AB"/>
    <w:rsid w:val="00A14383"/>
    <w:rsid w:val="00A24777"/>
    <w:rsid w:val="00A37C7E"/>
    <w:rsid w:val="00A511CA"/>
    <w:rsid w:val="00A61B6E"/>
    <w:rsid w:val="00A649F6"/>
    <w:rsid w:val="00A64B15"/>
    <w:rsid w:val="00A64E18"/>
    <w:rsid w:val="00A65C82"/>
    <w:rsid w:val="00A67169"/>
    <w:rsid w:val="00A717D4"/>
    <w:rsid w:val="00A721B3"/>
    <w:rsid w:val="00A729D9"/>
    <w:rsid w:val="00A86F96"/>
    <w:rsid w:val="00A87232"/>
    <w:rsid w:val="00A919A1"/>
    <w:rsid w:val="00A97E02"/>
    <w:rsid w:val="00AA11F2"/>
    <w:rsid w:val="00AB37D8"/>
    <w:rsid w:val="00AB3CB0"/>
    <w:rsid w:val="00AB7C98"/>
    <w:rsid w:val="00AC25FF"/>
    <w:rsid w:val="00AC277C"/>
    <w:rsid w:val="00AC5612"/>
    <w:rsid w:val="00AD3E72"/>
    <w:rsid w:val="00AF4458"/>
    <w:rsid w:val="00AF4630"/>
    <w:rsid w:val="00B02626"/>
    <w:rsid w:val="00B04F73"/>
    <w:rsid w:val="00B056E5"/>
    <w:rsid w:val="00B12F34"/>
    <w:rsid w:val="00B2739E"/>
    <w:rsid w:val="00B33CDF"/>
    <w:rsid w:val="00B346D4"/>
    <w:rsid w:val="00B476F1"/>
    <w:rsid w:val="00B51FDD"/>
    <w:rsid w:val="00B53870"/>
    <w:rsid w:val="00B57017"/>
    <w:rsid w:val="00B62289"/>
    <w:rsid w:val="00B6346D"/>
    <w:rsid w:val="00B672A8"/>
    <w:rsid w:val="00B73F62"/>
    <w:rsid w:val="00B82D19"/>
    <w:rsid w:val="00B87184"/>
    <w:rsid w:val="00B930E1"/>
    <w:rsid w:val="00BA022D"/>
    <w:rsid w:val="00BA200C"/>
    <w:rsid w:val="00BA7250"/>
    <w:rsid w:val="00BB135A"/>
    <w:rsid w:val="00BB2CD7"/>
    <w:rsid w:val="00BB39C5"/>
    <w:rsid w:val="00BB4A69"/>
    <w:rsid w:val="00BB4FB4"/>
    <w:rsid w:val="00BB5D7D"/>
    <w:rsid w:val="00BC42E7"/>
    <w:rsid w:val="00BD4A6D"/>
    <w:rsid w:val="00BD5B07"/>
    <w:rsid w:val="00BE5B19"/>
    <w:rsid w:val="00BE5CD6"/>
    <w:rsid w:val="00BF02BA"/>
    <w:rsid w:val="00BF5271"/>
    <w:rsid w:val="00BF575E"/>
    <w:rsid w:val="00C11713"/>
    <w:rsid w:val="00C1773E"/>
    <w:rsid w:val="00C217EC"/>
    <w:rsid w:val="00C240AD"/>
    <w:rsid w:val="00C24627"/>
    <w:rsid w:val="00C30040"/>
    <w:rsid w:val="00C30573"/>
    <w:rsid w:val="00C30E26"/>
    <w:rsid w:val="00C34D9E"/>
    <w:rsid w:val="00C35885"/>
    <w:rsid w:val="00C36BD6"/>
    <w:rsid w:val="00C45928"/>
    <w:rsid w:val="00C475EE"/>
    <w:rsid w:val="00C5414F"/>
    <w:rsid w:val="00C55B7A"/>
    <w:rsid w:val="00C5693B"/>
    <w:rsid w:val="00C60997"/>
    <w:rsid w:val="00C654AE"/>
    <w:rsid w:val="00C70515"/>
    <w:rsid w:val="00C743C0"/>
    <w:rsid w:val="00C80DED"/>
    <w:rsid w:val="00C84569"/>
    <w:rsid w:val="00C85DA1"/>
    <w:rsid w:val="00C941BE"/>
    <w:rsid w:val="00C9704F"/>
    <w:rsid w:val="00CA78CF"/>
    <w:rsid w:val="00CB22BE"/>
    <w:rsid w:val="00CB3AB7"/>
    <w:rsid w:val="00CD15A3"/>
    <w:rsid w:val="00CD1EAD"/>
    <w:rsid w:val="00CE5CC1"/>
    <w:rsid w:val="00CE7658"/>
    <w:rsid w:val="00CF6459"/>
    <w:rsid w:val="00D002CE"/>
    <w:rsid w:val="00D046FB"/>
    <w:rsid w:val="00D21E15"/>
    <w:rsid w:val="00D347A7"/>
    <w:rsid w:val="00D34BE3"/>
    <w:rsid w:val="00D35606"/>
    <w:rsid w:val="00D41A43"/>
    <w:rsid w:val="00D51181"/>
    <w:rsid w:val="00D517C9"/>
    <w:rsid w:val="00D5373B"/>
    <w:rsid w:val="00D60CEF"/>
    <w:rsid w:val="00D646AF"/>
    <w:rsid w:val="00D660BA"/>
    <w:rsid w:val="00D661D0"/>
    <w:rsid w:val="00D72C75"/>
    <w:rsid w:val="00D91649"/>
    <w:rsid w:val="00DC16AB"/>
    <w:rsid w:val="00DC74CD"/>
    <w:rsid w:val="00DD3A5D"/>
    <w:rsid w:val="00DE6923"/>
    <w:rsid w:val="00DF1DAC"/>
    <w:rsid w:val="00DF3ED1"/>
    <w:rsid w:val="00DF61E8"/>
    <w:rsid w:val="00E02FEC"/>
    <w:rsid w:val="00E13148"/>
    <w:rsid w:val="00E15EEC"/>
    <w:rsid w:val="00E226E2"/>
    <w:rsid w:val="00E32303"/>
    <w:rsid w:val="00E65561"/>
    <w:rsid w:val="00E74175"/>
    <w:rsid w:val="00E76609"/>
    <w:rsid w:val="00E779CF"/>
    <w:rsid w:val="00E94E16"/>
    <w:rsid w:val="00E95281"/>
    <w:rsid w:val="00E967D0"/>
    <w:rsid w:val="00EA0DFF"/>
    <w:rsid w:val="00EA5883"/>
    <w:rsid w:val="00EB134F"/>
    <w:rsid w:val="00EB2397"/>
    <w:rsid w:val="00EB288C"/>
    <w:rsid w:val="00EC210A"/>
    <w:rsid w:val="00EC390F"/>
    <w:rsid w:val="00ED16C7"/>
    <w:rsid w:val="00ED2386"/>
    <w:rsid w:val="00EE15DA"/>
    <w:rsid w:val="00EF1510"/>
    <w:rsid w:val="00EF3271"/>
    <w:rsid w:val="00EF44F6"/>
    <w:rsid w:val="00EF4C17"/>
    <w:rsid w:val="00EF4CD7"/>
    <w:rsid w:val="00F0116D"/>
    <w:rsid w:val="00F014E7"/>
    <w:rsid w:val="00F0770C"/>
    <w:rsid w:val="00F10862"/>
    <w:rsid w:val="00F17069"/>
    <w:rsid w:val="00F24271"/>
    <w:rsid w:val="00F3059D"/>
    <w:rsid w:val="00F3105C"/>
    <w:rsid w:val="00F350E4"/>
    <w:rsid w:val="00F3632D"/>
    <w:rsid w:val="00F43DA2"/>
    <w:rsid w:val="00F55882"/>
    <w:rsid w:val="00F5703D"/>
    <w:rsid w:val="00F70736"/>
    <w:rsid w:val="00F77BEB"/>
    <w:rsid w:val="00F80B10"/>
    <w:rsid w:val="00F869DC"/>
    <w:rsid w:val="00F927F8"/>
    <w:rsid w:val="00F94A4E"/>
    <w:rsid w:val="00F94DB2"/>
    <w:rsid w:val="00FA6FC3"/>
    <w:rsid w:val="00FB0658"/>
    <w:rsid w:val="00FB1FCB"/>
    <w:rsid w:val="00FB3289"/>
    <w:rsid w:val="00FB56C2"/>
    <w:rsid w:val="00FC080B"/>
    <w:rsid w:val="00FD20B3"/>
    <w:rsid w:val="00FD21B1"/>
    <w:rsid w:val="00FD580F"/>
    <w:rsid w:val="00FE13FA"/>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0EAB7"/>
  <w15:docId w15:val="{CD4E275E-012C-4866-B71B-D2470C412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66225C"/>
    <w:rPr>
      <w:sz w:val="22"/>
      <w:szCs w:val="22"/>
      <w:lang w:eastAsia="en-US"/>
    </w:rPr>
  </w:style>
  <w:style w:type="paragraph" w:customStyle="1" w:styleId="TextBody">
    <w:name w:val="Text Body"/>
    <w:basedOn w:val="Normal"/>
    <w:rsid w:val="0066225C"/>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 w:id="1137796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FC19BA-4943-4097-9A2A-E38B4B590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2044</Words>
  <Characters>11038</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13056</CharactersWithSpaces>
  <SharedDoc>false</SharedDoc>
  <HLinks>
    <vt:vector size="24" baseType="variant">
      <vt:variant>
        <vt:i4>4653088</vt:i4>
      </vt:variant>
      <vt:variant>
        <vt:i4>6</vt:i4>
      </vt:variant>
      <vt:variant>
        <vt:i4>0</vt:i4>
      </vt:variant>
      <vt:variant>
        <vt:i4>5</vt:i4>
      </vt:variant>
      <vt:variant>
        <vt:lpwstr>mailto:juridico@bentesramos.adv.br</vt:lpwstr>
      </vt:variant>
      <vt:variant>
        <vt:lpwstr/>
      </vt: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ariant>
        <vt:i4>1900591</vt:i4>
      </vt:variant>
      <vt:variant>
        <vt:i4>0</vt:i4>
      </vt:variant>
      <vt:variant>
        <vt:i4>0</vt:i4>
      </vt:variant>
      <vt:variant>
        <vt:i4>5</vt:i4>
      </vt:variant>
      <vt:variant>
        <vt:lpwstr>mailto:%20juridico@bentesramos.adv.br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3</cp:revision>
  <cp:lastPrinted>2022-05-27T10:45:00Z</cp:lastPrinted>
  <dcterms:created xsi:type="dcterms:W3CDTF">2022-07-05T17:53:00Z</dcterms:created>
  <dcterms:modified xsi:type="dcterms:W3CDTF">2022-07-05T17:55:00Z</dcterms:modified>
</cp:coreProperties>
</file>