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7B7E4C" w14:textId="77777777" w:rsidR="004F004A" w:rsidRDefault="004F004A">
      <w:pPr>
        <w:pStyle w:val="Title"/>
        <w:jc w:val="center"/>
      </w:pPr>
      <w:r>
        <w:t xml:space="preserve">Assignment 2 Case Study </w:t>
      </w:r>
    </w:p>
    <w:p w14:paraId="52A8EA1F" w14:textId="77777777" w:rsidR="00423D26" w:rsidRDefault="004F004A">
      <w:pPr>
        <w:pStyle w:val="Title"/>
        <w:jc w:val="center"/>
      </w:pPr>
      <w:r>
        <w:t xml:space="preserve">Stage 2 Tutorial </w:t>
      </w:r>
      <w:proofErr w:type="gramStart"/>
      <w:r>
        <w:t>From</w:t>
      </w:r>
      <w:proofErr w:type="gramEnd"/>
      <w:r>
        <w:t xml:space="preserve"> Problems to Requirements</w:t>
      </w:r>
    </w:p>
    <w:p w14:paraId="352A902A" w14:textId="77777777" w:rsidR="00423D26" w:rsidRDefault="00000000">
      <w:pPr>
        <w:jc w:val="center"/>
      </w:pPr>
      <w:r>
        <w:t xml:space="preserve">Week </w:t>
      </w:r>
      <w:r w:rsidR="004F004A">
        <w:t>5</w:t>
      </w:r>
      <w:r>
        <w:t xml:space="preserve"> | 60 minutes</w:t>
      </w:r>
    </w:p>
    <w:p w14:paraId="3CE95A20" w14:textId="5F49D264" w:rsidR="0096373B" w:rsidRDefault="00000000">
      <w:r>
        <w:rPr>
          <w:i/>
        </w:rPr>
        <w:t xml:space="preserve">Completed by: </w:t>
      </w:r>
      <w:r w:rsidR="00DC21ED">
        <w:rPr>
          <w:i/>
        </w:rPr>
        <w:t>Manraj Grewal – U3263841</w:t>
      </w:r>
    </w:p>
    <w:p w14:paraId="5F33404F" w14:textId="77777777" w:rsidR="00423D26" w:rsidRDefault="00000000">
      <w:pPr>
        <w:pStyle w:val="Heading1"/>
      </w:pPr>
      <w:r>
        <w:t>Learning goals</w:t>
      </w:r>
    </w:p>
    <w:p w14:paraId="4C3709DD" w14:textId="77777777" w:rsidR="00423D26" w:rsidRDefault="00000000">
      <w:pPr>
        <w:pStyle w:val="ListBullet"/>
      </w:pPr>
      <w:proofErr w:type="spellStart"/>
      <w:r>
        <w:t>Analyse</w:t>
      </w:r>
      <w:proofErr w:type="spellEnd"/>
      <w:r>
        <w:t xml:space="preserve"> stakeholders.</w:t>
      </w:r>
    </w:p>
    <w:p w14:paraId="76824417" w14:textId="77777777" w:rsidR="00423D26" w:rsidRDefault="00000000">
      <w:pPr>
        <w:pStyle w:val="ListBullet"/>
      </w:pPr>
      <w:r>
        <w:t>Distinguish functional and non-functional requirements.</w:t>
      </w:r>
    </w:p>
    <w:p w14:paraId="7E7B1A44" w14:textId="77777777" w:rsidR="00423D26" w:rsidRDefault="00000000">
      <w:pPr>
        <w:pStyle w:val="ListBullet"/>
      </w:pPr>
      <w:proofErr w:type="spellStart"/>
      <w:r>
        <w:t>Recognise</w:t>
      </w:r>
      <w:proofErr w:type="spellEnd"/>
      <w:r>
        <w:t xml:space="preserve"> ambiguity and unsupported requirements.</w:t>
      </w:r>
    </w:p>
    <w:p w14:paraId="53ABA2E8" w14:textId="77777777" w:rsidR="00423D26" w:rsidRDefault="00000000">
      <w:pPr>
        <w:pStyle w:val="ListBullet"/>
      </w:pPr>
      <w:r>
        <w:t>Define scope.</w:t>
      </w:r>
    </w:p>
    <w:p w14:paraId="7A957006" w14:textId="77777777" w:rsidR="00423D26" w:rsidRDefault="00000000">
      <w:pPr>
        <w:pStyle w:val="ListBullet"/>
      </w:pPr>
      <w:r>
        <w:t>Develop user stories and acceptance criteria.</w:t>
      </w:r>
    </w:p>
    <w:p w14:paraId="51F79CE6" w14:textId="77777777" w:rsidR="00423D26" w:rsidRDefault="00000000">
      <w:pPr>
        <w:pStyle w:val="ListBullet"/>
      </w:pPr>
      <w:r>
        <w:t>Critique AI-generated requirements.</w:t>
      </w:r>
    </w:p>
    <w:p w14:paraId="234B1406" w14:textId="77777777" w:rsidR="00423D26" w:rsidRDefault="00000000">
      <w:pPr>
        <w:pStyle w:val="Heading1"/>
      </w:pPr>
      <w:r>
        <w:t>Activity 1 - Stakeholder Map</w:t>
      </w:r>
    </w:p>
    <w:tbl>
      <w:tblPr>
        <w:tblStyle w:val="TableGrid"/>
        <w:tblW w:w="0" w:type="auto"/>
        <w:tblLook w:val="04A0" w:firstRow="1" w:lastRow="0" w:firstColumn="1" w:lastColumn="0" w:noHBand="0" w:noVBand="1"/>
      </w:tblPr>
      <w:tblGrid>
        <w:gridCol w:w="3360"/>
        <w:gridCol w:w="3360"/>
        <w:gridCol w:w="3360"/>
      </w:tblGrid>
      <w:tr w:rsidR="00423D26" w14:paraId="455EE297" w14:textId="77777777">
        <w:tc>
          <w:tcPr>
            <w:tcW w:w="3360" w:type="dxa"/>
          </w:tcPr>
          <w:p w14:paraId="124BF64F" w14:textId="77777777" w:rsidR="00423D26" w:rsidRDefault="00000000">
            <w:r>
              <w:t>Stakeholder</w:t>
            </w:r>
          </w:p>
        </w:tc>
        <w:tc>
          <w:tcPr>
            <w:tcW w:w="3360" w:type="dxa"/>
          </w:tcPr>
          <w:p w14:paraId="0734FD29" w14:textId="77777777" w:rsidR="00423D26" w:rsidRDefault="00000000">
            <w:r>
              <w:t>Need</w:t>
            </w:r>
          </w:p>
        </w:tc>
        <w:tc>
          <w:tcPr>
            <w:tcW w:w="3360" w:type="dxa"/>
          </w:tcPr>
          <w:p w14:paraId="16E0B3D0" w14:textId="77777777" w:rsidR="00423D26" w:rsidRDefault="00000000">
            <w:r>
              <w:t>Potential conflict</w:t>
            </w:r>
          </w:p>
        </w:tc>
      </w:tr>
      <w:tr w:rsidR="00423D26" w14:paraId="76B56FE3" w14:textId="77777777">
        <w:tc>
          <w:tcPr>
            <w:tcW w:w="3360" w:type="dxa"/>
          </w:tcPr>
          <w:p w14:paraId="6427A540" w14:textId="77777777" w:rsidR="00423D26" w:rsidRDefault="00423D26">
            <w:r>
              <w:t>Receptionist (front desk)</w:t>
            </w:r>
          </w:p>
        </w:tc>
        <w:tc>
          <w:tcPr>
            <w:tcW w:w="3360" w:type="dxa"/>
          </w:tcPr>
          <w:p w14:paraId="5FFB85C1" w14:textId="77777777" w:rsidR="00423D26" w:rsidRDefault="00423D26">
            <w:r>
              <w:t>Book, reschedule and cancel appointments quickly, and be warned before a clash is saved.</w:t>
            </w:r>
          </w:p>
        </w:tc>
        <w:tc>
          <w:tcPr>
            <w:tcW w:w="3360" w:type="dxa"/>
          </w:tcPr>
          <w:p w14:paraId="4F472078" w14:textId="77777777" w:rsidR="00423D26" w:rsidRDefault="00423D26">
            <w:r>
              <w:t>Wants the fewest possible clicks, but a clash check adds a confirmation step to every booking.</w:t>
            </w:r>
          </w:p>
        </w:tc>
      </w:tr>
      <w:tr w:rsidR="00423D26" w14:paraId="6F9A9603" w14:textId="77777777">
        <w:tc>
          <w:tcPr>
            <w:tcW w:w="3360" w:type="dxa"/>
          </w:tcPr>
          <w:p w14:paraId="29923E91" w14:textId="77777777" w:rsidR="00423D26" w:rsidRDefault="00423D26">
            <w:r>
              <w:t>Practitioner</w:t>
            </w:r>
          </w:p>
        </w:tc>
        <w:tc>
          <w:tcPr>
            <w:tcW w:w="3360" w:type="dxa"/>
          </w:tcPr>
          <w:p w14:paraId="6A77181D" w14:textId="77777777" w:rsidR="00423D26" w:rsidRDefault="00423D26">
            <w:r>
              <w:t>An accurate daily schedule, and the patient’s past appointments visible before the patient walks in.</w:t>
            </w:r>
          </w:p>
        </w:tc>
        <w:tc>
          <w:tcPr>
            <w:tcW w:w="3360" w:type="dxa"/>
          </w:tcPr>
          <w:p w14:paraId="75E50FC3" w14:textId="77777777" w:rsidR="00423D26" w:rsidRDefault="00423D26">
            <w:r>
              <w:t xml:space="preserve">Wants more detail recorded at booking time; the receptionist is the one who </w:t>
            </w:r>
            <w:proofErr w:type="gramStart"/>
            <w:r>
              <w:t>has to</w:t>
            </w:r>
            <w:proofErr w:type="gramEnd"/>
            <w:r>
              <w:t xml:space="preserve"> type it while a patient waits.</w:t>
            </w:r>
          </w:p>
        </w:tc>
      </w:tr>
      <w:tr w:rsidR="00423D26" w14:paraId="5C8E9449" w14:textId="77777777">
        <w:tc>
          <w:tcPr>
            <w:tcW w:w="3360" w:type="dxa"/>
          </w:tcPr>
          <w:p w14:paraId="1879D9C4" w14:textId="77777777" w:rsidR="00423D26" w:rsidRDefault="00423D26">
            <w:r>
              <w:t>Practice manager</w:t>
            </w:r>
          </w:p>
        </w:tc>
        <w:tc>
          <w:tcPr>
            <w:tcW w:w="3360" w:type="dxa"/>
          </w:tcPr>
          <w:p w14:paraId="15A4049B" w14:textId="77777777" w:rsidR="00423D26" w:rsidRDefault="00423D26">
            <w:r>
              <w:t xml:space="preserve">A small system that is cheap to maintain and </w:t>
            </w:r>
            <w:proofErr w:type="gramStart"/>
            <w:r>
              <w:t>actually replaces</w:t>
            </w:r>
            <w:proofErr w:type="gramEnd"/>
            <w:r>
              <w:t xml:space="preserve"> the spreadsheets.</w:t>
            </w:r>
          </w:p>
        </w:tc>
        <w:tc>
          <w:tcPr>
            <w:tcW w:w="3360" w:type="dxa"/>
          </w:tcPr>
          <w:p w14:paraId="50515DF6" w14:textId="77777777" w:rsidR="00423D26" w:rsidRDefault="00423D26">
            <w:r>
              <w:t>Wants scope held tight, while staff keep asking for extras like reminders and payments.</w:t>
            </w:r>
          </w:p>
        </w:tc>
      </w:tr>
      <w:tr w:rsidR="00423D26" w14:paraId="0FC1C3DD" w14:textId="77777777">
        <w:tc>
          <w:tcPr>
            <w:tcW w:w="3360" w:type="dxa"/>
          </w:tcPr>
          <w:p w14:paraId="64DBA044" w14:textId="77777777" w:rsidR="00423D26" w:rsidRDefault="00423D26">
            <w:r>
              <w:t>Patient</w:t>
            </w:r>
          </w:p>
        </w:tc>
        <w:tc>
          <w:tcPr>
            <w:tcW w:w="3360" w:type="dxa"/>
          </w:tcPr>
          <w:p w14:paraId="58A0322F" w14:textId="77777777" w:rsidR="00423D26" w:rsidRDefault="00423D26">
            <w:r>
              <w:t xml:space="preserve">To turn up at the right </w:t>
            </w:r>
            <w:proofErr w:type="gramStart"/>
            <w:r>
              <w:t>time, and</w:t>
            </w:r>
            <w:proofErr w:type="gramEnd"/>
            <w:r>
              <w:t xml:space="preserve"> not repeat their details every visit.</w:t>
            </w:r>
          </w:p>
        </w:tc>
        <w:tc>
          <w:tcPr>
            <w:tcW w:w="3360" w:type="dxa"/>
          </w:tcPr>
          <w:p w14:paraId="14B21AFB" w14:textId="77777777" w:rsidR="00423D26" w:rsidRDefault="00423D26">
            <w:r>
              <w:t>Self-service booking would suit patients, but the receptionist needs control of the diary to stop clashes.</w:t>
            </w:r>
          </w:p>
        </w:tc>
      </w:tr>
      <w:tr w:rsidR="00423D26" w14:paraId="5E83AF93" w14:textId="77777777">
        <w:tc>
          <w:tcPr>
            <w:tcW w:w="3360" w:type="dxa"/>
          </w:tcPr>
          <w:p w14:paraId="17839D00" w14:textId="77777777" w:rsidR="00423D26" w:rsidRDefault="00423D26">
            <w:r>
              <w:t>Developer / maintenance team</w:t>
            </w:r>
          </w:p>
        </w:tc>
        <w:tc>
          <w:tcPr>
            <w:tcW w:w="3360" w:type="dxa"/>
          </w:tcPr>
          <w:p w14:paraId="2F2AC6D1" w14:textId="77777777" w:rsidR="00423D26" w:rsidRDefault="00423D26">
            <w:r>
              <w:t>Requirements clear enough to test, and a scope that stops moving.</w:t>
            </w:r>
          </w:p>
        </w:tc>
        <w:tc>
          <w:tcPr>
            <w:tcW w:w="3360" w:type="dxa"/>
          </w:tcPr>
          <w:p w14:paraId="171A1426" w14:textId="77777777" w:rsidR="00423D26" w:rsidRDefault="00423D26">
            <w:r>
              <w:t>Time spent on clean, testable structure is time not spent adding features before the deadline.</w:t>
            </w:r>
          </w:p>
        </w:tc>
      </w:tr>
    </w:tbl>
    <w:p w14:paraId="7CF375F6" w14:textId="77777777" w:rsidR="00423D26" w:rsidRDefault="00000000">
      <w:pPr>
        <w:pStyle w:val="Heading1"/>
      </w:pPr>
      <w:r>
        <w:t xml:space="preserve">Activity 2 - Functional or </w:t>
      </w:r>
      <w:proofErr w:type="gramStart"/>
      <w:r>
        <w:t>Non-Functional</w:t>
      </w:r>
      <w:proofErr w:type="gramEnd"/>
      <w:r>
        <w:t>?</w:t>
      </w:r>
    </w:p>
    <w:p w14:paraId="23015D39" w14:textId="77777777" w:rsidR="00423D26" w:rsidRDefault="00000000">
      <w:r>
        <w:t xml:space="preserve">■ </w:t>
      </w:r>
      <w:r>
        <w:rPr>
          <w:b/>
        </w:rPr>
        <w:t>Functional</w:t>
      </w:r>
      <w:r>
        <w:t xml:space="preserve">   □ Non-functional   The system shall allow staff to cancel an appointment.</w:t>
      </w:r>
    </w:p>
    <w:p w14:paraId="06621B1E" w14:textId="77777777" w:rsidR="0096373B" w:rsidRDefault="00000000">
      <w:pPr>
        <w:ind w:left="340"/>
      </w:pPr>
      <w:r>
        <w:rPr>
          <w:i/>
        </w:rPr>
        <w:t>Why: It is something the system does that you can watch happen. Cancel an appointment, then check the record changed.</w:t>
      </w:r>
    </w:p>
    <w:p w14:paraId="7CB70558" w14:textId="77777777" w:rsidR="00423D26" w:rsidRDefault="00000000">
      <w:r>
        <w:lastRenderedPageBreak/>
        <w:t xml:space="preserve">□ Functional   ■ </w:t>
      </w:r>
      <w:r>
        <w:rPr>
          <w:b/>
        </w:rPr>
        <w:t>Non-functional</w:t>
      </w:r>
      <w:r>
        <w:t xml:space="preserve">   The system should remain responsive for the course-scale dataset.</w:t>
      </w:r>
    </w:p>
    <w:p w14:paraId="1454EAB2" w14:textId="77777777" w:rsidR="0096373B" w:rsidRDefault="00000000">
      <w:pPr>
        <w:ind w:left="340"/>
      </w:pPr>
      <w:r>
        <w:rPr>
          <w:i/>
        </w:rPr>
        <w:t>Why: It is not a new capability, it is a quality of how the system behaves. It also needs a number before anyone could test it.</w:t>
      </w:r>
    </w:p>
    <w:p w14:paraId="18BC6D88" w14:textId="77777777" w:rsidR="00423D26" w:rsidRDefault="00000000">
      <w:r>
        <w:t xml:space="preserve">■ </w:t>
      </w:r>
      <w:r>
        <w:rPr>
          <w:b/>
        </w:rPr>
        <w:t>Functional</w:t>
      </w:r>
      <w:r>
        <w:t xml:space="preserve">   □ Non-functional   The system shall retain cancelled appointments.</w:t>
      </w:r>
    </w:p>
    <w:p w14:paraId="0FC2BD18" w14:textId="77777777" w:rsidR="0096373B" w:rsidRDefault="00000000">
      <w:pPr>
        <w:ind w:left="340"/>
      </w:pPr>
      <w:r>
        <w:rPr>
          <w:i/>
        </w:rPr>
        <w:t>Why: It is a rule about what the system does with data, and you can test it directly: cancel an appointment and it should still be in the history.</w:t>
      </w:r>
    </w:p>
    <w:p w14:paraId="3CDD0E85" w14:textId="77777777" w:rsidR="00423D26" w:rsidRDefault="00000000">
      <w:r>
        <w:t xml:space="preserve">□ Functional   ■ </w:t>
      </w:r>
      <w:r>
        <w:rPr>
          <w:b/>
        </w:rPr>
        <w:t>Non-functional</w:t>
      </w:r>
      <w:r>
        <w:t xml:space="preserve">   Core business logic should be independently testable.</w:t>
      </w:r>
    </w:p>
    <w:p w14:paraId="0782E521" w14:textId="77777777" w:rsidR="0096373B" w:rsidRDefault="00000000">
      <w:pPr>
        <w:ind w:left="340"/>
      </w:pPr>
      <w:r>
        <w:rPr>
          <w:i/>
        </w:rPr>
        <w:t>Why: Nothing a receptionist would ever see. It constrains how the system is built so that the booking rules can be unit tested without the UI.</w:t>
      </w:r>
    </w:p>
    <w:p w14:paraId="439CCA2D" w14:textId="77777777" w:rsidR="00423D26" w:rsidRDefault="00000000">
      <w:r>
        <w:t xml:space="preserve">■ </w:t>
      </w:r>
      <w:r>
        <w:rPr>
          <w:b/>
        </w:rPr>
        <w:t>Functional</w:t>
      </w:r>
      <w:r>
        <w:t xml:space="preserve">   □ Non-functional   The system shall search for a patient by ID.</w:t>
      </w:r>
    </w:p>
    <w:p w14:paraId="7104FA1C" w14:textId="77777777" w:rsidR="0096373B" w:rsidRDefault="00000000">
      <w:pPr>
        <w:ind w:left="340"/>
      </w:pPr>
      <w:r>
        <w:rPr>
          <w:i/>
        </w:rPr>
        <w:t>Why: A single observable capability with an input and an output. How fast it returns would be the matching non-functional requirement.</w:t>
      </w:r>
    </w:p>
    <w:p w14:paraId="66FBF53D" w14:textId="77777777" w:rsidR="00423D26" w:rsidRDefault="00000000">
      <w:pPr>
        <w:pStyle w:val="Heading1"/>
      </w:pPr>
      <w:r>
        <w:t>Activity 3 - Repair Ambiguous Requirements</w:t>
      </w:r>
    </w:p>
    <w:p w14:paraId="6AFC02BE" w14:textId="77777777" w:rsidR="00423D26" w:rsidRDefault="00000000">
      <w:r>
        <w:t>The system should be easy to use.</w:t>
      </w:r>
    </w:p>
    <w:p w14:paraId="61022E34" w14:textId="77777777" w:rsidR="00423D26" w:rsidRDefault="00000000">
      <w:r>
        <w:rPr>
          <w:b/>
        </w:rPr>
        <w:t xml:space="preserve">Problem: </w:t>
      </w:r>
      <w:r>
        <w:t>“Easy” is subjective and no user or task is named, so two people could test the same screen and disagree about whether it passes. There is nothing here to measure.</w:t>
      </w:r>
    </w:p>
    <w:p w14:paraId="2BB37269" w14:textId="77777777" w:rsidR="0096373B" w:rsidRDefault="00000000">
      <w:r>
        <w:rPr>
          <w:b/>
        </w:rPr>
        <w:t xml:space="preserve">Clarification question: </w:t>
      </w:r>
      <w:r>
        <w:t xml:space="preserve">Which task </w:t>
      </w:r>
      <w:proofErr w:type="gramStart"/>
      <w:r>
        <w:t>has to</w:t>
      </w:r>
      <w:proofErr w:type="gramEnd"/>
      <w:r>
        <w:t xml:space="preserve"> be easy, for which staff role, and what would count as passing — for example, should an untrained receptionist manage a standard booking on their first day?</w:t>
      </w:r>
    </w:p>
    <w:p w14:paraId="1E38E0BE" w14:textId="77777777" w:rsidR="0096373B" w:rsidRDefault="00000000">
      <w:r>
        <w:rPr>
          <w:b/>
        </w:rPr>
        <w:t xml:space="preserve">Rewritten so it can be tested: </w:t>
      </w:r>
      <w:r>
        <w:t>A receptionist with no prior training shall complete a standard booking within 2 minutes after a 10-minute demonstration.</w:t>
      </w:r>
    </w:p>
    <w:p w14:paraId="07128E27" w14:textId="77777777" w:rsidR="00423D26" w:rsidRDefault="00000000">
      <w:r>
        <w:t>Patient search should be fast.</w:t>
      </w:r>
    </w:p>
    <w:p w14:paraId="6DE41953" w14:textId="77777777" w:rsidR="00423D26" w:rsidRDefault="00000000">
      <w:r>
        <w:rPr>
          <w:b/>
        </w:rPr>
        <w:t xml:space="preserve">Problem: </w:t>
      </w:r>
      <w:r>
        <w:t>“Fast” has no number attached, and no dataset size, so the requirement passes on 10 records and fails on 10,000 without the wording ever changing.</w:t>
      </w:r>
    </w:p>
    <w:p w14:paraId="62AC76F7" w14:textId="77777777" w:rsidR="0096373B" w:rsidRDefault="00000000">
      <w:r>
        <w:rPr>
          <w:b/>
        </w:rPr>
        <w:t xml:space="preserve">Clarification question: </w:t>
      </w:r>
      <w:r>
        <w:t xml:space="preserve">What response time does the practice consider acceptable, and how many patient records should we </w:t>
      </w:r>
      <w:proofErr w:type="gramStart"/>
      <w:r>
        <w:t>assume</w:t>
      </w:r>
      <w:proofErr w:type="gramEnd"/>
      <w:r>
        <w:t xml:space="preserve"> the clinic will hold?</w:t>
      </w:r>
    </w:p>
    <w:p w14:paraId="0D5CDEA4" w14:textId="77777777" w:rsidR="0096373B" w:rsidRDefault="00000000">
      <w:r>
        <w:rPr>
          <w:b/>
        </w:rPr>
        <w:t xml:space="preserve">Rewritten so it can be tested: </w:t>
      </w:r>
      <w:r>
        <w:t>Search by patient ID shall return a result within 2 seconds on a dataset of 200 patients (target to be confirmed with the client).</w:t>
      </w:r>
    </w:p>
    <w:p w14:paraId="3ED5E530" w14:textId="77777777" w:rsidR="00423D26" w:rsidRDefault="00000000">
      <w:r>
        <w:t>The system should securely manage data.</w:t>
      </w:r>
    </w:p>
    <w:p w14:paraId="2EC63157" w14:textId="77777777" w:rsidR="00423D26" w:rsidRDefault="00000000">
      <w:r>
        <w:rPr>
          <w:b/>
        </w:rPr>
        <w:t xml:space="preserve">Problem: </w:t>
      </w:r>
      <w:r>
        <w:t>“Securely” bundles several different qualities together — access control, storage, backup, audit — and names no threat, so it cannot be designed for or tested as one requirement.</w:t>
      </w:r>
    </w:p>
    <w:p w14:paraId="045F945A" w14:textId="77777777" w:rsidR="0096373B" w:rsidRDefault="00000000">
      <w:r>
        <w:rPr>
          <w:b/>
        </w:rPr>
        <w:t xml:space="preserve">Clarification question: </w:t>
      </w:r>
      <w:r>
        <w:t>Which data is treated as sensitive, who should be able to see it, and is the practice required to meet a specific privacy standard?</w:t>
      </w:r>
    </w:p>
    <w:p w14:paraId="61CAE795" w14:textId="77777777" w:rsidR="0096373B" w:rsidRDefault="00000000">
      <w:r>
        <w:rPr>
          <w:b/>
        </w:rPr>
        <w:lastRenderedPageBreak/>
        <w:t xml:space="preserve">Rewritten so it can be tested: </w:t>
      </w:r>
      <w:r>
        <w:t>Only staff assigned a Reception or Practitioner role shall be able to view a patient record, and each view shall be recorded with the user and a timestamp (provisional — the brief does not mention logins at all).</w:t>
      </w:r>
    </w:p>
    <w:p w14:paraId="40232362" w14:textId="77777777" w:rsidR="00423D26" w:rsidRDefault="00000000">
      <w:r>
        <w:t>Appointments should normally be easy to cancel.</w:t>
      </w:r>
    </w:p>
    <w:p w14:paraId="1F1141CB" w14:textId="77777777" w:rsidR="00423D26" w:rsidRDefault="00000000">
      <w:r>
        <w:rPr>
          <w:b/>
        </w:rPr>
        <w:t xml:space="preserve">Problem: </w:t>
      </w:r>
      <w:r>
        <w:t xml:space="preserve">“Normally” quietly admits there are exceptions but never says what they are, so a tester cannot tell whether a refused cancellation is a bug or the intended </w:t>
      </w:r>
      <w:proofErr w:type="spellStart"/>
      <w:r>
        <w:t>behaviour</w:t>
      </w:r>
      <w:proofErr w:type="spellEnd"/>
      <w:r>
        <w:t>. “Easy” has the same problem as the first one.</w:t>
      </w:r>
    </w:p>
    <w:p w14:paraId="7415BE64" w14:textId="77777777" w:rsidR="0096373B" w:rsidRDefault="00000000">
      <w:r>
        <w:rPr>
          <w:b/>
        </w:rPr>
        <w:t xml:space="preserve">Clarification question: </w:t>
      </w:r>
      <w:r>
        <w:t>Under what conditions should cancelling be refused — after the appointment has been attended, or within a set number of hours of the start time?</w:t>
      </w:r>
    </w:p>
    <w:p w14:paraId="013604A2" w14:textId="77777777" w:rsidR="0096373B" w:rsidRDefault="00000000">
      <w:r>
        <w:rPr>
          <w:b/>
        </w:rPr>
        <w:t xml:space="preserve">Rewritten so it can be tested: </w:t>
      </w:r>
      <w:r>
        <w:t>A receptionist shall be able to cancel any appointment with status Booked; an appointment with status Completed shall not be cancellable.</w:t>
      </w:r>
    </w:p>
    <w:p w14:paraId="105C6989" w14:textId="77777777" w:rsidR="00423D26" w:rsidRDefault="00000000">
      <w:pPr>
        <w:pStyle w:val="Heading1"/>
      </w:pPr>
      <w:r>
        <w:t>Activity 4 - AI Requirements Audit</w:t>
      </w:r>
    </w:p>
    <w:p w14:paraId="44496677" w14:textId="77777777" w:rsidR="00423D26" w:rsidRDefault="00000000">
      <w:r>
        <w:t>Classify each suggestion: Confirmed / Assumption requiring validation / Unsupported / Out of scope.</w:t>
      </w:r>
    </w:p>
    <w:tbl>
      <w:tblPr>
        <w:tblStyle w:val="TableGrid"/>
        <w:tblW w:w="0" w:type="auto"/>
        <w:tblLook w:val="04A0" w:firstRow="1" w:lastRow="0" w:firstColumn="1" w:lastColumn="0" w:noHBand="0" w:noVBand="1"/>
      </w:tblPr>
      <w:tblGrid>
        <w:gridCol w:w="3360"/>
        <w:gridCol w:w="3360"/>
        <w:gridCol w:w="3360"/>
      </w:tblGrid>
      <w:tr w:rsidR="00423D26" w14:paraId="0CE05AE8" w14:textId="77777777">
        <w:tc>
          <w:tcPr>
            <w:tcW w:w="3360" w:type="dxa"/>
          </w:tcPr>
          <w:p w14:paraId="4EECC353" w14:textId="77777777" w:rsidR="00423D26" w:rsidRDefault="00000000">
            <w:r>
              <w:t>AI suggestion</w:t>
            </w:r>
          </w:p>
        </w:tc>
        <w:tc>
          <w:tcPr>
            <w:tcW w:w="3360" w:type="dxa"/>
          </w:tcPr>
          <w:p w14:paraId="6C0E3273" w14:textId="77777777" w:rsidR="00423D26" w:rsidRDefault="00000000">
            <w:r>
              <w:t>Classification</w:t>
            </w:r>
          </w:p>
        </w:tc>
        <w:tc>
          <w:tcPr>
            <w:tcW w:w="3360" w:type="dxa"/>
          </w:tcPr>
          <w:p w14:paraId="77B243CF" w14:textId="77777777" w:rsidR="00423D26" w:rsidRDefault="00000000">
            <w:r>
              <w:t>Evidence / reason</w:t>
            </w:r>
          </w:p>
        </w:tc>
      </w:tr>
      <w:tr w:rsidR="00423D26" w14:paraId="4FC8ACAF" w14:textId="77777777">
        <w:tc>
          <w:tcPr>
            <w:tcW w:w="3360" w:type="dxa"/>
          </w:tcPr>
          <w:p w14:paraId="160C2FC1" w14:textId="77777777" w:rsidR="00423D26" w:rsidRDefault="00000000">
            <w:r>
              <w:t>Patients receive SMS reminders.</w:t>
            </w:r>
          </w:p>
        </w:tc>
        <w:tc>
          <w:tcPr>
            <w:tcW w:w="3360" w:type="dxa"/>
          </w:tcPr>
          <w:p w14:paraId="6C90BECD" w14:textId="77777777" w:rsidR="00423D26" w:rsidRDefault="00423D26">
            <w:r>
              <w:t>Unsupported</w:t>
            </w:r>
          </w:p>
        </w:tc>
        <w:tc>
          <w:tcPr>
            <w:tcW w:w="3360" w:type="dxa"/>
          </w:tcPr>
          <w:p w14:paraId="07F4A773" w14:textId="77777777" w:rsidR="00423D26" w:rsidRDefault="00423D26">
            <w:r>
              <w:t xml:space="preserve">The brief never mentions reminders, and it never mentions storing a phone number to send one to. Not a bad idea, but it is the AI’s idea, not the </w:t>
            </w:r>
            <w:proofErr w:type="gramStart"/>
            <w:r>
              <w:t>client’s</w:t>
            </w:r>
            <w:proofErr w:type="gramEnd"/>
            <w:r>
              <w:t>. Park it as a question for the next client meeting.</w:t>
            </w:r>
          </w:p>
        </w:tc>
      </w:tr>
      <w:tr w:rsidR="00423D26" w14:paraId="58595989" w14:textId="77777777">
        <w:tc>
          <w:tcPr>
            <w:tcW w:w="3360" w:type="dxa"/>
          </w:tcPr>
          <w:p w14:paraId="6095A178" w14:textId="77777777" w:rsidR="00423D26" w:rsidRDefault="00000000">
            <w:r>
              <w:t>Facial recognition login.</w:t>
            </w:r>
          </w:p>
        </w:tc>
        <w:tc>
          <w:tcPr>
            <w:tcW w:w="3360" w:type="dxa"/>
          </w:tcPr>
          <w:p w14:paraId="67606803" w14:textId="77777777" w:rsidR="00423D26" w:rsidRDefault="00423D26">
            <w:r>
              <w:t>Out of scope</w:t>
            </w:r>
          </w:p>
        </w:tc>
        <w:tc>
          <w:tcPr>
            <w:tcW w:w="3360" w:type="dxa"/>
          </w:tcPr>
          <w:p w14:paraId="788318BF" w14:textId="77777777" w:rsidR="00423D26" w:rsidRDefault="00423D26">
            <w:r>
              <w:t>No security requirement was stated, and biometric login is nowhere near “small and maintainable”. It would also drag in privacy obligations the practice has not asked us to take on.</w:t>
            </w:r>
          </w:p>
        </w:tc>
      </w:tr>
      <w:tr w:rsidR="00423D26" w14:paraId="4984C1C6" w14:textId="77777777">
        <w:tc>
          <w:tcPr>
            <w:tcW w:w="3360" w:type="dxa"/>
          </w:tcPr>
          <w:p w14:paraId="76CCCA3D" w14:textId="77777777" w:rsidR="00423D26" w:rsidRDefault="00000000">
            <w:r>
              <w:t>Receptionists create appointments.</w:t>
            </w:r>
          </w:p>
        </w:tc>
        <w:tc>
          <w:tcPr>
            <w:tcW w:w="3360" w:type="dxa"/>
          </w:tcPr>
          <w:p w14:paraId="29776E76" w14:textId="77777777" w:rsidR="00423D26" w:rsidRDefault="00423D26">
            <w:r>
              <w:t>Confirmed</w:t>
            </w:r>
          </w:p>
        </w:tc>
        <w:tc>
          <w:tcPr>
            <w:tcW w:w="3360" w:type="dxa"/>
          </w:tcPr>
          <w:p w14:paraId="65D578B6" w14:textId="77777777" w:rsidR="00423D26" w:rsidRDefault="00423D26">
            <w:r>
              <w:t>The brief says staff report duplicate bookings. You cannot create a duplicate booking unless you are the one creating bookings, so staff booking appointments is supported by the evidence.</w:t>
            </w:r>
          </w:p>
        </w:tc>
      </w:tr>
      <w:tr w:rsidR="00423D26" w14:paraId="6120460E" w14:textId="77777777">
        <w:tc>
          <w:tcPr>
            <w:tcW w:w="3360" w:type="dxa"/>
          </w:tcPr>
          <w:p w14:paraId="050A92BD" w14:textId="77777777" w:rsidR="00423D26" w:rsidRDefault="00000000">
            <w:r>
              <w:t>Online payment.</w:t>
            </w:r>
          </w:p>
        </w:tc>
        <w:tc>
          <w:tcPr>
            <w:tcW w:w="3360" w:type="dxa"/>
          </w:tcPr>
          <w:p w14:paraId="01AC0CEB" w14:textId="77777777" w:rsidR="00423D26" w:rsidRDefault="00423D26">
            <w:r>
              <w:t>Out of scope</w:t>
            </w:r>
          </w:p>
        </w:tc>
        <w:tc>
          <w:tcPr>
            <w:tcW w:w="3360" w:type="dxa"/>
          </w:tcPr>
          <w:p w14:paraId="407845F3" w14:textId="77777777" w:rsidR="00423D26" w:rsidRDefault="00423D26">
            <w:r>
              <w:t>The brief limits the system to patients, practitioners and appointments. Billing is never mentioned, and payments would add financial data handling to a first-year records system.</w:t>
            </w:r>
          </w:p>
        </w:tc>
      </w:tr>
      <w:tr w:rsidR="00423D26" w14:paraId="30F3F346" w14:textId="77777777">
        <w:tc>
          <w:tcPr>
            <w:tcW w:w="3360" w:type="dxa"/>
          </w:tcPr>
          <w:p w14:paraId="2E2C8292" w14:textId="77777777" w:rsidR="00423D26" w:rsidRDefault="00000000">
            <w:r>
              <w:t>Practitioners view schedules.</w:t>
            </w:r>
          </w:p>
        </w:tc>
        <w:tc>
          <w:tcPr>
            <w:tcW w:w="3360" w:type="dxa"/>
          </w:tcPr>
          <w:p w14:paraId="7C99DBB3" w14:textId="77777777" w:rsidR="00423D26" w:rsidRDefault="00423D26">
            <w:r>
              <w:t>Confirmed</w:t>
            </w:r>
          </w:p>
        </w:tc>
        <w:tc>
          <w:tcPr>
            <w:tcW w:w="3360" w:type="dxa"/>
          </w:tcPr>
          <w:p w14:paraId="358E58DD" w14:textId="77777777" w:rsidR="00423D26" w:rsidRDefault="00423D26">
            <w:r>
              <w:t xml:space="preserve">Practitioners are named as one of the three things the system </w:t>
            </w:r>
            <w:proofErr w:type="gramStart"/>
            <w:r>
              <w:t>has to</w:t>
            </w:r>
            <w:proofErr w:type="gramEnd"/>
            <w:r>
              <w:t xml:space="preserve"> manage, and inconsistent appointment status is listed as a current problem. Both point at practitioners needing to see their own schedule.</w:t>
            </w:r>
          </w:p>
        </w:tc>
      </w:tr>
      <w:tr w:rsidR="00423D26" w14:paraId="677B8E52" w14:textId="77777777">
        <w:tc>
          <w:tcPr>
            <w:tcW w:w="3360" w:type="dxa"/>
          </w:tcPr>
          <w:p w14:paraId="19C887DE" w14:textId="77777777" w:rsidR="00423D26" w:rsidRDefault="00000000">
            <w:r>
              <w:lastRenderedPageBreak/>
              <w:t>AI recommends treatments.</w:t>
            </w:r>
          </w:p>
        </w:tc>
        <w:tc>
          <w:tcPr>
            <w:tcW w:w="3360" w:type="dxa"/>
          </w:tcPr>
          <w:p w14:paraId="3D111568" w14:textId="77777777" w:rsidR="00423D26" w:rsidRDefault="00423D26">
            <w:r>
              <w:t>Out of scope</w:t>
            </w:r>
          </w:p>
        </w:tc>
        <w:tc>
          <w:tcPr>
            <w:tcW w:w="3360" w:type="dxa"/>
          </w:tcPr>
          <w:p w14:paraId="536F14BE" w14:textId="77777777" w:rsidR="00423D26" w:rsidRDefault="00423D26">
            <w:r>
              <w:t>Clinical decisions are not what the client asked us to fix, and a student records system has no business recommending treatment. This is the AI overreaching furthest.</w:t>
            </w:r>
          </w:p>
        </w:tc>
      </w:tr>
      <w:tr w:rsidR="00423D26" w14:paraId="646D7C0E" w14:textId="77777777">
        <w:tc>
          <w:tcPr>
            <w:tcW w:w="3360" w:type="dxa"/>
          </w:tcPr>
          <w:p w14:paraId="0A0FBCB4" w14:textId="77777777" w:rsidR="00423D26" w:rsidRDefault="00000000">
            <w:r>
              <w:t>Cancelled appointments remain in history.</w:t>
            </w:r>
          </w:p>
        </w:tc>
        <w:tc>
          <w:tcPr>
            <w:tcW w:w="3360" w:type="dxa"/>
          </w:tcPr>
          <w:p w14:paraId="18C701DC" w14:textId="77777777" w:rsidR="00423D26" w:rsidRDefault="00423D26">
            <w:r>
              <w:t>Confirmed</w:t>
            </w:r>
          </w:p>
        </w:tc>
        <w:tc>
          <w:tcPr>
            <w:tcW w:w="3360" w:type="dxa"/>
          </w:tcPr>
          <w:p w14:paraId="259F1ECE" w14:textId="77777777" w:rsidR="00423D26" w:rsidRDefault="00423D26">
            <w:r>
              <w:t>Limited appointment history is listed in the brief as one of the problems, so keeping cancelled appointments rather than deleting them traces straight back to stated evidence.</w:t>
            </w:r>
          </w:p>
        </w:tc>
      </w:tr>
    </w:tbl>
    <w:p w14:paraId="573D2044" w14:textId="77777777" w:rsidR="00423D26" w:rsidRDefault="00000000">
      <w:pPr>
        <w:pStyle w:val="Heading1"/>
      </w:pPr>
      <w:r>
        <w:t>Exit question</w:t>
      </w:r>
    </w:p>
    <w:p w14:paraId="5F0BC238" w14:textId="77777777" w:rsidR="00423D26" w:rsidRDefault="00000000">
      <w:r>
        <w:t>Why is 'AI suggested it' not sufficient evidence for a requirement?</w:t>
      </w:r>
    </w:p>
    <w:p w14:paraId="6126BF4D" w14:textId="77777777" w:rsidR="0096373B" w:rsidRDefault="00000000">
      <w:r>
        <w:t>A requirement is a claim about what a real stakeholder needs. The AI has never spoken to the SmartCare staff and has not seen their spreadsheets, so what it produces is a pattern borrowed from other booking systems it was trained on. It reads as confident either way, whether the suggestion is grounded in the brief or invented on the spot.</w:t>
      </w:r>
    </w:p>
    <w:p w14:paraId="2685C876" w14:textId="77777777" w:rsidR="0096373B" w:rsidRDefault="00000000">
      <w:r>
        <w:t>The practical problem is traceability. Every requirement should point back to a source you can name — a line in the brief, an interview note, an observed problem. If the only source is “the AI said so”, nobody can confirm it, nobody has agreed to pay for it, and you cannot defend it when the scope gets challenged. SMS reminders are the clear example in Activity 4: plausible, common in similar systems, and completely absent from the client brief.</w:t>
      </w:r>
    </w:p>
    <w:p w14:paraId="75682863" w14:textId="77777777" w:rsidR="0096373B" w:rsidRDefault="00000000">
      <w:proofErr w:type="gramStart"/>
      <w:r>
        <w:t>So</w:t>
      </w:r>
      <w:proofErr w:type="gramEnd"/>
      <w:r>
        <w:t xml:space="preserve"> AI output is useful as a prompt for questions, not as a source of requirements. The suggestion still </w:t>
      </w:r>
      <w:proofErr w:type="gramStart"/>
      <w:r>
        <w:t>has to</w:t>
      </w:r>
      <w:proofErr w:type="gramEnd"/>
      <w:r>
        <w:t xml:space="preserve"> be taken back to the client and confirmed before it becomes one.</w:t>
      </w:r>
    </w:p>
    <w:sectPr w:rsidR="0096373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7443807">
    <w:abstractNumId w:val="8"/>
  </w:num>
  <w:num w:numId="2" w16cid:durableId="1746414496">
    <w:abstractNumId w:val="6"/>
  </w:num>
  <w:num w:numId="3" w16cid:durableId="170997628">
    <w:abstractNumId w:val="5"/>
  </w:num>
  <w:num w:numId="4" w16cid:durableId="1648899972">
    <w:abstractNumId w:val="4"/>
  </w:num>
  <w:num w:numId="5" w16cid:durableId="1911235980">
    <w:abstractNumId w:val="7"/>
  </w:num>
  <w:num w:numId="6" w16cid:durableId="137842063">
    <w:abstractNumId w:val="3"/>
  </w:num>
  <w:num w:numId="7" w16cid:durableId="1051538725">
    <w:abstractNumId w:val="2"/>
  </w:num>
  <w:num w:numId="8" w16cid:durableId="1034885444">
    <w:abstractNumId w:val="1"/>
  </w:num>
  <w:num w:numId="9" w16cid:durableId="1477950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D26"/>
    <w:rsid w:val="004F004A"/>
    <w:rsid w:val="0096373B"/>
    <w:rsid w:val="00AA1D8D"/>
    <w:rsid w:val="00B47730"/>
    <w:rsid w:val="00C819BD"/>
    <w:rsid w:val="00CB0664"/>
    <w:rsid w:val="00DC21ED"/>
    <w:rsid w:val="00DE1E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54750"/>
  <w14:defaultImageDpi w14:val="300"/>
  <w15:docId w15:val="{1AA8D6C1-B8A7-433E-AA1D-B420FC78E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1159</Words>
  <Characters>6608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Manraj Grewal</cp:lastModifiedBy>
  <cp:revision>3</cp:revision>
  <dcterms:created xsi:type="dcterms:W3CDTF">2013-12-23T23:15:00Z</dcterms:created>
  <dcterms:modified xsi:type="dcterms:W3CDTF">2026-09-18T22:18:00Z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2026-09-04T07:43:56Z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88ab3b56-7aed-42d1-aa9f-bc4bff511524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