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AAE5" w14:textId="77777777" w:rsidR="00BC700B" w:rsidRPr="00C80489" w:rsidRDefault="00BC700B" w:rsidP="00BC700B">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7DDDEFCD" w14:textId="48157142" w:rsidR="00BC700B" w:rsidRPr="00C80489" w:rsidRDefault="00BC700B" w:rsidP="00BC700B">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Maniraj Madishetty</w:t>
      </w:r>
      <w:r>
        <w:rPr>
          <w:rFonts w:ascii="Times New Roman" w:eastAsia="Times New Roman" w:hAnsi="Times New Roman" w:cs="Times New Roman"/>
          <w:b/>
          <w:bCs/>
          <w:color w:val="000000"/>
          <w:kern w:val="36"/>
          <w:sz w:val="24"/>
          <w:szCs w:val="24"/>
          <w:lang w:eastAsia="en-IN"/>
        </w:rPr>
        <w:t xml:space="preserve"> – Group Facilitator</w:t>
      </w:r>
    </w:p>
    <w:p w14:paraId="64539421" w14:textId="7C5907B5" w:rsidR="00BC700B" w:rsidRPr="00BC700B" w:rsidRDefault="00BC700B" w:rsidP="00BC700B">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Yashyasvi Agarwal</w:t>
      </w:r>
    </w:p>
    <w:p w14:paraId="756694EB" w14:textId="77777777" w:rsidR="00BC700B" w:rsidRPr="006E1E72" w:rsidRDefault="00BC700B" w:rsidP="00BC700B">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7B6C00E4" w14:textId="7F820C93" w:rsidR="00BC700B" w:rsidRPr="00490B1F" w:rsidRDefault="00BC700B" w:rsidP="00BC700B">
      <w:pPr>
        <w:jc w:val="both"/>
        <w:rPr>
          <w:rFonts w:ascii="Times New Roman" w:hAnsi="Times New Roman" w:cs="Times New Roman"/>
        </w:rPr>
      </w:pPr>
      <w:r w:rsidRPr="00490B1F">
        <w:rPr>
          <w:rFonts w:ascii="Times New Roman" w:hAnsi="Times New Roman" w:cs="Times New Roman"/>
        </w:rPr>
        <w:t>As a data scientist at a home electronics company which manufactures state of the art smart televisions. We want to develop a cool feature in the smart-TV that can </w:t>
      </w:r>
      <w:r w:rsidRPr="00490B1F">
        <w:rPr>
          <w:rFonts w:ascii="Times New Roman" w:hAnsi="Times New Roman" w:cs="Times New Roman"/>
        </w:rPr>
        <w:t>recognize</w:t>
      </w:r>
      <w:r w:rsidRPr="00490B1F">
        <w:rPr>
          <w:rFonts w:ascii="Times New Roman" w:hAnsi="Times New Roman" w:cs="Times New Roman"/>
        </w:rPr>
        <w:t xml:space="preserve"> five different gestures performed by the user which will help users control the TV without using a remote. </w:t>
      </w:r>
    </w:p>
    <w:p w14:paraId="796B1F0A" w14:textId="77777777" w:rsidR="00BC700B" w:rsidRPr="006E1E72" w:rsidRDefault="00BC700B" w:rsidP="00BC700B">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Pr>
          <w:rFonts w:ascii="Times New Roman" w:eastAsia="Times New Roman" w:hAnsi="Times New Roman" w:cs="Times New Roman"/>
          <w:color w:val="333333"/>
          <w:sz w:val="24"/>
          <w:szCs w:val="24"/>
          <w:lang w:eastAsia="en-IN"/>
        </w:rPr>
        <w:t>.</w:t>
      </w:r>
    </w:p>
    <w:p w14:paraId="1D92B859" w14:textId="77777777" w:rsidR="00BC700B" w:rsidRPr="006E1E72" w:rsidRDefault="00BC700B" w:rsidP="00BC700B">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Pr>
          <w:rFonts w:ascii="Times New Roman" w:eastAsia="Times New Roman" w:hAnsi="Times New Roman" w:cs="Times New Roman"/>
          <w:color w:val="333333"/>
          <w:sz w:val="24"/>
          <w:szCs w:val="24"/>
          <w:lang w:eastAsia="en-IN"/>
        </w:rPr>
        <w:t>.</w:t>
      </w:r>
    </w:p>
    <w:p w14:paraId="20B6EF99" w14:textId="77777777" w:rsidR="00BC700B" w:rsidRPr="006E1E72" w:rsidRDefault="00BC700B" w:rsidP="00BC700B">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Pr>
          <w:rFonts w:ascii="Times New Roman" w:eastAsia="Times New Roman" w:hAnsi="Times New Roman" w:cs="Times New Roman"/>
          <w:color w:val="333333"/>
          <w:sz w:val="24"/>
          <w:szCs w:val="24"/>
          <w:lang w:eastAsia="en-IN"/>
        </w:rPr>
        <w:t>.</w:t>
      </w:r>
    </w:p>
    <w:p w14:paraId="25127C14" w14:textId="77777777" w:rsidR="00BC700B" w:rsidRPr="006E1E72" w:rsidRDefault="00BC700B" w:rsidP="00BC700B">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forward 10 seconds.</w:t>
      </w:r>
      <w:r w:rsidRPr="006E1E72">
        <w:rPr>
          <w:rFonts w:ascii="Times New Roman" w:eastAsia="Times New Roman" w:hAnsi="Times New Roman" w:cs="Times New Roman"/>
          <w:color w:val="333333"/>
          <w:sz w:val="24"/>
          <w:szCs w:val="24"/>
          <w:lang w:eastAsia="en-IN"/>
        </w:rPr>
        <w:t> </w:t>
      </w:r>
    </w:p>
    <w:p w14:paraId="07B11C6E" w14:textId="2CB21C29" w:rsidR="00BC700B" w:rsidRPr="00BC700B" w:rsidRDefault="00BC700B" w:rsidP="00BC700B">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Pr>
          <w:rFonts w:ascii="Times New Roman" w:eastAsia="Times New Roman" w:hAnsi="Times New Roman" w:cs="Times New Roman"/>
          <w:color w:val="333333"/>
          <w:sz w:val="24"/>
          <w:szCs w:val="24"/>
          <w:lang w:eastAsia="en-IN"/>
        </w:rPr>
        <w:t>.</w:t>
      </w:r>
      <w:r w:rsidRPr="00497B0C">
        <w:rPr>
          <w:color w:val="444444"/>
          <w:shd w:val="clear" w:color="auto" w:fill="F5F5F5"/>
        </w:rPr>
        <w:t xml:space="preserve"> </w:t>
      </w:r>
    </w:p>
    <w:p w14:paraId="309C61E2" w14:textId="77777777" w:rsidR="00BC700B" w:rsidRPr="00C80489" w:rsidRDefault="00BC700B" w:rsidP="00BC700B">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7A63DE3C" w14:textId="77777777" w:rsidR="00BC700B" w:rsidRPr="00C80489" w:rsidRDefault="00BC700B" w:rsidP="00BC700B">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18D03EBE" w14:textId="40B3EA37" w:rsidR="00BC700B" w:rsidRDefault="00BC700B" w:rsidP="00BC700B">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 (images)</w:t>
      </w:r>
      <w:r w:rsidRPr="00490B1F">
        <w:rPr>
          <w:rFonts w:ascii="Times New Roman" w:hAnsi="Times New Roman" w:cs="Times New Roman"/>
        </w:rPr>
        <w:t>. These videos have been recorded by various people</w:t>
      </w:r>
      <w:r w:rsidRPr="00DB657D">
        <w:t xml:space="preserve"> performing one of the five gestures in front of a webcam - </w:t>
      </w:r>
      <w:r w:rsidRPr="00DB657D">
        <w:t>like</w:t>
      </w:r>
      <w:r w:rsidRPr="00DB657D">
        <w:t xml:space="preserve"> what the smart TV will</w:t>
      </w:r>
      <w:r>
        <w:t xml:space="preserve"> </w:t>
      </w:r>
      <w:r w:rsidRPr="00DB657D">
        <w:t>use. </w:t>
      </w:r>
    </w:p>
    <w:p w14:paraId="512D061D" w14:textId="77777777" w:rsidR="00BC700B" w:rsidRPr="009304B8" w:rsidRDefault="00BC700B" w:rsidP="00BC700B">
      <w:pPr>
        <w:jc w:val="both"/>
      </w:pPr>
    </w:p>
    <w:p w14:paraId="0803BF8A" w14:textId="77777777" w:rsidR="00BC700B" w:rsidRPr="00C80489" w:rsidRDefault="00BC700B" w:rsidP="00BC700B">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12D7D3AC" w14:textId="77777777" w:rsidR="00BC700B" w:rsidRPr="00490B1F" w:rsidRDefault="00BC700B" w:rsidP="00BC700B">
      <w:pPr>
        <w:jc w:val="both"/>
        <w:rPr>
          <w:rFonts w:ascii="Times New Roman" w:hAnsi="Times New Roman" w:cs="Times New Roman"/>
        </w:rPr>
      </w:pPr>
      <w:r w:rsidRPr="00490B1F">
        <w:rPr>
          <w:rFonts w:ascii="Times New Roman" w:hAnsi="Times New Roman" w:cs="Times New Roman"/>
        </w:rPr>
        <w:t>Our task is to train different model</w:t>
      </w:r>
      <w:r>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7CE02C59" w14:textId="77777777" w:rsidR="00BC700B" w:rsidRDefault="00BC700B" w:rsidP="00BC700B"/>
    <w:p w14:paraId="3F123B62" w14:textId="77777777" w:rsidR="00BC700B" w:rsidRPr="005E2EC2" w:rsidRDefault="00BC700B" w:rsidP="00BC700B">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Pr>
          <w:color w:val="333333"/>
          <w:sz w:val="24"/>
          <w:szCs w:val="24"/>
        </w:rPr>
        <w:t>s</w:t>
      </w:r>
      <w:r w:rsidRPr="00490B1F">
        <w:rPr>
          <w:color w:val="333333"/>
          <w:sz w:val="24"/>
          <w:szCs w:val="24"/>
        </w:rPr>
        <w:t>uggested for analysing videos using deep learning</w:t>
      </w:r>
      <w:r>
        <w:rPr>
          <w:color w:val="333333"/>
          <w:sz w:val="24"/>
          <w:szCs w:val="24"/>
        </w:rPr>
        <w:t>:</w:t>
      </w:r>
    </w:p>
    <w:p w14:paraId="397CEB8E" w14:textId="77777777" w:rsidR="00BC700B" w:rsidRDefault="00BC700B" w:rsidP="00BC700B">
      <w:pPr>
        <w:pStyle w:val="ListParagraph"/>
        <w:numPr>
          <w:ilvl w:val="0"/>
          <w:numId w:val="4"/>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3D Convolutional Neural Networks (Conv3D)</w:t>
      </w:r>
    </w:p>
    <w:p w14:paraId="08656EF8" w14:textId="77777777" w:rsidR="00BC700B" w:rsidRPr="005E2EC2" w:rsidRDefault="00BC700B" w:rsidP="00BC700B">
      <w:pPr>
        <w:pStyle w:val="ListParagraph"/>
        <w:shd w:val="clear" w:color="auto" w:fill="FFFFFF"/>
        <w:spacing w:before="129" w:after="0" w:line="240" w:lineRule="auto"/>
        <w:jc w:val="both"/>
        <w:outlineLvl w:val="0"/>
        <w:rPr>
          <w:rFonts w:ascii="Times New Roman" w:hAnsi="Times New Roman" w:cs="Times New Roman"/>
          <w:b/>
          <w:bCs/>
        </w:rPr>
      </w:pPr>
    </w:p>
    <w:p w14:paraId="365EE567" w14:textId="77777777" w:rsidR="00BC700B" w:rsidRPr="00490B1F" w:rsidRDefault="00BC700B" w:rsidP="00BC700B">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 x 100 x 3</w:t>
      </w:r>
      <w:r w:rsidRPr="00490B1F">
        <w:rPr>
          <w:rFonts w:ascii="Times New Roman" w:hAnsi="Times New Roman" w:cs="Times New Roman"/>
        </w:rPr>
        <w:t>, for</w:t>
      </w:r>
      <w:r>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 x 100 x 3 x 30</w:t>
      </w:r>
      <w:r w:rsidRPr="00490B1F">
        <w:rPr>
          <w:rFonts w:ascii="Times New Roman" w:hAnsi="Times New Roman" w:cs="Times New Roman"/>
        </w:rPr>
        <w:t xml:space="preserve"> which can be written as </w:t>
      </w:r>
      <w:r w:rsidRPr="00490B1F">
        <w:rPr>
          <w:rFonts w:ascii="Times New Roman" w:hAnsi="Times New Roman" w:cs="Times New Roman"/>
          <w:i/>
          <w:iCs/>
        </w:rPr>
        <w:t>(100 x 100 x 30) x 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 x f) x 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Pr>
          <w:rFonts w:ascii="Times New Roman" w:hAnsi="Times New Roman" w:cs="Times New Roman"/>
        </w:rPr>
        <w:t xml:space="preserve"> is the number </w:t>
      </w:r>
      <w:r>
        <w:rPr>
          <w:rFonts w:ascii="Times New Roman" w:hAnsi="Times New Roman" w:cs="Times New Roman"/>
        </w:rPr>
        <w:lastRenderedPageBreak/>
        <w:t>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 x f x f) x 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 x 100 x 30)</w:t>
      </w:r>
      <w:r w:rsidRPr="00490B1F">
        <w:rPr>
          <w:rFonts w:ascii="Times New Roman" w:hAnsi="Times New Roman" w:cs="Times New Roman"/>
        </w:rPr>
        <w:t> tensor</w:t>
      </w:r>
    </w:p>
    <w:p w14:paraId="4599FDC9" w14:textId="20C337E6" w:rsidR="00BC700B" w:rsidRPr="00F069E4" w:rsidRDefault="00BC700B" w:rsidP="00BC700B">
      <w:pPr>
        <w:shd w:val="clear" w:color="auto" w:fill="FFFFFF"/>
        <w:spacing w:before="129" w:after="0" w:line="240" w:lineRule="auto"/>
        <w:outlineLvl w:val="0"/>
      </w:pPr>
      <w:r w:rsidRPr="00F069E4">
        <w:t>.</w:t>
      </w:r>
    </w:p>
    <w:p w14:paraId="7945BEC2" w14:textId="77777777" w:rsidR="00BC700B" w:rsidRDefault="00BC700B" w:rsidP="00BC700B">
      <w:pPr>
        <w:pStyle w:val="ListParagraph"/>
        <w:numPr>
          <w:ilvl w:val="0"/>
          <w:numId w:val="4"/>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3B40D25" w14:textId="77777777" w:rsidR="00BC700B" w:rsidRPr="005E2EC2" w:rsidRDefault="00BC700B" w:rsidP="00BC700B">
      <w:pPr>
        <w:pStyle w:val="ListParagraph"/>
        <w:shd w:val="clear" w:color="auto" w:fill="FFFFFF"/>
        <w:spacing w:before="129" w:after="0" w:line="240" w:lineRule="auto"/>
        <w:jc w:val="both"/>
        <w:outlineLvl w:val="0"/>
        <w:rPr>
          <w:rFonts w:ascii="Times New Roman" w:hAnsi="Times New Roman" w:cs="Times New Roman"/>
          <w:b/>
          <w:bCs/>
        </w:rPr>
      </w:pPr>
    </w:p>
    <w:p w14:paraId="2D68F0E0" w14:textId="77777777" w:rsidR="00BC700B" w:rsidRPr="005E2EC2" w:rsidRDefault="00BC700B" w:rsidP="00BC700B">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2DED9033" w14:textId="77777777" w:rsidR="00BC700B" w:rsidRDefault="00BC700B" w:rsidP="00BC700B">
      <w:pPr>
        <w:pStyle w:val="ListParagraph"/>
      </w:pPr>
    </w:p>
    <w:p w14:paraId="14C77C5C" w14:textId="77777777" w:rsidR="00BC700B" w:rsidRPr="005E2EC2" w:rsidRDefault="00BC700B" w:rsidP="00BC700B">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43FA9FAD" w14:textId="77777777" w:rsidR="00BC700B" w:rsidRPr="005E2EC2" w:rsidRDefault="00BC700B" w:rsidP="00BC700B">
      <w:pPr>
        <w:spacing w:after="0"/>
        <w:jc w:val="both"/>
        <w:rPr>
          <w:rFonts w:ascii="Times New Roman" w:hAnsi="Times New Roman" w:cs="Times New Roman"/>
        </w:rPr>
      </w:pPr>
      <w:r w:rsidRPr="005E2EC2">
        <w:rPr>
          <w:rFonts w:ascii="Times New Roman" w:hAnsi="Times New Roman" w:cs="Times New Roman"/>
          <w:sz w:val="24"/>
          <w:szCs w:val="24"/>
        </w:rPr>
        <w:t>This is one of the most important part of the code. In the generator, we are going to pre-process the images as we have images of 2 different dimensions (</w:t>
      </w:r>
      <w:r w:rsidRPr="005E2EC2">
        <w:rPr>
          <w:rFonts w:ascii="Times New Roman" w:hAnsi="Times New Roman" w:cs="Times New Roman"/>
          <w:i/>
          <w:iCs/>
          <w:sz w:val="24"/>
          <w:szCs w:val="24"/>
        </w:rPr>
        <w:t xml:space="preserve">360 x 360 </w:t>
      </w:r>
      <w:r w:rsidRPr="005E2EC2">
        <w:rPr>
          <w:rFonts w:ascii="Times New Roman" w:hAnsi="Times New Roman" w:cs="Times New Roman"/>
          <w:sz w:val="24"/>
          <w:szCs w:val="24"/>
        </w:rPr>
        <w:t xml:space="preserve">and </w:t>
      </w:r>
      <w:r w:rsidRPr="005E2EC2">
        <w:rPr>
          <w:rFonts w:ascii="Times New Roman" w:hAnsi="Times New Roman" w:cs="Times New Roman"/>
          <w:i/>
          <w:iCs/>
          <w:sz w:val="24"/>
          <w:szCs w:val="24"/>
        </w:rPr>
        <w:t>120 x 160</w:t>
      </w:r>
      <w:r w:rsidRPr="005E2EC2">
        <w:rPr>
          <w:rFonts w:ascii="Times New Roman" w:hAnsi="Times New Roman" w:cs="Times New Roman"/>
          <w:sz w:val="24"/>
          <w:szCs w:val="24"/>
        </w:rPr>
        <w:t>) 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00CC89EA" w14:textId="77777777" w:rsidR="00BC700B" w:rsidRDefault="00BC700B" w:rsidP="00BC700B">
      <w:pPr>
        <w:spacing w:after="0"/>
      </w:pPr>
    </w:p>
    <w:p w14:paraId="41D39639" w14:textId="77777777" w:rsidR="00BC700B" w:rsidRPr="00A56E64" w:rsidRDefault="00BC700B" w:rsidP="00BC700B">
      <w:pPr>
        <w:pStyle w:val="Heading1"/>
        <w:shd w:val="clear" w:color="auto" w:fill="F5F5F5"/>
        <w:spacing w:before="150" w:beforeAutospacing="0" w:after="225" w:afterAutospacing="0"/>
        <w:rPr>
          <w:color w:val="333333"/>
          <w:sz w:val="28"/>
          <w:szCs w:val="28"/>
        </w:rPr>
      </w:pPr>
      <w:r w:rsidRPr="00A56E64">
        <w:rPr>
          <w:color w:val="333333"/>
          <w:sz w:val="28"/>
          <w:szCs w:val="28"/>
        </w:rPr>
        <w:t>Data Pre-processing</w:t>
      </w:r>
    </w:p>
    <w:p w14:paraId="6D36D5BB" w14:textId="77777777" w:rsidR="00BC700B" w:rsidRPr="005E2EC2" w:rsidRDefault="00BC700B" w:rsidP="00BC700B">
      <w:pPr>
        <w:rPr>
          <w:rFonts w:ascii="Times New Roman" w:hAnsi="Times New Roman" w:cs="Times New Roman"/>
          <w:b/>
          <w:bCs/>
          <w:color w:val="24292E"/>
          <w:sz w:val="4"/>
          <w:szCs w:val="4"/>
        </w:rPr>
      </w:pPr>
    </w:p>
    <w:p w14:paraId="6BB2681C" w14:textId="77777777" w:rsidR="00BC700B" w:rsidRPr="00C82F57" w:rsidRDefault="00BC700B" w:rsidP="00BC700B">
      <w:pPr>
        <w:pStyle w:val="ListParagraph"/>
        <w:numPr>
          <w:ilvl w:val="0"/>
          <w:numId w:val="3"/>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3650D9B5" w14:textId="77777777" w:rsidR="00BC700B" w:rsidRDefault="00BC700B" w:rsidP="00BC700B">
      <w:pPr>
        <w:pStyle w:val="ListParagraph"/>
        <w:numPr>
          <w:ilvl w:val="0"/>
          <w:numId w:val="3"/>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 the images.</w:t>
      </w:r>
      <w:r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56BCBF02" w14:textId="77777777" w:rsidR="00BC700B" w:rsidRDefault="00BC700B" w:rsidP="00BC700B">
      <w:pPr>
        <w:pStyle w:val="ListParagraph"/>
        <w:numPr>
          <w:ilvl w:val="0"/>
          <w:numId w:val="3"/>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 as sometimes the positioning of the hand won’t necessarily be within the camera frame always.</w:t>
      </w:r>
    </w:p>
    <w:p w14:paraId="428ADA65" w14:textId="3BCE81AD" w:rsidR="00BC700B" w:rsidRPr="00BC700B" w:rsidRDefault="00BC700B" w:rsidP="00BC70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C700B">
        <w:rPr>
          <w:rFonts w:ascii="Times New Roman" w:hAnsi="Times New Roman" w:cs="Times New Roman"/>
          <w:sz w:val="24"/>
          <w:szCs w:val="24"/>
        </w:rPr>
        <w:drawing>
          <wp:inline distT="0" distB="0" distL="0" distR="0" wp14:anchorId="3EE3BF70" wp14:editId="2AB4A927">
            <wp:extent cx="2019300" cy="1566509"/>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022199" cy="1568758"/>
                    </a:xfrm>
                    <a:prstGeom prst="rect">
                      <a:avLst/>
                    </a:prstGeom>
                  </pic:spPr>
                </pic:pic>
              </a:graphicData>
            </a:graphic>
          </wp:inline>
        </w:drawing>
      </w:r>
      <w:r w:rsidRPr="00BC700B">
        <w:rPr>
          <w:noProof/>
        </w:rPr>
        <w:t xml:space="preserve"> </w:t>
      </w:r>
      <w:r w:rsidRPr="00BC700B">
        <w:rPr>
          <w:rFonts w:ascii="Times New Roman" w:hAnsi="Times New Roman" w:cs="Times New Roman"/>
          <w:sz w:val="24"/>
          <w:szCs w:val="24"/>
        </w:rPr>
        <w:drawing>
          <wp:inline distT="0" distB="0" distL="0" distR="0" wp14:anchorId="76660CAD" wp14:editId="202481D0">
            <wp:extent cx="1626961" cy="1546346"/>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6"/>
                    <a:stretch>
                      <a:fillRect/>
                    </a:stretch>
                  </pic:blipFill>
                  <pic:spPr>
                    <a:xfrm>
                      <a:off x="0" y="0"/>
                      <a:ext cx="1643890" cy="1562436"/>
                    </a:xfrm>
                    <a:prstGeom prst="rect">
                      <a:avLst/>
                    </a:prstGeom>
                  </pic:spPr>
                </pic:pic>
              </a:graphicData>
            </a:graphic>
          </wp:inline>
        </w:drawing>
      </w:r>
    </w:p>
    <w:p w14:paraId="63E9240A" w14:textId="77777777" w:rsidR="00BC700B" w:rsidRPr="00A56E64" w:rsidRDefault="00BC700B" w:rsidP="00BC700B">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02187B30" w14:textId="77777777" w:rsidR="00BC700B" w:rsidRPr="008823D0" w:rsidRDefault="00BC700B" w:rsidP="00BC700B">
      <w:pPr>
        <w:pStyle w:val="ListParagraph"/>
        <w:numPr>
          <w:ilvl w:val="0"/>
          <w:numId w:val="3"/>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w:t>
      </w:r>
      <w:r w:rsidRPr="008823D0">
        <w:rPr>
          <w:rFonts w:ascii="Times New Roman" w:hAnsi="Times New Roman" w:cs="Times New Roman"/>
          <w:sz w:val="24"/>
          <w:szCs w:val="24"/>
        </w:rPr>
        <w:lastRenderedPageBreak/>
        <w:t xml:space="preserve">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003A94F7" w14:textId="7C519779" w:rsidR="00BC700B" w:rsidRDefault="00BC700B" w:rsidP="00BC700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Pr="008823D0">
        <w:rPr>
          <w:rFonts w:ascii="Times New Roman" w:hAnsi="Times New Roman" w:cs="Times New Roman"/>
          <w:i/>
          <w:iCs/>
          <w:sz w:val="24"/>
          <w:szCs w:val="24"/>
        </w:rPr>
        <w:t>SGD()</w:t>
      </w:r>
      <w:r w:rsidRPr="005E2EC2">
        <w:rPr>
          <w:rFonts w:ascii="Times New Roman" w:hAnsi="Times New Roman" w:cs="Times New Roman"/>
          <w:sz w:val="24"/>
          <w:szCs w:val="24"/>
        </w:rPr>
        <w:t xml:space="preserve"> and </w:t>
      </w:r>
      <w:r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Pr="005E2EC2">
        <w:rPr>
          <w:rFonts w:ascii="Times New Roman" w:hAnsi="Times New Roman" w:cs="Times New Roman"/>
          <w:sz w:val="24"/>
          <w:szCs w:val="24"/>
        </w:rPr>
        <w:t>ptimi</w:t>
      </w:r>
      <w:r>
        <w:rPr>
          <w:rFonts w:ascii="Times New Roman" w:hAnsi="Times New Roman" w:cs="Times New Roman"/>
          <w:sz w:val="24"/>
          <w:szCs w:val="24"/>
        </w:rPr>
        <w:t>zers but</w:t>
      </w:r>
      <w:r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t>
      </w:r>
    </w:p>
    <w:p w14:paraId="2E5D93AF" w14:textId="292F3704" w:rsidR="00BC700B" w:rsidRPr="00BC700B" w:rsidRDefault="00BC700B" w:rsidP="00BC700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w:t>
      </w:r>
      <w:r>
        <w:rPr>
          <w:rFonts w:ascii="Times New Roman" w:hAnsi="Times New Roman" w:cs="Times New Roman"/>
          <w:sz w:val="24"/>
          <w:szCs w:val="24"/>
        </w:rPr>
        <w:t>in spite</w:t>
      </w:r>
      <w:r>
        <w:rPr>
          <w:rFonts w:ascii="Times New Roman" w:hAnsi="Times New Roman" w:cs="Times New Roman"/>
          <w:sz w:val="24"/>
          <w:szCs w:val="24"/>
        </w:rPr>
        <w:t xml:space="preserve"> of having good training accuracy. </w:t>
      </w:r>
    </w:p>
    <w:p w14:paraId="56F7789D" w14:textId="77777777" w:rsidR="00BC700B" w:rsidRDefault="00BC700B" w:rsidP="00BC700B"/>
    <w:p w14:paraId="6EDB0948" w14:textId="77777777" w:rsidR="00BC700B" w:rsidRPr="00A56E64" w:rsidRDefault="00BC700B" w:rsidP="00BC700B">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63FFFEB9" w14:textId="77777777" w:rsidR="00BC700B" w:rsidRDefault="00BC700B" w:rsidP="00BC700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Pr="005E2EC2">
        <w:rPr>
          <w:rFonts w:ascii="Times New Roman" w:hAnsi="Times New Roman" w:cs="Times New Roman"/>
          <w:sz w:val="24"/>
          <w:szCs w:val="24"/>
        </w:rPr>
        <w:t xml:space="preserve"> the model takes much more time for training.</w:t>
      </w:r>
    </w:p>
    <w:p w14:paraId="6EDBEAE0" w14:textId="1887950E" w:rsidR="00BC700B" w:rsidRPr="00C570DF" w:rsidRDefault="00BC700B" w:rsidP="00BC700B">
      <w:pPr>
        <w:pStyle w:val="ListParagraph"/>
        <w:numPr>
          <w:ilvl w:val="0"/>
          <w:numId w:val="3"/>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w:t>
      </w:r>
    </w:p>
    <w:p w14:paraId="05CE9441" w14:textId="77777777" w:rsidR="00BC700B" w:rsidRDefault="00BC700B" w:rsidP="00BC700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want your model to be more accurate.</w:t>
      </w:r>
    </w:p>
    <w:p w14:paraId="611A4546" w14:textId="246DFDC0" w:rsidR="00BC700B" w:rsidRDefault="00BC700B" w:rsidP="00BC700B">
      <w:pPr>
        <w:pStyle w:val="ListParagraph"/>
        <w:numPr>
          <w:ilvl w:val="0"/>
          <w:numId w:val="3"/>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greatly helped in overcoming the problem of overfitting which our initial version of model was facing.</w:t>
      </w:r>
      <w:r w:rsidRPr="005E2EC2">
        <w:rPr>
          <w:rFonts w:ascii="Times New Roman" w:hAnsi="Times New Roman" w:cs="Times New Roman"/>
          <w:sz w:val="24"/>
          <w:szCs w:val="24"/>
        </w:rPr>
        <w:t xml:space="preserve"> </w:t>
      </w:r>
    </w:p>
    <w:p w14:paraId="47E06918" w14:textId="2AAC630D" w:rsidR="00BC700B" w:rsidRDefault="00BC700B" w:rsidP="00BC700B">
      <w:pPr>
        <w:pStyle w:val="ListParagraph"/>
        <w:numPr>
          <w:ilvl w:val="0"/>
          <w:numId w:val="3"/>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4E36ADC6" w14:textId="25EFBB7C" w:rsidR="00CE0DFB" w:rsidRPr="00CE0DFB" w:rsidRDefault="00BC700B" w:rsidP="00CE0DFB">
      <w:pPr>
        <w:pStyle w:val="ListParagraph"/>
        <w:numPr>
          <w:ilvl w:val="0"/>
          <w:numId w:val="3"/>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7"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 due to </w:t>
      </w:r>
      <w:r w:rsidR="00CE0DFB">
        <w:rPr>
          <w:rFonts w:ascii="Times New Roman" w:hAnsi="Times New Roman" w:cs="Times New Roman"/>
          <w:sz w:val="24"/>
          <w:szCs w:val="24"/>
        </w:rPr>
        <w:t>its</w:t>
      </w:r>
      <w:r>
        <w:rPr>
          <w:rFonts w:ascii="Times New Roman" w:hAnsi="Times New Roman" w:cs="Times New Roman"/>
          <w:sz w:val="24"/>
          <w:szCs w:val="24"/>
        </w:rPr>
        <w:t xml:space="preserve"> </w:t>
      </w:r>
      <w:r w:rsidR="00CE0DFB">
        <w:rPr>
          <w:rFonts w:ascii="Times New Roman" w:hAnsi="Times New Roman" w:cs="Times New Roman"/>
          <w:sz w:val="24"/>
          <w:szCs w:val="24"/>
        </w:rPr>
        <w:t>lightweight</w:t>
      </w:r>
      <w:r>
        <w:rPr>
          <w:rFonts w:ascii="Times New Roman" w:hAnsi="Times New Roman" w:cs="Times New Roman"/>
          <w:sz w:val="24"/>
          <w:szCs w:val="24"/>
        </w:rPr>
        <w:t xml:space="preserve"> design and high speed performance coupled with low maintenance as compared to other well-known architectures like VGG16, AlexNet, GoogleNet et</w:t>
      </w:r>
    </w:p>
    <w:p w14:paraId="7EACD004" w14:textId="700873E8" w:rsidR="00BC700B" w:rsidRDefault="00BC700B" w:rsidP="00CE0DFB">
      <w:pPr>
        <w:pStyle w:val="ListParagraph"/>
        <w:spacing w:after="0" w:line="240" w:lineRule="auto"/>
        <w:jc w:val="both"/>
        <w:rPr>
          <w:rFonts w:ascii="Times New Roman" w:hAnsi="Times New Roman" w:cs="Times New Roman"/>
          <w:sz w:val="24"/>
          <w:szCs w:val="24"/>
        </w:rPr>
      </w:pPr>
    </w:p>
    <w:p w14:paraId="0F538B90" w14:textId="131DC598" w:rsidR="00CE0DFB" w:rsidRDefault="00CE0DFB" w:rsidP="00CE0DFB">
      <w:pPr>
        <w:pStyle w:val="ListParagraph"/>
        <w:spacing w:after="0" w:line="240" w:lineRule="auto"/>
        <w:jc w:val="both"/>
        <w:rPr>
          <w:rFonts w:ascii="Times New Roman" w:hAnsi="Times New Roman" w:cs="Times New Roman"/>
          <w:sz w:val="24"/>
          <w:szCs w:val="24"/>
        </w:rPr>
      </w:pPr>
    </w:p>
    <w:p w14:paraId="3248253A" w14:textId="1A88A446" w:rsidR="00CE0DFB" w:rsidRDefault="00CE0DFB" w:rsidP="00CE0DFB"/>
    <w:p w14:paraId="0712CD9A" w14:textId="77663AF3" w:rsidR="00CE0DFB" w:rsidRDefault="00CE0DFB" w:rsidP="00CE0DFB"/>
    <w:p w14:paraId="27F06A59" w14:textId="4D2CABBA" w:rsidR="00CE0DFB" w:rsidRDefault="00CE0DFB" w:rsidP="00CE0DFB"/>
    <w:p w14:paraId="45C4DEC7" w14:textId="2CA35AD3" w:rsidR="00CE0DFB" w:rsidRDefault="00CE0DFB" w:rsidP="00CE0DFB"/>
    <w:p w14:paraId="11E02506" w14:textId="5EF91EE2" w:rsidR="00CE0DFB" w:rsidRDefault="00CE0DFB" w:rsidP="00CE0DFB"/>
    <w:p w14:paraId="1622BDCA" w14:textId="4DD7A142" w:rsidR="00CE0DFB" w:rsidRDefault="00CE0DFB" w:rsidP="00CE0DFB"/>
    <w:p w14:paraId="645247A0" w14:textId="4392BF7C" w:rsidR="00CE0DFB" w:rsidRDefault="00CE0DFB" w:rsidP="00CE0DFB"/>
    <w:p w14:paraId="6FC8C346" w14:textId="03F83C5C" w:rsidR="00CE0DFB" w:rsidRDefault="00CE0DFB" w:rsidP="00CE0DFB"/>
    <w:p w14:paraId="6530467F" w14:textId="57CB1973" w:rsidR="00CE0DFB" w:rsidRDefault="00CE0DFB" w:rsidP="00CE0DFB">
      <w:r>
        <w:lastRenderedPageBreak/>
        <w:t>Model Experimentation Results:</w:t>
      </w:r>
    </w:p>
    <w:tbl>
      <w:tblPr>
        <w:tblStyle w:val="TableGrid"/>
        <w:tblW w:w="10126" w:type="dxa"/>
        <w:tblLook w:val="04A0" w:firstRow="1" w:lastRow="0" w:firstColumn="1" w:lastColumn="0" w:noHBand="0" w:noVBand="1"/>
      </w:tblPr>
      <w:tblGrid>
        <w:gridCol w:w="2749"/>
        <w:gridCol w:w="2395"/>
        <w:gridCol w:w="2506"/>
        <w:gridCol w:w="2476"/>
      </w:tblGrid>
      <w:tr w:rsidR="00CE0DFB" w14:paraId="3062BA73" w14:textId="77777777" w:rsidTr="00257E93">
        <w:trPr>
          <w:trHeight w:val="458"/>
        </w:trPr>
        <w:tc>
          <w:tcPr>
            <w:tcW w:w="2749" w:type="dxa"/>
          </w:tcPr>
          <w:p w14:paraId="14C8EA61" w14:textId="77777777" w:rsidR="00CE0DFB" w:rsidRPr="00BC700B" w:rsidRDefault="00CE0DFB" w:rsidP="00257E93">
            <w:pPr>
              <w:rPr>
                <w:rFonts w:cstheme="minorHAnsi"/>
                <w:b/>
                <w:sz w:val="20"/>
                <w:szCs w:val="20"/>
              </w:rPr>
            </w:pPr>
            <w:r w:rsidRPr="00BC700B">
              <w:rPr>
                <w:rFonts w:cstheme="minorHAnsi"/>
                <w:b/>
                <w:sz w:val="20"/>
                <w:szCs w:val="20"/>
              </w:rPr>
              <w:t>Experiment Number</w:t>
            </w:r>
          </w:p>
        </w:tc>
        <w:tc>
          <w:tcPr>
            <w:tcW w:w="2395" w:type="dxa"/>
          </w:tcPr>
          <w:p w14:paraId="7AD44993" w14:textId="77777777" w:rsidR="00CE0DFB" w:rsidRPr="00BC700B" w:rsidRDefault="00CE0DFB" w:rsidP="00257E93">
            <w:pPr>
              <w:rPr>
                <w:rFonts w:cstheme="minorHAnsi"/>
                <w:b/>
                <w:sz w:val="20"/>
                <w:szCs w:val="20"/>
              </w:rPr>
            </w:pPr>
            <w:r w:rsidRPr="00BC700B">
              <w:rPr>
                <w:rFonts w:cstheme="minorHAnsi"/>
                <w:b/>
                <w:sz w:val="20"/>
                <w:szCs w:val="20"/>
              </w:rPr>
              <w:t>Model</w:t>
            </w:r>
          </w:p>
        </w:tc>
        <w:tc>
          <w:tcPr>
            <w:tcW w:w="2506" w:type="dxa"/>
          </w:tcPr>
          <w:p w14:paraId="3D179167" w14:textId="77777777" w:rsidR="00CE0DFB" w:rsidRPr="00BC700B" w:rsidRDefault="00CE0DFB" w:rsidP="00257E93">
            <w:pPr>
              <w:rPr>
                <w:rFonts w:cstheme="minorHAnsi"/>
                <w:b/>
                <w:sz w:val="20"/>
                <w:szCs w:val="20"/>
              </w:rPr>
            </w:pPr>
            <w:r w:rsidRPr="00BC700B">
              <w:rPr>
                <w:rFonts w:cstheme="minorHAnsi"/>
                <w:b/>
                <w:sz w:val="20"/>
                <w:szCs w:val="20"/>
              </w:rPr>
              <w:t xml:space="preserve">Result </w:t>
            </w:r>
          </w:p>
        </w:tc>
        <w:tc>
          <w:tcPr>
            <w:tcW w:w="2476" w:type="dxa"/>
          </w:tcPr>
          <w:p w14:paraId="4C31DFC7" w14:textId="77777777" w:rsidR="00CE0DFB" w:rsidRPr="00BC700B" w:rsidRDefault="00CE0DFB" w:rsidP="00257E93">
            <w:pPr>
              <w:rPr>
                <w:rFonts w:cstheme="minorHAnsi"/>
                <w:b/>
                <w:sz w:val="20"/>
                <w:szCs w:val="20"/>
              </w:rPr>
            </w:pPr>
            <w:r w:rsidRPr="00BC700B">
              <w:rPr>
                <w:rFonts w:cstheme="minorHAnsi"/>
                <w:b/>
                <w:sz w:val="20"/>
                <w:szCs w:val="20"/>
              </w:rPr>
              <w:t>Decision + Explanation</w:t>
            </w:r>
          </w:p>
        </w:tc>
      </w:tr>
      <w:tr w:rsidR="00CE0DFB" w14:paraId="00C2865C" w14:textId="77777777" w:rsidTr="00257E93">
        <w:trPr>
          <w:trHeight w:val="1344"/>
        </w:trPr>
        <w:tc>
          <w:tcPr>
            <w:tcW w:w="2749" w:type="dxa"/>
          </w:tcPr>
          <w:p w14:paraId="5697897F" w14:textId="77777777" w:rsidR="00CE0DFB" w:rsidRPr="00BC700B" w:rsidRDefault="00CE0DFB" w:rsidP="00257E93">
            <w:pPr>
              <w:rPr>
                <w:rFonts w:cstheme="minorHAnsi"/>
                <w:b/>
                <w:sz w:val="20"/>
                <w:szCs w:val="20"/>
              </w:rPr>
            </w:pPr>
            <w:r w:rsidRPr="00BC700B">
              <w:rPr>
                <w:rFonts w:cstheme="minorHAnsi"/>
                <w:b/>
                <w:sz w:val="20"/>
                <w:szCs w:val="20"/>
              </w:rPr>
              <w:t>1</w:t>
            </w:r>
          </w:p>
        </w:tc>
        <w:tc>
          <w:tcPr>
            <w:tcW w:w="2395" w:type="dxa"/>
          </w:tcPr>
          <w:p w14:paraId="0E829E10" w14:textId="77777777" w:rsidR="00CE0DFB" w:rsidRPr="00BC700B" w:rsidRDefault="00CE0DFB" w:rsidP="00257E93">
            <w:pPr>
              <w:rPr>
                <w:rFonts w:cstheme="minorHAnsi"/>
                <w:b/>
                <w:sz w:val="20"/>
                <w:szCs w:val="20"/>
              </w:rPr>
            </w:pPr>
            <w:r w:rsidRPr="00BC700B">
              <w:rPr>
                <w:rFonts w:cstheme="minorHAnsi"/>
                <w:b/>
                <w:sz w:val="20"/>
                <w:szCs w:val="20"/>
              </w:rPr>
              <w:t>Conv3D</w:t>
            </w:r>
          </w:p>
        </w:tc>
        <w:tc>
          <w:tcPr>
            <w:tcW w:w="2506" w:type="dxa"/>
          </w:tcPr>
          <w:p w14:paraId="43F685E2" w14:textId="77777777" w:rsidR="00CE0DFB" w:rsidRPr="00BC700B" w:rsidRDefault="00CE0DFB" w:rsidP="00257E93">
            <w:pPr>
              <w:rPr>
                <w:rFonts w:cstheme="minorHAnsi"/>
                <w:b/>
                <w:sz w:val="20"/>
                <w:szCs w:val="20"/>
              </w:rPr>
            </w:pPr>
            <w:r w:rsidRPr="00BC700B">
              <w:rPr>
                <w:rFonts w:cstheme="minorHAnsi"/>
                <w:b/>
                <w:color w:val="24292E"/>
                <w:sz w:val="20"/>
                <w:szCs w:val="20"/>
              </w:rPr>
              <w:t>OOM Error</w:t>
            </w:r>
          </w:p>
        </w:tc>
        <w:tc>
          <w:tcPr>
            <w:tcW w:w="2476" w:type="dxa"/>
          </w:tcPr>
          <w:p w14:paraId="637B002C" w14:textId="77777777" w:rsidR="00CE0DFB" w:rsidRPr="00BC700B" w:rsidRDefault="00CE0DFB" w:rsidP="00257E93">
            <w:pPr>
              <w:rPr>
                <w:rFonts w:cstheme="minorHAnsi"/>
                <w:b/>
                <w:sz w:val="20"/>
                <w:szCs w:val="20"/>
              </w:rPr>
            </w:pPr>
            <w:r w:rsidRPr="00BC700B">
              <w:rPr>
                <w:rFonts w:cstheme="minorHAnsi"/>
                <w:b/>
                <w:color w:val="24292E"/>
                <w:sz w:val="20"/>
                <w:szCs w:val="20"/>
              </w:rPr>
              <w:t xml:space="preserve">Reduce the batch size and </w:t>
            </w:r>
            <w:r w:rsidRPr="00BC700B">
              <w:rPr>
                <w:rFonts w:cstheme="minorHAnsi"/>
                <w:b/>
                <w:sz w:val="20"/>
                <w:szCs w:val="20"/>
              </w:rPr>
              <w:t>crop the images correctly, try to overfit on less amount of data</w:t>
            </w:r>
          </w:p>
        </w:tc>
      </w:tr>
      <w:tr w:rsidR="00CE0DFB" w14:paraId="48F84C62" w14:textId="77777777" w:rsidTr="00257E93">
        <w:trPr>
          <w:trHeight w:val="1091"/>
        </w:trPr>
        <w:tc>
          <w:tcPr>
            <w:tcW w:w="2749" w:type="dxa"/>
          </w:tcPr>
          <w:p w14:paraId="41A919E4" w14:textId="77777777" w:rsidR="00CE0DFB" w:rsidRPr="00BC700B" w:rsidRDefault="00CE0DFB" w:rsidP="00257E93">
            <w:pPr>
              <w:rPr>
                <w:rFonts w:cstheme="minorHAnsi"/>
                <w:b/>
                <w:sz w:val="20"/>
                <w:szCs w:val="20"/>
              </w:rPr>
            </w:pPr>
            <w:r w:rsidRPr="00BC700B">
              <w:rPr>
                <w:rFonts w:cstheme="minorHAnsi"/>
                <w:b/>
                <w:sz w:val="20"/>
                <w:szCs w:val="20"/>
              </w:rPr>
              <w:t>2</w:t>
            </w:r>
          </w:p>
        </w:tc>
        <w:tc>
          <w:tcPr>
            <w:tcW w:w="2395" w:type="dxa"/>
          </w:tcPr>
          <w:p w14:paraId="0F530897" w14:textId="77777777" w:rsidR="00CE0DFB" w:rsidRPr="00BC700B" w:rsidRDefault="00CE0DFB" w:rsidP="00257E93">
            <w:pPr>
              <w:rPr>
                <w:rFonts w:cstheme="minorHAnsi"/>
                <w:b/>
                <w:sz w:val="20"/>
                <w:szCs w:val="20"/>
              </w:rPr>
            </w:pPr>
            <w:r w:rsidRPr="00BC700B">
              <w:rPr>
                <w:rFonts w:cstheme="minorHAnsi"/>
                <w:b/>
                <w:sz w:val="20"/>
                <w:szCs w:val="20"/>
              </w:rPr>
              <w:t>Conv3D</w:t>
            </w:r>
          </w:p>
        </w:tc>
        <w:tc>
          <w:tcPr>
            <w:tcW w:w="2506" w:type="dxa"/>
          </w:tcPr>
          <w:p w14:paraId="7F7D2FBD" w14:textId="77777777" w:rsidR="00CE0DFB" w:rsidRPr="00BC700B" w:rsidRDefault="00CE0DFB" w:rsidP="00257E93">
            <w:pPr>
              <w:rPr>
                <w:rFonts w:cstheme="minorHAnsi"/>
                <w:b/>
                <w:color w:val="24292E"/>
                <w:sz w:val="20"/>
                <w:szCs w:val="20"/>
              </w:rPr>
            </w:pPr>
            <w:r w:rsidRPr="00BC700B">
              <w:rPr>
                <w:rFonts w:cstheme="minorHAnsi"/>
                <w:b/>
                <w:color w:val="24292E"/>
                <w:sz w:val="20"/>
                <w:szCs w:val="20"/>
              </w:rPr>
              <w:t>Training Accuracy: 0.99</w:t>
            </w:r>
          </w:p>
          <w:p w14:paraId="009D7048" w14:textId="77777777" w:rsidR="00CE0DFB" w:rsidRPr="00BC700B" w:rsidRDefault="00CE0DFB" w:rsidP="00257E93">
            <w:pPr>
              <w:rPr>
                <w:rFonts w:cstheme="minorHAnsi"/>
                <w:b/>
                <w:sz w:val="20"/>
                <w:szCs w:val="20"/>
              </w:rPr>
            </w:pPr>
            <w:r w:rsidRPr="00BC700B">
              <w:rPr>
                <w:rFonts w:cstheme="minorHAnsi"/>
                <w:b/>
                <w:color w:val="24292E"/>
                <w:sz w:val="20"/>
                <w:szCs w:val="20"/>
              </w:rPr>
              <w:t>Validation Accuracy: 0.81</w:t>
            </w:r>
          </w:p>
        </w:tc>
        <w:tc>
          <w:tcPr>
            <w:tcW w:w="2476" w:type="dxa"/>
          </w:tcPr>
          <w:p w14:paraId="32E92F22" w14:textId="77777777" w:rsidR="00CE0DFB" w:rsidRPr="00BC700B" w:rsidRDefault="00CE0DFB" w:rsidP="00257E93">
            <w:pPr>
              <w:jc w:val="both"/>
              <w:rPr>
                <w:rFonts w:cstheme="minorHAnsi"/>
                <w:b/>
                <w:color w:val="24292E"/>
                <w:sz w:val="20"/>
                <w:szCs w:val="20"/>
              </w:rPr>
            </w:pPr>
            <w:r w:rsidRPr="00BC700B">
              <w:rPr>
                <w:rFonts w:cstheme="minorHAnsi"/>
                <w:b/>
                <w:color w:val="24292E"/>
                <w:sz w:val="20"/>
                <w:szCs w:val="20"/>
              </w:rPr>
              <w:t xml:space="preserve">Overfitting </w:t>
            </w:r>
          </w:p>
          <w:p w14:paraId="36C1EEF0" w14:textId="77777777" w:rsidR="00CE0DFB" w:rsidRPr="00BC700B" w:rsidRDefault="00CE0DFB" w:rsidP="00257E93">
            <w:pPr>
              <w:rPr>
                <w:rFonts w:cstheme="minorHAnsi"/>
                <w:b/>
                <w:sz w:val="20"/>
                <w:szCs w:val="20"/>
              </w:rPr>
            </w:pPr>
            <w:r w:rsidRPr="00BC700B">
              <w:rPr>
                <w:rFonts w:cstheme="minorHAnsi"/>
                <w:b/>
                <w:color w:val="24292E"/>
                <w:sz w:val="20"/>
                <w:szCs w:val="20"/>
              </w:rPr>
              <w:t xml:space="preserve">Let’s add some Dropout Layers </w:t>
            </w:r>
          </w:p>
        </w:tc>
      </w:tr>
      <w:tr w:rsidR="00CE0DFB" w14:paraId="083B8460" w14:textId="77777777" w:rsidTr="00257E93">
        <w:trPr>
          <w:trHeight w:val="1803"/>
        </w:trPr>
        <w:tc>
          <w:tcPr>
            <w:tcW w:w="2749" w:type="dxa"/>
          </w:tcPr>
          <w:p w14:paraId="78973001" w14:textId="77777777" w:rsidR="00CE0DFB" w:rsidRPr="00BC700B" w:rsidRDefault="00CE0DFB" w:rsidP="00257E93">
            <w:pPr>
              <w:rPr>
                <w:rFonts w:cstheme="minorHAnsi"/>
                <w:b/>
                <w:sz w:val="20"/>
                <w:szCs w:val="20"/>
              </w:rPr>
            </w:pPr>
            <w:r w:rsidRPr="00BC700B">
              <w:rPr>
                <w:rFonts w:cstheme="minorHAnsi"/>
                <w:b/>
                <w:sz w:val="20"/>
                <w:szCs w:val="20"/>
              </w:rPr>
              <w:t>3</w:t>
            </w:r>
          </w:p>
        </w:tc>
        <w:tc>
          <w:tcPr>
            <w:tcW w:w="2395" w:type="dxa"/>
          </w:tcPr>
          <w:p w14:paraId="5B197F7D" w14:textId="77777777" w:rsidR="00CE0DFB" w:rsidRPr="00BC700B" w:rsidRDefault="00CE0DFB" w:rsidP="00257E93">
            <w:pPr>
              <w:rPr>
                <w:rFonts w:cstheme="minorHAnsi"/>
                <w:b/>
                <w:sz w:val="20"/>
                <w:szCs w:val="20"/>
              </w:rPr>
            </w:pPr>
            <w:r w:rsidRPr="00BC700B">
              <w:rPr>
                <w:rFonts w:cstheme="minorHAnsi"/>
                <w:b/>
                <w:sz w:val="20"/>
                <w:szCs w:val="20"/>
              </w:rPr>
              <w:t>Conv3D</w:t>
            </w:r>
          </w:p>
        </w:tc>
        <w:tc>
          <w:tcPr>
            <w:tcW w:w="2506" w:type="dxa"/>
          </w:tcPr>
          <w:p w14:paraId="7C3CB240" w14:textId="77777777" w:rsidR="00CE0DFB" w:rsidRPr="00BC700B" w:rsidRDefault="00CE0DFB" w:rsidP="00257E93">
            <w:pPr>
              <w:rPr>
                <w:rFonts w:cstheme="minorHAnsi"/>
                <w:b/>
                <w:sz w:val="20"/>
                <w:szCs w:val="20"/>
              </w:rPr>
            </w:pPr>
            <w:r w:rsidRPr="00BC700B">
              <w:rPr>
                <w:rFonts w:cstheme="minorHAnsi"/>
                <w:b/>
                <w:sz w:val="20"/>
                <w:szCs w:val="20"/>
              </w:rPr>
              <w:t>Training Accuracy</w:t>
            </w:r>
            <w:r>
              <w:rPr>
                <w:rFonts w:cstheme="minorHAnsi"/>
                <w:b/>
                <w:sz w:val="20"/>
                <w:szCs w:val="20"/>
              </w:rPr>
              <w:t>:</w:t>
            </w:r>
            <w:r w:rsidRPr="00BC700B">
              <w:rPr>
                <w:rFonts w:cstheme="minorHAnsi"/>
                <w:b/>
                <w:sz w:val="20"/>
                <w:szCs w:val="20"/>
              </w:rPr>
              <w:t xml:space="preserve"> 0.72</w:t>
            </w:r>
          </w:p>
          <w:p w14:paraId="3F8F4B45" w14:textId="77777777" w:rsidR="00CE0DFB" w:rsidRPr="00BC700B" w:rsidRDefault="00CE0DFB" w:rsidP="00257E93">
            <w:pPr>
              <w:rPr>
                <w:rFonts w:cstheme="minorHAnsi"/>
                <w:b/>
                <w:sz w:val="20"/>
                <w:szCs w:val="20"/>
              </w:rPr>
            </w:pPr>
            <w:r w:rsidRPr="00BC700B">
              <w:rPr>
                <w:rFonts w:cstheme="minorHAnsi"/>
                <w:b/>
                <w:sz w:val="20"/>
                <w:szCs w:val="20"/>
              </w:rPr>
              <w:t>Validation Accuracy: 0.79</w:t>
            </w:r>
          </w:p>
        </w:tc>
        <w:tc>
          <w:tcPr>
            <w:tcW w:w="2476" w:type="dxa"/>
          </w:tcPr>
          <w:p w14:paraId="77476005" w14:textId="77777777" w:rsidR="00CE0DFB" w:rsidRPr="00BC700B" w:rsidRDefault="00CE0DFB" w:rsidP="00257E93">
            <w:pPr>
              <w:rPr>
                <w:rFonts w:cstheme="minorHAnsi"/>
                <w:b/>
                <w:sz w:val="20"/>
                <w:szCs w:val="20"/>
              </w:rPr>
            </w:pPr>
            <w:r w:rsidRPr="00BC700B">
              <w:rPr>
                <w:rFonts w:cstheme="minorHAnsi"/>
                <w:b/>
                <w:sz w:val="20"/>
                <w:szCs w:val="20"/>
              </w:rPr>
              <w:t>Adding dropouts has caused validation accuracy to increase more than training accuracy. Let us move to CNN+LSTM</w:t>
            </w:r>
          </w:p>
        </w:tc>
      </w:tr>
      <w:tr w:rsidR="00CE0DFB" w14:paraId="38BEE5F5" w14:textId="77777777" w:rsidTr="00257E93">
        <w:trPr>
          <w:trHeight w:val="1803"/>
        </w:trPr>
        <w:tc>
          <w:tcPr>
            <w:tcW w:w="2749" w:type="dxa"/>
          </w:tcPr>
          <w:p w14:paraId="6E52015B" w14:textId="77777777" w:rsidR="00CE0DFB" w:rsidRPr="00BC700B" w:rsidRDefault="00CE0DFB" w:rsidP="00257E93">
            <w:pPr>
              <w:rPr>
                <w:rFonts w:cstheme="minorHAnsi"/>
                <w:b/>
                <w:sz w:val="20"/>
                <w:szCs w:val="20"/>
              </w:rPr>
            </w:pPr>
            <w:r w:rsidRPr="00BC700B">
              <w:rPr>
                <w:rFonts w:cstheme="minorHAnsi"/>
                <w:b/>
                <w:sz w:val="20"/>
                <w:szCs w:val="20"/>
              </w:rPr>
              <w:t>4</w:t>
            </w:r>
          </w:p>
        </w:tc>
        <w:tc>
          <w:tcPr>
            <w:tcW w:w="2395" w:type="dxa"/>
          </w:tcPr>
          <w:p w14:paraId="5B0AFFE3" w14:textId="77777777" w:rsidR="00CE0DFB" w:rsidRPr="00BC700B" w:rsidRDefault="00CE0DFB" w:rsidP="00257E93">
            <w:pPr>
              <w:rPr>
                <w:rFonts w:cstheme="minorHAnsi"/>
                <w:b/>
                <w:sz w:val="20"/>
                <w:szCs w:val="20"/>
              </w:rPr>
            </w:pPr>
            <w:r w:rsidRPr="00BC700B">
              <w:rPr>
                <w:rFonts w:cstheme="minorHAnsi"/>
                <w:b/>
                <w:sz w:val="20"/>
                <w:szCs w:val="20"/>
              </w:rPr>
              <w:t>CNN+LSTM</w:t>
            </w:r>
          </w:p>
        </w:tc>
        <w:tc>
          <w:tcPr>
            <w:tcW w:w="2506" w:type="dxa"/>
          </w:tcPr>
          <w:p w14:paraId="50077CCF" w14:textId="77777777" w:rsidR="00CE0DFB" w:rsidRPr="00BC700B" w:rsidRDefault="00CE0DFB" w:rsidP="00257E93">
            <w:pPr>
              <w:rPr>
                <w:rFonts w:cstheme="minorHAnsi"/>
                <w:b/>
                <w:color w:val="24292E"/>
                <w:sz w:val="20"/>
                <w:szCs w:val="20"/>
              </w:rPr>
            </w:pPr>
            <w:r w:rsidRPr="00BC700B">
              <w:rPr>
                <w:rFonts w:cstheme="minorHAnsi"/>
                <w:b/>
                <w:color w:val="24292E"/>
                <w:sz w:val="20"/>
                <w:szCs w:val="20"/>
              </w:rPr>
              <w:t>Training Accuracy</w:t>
            </w:r>
            <w:r>
              <w:rPr>
                <w:rFonts w:cstheme="minorHAnsi"/>
                <w:b/>
                <w:color w:val="24292E"/>
                <w:sz w:val="20"/>
                <w:szCs w:val="20"/>
              </w:rPr>
              <w:t>:</w:t>
            </w:r>
            <w:r w:rsidRPr="00BC700B">
              <w:rPr>
                <w:rFonts w:cstheme="minorHAnsi"/>
                <w:b/>
                <w:color w:val="24292E"/>
                <w:sz w:val="20"/>
                <w:szCs w:val="20"/>
              </w:rPr>
              <w:t xml:space="preserve"> 0.83  </w:t>
            </w:r>
          </w:p>
          <w:p w14:paraId="4A4BE6C4" w14:textId="77777777" w:rsidR="00CE0DFB" w:rsidRPr="00BC700B" w:rsidRDefault="00CE0DFB" w:rsidP="00257E93">
            <w:pPr>
              <w:rPr>
                <w:rFonts w:cstheme="minorHAnsi"/>
                <w:b/>
                <w:sz w:val="20"/>
                <w:szCs w:val="20"/>
              </w:rPr>
            </w:pPr>
            <w:r w:rsidRPr="00BC700B">
              <w:rPr>
                <w:rFonts w:cstheme="minorHAnsi"/>
                <w:b/>
                <w:color w:val="24292E"/>
                <w:sz w:val="20"/>
                <w:szCs w:val="20"/>
              </w:rPr>
              <w:t>Validation Accuracy</w:t>
            </w:r>
            <w:r>
              <w:rPr>
                <w:rFonts w:cstheme="minorHAnsi"/>
                <w:b/>
                <w:color w:val="24292E"/>
                <w:sz w:val="20"/>
                <w:szCs w:val="20"/>
              </w:rPr>
              <w:t>:</w:t>
            </w:r>
            <w:r w:rsidRPr="00BC700B">
              <w:rPr>
                <w:rFonts w:cstheme="minorHAnsi"/>
                <w:b/>
                <w:color w:val="24292E"/>
                <w:sz w:val="20"/>
                <w:szCs w:val="20"/>
              </w:rPr>
              <w:t xml:space="preserve"> 0.78</w:t>
            </w:r>
          </w:p>
        </w:tc>
        <w:tc>
          <w:tcPr>
            <w:tcW w:w="2476" w:type="dxa"/>
          </w:tcPr>
          <w:p w14:paraId="5CE0D7AD" w14:textId="77777777" w:rsidR="00CE0DFB" w:rsidRPr="00BC700B" w:rsidRDefault="00CE0DFB" w:rsidP="00257E93">
            <w:pPr>
              <w:rPr>
                <w:rFonts w:cstheme="minorHAnsi"/>
                <w:b/>
                <w:sz w:val="20"/>
                <w:szCs w:val="20"/>
              </w:rPr>
            </w:pPr>
            <w:r w:rsidRPr="00BC700B">
              <w:rPr>
                <w:rFonts w:cstheme="minorHAnsi"/>
                <w:b/>
                <w:sz w:val="20"/>
                <w:szCs w:val="20"/>
              </w:rPr>
              <w:t>Although the accuracy has improved it is still low, we might need to induce transfer learning</w:t>
            </w:r>
          </w:p>
        </w:tc>
      </w:tr>
      <w:tr w:rsidR="00CE0DFB" w14:paraId="35E4DB3D" w14:textId="77777777" w:rsidTr="00257E93">
        <w:trPr>
          <w:trHeight w:val="1360"/>
        </w:trPr>
        <w:tc>
          <w:tcPr>
            <w:tcW w:w="2749" w:type="dxa"/>
          </w:tcPr>
          <w:p w14:paraId="0E88C73E" w14:textId="77777777" w:rsidR="00CE0DFB" w:rsidRPr="00BC700B" w:rsidRDefault="00CE0DFB" w:rsidP="00257E93">
            <w:pPr>
              <w:rPr>
                <w:rFonts w:cstheme="minorHAnsi"/>
                <w:b/>
                <w:sz w:val="20"/>
                <w:szCs w:val="20"/>
              </w:rPr>
            </w:pPr>
            <w:r w:rsidRPr="00BC700B">
              <w:rPr>
                <w:rFonts w:cstheme="minorHAnsi"/>
                <w:b/>
                <w:sz w:val="20"/>
                <w:szCs w:val="20"/>
              </w:rPr>
              <w:t>Final Model</w:t>
            </w:r>
          </w:p>
        </w:tc>
        <w:tc>
          <w:tcPr>
            <w:tcW w:w="2395" w:type="dxa"/>
          </w:tcPr>
          <w:p w14:paraId="305043D5" w14:textId="77777777" w:rsidR="00CE0DFB" w:rsidRPr="00BC700B" w:rsidRDefault="00CE0DFB" w:rsidP="00257E93">
            <w:pPr>
              <w:rPr>
                <w:rFonts w:cstheme="minorHAnsi"/>
                <w:b/>
                <w:sz w:val="20"/>
                <w:szCs w:val="20"/>
              </w:rPr>
            </w:pPr>
            <w:r w:rsidRPr="00BC700B">
              <w:rPr>
                <w:rFonts w:cstheme="minorHAnsi"/>
                <w:b/>
                <w:sz w:val="20"/>
                <w:szCs w:val="20"/>
              </w:rPr>
              <w:t>Transfer Learning + GRU</w:t>
            </w:r>
          </w:p>
        </w:tc>
        <w:tc>
          <w:tcPr>
            <w:tcW w:w="2506" w:type="dxa"/>
          </w:tcPr>
          <w:p w14:paraId="1246FF99" w14:textId="77777777" w:rsidR="00CE0DFB" w:rsidRPr="00BC700B" w:rsidRDefault="00CE0DFB" w:rsidP="00257E93">
            <w:pPr>
              <w:rPr>
                <w:rFonts w:cstheme="minorHAnsi"/>
                <w:b/>
                <w:sz w:val="20"/>
                <w:szCs w:val="20"/>
              </w:rPr>
            </w:pPr>
            <w:r w:rsidRPr="00BC700B">
              <w:rPr>
                <w:rFonts w:cstheme="minorHAnsi"/>
                <w:b/>
                <w:sz w:val="20"/>
                <w:szCs w:val="20"/>
              </w:rPr>
              <w:t>Training Accuracy: 94</w:t>
            </w:r>
          </w:p>
          <w:p w14:paraId="48C8536B" w14:textId="77777777" w:rsidR="00CE0DFB" w:rsidRPr="00BC700B" w:rsidRDefault="00CE0DFB" w:rsidP="00257E93">
            <w:pPr>
              <w:rPr>
                <w:rFonts w:cstheme="minorHAnsi"/>
                <w:b/>
                <w:sz w:val="20"/>
                <w:szCs w:val="20"/>
              </w:rPr>
            </w:pPr>
            <w:r w:rsidRPr="00BC700B">
              <w:rPr>
                <w:rFonts w:cstheme="minorHAnsi"/>
                <w:b/>
                <w:sz w:val="20"/>
                <w:szCs w:val="20"/>
              </w:rPr>
              <w:t xml:space="preserve">Validation </w:t>
            </w:r>
            <w:r>
              <w:rPr>
                <w:rFonts w:cstheme="minorHAnsi"/>
                <w:b/>
                <w:sz w:val="20"/>
                <w:szCs w:val="20"/>
              </w:rPr>
              <w:t>A</w:t>
            </w:r>
            <w:r w:rsidRPr="00BC700B">
              <w:rPr>
                <w:rFonts w:cstheme="minorHAnsi"/>
                <w:b/>
                <w:sz w:val="20"/>
                <w:szCs w:val="20"/>
              </w:rPr>
              <w:t>ccuracy: 97</w:t>
            </w:r>
          </w:p>
        </w:tc>
        <w:tc>
          <w:tcPr>
            <w:tcW w:w="2476" w:type="dxa"/>
          </w:tcPr>
          <w:p w14:paraId="48350A9C" w14:textId="77777777" w:rsidR="00CE0DFB" w:rsidRPr="00BC700B" w:rsidRDefault="00CE0DFB" w:rsidP="00257E93">
            <w:pPr>
              <w:rPr>
                <w:rFonts w:cstheme="minorHAnsi"/>
                <w:b/>
                <w:sz w:val="20"/>
                <w:szCs w:val="20"/>
              </w:rPr>
            </w:pPr>
            <w:r w:rsidRPr="00BC700B">
              <w:rPr>
                <w:rFonts w:cstheme="minorHAnsi"/>
                <w:b/>
                <w:sz w:val="20"/>
                <w:szCs w:val="20"/>
              </w:rPr>
              <w:t>Transfer learning with learnt weights worked well and we are getting very high accuracy.</w:t>
            </w:r>
          </w:p>
        </w:tc>
      </w:tr>
    </w:tbl>
    <w:p w14:paraId="7221AC52" w14:textId="10DCAC72" w:rsidR="00CE0DFB" w:rsidRDefault="00CE0DFB" w:rsidP="00CE0DFB">
      <w:pPr>
        <w:pStyle w:val="ListParagraph"/>
        <w:spacing w:after="0" w:line="240" w:lineRule="auto"/>
        <w:jc w:val="both"/>
        <w:rPr>
          <w:rFonts w:ascii="Times New Roman" w:hAnsi="Times New Roman" w:cs="Times New Roman"/>
          <w:i/>
          <w:iCs/>
          <w:sz w:val="24"/>
          <w:szCs w:val="24"/>
        </w:rPr>
      </w:pPr>
    </w:p>
    <w:p w14:paraId="7CD03F31" w14:textId="5C153A54" w:rsidR="00CE0DFB" w:rsidRDefault="00CE0DFB" w:rsidP="00CE0DFB">
      <w:pPr>
        <w:pStyle w:val="ListParagraph"/>
        <w:spacing w:after="0" w:line="240" w:lineRule="auto"/>
        <w:jc w:val="both"/>
        <w:rPr>
          <w:rFonts w:ascii="Times New Roman" w:hAnsi="Times New Roman" w:cs="Times New Roman"/>
          <w:sz w:val="24"/>
          <w:szCs w:val="24"/>
        </w:rPr>
      </w:pPr>
    </w:p>
    <w:p w14:paraId="356B885A" w14:textId="795AA462" w:rsidR="00CE0DFB" w:rsidRDefault="00CE0DFB" w:rsidP="00CE0DFB">
      <w:pPr>
        <w:pStyle w:val="ListParagraph"/>
        <w:spacing w:after="0" w:line="240" w:lineRule="auto"/>
        <w:jc w:val="both"/>
        <w:rPr>
          <w:rFonts w:ascii="Times New Roman" w:hAnsi="Times New Roman" w:cs="Times New Roman"/>
          <w:sz w:val="24"/>
          <w:szCs w:val="24"/>
        </w:rPr>
      </w:pPr>
    </w:p>
    <w:p w14:paraId="25612C94" w14:textId="61EF457C" w:rsidR="00CE0DFB" w:rsidRPr="00CE0DFB" w:rsidRDefault="00CE0DFB" w:rsidP="00CE0DFB">
      <w:pPr>
        <w:spacing w:after="0" w:line="240" w:lineRule="auto"/>
        <w:rPr>
          <w:rFonts w:ascii="Times New Roman" w:hAnsi="Times New Roman" w:cs="Times New Roman"/>
          <w:sz w:val="24"/>
          <w:szCs w:val="24"/>
        </w:rPr>
      </w:pPr>
      <w:r w:rsidRPr="00CE0DFB">
        <w:rPr>
          <w:rFonts w:ascii="Times New Roman" w:hAnsi="Times New Roman" w:cs="Times New Roman"/>
          <w:sz w:val="24"/>
          <w:szCs w:val="24"/>
        </w:rPr>
        <w:t>After going through all the models we finally decide to use the model with transfer learning as it gives us the most accuracy on both Train and Validation set. This model is performing very accurately and can be used as the final model in production.</w:t>
      </w:r>
    </w:p>
    <w:sectPr w:rsidR="00CE0DFB" w:rsidRPr="00CE0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248713">
    <w:abstractNumId w:val="5"/>
  </w:num>
  <w:num w:numId="2" w16cid:durableId="1668709060">
    <w:abstractNumId w:val="3"/>
  </w:num>
  <w:num w:numId="3" w16cid:durableId="2082171467">
    <w:abstractNumId w:val="0"/>
  </w:num>
  <w:num w:numId="4" w16cid:durableId="365714194">
    <w:abstractNumId w:val="2"/>
  </w:num>
  <w:num w:numId="5" w16cid:durableId="159734258">
    <w:abstractNumId w:val="4"/>
  </w:num>
  <w:num w:numId="6" w16cid:durableId="147914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77500"/>
    <w:rsid w:val="003B4D31"/>
    <w:rsid w:val="008D5AB7"/>
    <w:rsid w:val="00966338"/>
    <w:rsid w:val="009B5EE7"/>
    <w:rsid w:val="00A579C4"/>
    <w:rsid w:val="00B32392"/>
    <w:rsid w:val="00BC700B"/>
    <w:rsid w:val="00C412F0"/>
    <w:rsid w:val="00CC5901"/>
    <w:rsid w:val="00CE0DFB"/>
    <w:rsid w:val="00E5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700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BC700B"/>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700B"/>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BC700B"/>
    <w:rPr>
      <w:rFonts w:asciiTheme="majorHAnsi" w:eastAsiaTheme="majorEastAsia" w:hAnsiTheme="majorHAnsi" w:cstheme="majorBidi"/>
      <w:color w:val="2F5496" w:themeColor="accent1" w:themeShade="BF"/>
      <w:sz w:val="26"/>
      <w:szCs w:val="26"/>
      <w:lang w:val="en-IN"/>
    </w:rPr>
  </w:style>
  <w:style w:type="character" w:styleId="Hyperlink">
    <w:name w:val="Hyperlink"/>
    <w:basedOn w:val="DefaultParagraphFont"/>
    <w:uiPriority w:val="99"/>
    <w:unhideWhenUsed/>
    <w:rsid w:val="00BC700B"/>
    <w:rPr>
      <w:color w:val="0000FF"/>
      <w:u w:val="single"/>
    </w:rPr>
  </w:style>
  <w:style w:type="paragraph" w:styleId="ListParagraph">
    <w:name w:val="List Paragraph"/>
    <w:basedOn w:val="Normal"/>
    <w:uiPriority w:val="34"/>
    <w:qFormat/>
    <w:rsid w:val="00BC700B"/>
    <w:pPr>
      <w:ind w:left="720"/>
      <w:contextualSpacing/>
    </w:pPr>
    <w:rPr>
      <w:lang w:val="en-IN"/>
    </w:rPr>
  </w:style>
  <w:style w:type="table" w:styleId="MediumList2-Accent1">
    <w:name w:val="Medium List 2 Accent 1"/>
    <w:basedOn w:val="TableNormal"/>
    <w:uiPriority w:val="66"/>
    <w:rsid w:val="00BC700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704.048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130</TotalTime>
  <Pages>4</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Yashyasvi Agarwal</cp:lastModifiedBy>
  <cp:revision>7</cp:revision>
  <dcterms:created xsi:type="dcterms:W3CDTF">2018-07-08T13:18:00Z</dcterms:created>
  <dcterms:modified xsi:type="dcterms:W3CDTF">2022-12-18T19:07:00Z</dcterms:modified>
</cp:coreProperties>
</file>