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F3887" w14:textId="5F49A490" w:rsidR="0036382B" w:rsidRDefault="0036382B" w:rsidP="0036382B">
      <w:pPr>
        <w:jc w:val="center"/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  <w:r w:rsidRPr="0036382B">
        <w:rPr>
          <w:rFonts w:ascii="Times New Roman" w:hAnsi="Times New Roman" w:cs="Times New Roman"/>
          <w:b/>
          <w:bCs/>
          <w:color w:val="EE0000"/>
          <w:sz w:val="40"/>
          <w:szCs w:val="40"/>
        </w:rPr>
        <w:t xml:space="preserve">TASK </w:t>
      </w:r>
      <w:r w:rsidR="00EA1C68">
        <w:rPr>
          <w:rFonts w:ascii="Times New Roman" w:hAnsi="Times New Roman" w:cs="Times New Roman"/>
          <w:b/>
          <w:bCs/>
          <w:color w:val="EE0000"/>
          <w:sz w:val="40"/>
          <w:szCs w:val="40"/>
        </w:rPr>
        <w:t>4</w:t>
      </w:r>
      <w:r w:rsidR="009E06BB">
        <w:rPr>
          <w:rFonts w:ascii="Times New Roman" w:hAnsi="Times New Roman" w:cs="Times New Roman"/>
          <w:b/>
          <w:bCs/>
          <w:color w:val="EE0000"/>
          <w:sz w:val="40"/>
          <w:szCs w:val="40"/>
        </w:rPr>
        <w:t xml:space="preserve"> </w:t>
      </w:r>
      <w:r w:rsidRPr="0036382B">
        <w:rPr>
          <w:rFonts w:ascii="Times New Roman" w:hAnsi="Times New Roman" w:cs="Times New Roman"/>
          <w:b/>
          <w:bCs/>
          <w:color w:val="EE0000"/>
          <w:sz w:val="40"/>
          <w:szCs w:val="40"/>
        </w:rPr>
        <w:t>: Severity and Case Classification</w:t>
      </w:r>
    </w:p>
    <w:p w14:paraId="50BB46B5" w14:textId="77777777" w:rsidR="0036382B" w:rsidRPr="0036382B" w:rsidRDefault="0036382B" w:rsidP="0036382B">
      <w:pPr>
        <w:jc w:val="center"/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</w:p>
    <w:p w14:paraId="6F685F51" w14:textId="77777777" w:rsidR="0036382B" w:rsidRPr="0036382B" w:rsidRDefault="0036382B" w:rsidP="0036382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6382B">
        <w:rPr>
          <w:rFonts w:ascii="Times New Roman" w:hAnsi="Times New Roman" w:cs="Times New Roman"/>
          <w:b/>
          <w:bCs/>
          <w:sz w:val="32"/>
          <w:szCs w:val="32"/>
        </w:rPr>
        <w:t>Objective</w:t>
      </w:r>
    </w:p>
    <w:p w14:paraId="121DA32F" w14:textId="77777777" w:rsidR="0036382B" w:rsidRPr="0036382B" w:rsidRDefault="0036382B" w:rsidP="0036382B">
      <w:pPr>
        <w:rPr>
          <w:rFonts w:ascii="Times New Roman" w:hAnsi="Times New Roman" w:cs="Times New Roman"/>
          <w:sz w:val="32"/>
          <w:szCs w:val="32"/>
        </w:rPr>
      </w:pPr>
      <w:r w:rsidRPr="0036382B">
        <w:rPr>
          <w:rFonts w:ascii="Times New Roman" w:hAnsi="Times New Roman" w:cs="Times New Roman"/>
          <w:sz w:val="32"/>
          <w:szCs w:val="32"/>
        </w:rPr>
        <w:t>Determine seriousness and expectedness of ADRs.</w:t>
      </w:r>
    </w:p>
    <w:p w14:paraId="160A0630" w14:textId="18DA0518" w:rsidR="0036382B" w:rsidRPr="0036382B" w:rsidRDefault="0036382B" w:rsidP="0036382B">
      <w:pPr>
        <w:rPr>
          <w:rFonts w:ascii="Times New Roman" w:hAnsi="Times New Roman" w:cs="Times New Roman"/>
          <w:sz w:val="32"/>
          <w:szCs w:val="32"/>
        </w:rPr>
      </w:pPr>
    </w:p>
    <w:p w14:paraId="199C1730" w14:textId="77777777" w:rsidR="0036382B" w:rsidRPr="0036382B" w:rsidRDefault="0036382B" w:rsidP="0036382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6382B">
        <w:rPr>
          <w:rFonts w:ascii="Times New Roman" w:hAnsi="Times New Roman" w:cs="Times New Roman"/>
          <w:b/>
          <w:bCs/>
          <w:sz w:val="32"/>
          <w:szCs w:val="32"/>
        </w:rPr>
        <w:t>Difference</w:t>
      </w:r>
    </w:p>
    <w:p w14:paraId="14324550" w14:textId="77777777" w:rsidR="0036382B" w:rsidRPr="0036382B" w:rsidRDefault="0036382B" w:rsidP="0036382B">
      <w:pPr>
        <w:rPr>
          <w:rFonts w:ascii="Times New Roman" w:hAnsi="Times New Roman" w:cs="Times New Roman"/>
          <w:sz w:val="32"/>
          <w:szCs w:val="32"/>
        </w:rPr>
      </w:pPr>
      <w:r w:rsidRPr="0036382B">
        <w:rPr>
          <w:rFonts w:ascii="Times New Roman" w:hAnsi="Times New Roman" w:cs="Times New Roman"/>
          <w:sz w:val="32"/>
          <w:szCs w:val="32"/>
        </w:rPr>
        <w:t xml:space="preserve">Severity indicates </w:t>
      </w:r>
      <w:r w:rsidRPr="0036382B">
        <w:rPr>
          <w:rFonts w:ascii="Times New Roman" w:hAnsi="Times New Roman" w:cs="Times New Roman"/>
          <w:b/>
          <w:bCs/>
          <w:sz w:val="32"/>
          <w:szCs w:val="32"/>
        </w:rPr>
        <w:t>clinical intensity</w:t>
      </w:r>
      <w:r w:rsidRPr="0036382B">
        <w:rPr>
          <w:rFonts w:ascii="Times New Roman" w:hAnsi="Times New Roman" w:cs="Times New Roman"/>
          <w:sz w:val="32"/>
          <w:szCs w:val="32"/>
        </w:rPr>
        <w:t xml:space="preserve">, while seriousness refers to </w:t>
      </w:r>
      <w:r w:rsidRPr="0036382B">
        <w:rPr>
          <w:rFonts w:ascii="Times New Roman" w:hAnsi="Times New Roman" w:cs="Times New Roman"/>
          <w:b/>
          <w:bCs/>
          <w:sz w:val="32"/>
          <w:szCs w:val="32"/>
        </w:rPr>
        <w:t>regulatory criteria</w:t>
      </w:r>
      <w:r w:rsidRPr="0036382B">
        <w:rPr>
          <w:rFonts w:ascii="Times New Roman" w:hAnsi="Times New Roman" w:cs="Times New Roman"/>
          <w:sz w:val="32"/>
          <w:szCs w:val="32"/>
        </w:rPr>
        <w:t xml:space="preserve"> such as hospitalization or death.</w:t>
      </w:r>
    </w:p>
    <w:p w14:paraId="6799BC5E" w14:textId="7F0217B9" w:rsidR="0036382B" w:rsidRPr="0036382B" w:rsidRDefault="0036382B" w:rsidP="0036382B">
      <w:pPr>
        <w:rPr>
          <w:rFonts w:ascii="Times New Roman" w:hAnsi="Times New Roman" w:cs="Times New Roman"/>
          <w:sz w:val="32"/>
          <w:szCs w:val="32"/>
        </w:rPr>
      </w:pPr>
    </w:p>
    <w:p w14:paraId="0FDC45BB" w14:textId="77777777" w:rsidR="0036382B" w:rsidRPr="0036382B" w:rsidRDefault="0036382B" w:rsidP="0036382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6382B">
        <w:rPr>
          <w:rFonts w:ascii="Times New Roman" w:hAnsi="Times New Roman" w:cs="Times New Roman"/>
          <w:b/>
          <w:bCs/>
          <w:sz w:val="32"/>
          <w:szCs w:val="32"/>
        </w:rPr>
        <w:t>Classification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2042"/>
        <w:gridCol w:w="1643"/>
        <w:gridCol w:w="1653"/>
        <w:gridCol w:w="1907"/>
      </w:tblGrid>
      <w:tr w:rsidR="0036382B" w:rsidRPr="0036382B" w14:paraId="700D08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6BD9C6" w14:textId="77777777" w:rsidR="0036382B" w:rsidRPr="0036382B" w:rsidRDefault="0036382B" w:rsidP="0036382B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6382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Drug</w:t>
            </w:r>
          </w:p>
        </w:tc>
        <w:tc>
          <w:tcPr>
            <w:tcW w:w="0" w:type="auto"/>
            <w:vAlign w:val="center"/>
            <w:hideMark/>
          </w:tcPr>
          <w:p w14:paraId="148E354F" w14:textId="77777777" w:rsidR="0036382B" w:rsidRPr="0036382B" w:rsidRDefault="0036382B" w:rsidP="0036382B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6382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ADR</w:t>
            </w:r>
          </w:p>
        </w:tc>
        <w:tc>
          <w:tcPr>
            <w:tcW w:w="0" w:type="auto"/>
            <w:vAlign w:val="center"/>
            <w:hideMark/>
          </w:tcPr>
          <w:p w14:paraId="2E9FC9E7" w14:textId="77777777" w:rsidR="0036382B" w:rsidRPr="0036382B" w:rsidRDefault="0036382B" w:rsidP="0036382B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6382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Seriousness</w:t>
            </w:r>
          </w:p>
        </w:tc>
        <w:tc>
          <w:tcPr>
            <w:tcW w:w="0" w:type="auto"/>
            <w:vAlign w:val="center"/>
            <w:hideMark/>
          </w:tcPr>
          <w:p w14:paraId="43117138" w14:textId="77777777" w:rsidR="0036382B" w:rsidRPr="0036382B" w:rsidRDefault="0036382B" w:rsidP="0036382B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6382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0F314411" w14:textId="77777777" w:rsidR="0036382B" w:rsidRPr="0036382B" w:rsidRDefault="0036382B" w:rsidP="0036382B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6382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Expectedness</w:t>
            </w:r>
          </w:p>
        </w:tc>
      </w:tr>
      <w:tr w:rsidR="0036382B" w:rsidRPr="0036382B" w14:paraId="201F5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9FC2A" w14:textId="77777777" w:rsidR="0036382B" w:rsidRPr="0036382B" w:rsidRDefault="0036382B" w:rsidP="0036382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382B">
              <w:rPr>
                <w:rFonts w:ascii="Times New Roman" w:hAnsi="Times New Roman" w:cs="Times New Roman"/>
                <w:sz w:val="32"/>
                <w:szCs w:val="32"/>
              </w:rPr>
              <w:t>Amoxicillin</w:t>
            </w:r>
          </w:p>
        </w:tc>
        <w:tc>
          <w:tcPr>
            <w:tcW w:w="0" w:type="auto"/>
            <w:vAlign w:val="center"/>
            <w:hideMark/>
          </w:tcPr>
          <w:p w14:paraId="174BA868" w14:textId="77777777" w:rsidR="0036382B" w:rsidRPr="0036382B" w:rsidRDefault="0036382B" w:rsidP="0036382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382B">
              <w:rPr>
                <w:rFonts w:ascii="Times New Roman" w:hAnsi="Times New Roman" w:cs="Times New Roman"/>
                <w:sz w:val="32"/>
                <w:szCs w:val="32"/>
              </w:rPr>
              <w:t>Rash, itching</w:t>
            </w:r>
          </w:p>
        </w:tc>
        <w:tc>
          <w:tcPr>
            <w:tcW w:w="0" w:type="auto"/>
            <w:vAlign w:val="center"/>
            <w:hideMark/>
          </w:tcPr>
          <w:p w14:paraId="4C886CC1" w14:textId="77777777" w:rsidR="0036382B" w:rsidRPr="0036382B" w:rsidRDefault="0036382B" w:rsidP="0036382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382B">
              <w:rPr>
                <w:rFonts w:ascii="Times New Roman" w:hAnsi="Times New Roman" w:cs="Times New Roman"/>
                <w:sz w:val="32"/>
                <w:szCs w:val="32"/>
              </w:rPr>
              <w:t>Non-serious</w:t>
            </w:r>
          </w:p>
        </w:tc>
        <w:tc>
          <w:tcPr>
            <w:tcW w:w="0" w:type="auto"/>
            <w:vAlign w:val="center"/>
            <w:hideMark/>
          </w:tcPr>
          <w:p w14:paraId="28C11330" w14:textId="77777777" w:rsidR="0036382B" w:rsidRPr="0036382B" w:rsidRDefault="0036382B" w:rsidP="0036382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382B">
              <w:rPr>
                <w:rFonts w:ascii="Times New Roman" w:hAnsi="Times New Roman" w:cs="Times New Roman"/>
                <w:sz w:val="32"/>
                <w:szCs w:val="32"/>
              </w:rPr>
              <w:t>Mild</w:t>
            </w:r>
          </w:p>
        </w:tc>
        <w:tc>
          <w:tcPr>
            <w:tcW w:w="0" w:type="auto"/>
            <w:vAlign w:val="center"/>
            <w:hideMark/>
          </w:tcPr>
          <w:p w14:paraId="1209E192" w14:textId="77777777" w:rsidR="0036382B" w:rsidRPr="0036382B" w:rsidRDefault="0036382B" w:rsidP="0036382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382B">
              <w:rPr>
                <w:rFonts w:ascii="Times New Roman" w:hAnsi="Times New Roman" w:cs="Times New Roman"/>
                <w:sz w:val="32"/>
                <w:szCs w:val="32"/>
              </w:rPr>
              <w:t>Expected</w:t>
            </w:r>
          </w:p>
        </w:tc>
      </w:tr>
      <w:tr w:rsidR="0036382B" w:rsidRPr="0036382B" w14:paraId="09A9A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4F400" w14:textId="77777777" w:rsidR="0036382B" w:rsidRPr="0036382B" w:rsidRDefault="0036382B" w:rsidP="0036382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382B">
              <w:rPr>
                <w:rFonts w:ascii="Times New Roman" w:hAnsi="Times New Roman" w:cs="Times New Roman"/>
                <w:sz w:val="32"/>
                <w:szCs w:val="32"/>
              </w:rPr>
              <w:t>Ibuprofen</w:t>
            </w:r>
          </w:p>
        </w:tc>
        <w:tc>
          <w:tcPr>
            <w:tcW w:w="0" w:type="auto"/>
            <w:vAlign w:val="center"/>
            <w:hideMark/>
          </w:tcPr>
          <w:p w14:paraId="1AB191C6" w14:textId="77777777" w:rsidR="0036382B" w:rsidRPr="0036382B" w:rsidRDefault="0036382B" w:rsidP="0036382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382B">
              <w:rPr>
                <w:rFonts w:ascii="Times New Roman" w:hAnsi="Times New Roman" w:cs="Times New Roman"/>
                <w:sz w:val="32"/>
                <w:szCs w:val="32"/>
              </w:rPr>
              <w:t>GI bleeding requiring admission</w:t>
            </w:r>
          </w:p>
        </w:tc>
        <w:tc>
          <w:tcPr>
            <w:tcW w:w="0" w:type="auto"/>
            <w:vAlign w:val="center"/>
            <w:hideMark/>
          </w:tcPr>
          <w:p w14:paraId="29321074" w14:textId="77777777" w:rsidR="0036382B" w:rsidRPr="0036382B" w:rsidRDefault="0036382B" w:rsidP="0036382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382B">
              <w:rPr>
                <w:rFonts w:ascii="Times New Roman" w:hAnsi="Times New Roman" w:cs="Times New Roman"/>
                <w:sz w:val="32"/>
                <w:szCs w:val="32"/>
              </w:rPr>
              <w:t>Serious</w:t>
            </w:r>
          </w:p>
        </w:tc>
        <w:tc>
          <w:tcPr>
            <w:tcW w:w="0" w:type="auto"/>
            <w:vAlign w:val="center"/>
            <w:hideMark/>
          </w:tcPr>
          <w:p w14:paraId="00ADFC79" w14:textId="77777777" w:rsidR="0036382B" w:rsidRPr="0036382B" w:rsidRDefault="0036382B" w:rsidP="0036382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382B">
              <w:rPr>
                <w:rFonts w:ascii="Times New Roman" w:hAnsi="Times New Roman" w:cs="Times New Roman"/>
                <w:sz w:val="32"/>
                <w:szCs w:val="32"/>
              </w:rPr>
              <w:t>Severe</w:t>
            </w:r>
          </w:p>
        </w:tc>
        <w:tc>
          <w:tcPr>
            <w:tcW w:w="0" w:type="auto"/>
            <w:vAlign w:val="center"/>
            <w:hideMark/>
          </w:tcPr>
          <w:p w14:paraId="2DBB68A1" w14:textId="77777777" w:rsidR="0036382B" w:rsidRPr="0036382B" w:rsidRDefault="0036382B" w:rsidP="0036382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382B">
              <w:rPr>
                <w:rFonts w:ascii="Times New Roman" w:hAnsi="Times New Roman" w:cs="Times New Roman"/>
                <w:sz w:val="32"/>
                <w:szCs w:val="32"/>
              </w:rPr>
              <w:t>Expected</w:t>
            </w:r>
          </w:p>
        </w:tc>
      </w:tr>
      <w:tr w:rsidR="0036382B" w:rsidRPr="0036382B" w14:paraId="396C3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BC108" w14:textId="77777777" w:rsidR="0036382B" w:rsidRPr="0036382B" w:rsidRDefault="0036382B" w:rsidP="0036382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382B">
              <w:rPr>
                <w:rFonts w:ascii="Times New Roman" w:hAnsi="Times New Roman" w:cs="Times New Roman"/>
                <w:sz w:val="32"/>
                <w:szCs w:val="32"/>
              </w:rPr>
              <w:t>Metformin</w:t>
            </w:r>
          </w:p>
        </w:tc>
        <w:tc>
          <w:tcPr>
            <w:tcW w:w="0" w:type="auto"/>
            <w:vAlign w:val="center"/>
            <w:hideMark/>
          </w:tcPr>
          <w:p w14:paraId="5FC92A61" w14:textId="77777777" w:rsidR="0036382B" w:rsidRPr="0036382B" w:rsidRDefault="0036382B" w:rsidP="0036382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382B">
              <w:rPr>
                <w:rFonts w:ascii="Times New Roman" w:hAnsi="Times New Roman" w:cs="Times New Roman"/>
                <w:sz w:val="32"/>
                <w:szCs w:val="32"/>
              </w:rPr>
              <w:t>Lactic acidosis</w:t>
            </w:r>
          </w:p>
        </w:tc>
        <w:tc>
          <w:tcPr>
            <w:tcW w:w="0" w:type="auto"/>
            <w:vAlign w:val="center"/>
            <w:hideMark/>
          </w:tcPr>
          <w:p w14:paraId="436BC4EC" w14:textId="77777777" w:rsidR="0036382B" w:rsidRPr="0036382B" w:rsidRDefault="0036382B" w:rsidP="0036382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382B">
              <w:rPr>
                <w:rFonts w:ascii="Times New Roman" w:hAnsi="Times New Roman" w:cs="Times New Roman"/>
                <w:sz w:val="32"/>
                <w:szCs w:val="32"/>
              </w:rPr>
              <w:t>Serious</w:t>
            </w:r>
          </w:p>
        </w:tc>
        <w:tc>
          <w:tcPr>
            <w:tcW w:w="0" w:type="auto"/>
            <w:vAlign w:val="center"/>
            <w:hideMark/>
          </w:tcPr>
          <w:p w14:paraId="186E6AFA" w14:textId="77777777" w:rsidR="0036382B" w:rsidRPr="0036382B" w:rsidRDefault="0036382B" w:rsidP="0036382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382B">
              <w:rPr>
                <w:rFonts w:ascii="Times New Roman" w:hAnsi="Times New Roman" w:cs="Times New Roman"/>
                <w:sz w:val="32"/>
                <w:szCs w:val="32"/>
              </w:rPr>
              <w:t>Life-threatening</w:t>
            </w:r>
          </w:p>
        </w:tc>
        <w:tc>
          <w:tcPr>
            <w:tcW w:w="0" w:type="auto"/>
            <w:vAlign w:val="center"/>
            <w:hideMark/>
          </w:tcPr>
          <w:p w14:paraId="5F0AB91B" w14:textId="77777777" w:rsidR="0036382B" w:rsidRPr="0036382B" w:rsidRDefault="0036382B" w:rsidP="0036382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382B">
              <w:rPr>
                <w:rFonts w:ascii="Times New Roman" w:hAnsi="Times New Roman" w:cs="Times New Roman"/>
                <w:sz w:val="32"/>
                <w:szCs w:val="32"/>
              </w:rPr>
              <w:t>Expected</w:t>
            </w:r>
          </w:p>
        </w:tc>
      </w:tr>
      <w:tr w:rsidR="0036382B" w:rsidRPr="0036382B" w14:paraId="66744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6ABDA" w14:textId="77777777" w:rsidR="0036382B" w:rsidRPr="0036382B" w:rsidRDefault="0036382B" w:rsidP="0036382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382B">
              <w:rPr>
                <w:rFonts w:ascii="Times New Roman" w:hAnsi="Times New Roman" w:cs="Times New Roman"/>
                <w:sz w:val="32"/>
                <w:szCs w:val="32"/>
              </w:rPr>
              <w:t>Atorvastatin</w:t>
            </w:r>
          </w:p>
        </w:tc>
        <w:tc>
          <w:tcPr>
            <w:tcW w:w="0" w:type="auto"/>
            <w:vAlign w:val="center"/>
            <w:hideMark/>
          </w:tcPr>
          <w:p w14:paraId="4E9B8BC2" w14:textId="77777777" w:rsidR="0036382B" w:rsidRPr="0036382B" w:rsidRDefault="0036382B" w:rsidP="0036382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382B">
              <w:rPr>
                <w:rFonts w:ascii="Times New Roman" w:hAnsi="Times New Roman" w:cs="Times New Roman"/>
                <w:sz w:val="32"/>
                <w:szCs w:val="32"/>
              </w:rPr>
              <w:t>Mild elevated liver enzymes</w:t>
            </w:r>
          </w:p>
        </w:tc>
        <w:tc>
          <w:tcPr>
            <w:tcW w:w="0" w:type="auto"/>
            <w:vAlign w:val="center"/>
            <w:hideMark/>
          </w:tcPr>
          <w:p w14:paraId="404D68D8" w14:textId="77777777" w:rsidR="0036382B" w:rsidRPr="0036382B" w:rsidRDefault="0036382B" w:rsidP="0036382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382B">
              <w:rPr>
                <w:rFonts w:ascii="Times New Roman" w:hAnsi="Times New Roman" w:cs="Times New Roman"/>
                <w:sz w:val="32"/>
                <w:szCs w:val="32"/>
              </w:rPr>
              <w:t>Non-serious</w:t>
            </w:r>
          </w:p>
        </w:tc>
        <w:tc>
          <w:tcPr>
            <w:tcW w:w="0" w:type="auto"/>
            <w:vAlign w:val="center"/>
            <w:hideMark/>
          </w:tcPr>
          <w:p w14:paraId="74BBF85D" w14:textId="77777777" w:rsidR="0036382B" w:rsidRPr="0036382B" w:rsidRDefault="0036382B" w:rsidP="0036382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382B">
              <w:rPr>
                <w:rFonts w:ascii="Times New Roman" w:hAnsi="Times New Roman" w:cs="Times New Roman"/>
                <w:sz w:val="32"/>
                <w:szCs w:val="32"/>
              </w:rPr>
              <w:t>Mild</w:t>
            </w:r>
          </w:p>
        </w:tc>
        <w:tc>
          <w:tcPr>
            <w:tcW w:w="0" w:type="auto"/>
            <w:vAlign w:val="center"/>
            <w:hideMark/>
          </w:tcPr>
          <w:p w14:paraId="6A33F614" w14:textId="77777777" w:rsidR="0036382B" w:rsidRPr="0036382B" w:rsidRDefault="0036382B" w:rsidP="0036382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382B">
              <w:rPr>
                <w:rFonts w:ascii="Times New Roman" w:hAnsi="Times New Roman" w:cs="Times New Roman"/>
                <w:sz w:val="32"/>
                <w:szCs w:val="32"/>
              </w:rPr>
              <w:t>Expected</w:t>
            </w:r>
          </w:p>
        </w:tc>
      </w:tr>
      <w:tr w:rsidR="0036382B" w:rsidRPr="0036382B" w14:paraId="0E897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ABFA7" w14:textId="77777777" w:rsidR="0036382B" w:rsidRPr="0036382B" w:rsidRDefault="0036382B" w:rsidP="0036382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382B">
              <w:rPr>
                <w:rFonts w:ascii="Times New Roman" w:hAnsi="Times New Roman" w:cs="Times New Roman"/>
                <w:sz w:val="32"/>
                <w:szCs w:val="32"/>
              </w:rPr>
              <w:t>Levofloxacin</w:t>
            </w:r>
          </w:p>
        </w:tc>
        <w:tc>
          <w:tcPr>
            <w:tcW w:w="0" w:type="auto"/>
            <w:vAlign w:val="center"/>
            <w:hideMark/>
          </w:tcPr>
          <w:p w14:paraId="6CB72B14" w14:textId="77777777" w:rsidR="0036382B" w:rsidRPr="0036382B" w:rsidRDefault="0036382B" w:rsidP="0036382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382B">
              <w:rPr>
                <w:rFonts w:ascii="Times New Roman" w:hAnsi="Times New Roman" w:cs="Times New Roman"/>
                <w:sz w:val="32"/>
                <w:szCs w:val="32"/>
              </w:rPr>
              <w:t>Tendon rupture</w:t>
            </w:r>
          </w:p>
        </w:tc>
        <w:tc>
          <w:tcPr>
            <w:tcW w:w="0" w:type="auto"/>
            <w:vAlign w:val="center"/>
            <w:hideMark/>
          </w:tcPr>
          <w:p w14:paraId="49FC8E0F" w14:textId="77777777" w:rsidR="0036382B" w:rsidRPr="0036382B" w:rsidRDefault="0036382B" w:rsidP="0036382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382B">
              <w:rPr>
                <w:rFonts w:ascii="Times New Roman" w:hAnsi="Times New Roman" w:cs="Times New Roman"/>
                <w:sz w:val="32"/>
                <w:szCs w:val="32"/>
              </w:rPr>
              <w:t>Serious</w:t>
            </w:r>
          </w:p>
        </w:tc>
        <w:tc>
          <w:tcPr>
            <w:tcW w:w="0" w:type="auto"/>
            <w:vAlign w:val="center"/>
            <w:hideMark/>
          </w:tcPr>
          <w:p w14:paraId="78E2AF96" w14:textId="77777777" w:rsidR="0036382B" w:rsidRPr="0036382B" w:rsidRDefault="0036382B" w:rsidP="0036382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382B">
              <w:rPr>
                <w:rFonts w:ascii="Times New Roman" w:hAnsi="Times New Roman" w:cs="Times New Roman"/>
                <w:sz w:val="32"/>
                <w:szCs w:val="32"/>
              </w:rPr>
              <w:t>Severe</w:t>
            </w:r>
          </w:p>
        </w:tc>
        <w:tc>
          <w:tcPr>
            <w:tcW w:w="0" w:type="auto"/>
            <w:vAlign w:val="center"/>
            <w:hideMark/>
          </w:tcPr>
          <w:p w14:paraId="2B76FB0A" w14:textId="77777777" w:rsidR="0036382B" w:rsidRPr="0036382B" w:rsidRDefault="0036382B" w:rsidP="0036382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382B">
              <w:rPr>
                <w:rFonts w:ascii="Times New Roman" w:hAnsi="Times New Roman" w:cs="Times New Roman"/>
                <w:sz w:val="32"/>
                <w:szCs w:val="32"/>
              </w:rPr>
              <w:t>Expected</w:t>
            </w:r>
          </w:p>
        </w:tc>
      </w:tr>
    </w:tbl>
    <w:p w14:paraId="4AC17899" w14:textId="0E550248" w:rsidR="0036382B" w:rsidRPr="0036382B" w:rsidRDefault="0036382B" w:rsidP="0036382B">
      <w:pPr>
        <w:rPr>
          <w:rFonts w:ascii="Times New Roman" w:hAnsi="Times New Roman" w:cs="Times New Roman"/>
          <w:sz w:val="32"/>
          <w:szCs w:val="32"/>
        </w:rPr>
      </w:pPr>
    </w:p>
    <w:p w14:paraId="7B3C615E" w14:textId="77777777" w:rsidR="0036382B" w:rsidRPr="0036382B" w:rsidRDefault="0036382B" w:rsidP="0036382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6382B">
        <w:rPr>
          <w:rFonts w:ascii="Times New Roman" w:hAnsi="Times New Roman" w:cs="Times New Roman"/>
          <w:b/>
          <w:bCs/>
          <w:sz w:val="32"/>
          <w:szCs w:val="32"/>
        </w:rPr>
        <w:t>Explanation</w:t>
      </w:r>
    </w:p>
    <w:p w14:paraId="5670408B" w14:textId="77777777" w:rsidR="0036382B" w:rsidRPr="0036382B" w:rsidRDefault="0036382B" w:rsidP="0036382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6382B">
        <w:rPr>
          <w:rFonts w:ascii="Times New Roman" w:hAnsi="Times New Roman" w:cs="Times New Roman"/>
          <w:b/>
          <w:bCs/>
          <w:sz w:val="32"/>
          <w:szCs w:val="32"/>
        </w:rPr>
        <w:t>Serious ADR</w:t>
      </w:r>
    </w:p>
    <w:p w14:paraId="2B68F5D4" w14:textId="77777777" w:rsidR="0036382B" w:rsidRPr="0036382B" w:rsidRDefault="0036382B" w:rsidP="0036382B">
      <w:pPr>
        <w:rPr>
          <w:rFonts w:ascii="Times New Roman" w:hAnsi="Times New Roman" w:cs="Times New Roman"/>
          <w:sz w:val="32"/>
          <w:szCs w:val="32"/>
        </w:rPr>
      </w:pPr>
      <w:r w:rsidRPr="0036382B">
        <w:rPr>
          <w:rFonts w:ascii="Times New Roman" w:hAnsi="Times New Roman" w:cs="Times New Roman"/>
          <w:sz w:val="32"/>
          <w:szCs w:val="32"/>
        </w:rPr>
        <w:t>Results in</w:t>
      </w:r>
    </w:p>
    <w:p w14:paraId="74AB9DFB" w14:textId="77777777" w:rsidR="0036382B" w:rsidRPr="0036382B" w:rsidRDefault="0036382B" w:rsidP="0036382B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36382B">
        <w:rPr>
          <w:rFonts w:ascii="Times New Roman" w:hAnsi="Times New Roman" w:cs="Times New Roman"/>
          <w:sz w:val="32"/>
          <w:szCs w:val="32"/>
        </w:rPr>
        <w:t xml:space="preserve">Death </w:t>
      </w:r>
    </w:p>
    <w:p w14:paraId="76D88976" w14:textId="77777777" w:rsidR="0036382B" w:rsidRPr="0036382B" w:rsidRDefault="0036382B" w:rsidP="0036382B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36382B">
        <w:rPr>
          <w:rFonts w:ascii="Times New Roman" w:hAnsi="Times New Roman" w:cs="Times New Roman"/>
          <w:sz w:val="32"/>
          <w:szCs w:val="32"/>
        </w:rPr>
        <w:lastRenderedPageBreak/>
        <w:t xml:space="preserve">Hospitalization </w:t>
      </w:r>
    </w:p>
    <w:p w14:paraId="6C1E67A1" w14:textId="77777777" w:rsidR="0036382B" w:rsidRPr="0036382B" w:rsidRDefault="0036382B" w:rsidP="0036382B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36382B">
        <w:rPr>
          <w:rFonts w:ascii="Times New Roman" w:hAnsi="Times New Roman" w:cs="Times New Roman"/>
          <w:sz w:val="32"/>
          <w:szCs w:val="32"/>
        </w:rPr>
        <w:t xml:space="preserve">Congenital anomaly </w:t>
      </w:r>
    </w:p>
    <w:p w14:paraId="657A7DC1" w14:textId="77777777" w:rsidR="0036382B" w:rsidRPr="0036382B" w:rsidRDefault="0036382B" w:rsidP="0036382B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36382B">
        <w:rPr>
          <w:rFonts w:ascii="Times New Roman" w:hAnsi="Times New Roman" w:cs="Times New Roman"/>
          <w:sz w:val="32"/>
          <w:szCs w:val="32"/>
        </w:rPr>
        <w:t xml:space="preserve">Disability </w:t>
      </w:r>
    </w:p>
    <w:p w14:paraId="27372F1B" w14:textId="77777777" w:rsidR="0036382B" w:rsidRPr="0036382B" w:rsidRDefault="0036382B" w:rsidP="0036382B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36382B">
        <w:rPr>
          <w:rFonts w:ascii="Times New Roman" w:hAnsi="Times New Roman" w:cs="Times New Roman"/>
          <w:sz w:val="32"/>
          <w:szCs w:val="32"/>
        </w:rPr>
        <w:t xml:space="preserve">Life-threatening event </w:t>
      </w:r>
    </w:p>
    <w:p w14:paraId="0B16D80F" w14:textId="77777777" w:rsidR="0036382B" w:rsidRPr="0036382B" w:rsidRDefault="0036382B" w:rsidP="0036382B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36382B">
        <w:rPr>
          <w:rFonts w:ascii="Times New Roman" w:hAnsi="Times New Roman" w:cs="Times New Roman"/>
          <w:sz w:val="32"/>
          <w:szCs w:val="32"/>
        </w:rPr>
        <w:t xml:space="preserve">Medically important event </w:t>
      </w:r>
    </w:p>
    <w:p w14:paraId="066B623D" w14:textId="6E453130" w:rsidR="0036382B" w:rsidRPr="0036382B" w:rsidRDefault="0036382B" w:rsidP="0036382B">
      <w:pPr>
        <w:rPr>
          <w:rFonts w:ascii="Times New Roman" w:hAnsi="Times New Roman" w:cs="Times New Roman"/>
          <w:sz w:val="32"/>
          <w:szCs w:val="32"/>
        </w:rPr>
      </w:pPr>
    </w:p>
    <w:p w14:paraId="60A466C5" w14:textId="77777777" w:rsidR="0036382B" w:rsidRPr="0036382B" w:rsidRDefault="0036382B" w:rsidP="0036382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6382B">
        <w:rPr>
          <w:rFonts w:ascii="Times New Roman" w:hAnsi="Times New Roman" w:cs="Times New Roman"/>
          <w:b/>
          <w:bCs/>
          <w:sz w:val="32"/>
          <w:szCs w:val="32"/>
        </w:rPr>
        <w:t>Non-serious ADR</w:t>
      </w:r>
    </w:p>
    <w:p w14:paraId="1E077EA4" w14:textId="77777777" w:rsidR="0036382B" w:rsidRPr="0036382B" w:rsidRDefault="0036382B" w:rsidP="0036382B">
      <w:pPr>
        <w:rPr>
          <w:rFonts w:ascii="Times New Roman" w:hAnsi="Times New Roman" w:cs="Times New Roman"/>
          <w:sz w:val="32"/>
          <w:szCs w:val="32"/>
        </w:rPr>
      </w:pPr>
      <w:r w:rsidRPr="0036382B">
        <w:rPr>
          <w:rFonts w:ascii="Times New Roman" w:hAnsi="Times New Roman" w:cs="Times New Roman"/>
          <w:sz w:val="32"/>
          <w:szCs w:val="32"/>
        </w:rPr>
        <w:t>Requires treatment but does not meet serious criteria.</w:t>
      </w:r>
    </w:p>
    <w:p w14:paraId="209222B6" w14:textId="6F7CDEA5" w:rsidR="0036382B" w:rsidRPr="0036382B" w:rsidRDefault="0036382B" w:rsidP="0036382B">
      <w:pPr>
        <w:rPr>
          <w:rFonts w:ascii="Times New Roman" w:hAnsi="Times New Roman" w:cs="Times New Roman"/>
          <w:sz w:val="32"/>
          <w:szCs w:val="32"/>
        </w:rPr>
      </w:pPr>
    </w:p>
    <w:p w14:paraId="214A5E63" w14:textId="77777777" w:rsidR="0036382B" w:rsidRPr="0036382B" w:rsidRDefault="0036382B" w:rsidP="0036382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6382B">
        <w:rPr>
          <w:rFonts w:ascii="Times New Roman" w:hAnsi="Times New Roman" w:cs="Times New Roman"/>
          <w:b/>
          <w:bCs/>
          <w:sz w:val="32"/>
          <w:szCs w:val="32"/>
        </w:rPr>
        <w:t>Expected ADR</w:t>
      </w:r>
    </w:p>
    <w:p w14:paraId="3D13AD45" w14:textId="77777777" w:rsidR="0036382B" w:rsidRPr="0036382B" w:rsidRDefault="0036382B" w:rsidP="0036382B">
      <w:pPr>
        <w:rPr>
          <w:rFonts w:ascii="Times New Roman" w:hAnsi="Times New Roman" w:cs="Times New Roman"/>
          <w:sz w:val="32"/>
          <w:szCs w:val="32"/>
        </w:rPr>
      </w:pPr>
      <w:r w:rsidRPr="0036382B">
        <w:rPr>
          <w:rFonts w:ascii="Times New Roman" w:hAnsi="Times New Roman" w:cs="Times New Roman"/>
          <w:sz w:val="32"/>
          <w:szCs w:val="32"/>
        </w:rPr>
        <w:t>Already mentioned in</w:t>
      </w:r>
    </w:p>
    <w:p w14:paraId="36EAF779" w14:textId="77777777" w:rsidR="0036382B" w:rsidRPr="0036382B" w:rsidRDefault="0036382B" w:rsidP="0036382B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36382B">
        <w:rPr>
          <w:rFonts w:ascii="Times New Roman" w:hAnsi="Times New Roman" w:cs="Times New Roman"/>
          <w:sz w:val="32"/>
          <w:szCs w:val="32"/>
        </w:rPr>
        <w:t xml:space="preserve">Package Insert </w:t>
      </w:r>
    </w:p>
    <w:p w14:paraId="6F24BAC4" w14:textId="77777777" w:rsidR="0036382B" w:rsidRPr="0036382B" w:rsidRDefault="0036382B" w:rsidP="0036382B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36382B">
        <w:rPr>
          <w:rFonts w:ascii="Times New Roman" w:hAnsi="Times New Roman" w:cs="Times New Roman"/>
          <w:sz w:val="32"/>
          <w:szCs w:val="32"/>
        </w:rPr>
        <w:t xml:space="preserve">SmPC </w:t>
      </w:r>
    </w:p>
    <w:p w14:paraId="6F1DDAED" w14:textId="77777777" w:rsidR="0036382B" w:rsidRPr="0036382B" w:rsidRDefault="0036382B" w:rsidP="0036382B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36382B">
        <w:rPr>
          <w:rFonts w:ascii="Times New Roman" w:hAnsi="Times New Roman" w:cs="Times New Roman"/>
          <w:sz w:val="32"/>
          <w:szCs w:val="32"/>
        </w:rPr>
        <w:t xml:space="preserve">Product Label </w:t>
      </w:r>
    </w:p>
    <w:p w14:paraId="67649B53" w14:textId="24764279" w:rsidR="0036382B" w:rsidRPr="0036382B" w:rsidRDefault="0036382B" w:rsidP="0036382B">
      <w:pPr>
        <w:rPr>
          <w:rFonts w:ascii="Times New Roman" w:hAnsi="Times New Roman" w:cs="Times New Roman"/>
          <w:sz w:val="32"/>
          <w:szCs w:val="32"/>
        </w:rPr>
      </w:pPr>
    </w:p>
    <w:p w14:paraId="19A7A848" w14:textId="77777777" w:rsidR="0036382B" w:rsidRPr="0036382B" w:rsidRDefault="0036382B" w:rsidP="0036382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6382B">
        <w:rPr>
          <w:rFonts w:ascii="Times New Roman" w:hAnsi="Times New Roman" w:cs="Times New Roman"/>
          <w:b/>
          <w:bCs/>
          <w:sz w:val="32"/>
          <w:szCs w:val="32"/>
        </w:rPr>
        <w:t>Unexpected ADR</w:t>
      </w:r>
    </w:p>
    <w:p w14:paraId="4FEF7F90" w14:textId="77777777" w:rsidR="0036382B" w:rsidRPr="0036382B" w:rsidRDefault="0036382B" w:rsidP="0036382B">
      <w:pPr>
        <w:rPr>
          <w:rFonts w:ascii="Times New Roman" w:hAnsi="Times New Roman" w:cs="Times New Roman"/>
          <w:sz w:val="32"/>
          <w:szCs w:val="32"/>
        </w:rPr>
      </w:pPr>
      <w:r w:rsidRPr="0036382B">
        <w:rPr>
          <w:rFonts w:ascii="Times New Roman" w:hAnsi="Times New Roman" w:cs="Times New Roman"/>
          <w:sz w:val="32"/>
          <w:szCs w:val="32"/>
        </w:rPr>
        <w:t>Not mentioned in product information.</w:t>
      </w:r>
    </w:p>
    <w:p w14:paraId="57D8266A" w14:textId="77777777" w:rsidR="0024051B" w:rsidRPr="0036382B" w:rsidRDefault="0024051B" w:rsidP="0036382B">
      <w:pPr>
        <w:rPr>
          <w:rFonts w:ascii="Times New Roman" w:hAnsi="Times New Roman" w:cs="Times New Roman"/>
          <w:sz w:val="32"/>
          <w:szCs w:val="32"/>
        </w:rPr>
      </w:pPr>
    </w:p>
    <w:p w14:paraId="1B4E36B8" w14:textId="77777777" w:rsidR="0036382B" w:rsidRPr="0036382B" w:rsidRDefault="0036382B">
      <w:pPr>
        <w:rPr>
          <w:rFonts w:ascii="Times New Roman" w:hAnsi="Times New Roman" w:cs="Times New Roman"/>
          <w:sz w:val="32"/>
          <w:szCs w:val="32"/>
        </w:rPr>
      </w:pPr>
    </w:p>
    <w:sectPr w:rsidR="0036382B" w:rsidRPr="003638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D4818"/>
    <w:multiLevelType w:val="multilevel"/>
    <w:tmpl w:val="1A5A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56F7B"/>
    <w:multiLevelType w:val="multilevel"/>
    <w:tmpl w:val="3452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B047A"/>
    <w:multiLevelType w:val="multilevel"/>
    <w:tmpl w:val="DD32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D0EFE"/>
    <w:multiLevelType w:val="multilevel"/>
    <w:tmpl w:val="CECA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4B4FF5"/>
    <w:multiLevelType w:val="multilevel"/>
    <w:tmpl w:val="635A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482AC3"/>
    <w:multiLevelType w:val="multilevel"/>
    <w:tmpl w:val="5D0E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AE612C"/>
    <w:multiLevelType w:val="multilevel"/>
    <w:tmpl w:val="425E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D27730"/>
    <w:multiLevelType w:val="multilevel"/>
    <w:tmpl w:val="5AE2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6939EF"/>
    <w:multiLevelType w:val="multilevel"/>
    <w:tmpl w:val="8618A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80046E"/>
    <w:multiLevelType w:val="multilevel"/>
    <w:tmpl w:val="315E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752EA9"/>
    <w:multiLevelType w:val="multilevel"/>
    <w:tmpl w:val="7440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191494"/>
    <w:multiLevelType w:val="multilevel"/>
    <w:tmpl w:val="41E4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35243E"/>
    <w:multiLevelType w:val="multilevel"/>
    <w:tmpl w:val="4068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7E47E1"/>
    <w:multiLevelType w:val="multilevel"/>
    <w:tmpl w:val="7270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BE5626"/>
    <w:multiLevelType w:val="multilevel"/>
    <w:tmpl w:val="658A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8D5758"/>
    <w:multiLevelType w:val="multilevel"/>
    <w:tmpl w:val="205C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454837"/>
    <w:multiLevelType w:val="multilevel"/>
    <w:tmpl w:val="3768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397BBC"/>
    <w:multiLevelType w:val="multilevel"/>
    <w:tmpl w:val="6904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2550E1"/>
    <w:multiLevelType w:val="multilevel"/>
    <w:tmpl w:val="400E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3444151">
    <w:abstractNumId w:val="13"/>
  </w:num>
  <w:num w:numId="2" w16cid:durableId="463810547">
    <w:abstractNumId w:val="2"/>
  </w:num>
  <w:num w:numId="3" w16cid:durableId="1560020850">
    <w:abstractNumId w:val="3"/>
  </w:num>
  <w:num w:numId="4" w16cid:durableId="499589060">
    <w:abstractNumId w:val="14"/>
  </w:num>
  <w:num w:numId="5" w16cid:durableId="770589782">
    <w:abstractNumId w:val="10"/>
  </w:num>
  <w:num w:numId="6" w16cid:durableId="560210675">
    <w:abstractNumId w:val="6"/>
  </w:num>
  <w:num w:numId="7" w16cid:durableId="965234219">
    <w:abstractNumId w:val="18"/>
  </w:num>
  <w:num w:numId="8" w16cid:durableId="2080205714">
    <w:abstractNumId w:val="17"/>
  </w:num>
  <w:num w:numId="9" w16cid:durableId="1958945525">
    <w:abstractNumId w:val="0"/>
  </w:num>
  <w:num w:numId="10" w16cid:durableId="298993399">
    <w:abstractNumId w:val="9"/>
  </w:num>
  <w:num w:numId="11" w16cid:durableId="1561087183">
    <w:abstractNumId w:val="16"/>
  </w:num>
  <w:num w:numId="12" w16cid:durableId="1020929868">
    <w:abstractNumId w:val="12"/>
  </w:num>
  <w:num w:numId="13" w16cid:durableId="691299374">
    <w:abstractNumId w:val="5"/>
  </w:num>
  <w:num w:numId="14" w16cid:durableId="1852448580">
    <w:abstractNumId w:val="1"/>
  </w:num>
  <w:num w:numId="15" w16cid:durableId="1775251842">
    <w:abstractNumId w:val="4"/>
  </w:num>
  <w:num w:numId="16" w16cid:durableId="228000142">
    <w:abstractNumId w:val="15"/>
  </w:num>
  <w:num w:numId="17" w16cid:durableId="603272187">
    <w:abstractNumId w:val="11"/>
  </w:num>
  <w:num w:numId="18" w16cid:durableId="764964572">
    <w:abstractNumId w:val="7"/>
  </w:num>
  <w:num w:numId="19" w16cid:durableId="8410447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BF7"/>
    <w:rsid w:val="0024051B"/>
    <w:rsid w:val="0036382B"/>
    <w:rsid w:val="00421EB6"/>
    <w:rsid w:val="00486409"/>
    <w:rsid w:val="005318A5"/>
    <w:rsid w:val="005C1A1F"/>
    <w:rsid w:val="006D1AB1"/>
    <w:rsid w:val="00781B65"/>
    <w:rsid w:val="009E06BB"/>
    <w:rsid w:val="00B82E3E"/>
    <w:rsid w:val="00C35657"/>
    <w:rsid w:val="00E34BE1"/>
    <w:rsid w:val="00E7383B"/>
    <w:rsid w:val="00E97BF7"/>
    <w:rsid w:val="00EA1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C1AFC"/>
  <w15:chartTrackingRefBased/>
  <w15:docId w15:val="{7A79FB9C-A918-498A-8755-23E64D1FE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B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B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B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B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B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B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B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B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B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B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B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B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B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B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B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B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B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sai mani</cp:lastModifiedBy>
  <cp:revision>7</cp:revision>
  <dcterms:created xsi:type="dcterms:W3CDTF">2026-07-13T05:36:00Z</dcterms:created>
  <dcterms:modified xsi:type="dcterms:W3CDTF">2026-07-13T06:24:00Z</dcterms:modified>
</cp:coreProperties>
</file>