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8B" w:rsidRDefault="00430DE2">
      <w:r>
        <w:rPr>
          <w:rFonts w:ascii="Arial" w:hAnsi="Arial" w:cs="Arial"/>
          <w:b/>
          <w:bCs/>
          <w:color w:val="222222"/>
          <w:sz w:val="21"/>
          <w:szCs w:val="21"/>
        </w:rPr>
        <w:t>Sample code:</w:t>
      </w:r>
      <w:r>
        <w:rPr>
          <w:rFonts w:ascii="Arial" w:hAnsi="Arial" w:cs="Arial"/>
          <w:b/>
          <w:bCs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Visualforce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page: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74E1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controller="Sample"&gt;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74E1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apex:form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</w:t>
      </w:r>
      <w:r>
        <w:rPr>
          <w:rFonts w:ascii="Arial" w:hAnsi="Arial" w:cs="Arial"/>
          <w:color w:val="274E13"/>
          <w:sz w:val="21"/>
          <w:szCs w:val="21"/>
        </w:rPr>
        <w:br/>
        <w:t>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apex:outputLabel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value="Value 1"/&gt;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apex:inputText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value="{!val1}"/&gt;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                          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apex:outputLabel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value="Value 2"/&gt;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apex:inputText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value="{!val2}"/&gt;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                         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apex:selectRadio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value="{!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func</w:t>
      </w:r>
      <w:proofErr w:type="spellEnd"/>
      <w:r>
        <w:rPr>
          <w:rFonts w:ascii="Arial" w:hAnsi="Arial" w:cs="Arial"/>
          <w:color w:val="274E13"/>
          <w:sz w:val="21"/>
          <w:szCs w:val="21"/>
        </w:rPr>
        <w:t>}" layout="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pageDirection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>"&gt;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apex:selectOption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itemValue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="add"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>="Add"/&gt;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apex:selectOption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itemValue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="sub"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>="Subtract"/&gt;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apex:selectOption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itemValue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="div"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>="Division"/&gt;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apex:selectOption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itemValue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="mod"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itemLabel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>="Modulo Division"/&gt;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apex:selectRadio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               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       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apex:outputLabel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value="Result"/&gt;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apex:pageBlockSectionItem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apex:inputText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value="{!result}" id="res"/&gt;&lt;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apex:actionStatus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id="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sts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startText</w:t>
      </w:r>
      <w:proofErr w:type="spellEnd"/>
      <w:r>
        <w:rPr>
          <w:rFonts w:ascii="Arial" w:hAnsi="Arial" w:cs="Arial"/>
          <w:color w:val="274E13"/>
          <w:sz w:val="21"/>
          <w:szCs w:val="21"/>
        </w:rPr>
        <w:t>="Finding..."/&gt;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&lt;/apex:pageBlockSectionItem&gt;                                      </w:t>
      </w:r>
      <w:r>
        <w:rPr>
          <w:rFonts w:ascii="Arial" w:hAnsi="Arial" w:cs="Arial"/>
          <w:color w:val="274E13"/>
          <w:sz w:val="21"/>
          <w:szCs w:val="21"/>
        </w:rPr>
        <w:br/>
        <w:t>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apex:pageBlockSection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   </w:t>
      </w:r>
      <w:r>
        <w:rPr>
          <w:rFonts w:ascii="Arial" w:hAnsi="Arial" w:cs="Arial"/>
          <w:color w:val="274E13"/>
          <w:sz w:val="21"/>
          <w:szCs w:val="21"/>
        </w:rPr>
        <w:br/>
        <w:t>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apex:pageBlockButtons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&gt;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&lt;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apex:commandButton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value="Find" action="{!find}"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reRender</w:t>
      </w:r>
      <w:proofErr w:type="spellEnd"/>
      <w:r>
        <w:rPr>
          <w:rFonts w:ascii="Arial" w:hAnsi="Arial" w:cs="Arial"/>
          <w:color w:val="274E13"/>
          <w:sz w:val="21"/>
          <w:szCs w:val="21"/>
        </w:rPr>
        <w:t>="res"  status="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sts</w:t>
      </w:r>
      <w:proofErr w:type="spellEnd"/>
      <w:r>
        <w:rPr>
          <w:rFonts w:ascii="Arial" w:hAnsi="Arial" w:cs="Arial"/>
          <w:color w:val="274E13"/>
          <w:sz w:val="21"/>
          <w:szCs w:val="21"/>
        </w:rPr>
        <w:t>"/&gt;</w:t>
      </w:r>
      <w:r>
        <w:rPr>
          <w:rFonts w:ascii="Arial" w:hAnsi="Arial" w:cs="Arial"/>
          <w:color w:val="274E13"/>
          <w:sz w:val="21"/>
          <w:szCs w:val="21"/>
        </w:rPr>
        <w:br/>
        <w:t>    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apex:pageBlockButtons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 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apex:pageBlock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  <w:t>   </w:t>
      </w:r>
      <w:r>
        <w:rPr>
          <w:rFonts w:ascii="Arial" w:hAnsi="Arial" w:cs="Arial"/>
          <w:color w:val="274E13"/>
          <w:sz w:val="21"/>
          <w:szCs w:val="21"/>
        </w:rPr>
        <w:br/>
        <w:t>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apex:form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74E13"/>
          <w:sz w:val="21"/>
          <w:szCs w:val="21"/>
        </w:rPr>
        <w:br/>
      </w:r>
      <w:r>
        <w:rPr>
          <w:rFonts w:ascii="Arial" w:hAnsi="Arial" w:cs="Arial"/>
          <w:color w:val="274E13"/>
          <w:sz w:val="21"/>
          <w:szCs w:val="21"/>
        </w:rPr>
        <w:br/>
        <w:t>&lt;/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apex:page</w:t>
      </w:r>
      <w:proofErr w:type="spellEnd"/>
      <w:r>
        <w:rPr>
          <w:rFonts w:ascii="Arial" w:hAnsi="Arial" w:cs="Arial"/>
          <w:color w:val="274E13"/>
          <w:sz w:val="21"/>
          <w:szCs w:val="21"/>
        </w:rPr>
        <w:t>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br/>
        <w:t>Apex Code:</w:t>
      </w:r>
      <w:r>
        <w:rPr>
          <w:rFonts w:ascii="Arial" w:hAnsi="Arial" w:cs="Arial"/>
          <w:b/>
          <w:bCs/>
          <w:color w:val="222222"/>
          <w:sz w:val="21"/>
          <w:szCs w:val="21"/>
        </w:rPr>
        <w:br/>
      </w:r>
      <w:r>
        <w:rPr>
          <w:rFonts w:ascii="Arial" w:hAnsi="Arial" w:cs="Arial"/>
          <w:color w:val="274E13"/>
          <w:sz w:val="21"/>
          <w:szCs w:val="21"/>
        </w:rPr>
        <w:t>public class Sample</w:t>
      </w:r>
      <w:r>
        <w:rPr>
          <w:rFonts w:ascii="Arial" w:hAnsi="Arial" w:cs="Arial"/>
          <w:color w:val="274E13"/>
          <w:sz w:val="21"/>
          <w:szCs w:val="21"/>
        </w:rPr>
        <w:br/>
        <w:t>{   </w:t>
      </w:r>
      <w:r>
        <w:rPr>
          <w:rFonts w:ascii="Arial" w:hAnsi="Arial" w:cs="Arial"/>
          <w:color w:val="274E13"/>
          <w:sz w:val="21"/>
          <w:szCs w:val="21"/>
        </w:rPr>
        <w:br/>
      </w:r>
      <w:r>
        <w:rPr>
          <w:rFonts w:ascii="Arial" w:hAnsi="Arial" w:cs="Arial"/>
          <w:color w:val="274E13"/>
          <w:sz w:val="21"/>
          <w:szCs w:val="21"/>
        </w:rPr>
        <w:lastRenderedPageBreak/>
        <w:t>    public Double val1 {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get;set</w:t>
      </w:r>
      <w:proofErr w:type="spellEnd"/>
      <w:r>
        <w:rPr>
          <w:rFonts w:ascii="Arial" w:hAnsi="Arial" w:cs="Arial"/>
          <w:color w:val="274E13"/>
          <w:sz w:val="21"/>
          <w:szCs w:val="21"/>
        </w:rPr>
        <w:t>;}</w:t>
      </w:r>
      <w:r>
        <w:rPr>
          <w:rFonts w:ascii="Arial" w:hAnsi="Arial" w:cs="Arial"/>
          <w:color w:val="274E13"/>
          <w:sz w:val="21"/>
          <w:szCs w:val="21"/>
        </w:rPr>
        <w:br/>
        <w:t>    public Double val2 {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get;set</w:t>
      </w:r>
      <w:proofErr w:type="spellEnd"/>
      <w:r>
        <w:rPr>
          <w:rFonts w:ascii="Arial" w:hAnsi="Arial" w:cs="Arial"/>
          <w:color w:val="274E13"/>
          <w:sz w:val="21"/>
          <w:szCs w:val="21"/>
        </w:rPr>
        <w:t>;}</w:t>
      </w:r>
      <w:r>
        <w:rPr>
          <w:rFonts w:ascii="Arial" w:hAnsi="Arial" w:cs="Arial"/>
          <w:color w:val="274E13"/>
          <w:sz w:val="21"/>
          <w:szCs w:val="21"/>
        </w:rPr>
        <w:br/>
        <w:t>    public Double result {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get;set</w:t>
      </w:r>
      <w:proofErr w:type="spellEnd"/>
      <w:r>
        <w:rPr>
          <w:rFonts w:ascii="Arial" w:hAnsi="Arial" w:cs="Arial"/>
          <w:color w:val="274E13"/>
          <w:sz w:val="21"/>
          <w:szCs w:val="21"/>
        </w:rPr>
        <w:t>;}</w:t>
      </w:r>
      <w:r>
        <w:rPr>
          <w:rFonts w:ascii="Arial" w:hAnsi="Arial" w:cs="Arial"/>
          <w:color w:val="274E13"/>
          <w:sz w:val="21"/>
          <w:szCs w:val="21"/>
        </w:rPr>
        <w:br/>
        <w:t xml:space="preserve">    public String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func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{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get;set</w:t>
      </w:r>
      <w:proofErr w:type="spellEnd"/>
      <w:r>
        <w:rPr>
          <w:rFonts w:ascii="Arial" w:hAnsi="Arial" w:cs="Arial"/>
          <w:color w:val="274E13"/>
          <w:sz w:val="21"/>
          <w:szCs w:val="21"/>
        </w:rPr>
        <w:t>;}</w:t>
      </w:r>
      <w:r>
        <w:rPr>
          <w:rFonts w:ascii="Arial" w:hAnsi="Arial" w:cs="Arial"/>
          <w:color w:val="274E13"/>
          <w:sz w:val="21"/>
          <w:szCs w:val="21"/>
        </w:rPr>
        <w:br/>
        <w:t>   </w:t>
      </w:r>
      <w:r>
        <w:rPr>
          <w:rFonts w:ascii="Arial" w:hAnsi="Arial" w:cs="Arial"/>
          <w:color w:val="274E13"/>
          <w:sz w:val="21"/>
          <w:szCs w:val="21"/>
        </w:rPr>
        <w:br/>
        <w:t>    public Sample()</w:t>
      </w:r>
      <w:r>
        <w:rPr>
          <w:rFonts w:ascii="Arial" w:hAnsi="Arial" w:cs="Arial"/>
          <w:color w:val="274E13"/>
          <w:sz w:val="21"/>
          <w:szCs w:val="21"/>
        </w:rPr>
        <w:br/>
        <w:t>    {</w:t>
      </w:r>
      <w:r>
        <w:rPr>
          <w:rFonts w:ascii="Arial" w:hAnsi="Arial" w:cs="Arial"/>
          <w:color w:val="274E13"/>
          <w:sz w:val="21"/>
          <w:szCs w:val="21"/>
        </w:rPr>
        <w:br/>
        <w:t>    }</w:t>
      </w:r>
      <w:r>
        <w:rPr>
          <w:rFonts w:ascii="Arial" w:hAnsi="Arial" w:cs="Arial"/>
          <w:color w:val="274E13"/>
          <w:sz w:val="21"/>
          <w:szCs w:val="21"/>
        </w:rPr>
        <w:br/>
        <w:t>   </w:t>
      </w:r>
      <w:r>
        <w:rPr>
          <w:rFonts w:ascii="Arial" w:hAnsi="Arial" w:cs="Arial"/>
          <w:color w:val="274E13"/>
          <w:sz w:val="21"/>
          <w:szCs w:val="21"/>
        </w:rPr>
        <w:br/>
        <w:t>    public void find()</w:t>
      </w:r>
      <w:r>
        <w:rPr>
          <w:rFonts w:ascii="Arial" w:hAnsi="Arial" w:cs="Arial"/>
          <w:color w:val="274E13"/>
          <w:sz w:val="21"/>
          <w:szCs w:val="21"/>
        </w:rPr>
        <w:br/>
        <w:t>    {</w:t>
      </w:r>
      <w:r>
        <w:rPr>
          <w:rFonts w:ascii="Arial" w:hAnsi="Arial" w:cs="Arial"/>
          <w:color w:val="274E13"/>
          <w:sz w:val="21"/>
          <w:szCs w:val="21"/>
        </w:rPr>
        <w:br/>
        <w:t>        if(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func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== 'add')</w:t>
      </w:r>
      <w:r>
        <w:rPr>
          <w:rFonts w:ascii="Arial" w:hAnsi="Arial" w:cs="Arial"/>
          <w:color w:val="274E13"/>
          <w:sz w:val="21"/>
          <w:szCs w:val="21"/>
        </w:rPr>
        <w:br/>
        <w:t>        {</w:t>
      </w:r>
      <w:r>
        <w:rPr>
          <w:rFonts w:ascii="Arial" w:hAnsi="Arial" w:cs="Arial"/>
          <w:color w:val="274E13"/>
          <w:sz w:val="21"/>
          <w:szCs w:val="21"/>
        </w:rPr>
        <w:br/>
        <w:t>            result = val1 + val2;</w:t>
      </w:r>
      <w:r>
        <w:rPr>
          <w:rFonts w:ascii="Arial" w:hAnsi="Arial" w:cs="Arial"/>
          <w:color w:val="274E13"/>
          <w:sz w:val="21"/>
          <w:szCs w:val="21"/>
        </w:rPr>
        <w:br/>
        <w:t>        }</w:t>
      </w:r>
      <w:r>
        <w:rPr>
          <w:rFonts w:ascii="Arial" w:hAnsi="Arial" w:cs="Arial"/>
          <w:color w:val="274E13"/>
          <w:sz w:val="21"/>
          <w:szCs w:val="21"/>
        </w:rPr>
        <w:br/>
        <w:t>        else if(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func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== 'sub')</w:t>
      </w:r>
      <w:r>
        <w:rPr>
          <w:rFonts w:ascii="Arial" w:hAnsi="Arial" w:cs="Arial"/>
          <w:color w:val="274E13"/>
          <w:sz w:val="21"/>
          <w:szCs w:val="21"/>
        </w:rPr>
        <w:br/>
        <w:t>        {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 result = val1 - val2;</w:t>
      </w:r>
      <w:r>
        <w:rPr>
          <w:rFonts w:ascii="Arial" w:hAnsi="Arial" w:cs="Arial"/>
          <w:color w:val="274E13"/>
          <w:sz w:val="21"/>
          <w:szCs w:val="21"/>
        </w:rPr>
        <w:br/>
        <w:t>        }</w:t>
      </w:r>
      <w:r>
        <w:rPr>
          <w:rFonts w:ascii="Arial" w:hAnsi="Arial" w:cs="Arial"/>
          <w:color w:val="274E13"/>
          <w:sz w:val="21"/>
          <w:szCs w:val="21"/>
        </w:rPr>
        <w:br/>
        <w:t>        else if(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func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 == 'div')</w:t>
      </w:r>
      <w:r>
        <w:rPr>
          <w:rFonts w:ascii="Arial" w:hAnsi="Arial" w:cs="Arial"/>
          <w:color w:val="274E13"/>
          <w:sz w:val="21"/>
          <w:szCs w:val="21"/>
        </w:rPr>
        <w:br/>
        <w:t>        {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 result = val1 / val2;</w:t>
      </w:r>
      <w:r>
        <w:rPr>
          <w:rFonts w:ascii="Arial" w:hAnsi="Arial" w:cs="Arial"/>
          <w:color w:val="274E13"/>
          <w:sz w:val="21"/>
          <w:szCs w:val="21"/>
        </w:rPr>
        <w:br/>
        <w:t>        }</w:t>
      </w:r>
      <w:r>
        <w:rPr>
          <w:rFonts w:ascii="Arial" w:hAnsi="Arial" w:cs="Arial"/>
          <w:color w:val="274E13"/>
          <w:sz w:val="21"/>
          <w:szCs w:val="21"/>
        </w:rPr>
        <w:br/>
        <w:t>        else</w:t>
      </w:r>
      <w:r>
        <w:rPr>
          <w:rFonts w:ascii="Arial" w:hAnsi="Arial" w:cs="Arial"/>
          <w:color w:val="274E13"/>
          <w:sz w:val="21"/>
          <w:szCs w:val="21"/>
        </w:rPr>
        <w:br/>
        <w:t>        {</w:t>
      </w:r>
      <w:r>
        <w:rPr>
          <w:rFonts w:ascii="Arial" w:hAnsi="Arial" w:cs="Arial"/>
          <w:color w:val="274E13"/>
          <w:sz w:val="21"/>
          <w:szCs w:val="21"/>
        </w:rPr>
        <w:br/>
        <w:t>             Integer temp =  math.mod(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Integer.valueOf</w:t>
      </w:r>
      <w:proofErr w:type="spellEnd"/>
      <w:r>
        <w:rPr>
          <w:rFonts w:ascii="Arial" w:hAnsi="Arial" w:cs="Arial"/>
          <w:color w:val="274E13"/>
          <w:sz w:val="21"/>
          <w:szCs w:val="21"/>
        </w:rPr>
        <w:t xml:space="preserve">(val1) ,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Integer.valueOf</w:t>
      </w:r>
      <w:proofErr w:type="spellEnd"/>
      <w:r>
        <w:rPr>
          <w:rFonts w:ascii="Arial" w:hAnsi="Arial" w:cs="Arial"/>
          <w:color w:val="274E13"/>
          <w:sz w:val="21"/>
          <w:szCs w:val="21"/>
        </w:rPr>
        <w:t>(val2));</w:t>
      </w:r>
      <w:r>
        <w:rPr>
          <w:rFonts w:ascii="Arial" w:hAnsi="Arial" w:cs="Arial"/>
          <w:color w:val="274E13"/>
          <w:sz w:val="21"/>
          <w:szCs w:val="21"/>
        </w:rPr>
        <w:br/>
        <w:t xml:space="preserve">             result = </w:t>
      </w:r>
      <w:proofErr w:type="spellStart"/>
      <w:r>
        <w:rPr>
          <w:rFonts w:ascii="Arial" w:hAnsi="Arial" w:cs="Arial"/>
          <w:color w:val="274E13"/>
          <w:sz w:val="21"/>
          <w:szCs w:val="21"/>
        </w:rPr>
        <w:t>Double.valueOf</w:t>
      </w:r>
      <w:proofErr w:type="spellEnd"/>
      <w:r>
        <w:rPr>
          <w:rFonts w:ascii="Arial" w:hAnsi="Arial" w:cs="Arial"/>
          <w:color w:val="274E13"/>
          <w:sz w:val="21"/>
          <w:szCs w:val="21"/>
        </w:rPr>
        <w:t>(temp);</w:t>
      </w:r>
      <w:r>
        <w:rPr>
          <w:rFonts w:ascii="Arial" w:hAnsi="Arial" w:cs="Arial"/>
          <w:color w:val="274E13"/>
          <w:sz w:val="21"/>
          <w:szCs w:val="21"/>
        </w:rPr>
        <w:br/>
        <w:t>        }</w:t>
      </w:r>
      <w:r>
        <w:rPr>
          <w:rFonts w:ascii="Arial" w:hAnsi="Arial" w:cs="Arial"/>
          <w:color w:val="274E13"/>
          <w:sz w:val="21"/>
          <w:szCs w:val="21"/>
        </w:rPr>
        <w:br/>
        <w:t>    }</w:t>
      </w:r>
      <w:r>
        <w:rPr>
          <w:rFonts w:ascii="Arial" w:hAnsi="Arial" w:cs="Arial"/>
          <w:color w:val="274E13"/>
          <w:sz w:val="21"/>
          <w:szCs w:val="21"/>
        </w:rPr>
        <w:br/>
        <w:t>  </w:t>
      </w:r>
      <w:r>
        <w:rPr>
          <w:rFonts w:ascii="Arial" w:hAnsi="Arial" w:cs="Arial"/>
          <w:color w:val="274E13"/>
          <w:sz w:val="21"/>
          <w:szCs w:val="21"/>
        </w:rPr>
        <w:br/>
        <w:t>}</w:t>
      </w:r>
      <w:bookmarkStart w:id="0" w:name="_GoBack"/>
      <w:bookmarkEnd w:id="0"/>
    </w:p>
    <w:sectPr w:rsidR="00E9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E2"/>
    <w:rsid w:val="00094868"/>
    <w:rsid w:val="00430DE2"/>
    <w:rsid w:val="00AF1934"/>
    <w:rsid w:val="00B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2022-05-10T17:43:00Z</dcterms:created>
  <dcterms:modified xsi:type="dcterms:W3CDTF">2022-05-10T17:43:00Z</dcterms:modified>
</cp:coreProperties>
</file>