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63" w:rsidRDefault="00045263" w:rsidP="00045263">
      <w:bookmarkStart w:id="0" w:name="_GoBack"/>
      <w:bookmarkEnd w:id="0"/>
      <w:r>
        <w:t>•</w:t>
      </w:r>
      <w:r>
        <w:tab/>
        <w:t>Search with a company</w:t>
      </w:r>
    </w:p>
    <w:p w:rsidR="00045263" w:rsidRDefault="00045263" w:rsidP="00045263">
      <w:proofErr w:type="spellStart"/>
      <w:proofErr w:type="gramStart"/>
      <w:r>
        <w:t>o</w:t>
      </w:r>
      <w:proofErr w:type="spellEnd"/>
      <w:proofErr w:type="gramEnd"/>
      <w:r>
        <w:tab/>
        <w:t>Is it possible to set the map next to the list? We have now, when you search, a map and a list view separated. Can we combine the 2 pages into 1 and 50% map 50% list of the profiles?</w:t>
      </w:r>
    </w:p>
    <w:p w:rsidR="00045263" w:rsidRDefault="00045263" w:rsidP="00045263"/>
    <w:p w:rsidR="00045263" w:rsidRDefault="00045263" w:rsidP="00045263">
      <w:r>
        <w:t>2)    Regarding “Delete” user, it would delete the user completely from the system.</w:t>
      </w:r>
    </w:p>
    <w:p w:rsidR="00045263" w:rsidRDefault="00045263" w:rsidP="00045263">
      <w:r>
        <w:t>// Can it be set inactive instead of delete it?</w:t>
      </w:r>
    </w:p>
    <w:sectPr w:rsidR="0004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0B"/>
    <w:rsid w:val="00045263"/>
    <w:rsid w:val="003B02FC"/>
    <w:rsid w:val="0071410B"/>
    <w:rsid w:val="00C421C4"/>
    <w:rsid w:val="00FD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E40E2-7988-432E-BCD7-0897E72E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10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1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Maharjan</dc:creator>
  <cp:keywords/>
  <dc:description/>
  <cp:lastModifiedBy>Nikesh Maharjan</cp:lastModifiedBy>
  <cp:revision>1</cp:revision>
  <dcterms:created xsi:type="dcterms:W3CDTF">2016-04-07T07:20:00Z</dcterms:created>
  <dcterms:modified xsi:type="dcterms:W3CDTF">2016-04-08T19:00:00Z</dcterms:modified>
</cp:coreProperties>
</file>