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73E1" w14:textId="3C418667" w:rsidR="00303078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078">
        <w:rPr>
          <w:rFonts w:ascii="Times New Roman" w:hAnsi="Times New Roman" w:cs="Times New Roman"/>
          <w:sz w:val="24"/>
          <w:szCs w:val="24"/>
        </w:rPr>
        <w:t xml:space="preserve">Defense in depth safeguard from vulnerability by involving various security measures. This concept came from the military where they use to setup multiple obstacles to slow down </w:t>
      </w:r>
      <w:proofErr w:type="gramStart"/>
      <w:r w:rsidRPr="003030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03078">
        <w:rPr>
          <w:rFonts w:ascii="Times New Roman" w:hAnsi="Times New Roman" w:cs="Times New Roman"/>
          <w:sz w:val="24"/>
          <w:szCs w:val="24"/>
        </w:rPr>
        <w:t xml:space="preserve"> attacking force. The same functionality is applied in moderns networking era by implementing few mechanisms like Firewall, access control, IDS/IPS, Cryptography, Digital Signature and many more</w:t>
      </w:r>
      <w:sdt>
        <w:sdtPr>
          <w:rPr>
            <w:rFonts w:ascii="Times New Roman" w:hAnsi="Times New Roman" w:cs="Times New Roman"/>
            <w:sz w:val="24"/>
            <w:szCs w:val="24"/>
          </w:rPr>
          <w:id w:val="202505227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Cyb23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03078">
            <w:rPr>
              <w:rFonts w:ascii="Times New Roman" w:hAnsi="Times New Roman" w:cs="Times New Roman"/>
              <w:noProof/>
              <w:sz w:val="24"/>
              <w:szCs w:val="24"/>
            </w:rPr>
            <w:t>(Cybersecurity Framework, 2023)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10E746BF" w14:textId="4B3CCB17" w:rsidR="00303078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078">
        <w:rPr>
          <w:rFonts w:ascii="Times New Roman" w:hAnsi="Times New Roman" w:cs="Times New Roman"/>
          <w:sz w:val="24"/>
          <w:szCs w:val="24"/>
        </w:rPr>
        <w:t>DID places a curial role in this digital world by providing measures which help the company from the data breaches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4355716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Cyb23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03078">
            <w:rPr>
              <w:rFonts w:ascii="Times New Roman" w:hAnsi="Times New Roman" w:cs="Times New Roman"/>
              <w:noProof/>
              <w:sz w:val="24"/>
              <w:szCs w:val="24"/>
            </w:rPr>
            <w:t>(Cybersecurity Framework, 2023)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03078">
        <w:rPr>
          <w:rFonts w:ascii="Times New Roman" w:hAnsi="Times New Roman" w:cs="Times New Roman"/>
          <w:sz w:val="24"/>
          <w:szCs w:val="24"/>
        </w:rPr>
        <w:t xml:space="preserve">. To Know more about the DID </w:t>
      </w:r>
      <w:r w:rsidRPr="00303078">
        <w:rPr>
          <w:rFonts w:ascii="Times New Roman" w:hAnsi="Times New Roman" w:cs="Times New Roman"/>
          <w:sz w:val="24"/>
          <w:szCs w:val="24"/>
        </w:rPr>
        <w:t>framework</w:t>
      </w:r>
      <w:r w:rsidRPr="00303078">
        <w:rPr>
          <w:rFonts w:ascii="Times New Roman" w:hAnsi="Times New Roman" w:cs="Times New Roman"/>
          <w:sz w:val="24"/>
          <w:szCs w:val="24"/>
        </w:rPr>
        <w:t xml:space="preserve"> the </w:t>
      </w:r>
      <w:r w:rsidRPr="00303078">
        <w:rPr>
          <w:rFonts w:ascii="Times New Roman" w:hAnsi="Times New Roman" w:cs="Times New Roman"/>
          <w:sz w:val="24"/>
          <w:szCs w:val="24"/>
        </w:rPr>
        <w:t>NIST (National</w:t>
      </w:r>
      <w:r w:rsidRPr="00303078">
        <w:rPr>
          <w:rFonts w:ascii="Times New Roman" w:hAnsi="Times New Roman" w:cs="Times New Roman"/>
          <w:sz w:val="24"/>
          <w:szCs w:val="24"/>
        </w:rPr>
        <w:t xml:space="preserve"> Institute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078">
        <w:rPr>
          <w:rFonts w:ascii="Times New Roman" w:hAnsi="Times New Roman" w:cs="Times New Roman"/>
          <w:sz w:val="24"/>
          <w:szCs w:val="24"/>
        </w:rPr>
        <w:t xml:space="preserve">of Standard Technology) provides the framework of DID for small sector like how to </w:t>
      </w:r>
      <w:r w:rsidRPr="00303078">
        <w:rPr>
          <w:rFonts w:ascii="Times New Roman" w:hAnsi="Times New Roman" w:cs="Times New Roman"/>
          <w:sz w:val="24"/>
          <w:szCs w:val="24"/>
        </w:rPr>
        <w:t>be implementing</w:t>
      </w:r>
      <w:r w:rsidRPr="00303078">
        <w:rPr>
          <w:rFonts w:ascii="Times New Roman" w:hAnsi="Times New Roman" w:cs="Times New Roman"/>
          <w:sz w:val="24"/>
          <w:szCs w:val="24"/>
        </w:rPr>
        <w:t xml:space="preserve"> security, risk management. By using this multiple security measures, organizations can improve their overall security stance and reduce the breaches</w:t>
      </w:r>
      <w:sdt>
        <w:sdtPr>
          <w:rPr>
            <w:rFonts w:ascii="Times New Roman" w:hAnsi="Times New Roman" w:cs="Times New Roman"/>
            <w:sz w:val="24"/>
            <w:szCs w:val="24"/>
          </w:rPr>
          <w:id w:val="-654755653"/>
          <w:citation/>
        </w:sdtPr>
        <w:sdtContent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F232A">
            <w:rPr>
              <w:rFonts w:ascii="Times New Roman" w:hAnsi="Times New Roman" w:cs="Times New Roman"/>
              <w:sz w:val="24"/>
              <w:szCs w:val="24"/>
            </w:rPr>
            <w:instrText xml:space="preserve"> CITATION Def \l 1033 </w:instrTex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F232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F232A" w:rsidRPr="00BF232A">
            <w:rPr>
              <w:rFonts w:ascii="Times New Roman" w:hAnsi="Times New Roman" w:cs="Times New Roman"/>
              <w:noProof/>
              <w:sz w:val="24"/>
              <w:szCs w:val="24"/>
            </w:rPr>
            <w:t>(Defense in Depth: What is it and Why it Matters, n.d.)</w: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03078">
        <w:rPr>
          <w:rFonts w:ascii="Times New Roman" w:hAnsi="Times New Roman" w:cs="Times New Roman"/>
          <w:sz w:val="24"/>
          <w:szCs w:val="24"/>
        </w:rPr>
        <w:t>.</w:t>
      </w:r>
    </w:p>
    <w:p w14:paraId="5CD3EB19" w14:textId="77777777" w:rsidR="00303078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EF063B" w14:textId="2CDA33D1" w:rsidR="00303078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03078">
        <w:rPr>
          <w:rFonts w:ascii="Times New Roman" w:hAnsi="Times New Roman" w:cs="Times New Roman"/>
          <w:sz w:val="24"/>
          <w:szCs w:val="24"/>
        </w:rPr>
        <w:t xml:space="preserve">ome of the security implementations that are used for </w:t>
      </w:r>
      <w:r w:rsidRPr="00303078">
        <w:rPr>
          <w:rFonts w:ascii="Times New Roman" w:hAnsi="Times New Roman" w:cs="Times New Roman"/>
          <w:sz w:val="24"/>
          <w:szCs w:val="24"/>
        </w:rPr>
        <w:t>on-premises</w:t>
      </w:r>
      <w:r w:rsidRPr="00303078">
        <w:rPr>
          <w:rFonts w:ascii="Times New Roman" w:hAnsi="Times New Roman" w:cs="Times New Roman"/>
          <w:sz w:val="24"/>
          <w:szCs w:val="24"/>
        </w:rPr>
        <w:t xml:space="preserve"> and off-</w:t>
      </w:r>
      <w:r w:rsidRPr="00303078">
        <w:rPr>
          <w:rFonts w:ascii="Times New Roman" w:hAnsi="Times New Roman" w:cs="Times New Roman"/>
          <w:sz w:val="24"/>
          <w:szCs w:val="24"/>
        </w:rPr>
        <w:t>premises</w:t>
      </w:r>
      <w:r w:rsidRPr="00303078">
        <w:rPr>
          <w:rFonts w:ascii="Times New Roman" w:hAnsi="Times New Roman" w:cs="Times New Roman"/>
          <w:sz w:val="24"/>
          <w:szCs w:val="24"/>
        </w:rPr>
        <w:t xml:space="preserve"> networks:</w:t>
      </w:r>
    </w:p>
    <w:p w14:paraId="14CEF1B5" w14:textId="691804DB" w:rsidR="00303078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0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 </w:t>
      </w:r>
      <w:r w:rsidRPr="00303078">
        <w:rPr>
          <w:rFonts w:ascii="Times New Roman" w:hAnsi="Times New Roman" w:cs="Times New Roman"/>
          <w:b/>
          <w:bCs/>
          <w:sz w:val="24"/>
          <w:szCs w:val="24"/>
          <w:u w:val="single"/>
        </w:rPr>
        <w:t>Premises: -</w:t>
      </w:r>
    </w:p>
    <w:p w14:paraId="621B7249" w14:textId="2EF8D286" w:rsidR="00303078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078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Pr="00303078">
        <w:rPr>
          <w:rFonts w:ascii="Times New Roman" w:hAnsi="Times New Roman" w:cs="Times New Roman"/>
          <w:b/>
          <w:bCs/>
          <w:sz w:val="24"/>
          <w:szCs w:val="24"/>
        </w:rPr>
        <w:t>Segmentation: -</w:t>
      </w:r>
      <w:r w:rsidRPr="00303078">
        <w:rPr>
          <w:rFonts w:ascii="Times New Roman" w:hAnsi="Times New Roman" w:cs="Times New Roman"/>
          <w:sz w:val="24"/>
          <w:szCs w:val="24"/>
        </w:rPr>
        <w:t xml:space="preserve"> To Provide from the breaches and data damage in the network it divides into the smaller isolated segments and has </w:t>
      </w:r>
      <w:proofErr w:type="spellStart"/>
      <w:r w:rsidRPr="0030307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3078">
        <w:rPr>
          <w:rFonts w:ascii="Times New Roman" w:hAnsi="Times New Roman" w:cs="Times New Roman"/>
          <w:sz w:val="24"/>
          <w:szCs w:val="24"/>
        </w:rPr>
        <w:t xml:space="preserve"> own security control mechanisms</w:t>
      </w:r>
      <w:sdt>
        <w:sdtPr>
          <w:rPr>
            <w:rFonts w:ascii="Times New Roman" w:hAnsi="Times New Roman" w:cs="Times New Roman"/>
            <w:sz w:val="24"/>
            <w:szCs w:val="24"/>
          </w:rPr>
          <w:id w:val="-1712725573"/>
          <w:citation/>
        </w:sdtPr>
        <w:sdtContent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F232A">
            <w:rPr>
              <w:rFonts w:ascii="Times New Roman" w:hAnsi="Times New Roman" w:cs="Times New Roman"/>
              <w:sz w:val="24"/>
              <w:szCs w:val="24"/>
            </w:rPr>
            <w:instrText xml:space="preserve"> CITATION Net \l 1033 </w:instrTex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F232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F232A" w:rsidRPr="00BF232A">
            <w:rPr>
              <w:rFonts w:ascii="Times New Roman" w:hAnsi="Times New Roman" w:cs="Times New Roman"/>
              <w:noProof/>
              <w:sz w:val="24"/>
              <w:szCs w:val="24"/>
            </w:rPr>
            <w:t>(Network Security Solutions for Enterprise, n.d.)</w: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03078">
        <w:rPr>
          <w:rFonts w:ascii="Times New Roman" w:hAnsi="Times New Roman" w:cs="Times New Roman"/>
          <w:sz w:val="24"/>
          <w:szCs w:val="24"/>
        </w:rPr>
        <w:t>.</w:t>
      </w:r>
    </w:p>
    <w:p w14:paraId="51FC49F0" w14:textId="4EB41242" w:rsidR="00303078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078">
        <w:rPr>
          <w:rFonts w:ascii="Times New Roman" w:hAnsi="Times New Roman" w:cs="Times New Roman"/>
          <w:b/>
          <w:bCs/>
          <w:sz w:val="24"/>
          <w:szCs w:val="24"/>
        </w:rPr>
        <w:t xml:space="preserve">Data Loss </w:t>
      </w:r>
      <w:r w:rsidRPr="00303078">
        <w:rPr>
          <w:rFonts w:ascii="Times New Roman" w:hAnsi="Times New Roman" w:cs="Times New Roman"/>
          <w:b/>
          <w:bCs/>
          <w:sz w:val="24"/>
          <w:szCs w:val="24"/>
        </w:rPr>
        <w:t>Prevention: -</w:t>
      </w:r>
      <w:r w:rsidRPr="00303078">
        <w:rPr>
          <w:rFonts w:ascii="Times New Roman" w:hAnsi="Times New Roman" w:cs="Times New Roman"/>
          <w:sz w:val="24"/>
          <w:szCs w:val="24"/>
        </w:rPr>
        <w:t xml:space="preserve"> It is a software that detects, configure, </w:t>
      </w:r>
      <w:r w:rsidRPr="00303078">
        <w:rPr>
          <w:rFonts w:ascii="Times New Roman" w:hAnsi="Times New Roman" w:cs="Times New Roman"/>
          <w:sz w:val="24"/>
          <w:szCs w:val="24"/>
        </w:rPr>
        <w:t>monitor,</w:t>
      </w:r>
      <w:r w:rsidRPr="00303078">
        <w:rPr>
          <w:rFonts w:ascii="Times New Roman" w:hAnsi="Times New Roman" w:cs="Times New Roman"/>
          <w:sz w:val="24"/>
          <w:szCs w:val="24"/>
        </w:rPr>
        <w:t xml:space="preserve"> and prevents data from the file transferring, web trafficking's</w:t>
      </w:r>
      <w:sdt>
        <w:sdtPr>
          <w:rPr>
            <w:rFonts w:ascii="Times New Roman" w:hAnsi="Times New Roman" w:cs="Times New Roman"/>
            <w:sz w:val="24"/>
            <w:szCs w:val="24"/>
          </w:rPr>
          <w:id w:val="-1181509312"/>
          <w:citation/>
        </w:sdtPr>
        <w:sdtContent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F232A">
            <w:rPr>
              <w:rFonts w:ascii="Times New Roman" w:hAnsi="Times New Roman" w:cs="Times New Roman"/>
              <w:sz w:val="24"/>
              <w:szCs w:val="24"/>
            </w:rPr>
            <w:instrText xml:space="preserve"> CITATION Net \l 1033 </w:instrTex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F232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F232A" w:rsidRPr="00BF232A">
            <w:rPr>
              <w:rFonts w:ascii="Times New Roman" w:hAnsi="Times New Roman" w:cs="Times New Roman"/>
              <w:noProof/>
              <w:sz w:val="24"/>
              <w:szCs w:val="24"/>
            </w:rPr>
            <w:t>(Network Security Solutions for Enterprise, n.d.)</w: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03078">
        <w:rPr>
          <w:rFonts w:ascii="Times New Roman" w:hAnsi="Times New Roman" w:cs="Times New Roman"/>
          <w:sz w:val="24"/>
          <w:szCs w:val="24"/>
        </w:rPr>
        <w:t>.</w:t>
      </w:r>
    </w:p>
    <w:p w14:paraId="56AD59D9" w14:textId="721B4B4B" w:rsidR="00303078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078">
        <w:rPr>
          <w:rFonts w:ascii="Times New Roman" w:hAnsi="Times New Roman" w:cs="Times New Roman"/>
          <w:b/>
          <w:bCs/>
          <w:sz w:val="24"/>
          <w:szCs w:val="24"/>
        </w:rPr>
        <w:t xml:space="preserve">Information Security and Event </w:t>
      </w:r>
      <w:r w:rsidRPr="00303078">
        <w:rPr>
          <w:rFonts w:ascii="Times New Roman" w:hAnsi="Times New Roman" w:cs="Times New Roman"/>
          <w:b/>
          <w:bCs/>
          <w:sz w:val="24"/>
          <w:szCs w:val="24"/>
        </w:rPr>
        <w:t>Management: -</w:t>
      </w:r>
      <w:r w:rsidRPr="00303078">
        <w:rPr>
          <w:rFonts w:ascii="Times New Roman" w:hAnsi="Times New Roman" w:cs="Times New Roman"/>
          <w:sz w:val="24"/>
          <w:szCs w:val="24"/>
        </w:rPr>
        <w:t xml:space="preserve"> Collects and analyzes security event logs from all over the network It also detects threats and send out alerts for further investigation</w:t>
      </w:r>
      <w:sdt>
        <w:sdtPr>
          <w:rPr>
            <w:rFonts w:ascii="Times New Roman" w:hAnsi="Times New Roman" w:cs="Times New Roman"/>
            <w:sz w:val="24"/>
            <w:szCs w:val="24"/>
          </w:rPr>
          <w:id w:val="1337958041"/>
          <w:citation/>
        </w:sdtPr>
        <w:sdtContent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F232A">
            <w:rPr>
              <w:rFonts w:ascii="Times New Roman" w:hAnsi="Times New Roman" w:cs="Times New Roman"/>
              <w:sz w:val="24"/>
              <w:szCs w:val="24"/>
            </w:rPr>
            <w:instrText xml:space="preserve"> CITATION Net \l 1033 </w:instrTex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F232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F232A" w:rsidRPr="00BF232A">
            <w:rPr>
              <w:rFonts w:ascii="Times New Roman" w:hAnsi="Times New Roman" w:cs="Times New Roman"/>
              <w:noProof/>
              <w:sz w:val="24"/>
              <w:szCs w:val="24"/>
            </w:rPr>
            <w:t>(Network Security Solutions for Enterprise, n.d.)</w: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03078">
        <w:rPr>
          <w:rFonts w:ascii="Times New Roman" w:hAnsi="Times New Roman" w:cs="Times New Roman"/>
          <w:sz w:val="24"/>
          <w:szCs w:val="24"/>
        </w:rPr>
        <w:t>.</w:t>
      </w:r>
    </w:p>
    <w:p w14:paraId="535CB59E" w14:textId="1ED392C2" w:rsidR="00303078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0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Off </w:t>
      </w:r>
      <w:r w:rsidRPr="00303078">
        <w:rPr>
          <w:rFonts w:ascii="Times New Roman" w:hAnsi="Times New Roman" w:cs="Times New Roman"/>
          <w:b/>
          <w:bCs/>
          <w:sz w:val="24"/>
          <w:szCs w:val="24"/>
          <w:u w:val="single"/>
        </w:rPr>
        <w:t>Premise: -</w:t>
      </w:r>
    </w:p>
    <w:p w14:paraId="26B05BCC" w14:textId="2803C03C" w:rsidR="00303078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078">
        <w:rPr>
          <w:rFonts w:ascii="Times New Roman" w:hAnsi="Times New Roman" w:cs="Times New Roman"/>
          <w:b/>
          <w:bCs/>
          <w:sz w:val="24"/>
          <w:szCs w:val="24"/>
        </w:rPr>
        <w:t xml:space="preserve">Cloud Security: </w:t>
      </w:r>
      <w:r w:rsidRPr="00303078">
        <w:rPr>
          <w:rFonts w:ascii="Times New Roman" w:hAnsi="Times New Roman" w:cs="Times New Roman"/>
          <w:sz w:val="24"/>
          <w:szCs w:val="24"/>
        </w:rPr>
        <w:t>To ensure the confidentiality and privacy of cloud-stored data. cloud security covers encryption and secure configurations</w:t>
      </w:r>
      <w:sdt>
        <w:sdtPr>
          <w:rPr>
            <w:rFonts w:ascii="Times New Roman" w:hAnsi="Times New Roman" w:cs="Times New Roman"/>
            <w:sz w:val="24"/>
            <w:szCs w:val="24"/>
          </w:rPr>
          <w:id w:val="294271105"/>
          <w:citation/>
        </w:sdtPr>
        <w:sdtContent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F232A">
            <w:rPr>
              <w:rFonts w:ascii="Times New Roman" w:hAnsi="Times New Roman" w:cs="Times New Roman"/>
              <w:sz w:val="24"/>
              <w:szCs w:val="24"/>
            </w:rPr>
            <w:instrText xml:space="preserve"> CITATION Net \l 1033 </w:instrTex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F232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F232A" w:rsidRPr="00BF232A">
            <w:rPr>
              <w:rFonts w:ascii="Times New Roman" w:hAnsi="Times New Roman" w:cs="Times New Roman"/>
              <w:noProof/>
              <w:sz w:val="24"/>
              <w:szCs w:val="24"/>
            </w:rPr>
            <w:t>(Network Security Solutions for Enterprise, n.d.)</w: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03078">
        <w:rPr>
          <w:rFonts w:ascii="Times New Roman" w:hAnsi="Times New Roman" w:cs="Times New Roman"/>
          <w:sz w:val="24"/>
          <w:szCs w:val="24"/>
        </w:rPr>
        <w:t>.</w:t>
      </w:r>
    </w:p>
    <w:p w14:paraId="56BE5C14" w14:textId="3CE799F8" w:rsidR="00303078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078">
        <w:rPr>
          <w:rFonts w:ascii="Times New Roman" w:hAnsi="Times New Roman" w:cs="Times New Roman"/>
          <w:b/>
          <w:bCs/>
          <w:sz w:val="24"/>
          <w:szCs w:val="24"/>
        </w:rPr>
        <w:t xml:space="preserve">Mobile Device </w:t>
      </w:r>
      <w:r w:rsidRPr="00303078">
        <w:rPr>
          <w:rFonts w:ascii="Times New Roman" w:hAnsi="Times New Roman" w:cs="Times New Roman"/>
          <w:b/>
          <w:bCs/>
          <w:sz w:val="24"/>
          <w:szCs w:val="24"/>
        </w:rPr>
        <w:t>Management: -</w:t>
      </w:r>
      <w:r w:rsidRPr="00303078">
        <w:rPr>
          <w:rFonts w:ascii="Times New Roman" w:hAnsi="Times New Roman" w:cs="Times New Roman"/>
          <w:sz w:val="24"/>
          <w:szCs w:val="24"/>
        </w:rPr>
        <w:t>MDM is a security solution for manage and protecting mobile devices that access applications</w:t>
      </w:r>
      <w:sdt>
        <w:sdtPr>
          <w:rPr>
            <w:rFonts w:ascii="Times New Roman" w:hAnsi="Times New Roman" w:cs="Times New Roman"/>
            <w:sz w:val="24"/>
            <w:szCs w:val="24"/>
          </w:rPr>
          <w:id w:val="1224645232"/>
          <w:citation/>
        </w:sdtPr>
        <w:sdtContent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F232A">
            <w:rPr>
              <w:rFonts w:ascii="Times New Roman" w:hAnsi="Times New Roman" w:cs="Times New Roman"/>
              <w:sz w:val="24"/>
              <w:szCs w:val="24"/>
            </w:rPr>
            <w:instrText xml:space="preserve"> CITATION Net \l 1033 </w:instrTex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F232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F232A" w:rsidRPr="00BF232A">
            <w:rPr>
              <w:rFonts w:ascii="Times New Roman" w:hAnsi="Times New Roman" w:cs="Times New Roman"/>
              <w:noProof/>
              <w:sz w:val="24"/>
              <w:szCs w:val="24"/>
            </w:rPr>
            <w:t>(Network Security Solutions for Enterprise, n.d.)</w: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03078">
        <w:rPr>
          <w:rFonts w:ascii="Times New Roman" w:hAnsi="Times New Roman" w:cs="Times New Roman"/>
          <w:sz w:val="24"/>
          <w:szCs w:val="24"/>
        </w:rPr>
        <w:t>.</w:t>
      </w:r>
    </w:p>
    <w:p w14:paraId="64AFB7B0" w14:textId="77777777" w:rsidR="00BF232A" w:rsidRPr="00303078" w:rsidRDefault="00303078" w:rsidP="00303078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078">
        <w:rPr>
          <w:rFonts w:ascii="Times New Roman" w:hAnsi="Times New Roman" w:cs="Times New Roman"/>
          <w:b/>
          <w:bCs/>
          <w:sz w:val="24"/>
          <w:szCs w:val="24"/>
        </w:rPr>
        <w:t xml:space="preserve">Cloud </w:t>
      </w:r>
      <w:r w:rsidRPr="00303078">
        <w:rPr>
          <w:rFonts w:ascii="Times New Roman" w:hAnsi="Times New Roman" w:cs="Times New Roman"/>
          <w:b/>
          <w:bCs/>
          <w:sz w:val="24"/>
          <w:szCs w:val="24"/>
        </w:rPr>
        <w:t>Computing: -</w:t>
      </w:r>
      <w:r w:rsidRPr="00303078">
        <w:rPr>
          <w:rFonts w:ascii="Times New Roman" w:hAnsi="Times New Roman" w:cs="Times New Roman"/>
          <w:sz w:val="24"/>
          <w:szCs w:val="24"/>
        </w:rPr>
        <w:t xml:space="preserve"> The </w:t>
      </w:r>
      <w:r w:rsidRPr="00303078">
        <w:rPr>
          <w:rFonts w:ascii="Times New Roman" w:hAnsi="Times New Roman" w:cs="Times New Roman"/>
          <w:sz w:val="24"/>
          <w:szCs w:val="24"/>
        </w:rPr>
        <w:t>three levels</w:t>
      </w:r>
      <w:r w:rsidRPr="00303078">
        <w:rPr>
          <w:rFonts w:ascii="Times New Roman" w:hAnsi="Times New Roman" w:cs="Times New Roman"/>
          <w:sz w:val="24"/>
          <w:szCs w:val="24"/>
        </w:rPr>
        <w:t xml:space="preserve"> of security are SAAS, PAAS, IAAS for the </w:t>
      </w:r>
      <w:r w:rsidRPr="00303078">
        <w:rPr>
          <w:rFonts w:ascii="Times New Roman" w:hAnsi="Times New Roman" w:cs="Times New Roman"/>
          <w:sz w:val="24"/>
          <w:szCs w:val="24"/>
        </w:rPr>
        <w:t>cloud-based</w:t>
      </w:r>
      <w:r w:rsidRPr="00303078">
        <w:rPr>
          <w:rFonts w:ascii="Times New Roman" w:hAnsi="Times New Roman" w:cs="Times New Roman"/>
          <w:sz w:val="24"/>
          <w:szCs w:val="24"/>
        </w:rPr>
        <w:t xml:space="preserve"> software application to secure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117326579"/>
          <w:citation/>
        </w:sdtPr>
        <w:sdtContent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F232A">
            <w:rPr>
              <w:rFonts w:ascii="Times New Roman" w:hAnsi="Times New Roman" w:cs="Times New Roman"/>
              <w:sz w:val="24"/>
              <w:szCs w:val="24"/>
            </w:rPr>
            <w:instrText xml:space="preserve"> CITATION Net \l 1033 </w:instrTex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F232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F232A" w:rsidRPr="00BF232A">
            <w:rPr>
              <w:rFonts w:ascii="Times New Roman" w:hAnsi="Times New Roman" w:cs="Times New Roman"/>
              <w:noProof/>
              <w:sz w:val="24"/>
              <w:szCs w:val="24"/>
            </w:rPr>
            <w:t>(Network Security Solutions for Enterprise, n.d.)</w:t>
          </w:r>
          <w:r w:rsidR="00BF23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03078">
        <w:rPr>
          <w:rFonts w:ascii="Times New Roman" w:hAnsi="Times New Roman" w:cs="Times New Roman"/>
          <w:sz w:val="24"/>
          <w:szCs w:val="24"/>
        </w:rPr>
        <w:t>.</w:t>
      </w:r>
    </w:p>
    <w:sdt>
      <w:sdtPr>
        <w:id w:val="12266547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426D78B" w14:textId="27ACA052" w:rsidR="00BF232A" w:rsidRPr="00BF232A" w:rsidRDefault="00BF232A" w:rsidP="00BF232A">
          <w:pPr>
            <w:pStyle w:val="Heading1"/>
            <w:ind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F232A">
            <w:rPr>
              <w:rFonts w:ascii="Times New Roman" w:hAnsi="Times New Roman" w:cs="Times New Roman"/>
              <w:b/>
              <w:bCs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7E905160" w14:textId="77777777" w:rsidR="00BF232A" w:rsidRPr="00BF232A" w:rsidRDefault="00BF232A" w:rsidP="00BF232A">
              <w:pPr>
                <w:pStyle w:val="Bibliography"/>
                <w:ind w:left="720" w:firstLine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F232A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F232A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F232A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BF232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Cybersecurity Framework</w:t>
              </w:r>
              <w:r w:rsidRPr="00BF232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(2023, january 19). Retrieved from NIST: https://nist.gov/cyberframework</w:t>
              </w:r>
            </w:p>
            <w:p w14:paraId="018EB9D4" w14:textId="77777777" w:rsidR="00BF232A" w:rsidRPr="00BF232A" w:rsidRDefault="00BF232A" w:rsidP="00BF232A">
              <w:pPr>
                <w:pStyle w:val="Bibliography"/>
                <w:ind w:left="720" w:firstLine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F232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Defense in Depth: What is it and Why it Matters</w:t>
              </w:r>
              <w:r w:rsidRPr="00BF232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CISCO: https://www.cisco.com/c/en_us/support/docs/security/defense-in-depth/116690-what-is-defense-in-depth.html</w:t>
              </w:r>
            </w:p>
            <w:p w14:paraId="5B7BA77F" w14:textId="77777777" w:rsidR="00BF232A" w:rsidRPr="00BF232A" w:rsidRDefault="00BF232A" w:rsidP="00BF232A">
              <w:pPr>
                <w:pStyle w:val="Bibliography"/>
                <w:ind w:left="720" w:firstLine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F232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Network Security Solutions for Enterprise</w:t>
              </w:r>
              <w:r w:rsidRPr="00BF232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Fortinet: https://www.fortinet.com/solutions/enterprise-midsize-business/network-security</w:t>
              </w:r>
            </w:p>
            <w:p w14:paraId="2127CBF6" w14:textId="1FDACB0E" w:rsidR="00BF232A" w:rsidRDefault="00BF232A" w:rsidP="00BF232A">
              <w:pPr>
                <w:ind w:firstLine="720"/>
              </w:pPr>
              <w:r w:rsidRPr="00BF232A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67DC812" w14:textId="1DFBEC94" w:rsidR="008D1054" w:rsidRPr="00303078" w:rsidRDefault="008D1054" w:rsidP="00303078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8D1054" w:rsidRPr="0030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78"/>
    <w:rsid w:val="00303078"/>
    <w:rsid w:val="008D1054"/>
    <w:rsid w:val="00B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FBBC"/>
  <w15:chartTrackingRefBased/>
  <w15:docId w15:val="{E1DFF778-28D2-474F-A2A8-473BEF72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F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Cyb23</b:Tag>
    <b:SourceType>InternetSite</b:SourceType>
    <b:Guid>{6BD8CD0B-F4A3-4F1C-8519-B7316D5A7DA4}</b:Guid>
    <b:Title>Cybersecurity Framework</b:Title>
    <b:InternetSiteTitle>NIST</b:InternetSiteTitle>
    <b:Year>2023</b:Year>
    <b:Month>january</b:Month>
    <b:Day>19</b:Day>
    <b:URL>https://nist.gov/cyberframework</b:URL>
    <b:RefOrder>1</b:RefOrder>
  </b:Source>
  <b:Source>
    <b:Tag>Def</b:Tag>
    <b:SourceType>InternetSite</b:SourceType>
    <b:Guid>{76988B47-E0F5-47A9-A97B-F914FCDA79FB}</b:Guid>
    <b:Title>Defense in Depth: What is it and Why it Matters</b:Title>
    <b:InternetSiteTitle>CISCO</b:InternetSiteTitle>
    <b:URL>https://www.cisco.com/c/en_us/support/docs/security/defense-in-depth/116690-what-is-defense-in-depth.html</b:URL>
    <b:RefOrder>2</b:RefOrder>
  </b:Source>
  <b:Source>
    <b:Tag>Net</b:Tag>
    <b:SourceType>InternetSite</b:SourceType>
    <b:Guid>{7907B464-930C-4C83-B3BA-97EAF96F0CBC}</b:Guid>
    <b:Title>Network Security Solutions for Enterprise</b:Title>
    <b:InternetSiteTitle>Fortinet</b:InternetSiteTitle>
    <b:URL>https://www.fortinet.com/solutions/enterprise-midsize-business/network-security</b:URL>
    <b:RefOrder>3</b:RefOrder>
  </b:Source>
</b:Sources>
</file>

<file path=customXml/itemProps1.xml><?xml version="1.0" encoding="utf-8"?>
<ds:datastoreItem xmlns:ds="http://schemas.openxmlformats.org/officeDocument/2006/customXml" ds:itemID="{DF56F54F-39C0-4FEF-8148-BDCB224C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Voore</dc:creator>
  <cp:keywords/>
  <dc:description/>
  <cp:lastModifiedBy>Mani Sai Voore</cp:lastModifiedBy>
  <cp:revision>1</cp:revision>
  <dcterms:created xsi:type="dcterms:W3CDTF">2023-01-31T05:05:00Z</dcterms:created>
  <dcterms:modified xsi:type="dcterms:W3CDTF">2023-01-31T05:25:00Z</dcterms:modified>
</cp:coreProperties>
</file>