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4431" w14:textId="77777777" w:rsidR="00A648C8" w:rsidRPr="00A648C8" w:rsidRDefault="00A648C8" w:rsidP="00A648C8">
      <w:pPr>
        <w:rPr>
          <w:b/>
          <w:bCs/>
        </w:rPr>
      </w:pPr>
      <w:r w:rsidRPr="00A648C8">
        <w:rPr>
          <w:b/>
          <w:bCs/>
        </w:rPr>
        <w:t xml:space="preserve">More Than a </w:t>
      </w:r>
      <w:proofErr w:type="gramStart"/>
      <w:r w:rsidRPr="00A648C8">
        <w:rPr>
          <w:b/>
          <w:bCs/>
        </w:rPr>
        <w:t>Degree</w:t>
      </w:r>
      <w:proofErr w:type="gramEnd"/>
    </w:p>
    <w:p w14:paraId="2A6DF095" w14:textId="77777777" w:rsidR="00A648C8" w:rsidRPr="00A648C8" w:rsidRDefault="00A648C8" w:rsidP="00A648C8">
      <w:r w:rsidRPr="00A648C8">
        <w:t xml:space="preserve">June 1991. The sky was overcast, heavy with monsoon clouds, as hundreds of anxious students gathered at the counselling </w:t>
      </w:r>
      <w:proofErr w:type="spellStart"/>
      <w:r w:rsidRPr="00A648C8">
        <w:t>centre</w:t>
      </w:r>
      <w:proofErr w:type="spellEnd"/>
      <w:r w:rsidRPr="00A648C8">
        <w:t xml:space="preserve"> set up on the campus of Jadavpur University. My Joint Entrance Examination rank was modest, and like many others whose fortunes rested on a second chance, I had appeared for the Architecture Aptitude Test for both B.E. College and Jadavpur University.</w:t>
      </w:r>
    </w:p>
    <w:p w14:paraId="56B3435E" w14:textId="77777777" w:rsidR="00A648C8" w:rsidRPr="00A648C8" w:rsidRDefault="00A648C8" w:rsidP="00A648C8">
      <w:r w:rsidRPr="00A648C8">
        <w:t>In those days, aspiring architects across Bengal spoke of B.E. College with a certain reverence. It was not merely an institution; it was a legacy. I desperately hoped that destiny would somehow lead me there.</w:t>
      </w:r>
    </w:p>
    <w:p w14:paraId="362C52AD" w14:textId="77777777" w:rsidR="00A648C8" w:rsidRPr="00A648C8" w:rsidRDefault="00A648C8" w:rsidP="00A648C8">
      <w:r w:rsidRPr="00A648C8">
        <w:t>It did.</w:t>
      </w:r>
    </w:p>
    <w:p w14:paraId="5D6C9568" w14:textId="77777777" w:rsidR="00A648C8" w:rsidRPr="00A648C8" w:rsidRDefault="00A648C8" w:rsidP="00A648C8">
      <w:r w:rsidRPr="00A648C8">
        <w:t>I still remember the overwhelming sense of relief and excitement when my admission was confirmed. That evening, as I travelled home on a suburban local train through sheets of monsoon rain, my mind was awash with conflicting emotions. There was joy at having secured a place in a prestigious institution, anxiety about leaving home for the first time, and an unspoken fear of whether I would be able to hold my own in an unfamiliar world.</w:t>
      </w:r>
    </w:p>
    <w:p w14:paraId="29AC9977" w14:textId="77777777" w:rsidR="00A648C8" w:rsidRPr="00A648C8" w:rsidRDefault="00A648C8" w:rsidP="00A648C8">
      <w:r w:rsidRPr="00A648C8">
        <w:t>A few weeks later, I stepped onto the campus that would shape the next five years of my life.</w:t>
      </w:r>
    </w:p>
    <w:p w14:paraId="5D88262C" w14:textId="77777777" w:rsidR="00A648C8" w:rsidRPr="00A648C8" w:rsidRDefault="00A648C8" w:rsidP="00A648C8">
      <w:r w:rsidRPr="00A648C8">
        <w:t>For a teenager from a small town in West Bengal, the first sight of the sprawling campus was nothing short of magical. The imposing buildings, expansive playing fields, tree-lined avenues, and the unmistakable aura of history left me spellbound. Everything seemed larger than life.</w:t>
      </w:r>
    </w:p>
    <w:p w14:paraId="4B2D4BD0" w14:textId="77777777" w:rsidR="00A648C8" w:rsidRPr="00A648C8" w:rsidRDefault="00A648C8" w:rsidP="00A648C8">
      <w:r w:rsidRPr="00A648C8">
        <w:t>The enchantment, however, was accompanied by a degree of apprehension.</w:t>
      </w:r>
    </w:p>
    <w:p w14:paraId="23C23EA2" w14:textId="77777777" w:rsidR="00A648C8" w:rsidRPr="00A648C8" w:rsidRDefault="00A648C8" w:rsidP="00A648C8">
      <w:r w:rsidRPr="00A648C8">
        <w:t>Like every fresher, I had heard countless stories about the inevitable “introduction” sessions with seniors. On the first evening in the hostel, after my parents had left, my roommates and I sat quietly in our room, each pretending to be calm while secretly anticipating what lay ahead. We finished dinner, exchanged nervous glances, and went to bed.</w:t>
      </w:r>
    </w:p>
    <w:p w14:paraId="6DE99F0C" w14:textId="77777777" w:rsidR="00A648C8" w:rsidRPr="00A648C8" w:rsidRDefault="00A648C8" w:rsidP="00A648C8">
      <w:r w:rsidRPr="00A648C8">
        <w:t>Nothing happened that night.</w:t>
      </w:r>
    </w:p>
    <w:p w14:paraId="3687732A" w14:textId="77777777" w:rsidR="00A648C8" w:rsidRPr="00A648C8" w:rsidRDefault="00A648C8" w:rsidP="00A648C8">
      <w:r w:rsidRPr="00A648C8">
        <w:t>The introductions did come later, of course, and continued in various forms over the next few weeks. Looking back now, those experiences belong to another era. Their stories are numerous enough to fill an entire book. Yet, what remains most memorable is not the anxiety with which they began, but the friendships into which they eventually evolved.</w:t>
      </w:r>
    </w:p>
    <w:p w14:paraId="0559EA01" w14:textId="77777777" w:rsidR="00A648C8" w:rsidRPr="00A648C8" w:rsidRDefault="00A648C8" w:rsidP="00A648C8">
      <w:r w:rsidRPr="00A648C8">
        <w:t xml:space="preserve">The Department of Architecture occupied a unique position within the larger engineering ecosystem of B.E. College. We were, in many ways, the odd ones out. While students from other departments wrestled with Engineering Mechanics, Strength of Materials, and endless </w:t>
      </w:r>
      <w:r w:rsidRPr="00A648C8">
        <w:lastRenderedPageBreak/>
        <w:t>mathematical equations, we immersed ourselves in architectural history, design studios, sketches, tracing sheets, and drawing boards.</w:t>
      </w:r>
    </w:p>
    <w:p w14:paraId="6572D05F" w14:textId="77777777" w:rsidR="00A648C8" w:rsidRPr="00A648C8" w:rsidRDefault="00A648C8" w:rsidP="00A648C8">
      <w:r w:rsidRPr="00A648C8">
        <w:t>We also enjoyed one distinction that made us the envy of many engineering departments—we had a significantly larger number of women students.</w:t>
      </w:r>
    </w:p>
    <w:p w14:paraId="00B0CC91" w14:textId="77777777" w:rsidR="00A648C8" w:rsidRPr="00A648C8" w:rsidRDefault="00A648C8" w:rsidP="00A648C8">
      <w:r w:rsidRPr="00A648C8">
        <w:t>Yet beneath these differences lay a common spirit that united us all. We were young men and women, most of us from small towns and middle-class families, brought together by shared aspirations and unfamiliar surroundings. We learned a new language—not merely the language of architecture, but the language of friendship, camaraderie, and collective growth.</w:t>
      </w:r>
    </w:p>
    <w:p w14:paraId="19A49A6A" w14:textId="77777777" w:rsidR="00A648C8" w:rsidRPr="00A648C8" w:rsidRDefault="00A648C8" w:rsidP="00A648C8">
      <w:r w:rsidRPr="00A648C8">
        <w:t>In those days, sharing came naturally. Notes, food, books, ideas, worries, dreams—everything was shared. The hostel rooms, canteens, studios, and corridors became spaces where lifelong relationships quietly took root.</w:t>
      </w:r>
    </w:p>
    <w:p w14:paraId="5AC48FC7" w14:textId="77777777" w:rsidR="00A648C8" w:rsidRPr="00A648C8" w:rsidRDefault="00A648C8" w:rsidP="00A648C8">
      <w:r w:rsidRPr="00A648C8">
        <w:t>What made the experience truly special was that these bonds transcended batches. The seniors who had once appeared intimidating soon became mentors, guides, and friends. Their advice extended far beyond academics. They taught us how to navigate college life, professional challenges, and sometimes life itself.</w:t>
      </w:r>
    </w:p>
    <w:p w14:paraId="41CC9E45" w14:textId="77777777" w:rsidR="00A648C8" w:rsidRPr="00A648C8" w:rsidRDefault="00A648C8" w:rsidP="00A648C8">
      <w:r w:rsidRPr="00A648C8">
        <w:t xml:space="preserve">Architecture was a five-year </w:t>
      </w:r>
      <w:proofErr w:type="spellStart"/>
      <w:r w:rsidRPr="00A648C8">
        <w:t>programme</w:t>
      </w:r>
      <w:proofErr w:type="spellEnd"/>
      <w:r w:rsidRPr="00A648C8">
        <w:t>, and during those years I witnessed multiple generations of students pass through the institution. We spent countless days and nights together. We worked through impossible design submissions, survived sleepless nights before juries, celebrated victories, mourned failures, and indulged in all the adventures and mischief that define youth.</w:t>
      </w:r>
    </w:p>
    <w:p w14:paraId="61E09E79" w14:textId="77777777" w:rsidR="00A648C8" w:rsidRPr="00A648C8" w:rsidRDefault="00A648C8" w:rsidP="00A648C8">
      <w:r w:rsidRPr="00A648C8">
        <w:t>The campus was not merely where we studied; it was where we grew up.</w:t>
      </w:r>
    </w:p>
    <w:p w14:paraId="012C66E5" w14:textId="77777777" w:rsidR="00A648C8" w:rsidRPr="00A648C8" w:rsidRDefault="00A648C8" w:rsidP="00A648C8">
      <w:r w:rsidRPr="00A648C8">
        <w:t>Over time, relationships evolved beyond friendship into something deeper and uniquely characteristic of B.E. College. Seniors became “Dadas,” juniors became “Bhais,” and the sense of belonging resembled that of an extended family more than an academic institution.</w:t>
      </w:r>
    </w:p>
    <w:p w14:paraId="1F7417FD" w14:textId="77777777" w:rsidR="00A648C8" w:rsidRPr="00A648C8" w:rsidRDefault="00A648C8" w:rsidP="00A648C8">
      <w:r w:rsidRPr="00A648C8">
        <w:t>Today, more than three decades after graduation, those bonds remain remarkably strong.</w:t>
      </w:r>
    </w:p>
    <w:p w14:paraId="43C9129D" w14:textId="77777777" w:rsidR="00A648C8" w:rsidRPr="00A648C8" w:rsidRDefault="00A648C8" w:rsidP="00A648C8">
      <w:r w:rsidRPr="00A648C8">
        <w:t xml:space="preserve">Life has taken all of us in different directions—across cities, countries, professions, and continents. Yet whenever I look back, I </w:t>
      </w:r>
      <w:proofErr w:type="spellStart"/>
      <w:r w:rsidRPr="00A648C8">
        <w:t>realise</w:t>
      </w:r>
      <w:proofErr w:type="spellEnd"/>
      <w:r w:rsidRPr="00A648C8">
        <w:t xml:space="preserve"> how much I have received from the fraternity of B.E. College. At different points in my personal and professional journey, seniors and batchmates have extended guidance, support, encouragement, and friendship without hesitation. Their generosity has been so consistent that no expression of gratitude seems adequate.</w:t>
      </w:r>
    </w:p>
    <w:p w14:paraId="13DBDDE1" w14:textId="77777777" w:rsidR="00A648C8" w:rsidRPr="00A648C8" w:rsidRDefault="00A648C8" w:rsidP="00A648C8">
      <w:r w:rsidRPr="00A648C8">
        <w:lastRenderedPageBreak/>
        <w:t>As the years pass, I have come to understand that the greatest gift my alma mater gave me was not a degree, a profession, or even an education—valuable as those are. It was the enduring network of relationships built on affection, trust, respect, and shared memories.</w:t>
      </w:r>
    </w:p>
    <w:p w14:paraId="74DBAB72" w14:textId="77777777" w:rsidR="00A648C8" w:rsidRPr="00A648C8" w:rsidRDefault="00A648C8" w:rsidP="00A648C8">
      <w:r w:rsidRPr="00A648C8">
        <w:t>Many institutions produce successful professionals. Few create lifelong families.</w:t>
      </w:r>
    </w:p>
    <w:p w14:paraId="2A4D22C9" w14:textId="77777777" w:rsidR="00A648C8" w:rsidRPr="00A648C8" w:rsidRDefault="00A648C8" w:rsidP="00A648C8">
      <w:r w:rsidRPr="00A648C8">
        <w:t>For me, that is the true legacy of B.E. College.</w:t>
      </w:r>
    </w:p>
    <w:p w14:paraId="6C3C41EC" w14:textId="77777777" w:rsidR="00A648C8" w:rsidRPr="00A648C8" w:rsidRDefault="00A648C8" w:rsidP="00A648C8">
      <w:r w:rsidRPr="00A648C8">
        <w:t>And that is why, even after all these years, whenever I hear its name, I still feel the same pride, gratitude, and sense of belonging that I felt on that rain-soaked evening in June 1991.</w:t>
      </w:r>
    </w:p>
    <w:p w14:paraId="34B76A79" w14:textId="77777777" w:rsidR="001C4A65" w:rsidRDefault="001C4A65"/>
    <w:sectPr w:rsidR="001C4A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8C8"/>
    <w:rsid w:val="001C4A65"/>
    <w:rsid w:val="001E0120"/>
    <w:rsid w:val="003C3B1C"/>
    <w:rsid w:val="004A49B2"/>
    <w:rsid w:val="005903B1"/>
    <w:rsid w:val="00A64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BA529"/>
  <w15:chartTrackingRefBased/>
  <w15:docId w15:val="{5434F5FF-BC09-497E-864D-827BE9FC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4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4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4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4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4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4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4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4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4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4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8C8"/>
    <w:rPr>
      <w:rFonts w:eastAsiaTheme="majorEastAsia" w:cstheme="majorBidi"/>
      <w:color w:val="272727" w:themeColor="text1" w:themeTint="D8"/>
    </w:rPr>
  </w:style>
  <w:style w:type="paragraph" w:styleId="Title">
    <w:name w:val="Title"/>
    <w:basedOn w:val="Normal"/>
    <w:next w:val="Normal"/>
    <w:link w:val="TitleChar"/>
    <w:uiPriority w:val="10"/>
    <w:qFormat/>
    <w:rsid w:val="00A64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8C8"/>
    <w:pPr>
      <w:spacing w:before="160"/>
      <w:jc w:val="center"/>
    </w:pPr>
    <w:rPr>
      <w:i/>
      <w:iCs/>
      <w:color w:val="404040" w:themeColor="text1" w:themeTint="BF"/>
    </w:rPr>
  </w:style>
  <w:style w:type="character" w:customStyle="1" w:styleId="QuoteChar">
    <w:name w:val="Quote Char"/>
    <w:basedOn w:val="DefaultParagraphFont"/>
    <w:link w:val="Quote"/>
    <w:uiPriority w:val="29"/>
    <w:rsid w:val="00A648C8"/>
    <w:rPr>
      <w:i/>
      <w:iCs/>
      <w:color w:val="404040" w:themeColor="text1" w:themeTint="BF"/>
    </w:rPr>
  </w:style>
  <w:style w:type="paragraph" w:styleId="ListParagraph">
    <w:name w:val="List Paragraph"/>
    <w:basedOn w:val="Normal"/>
    <w:uiPriority w:val="34"/>
    <w:qFormat/>
    <w:rsid w:val="00A648C8"/>
    <w:pPr>
      <w:ind w:left="720"/>
      <w:contextualSpacing/>
    </w:pPr>
  </w:style>
  <w:style w:type="character" w:styleId="IntenseEmphasis">
    <w:name w:val="Intense Emphasis"/>
    <w:basedOn w:val="DefaultParagraphFont"/>
    <w:uiPriority w:val="21"/>
    <w:qFormat/>
    <w:rsid w:val="00A648C8"/>
    <w:rPr>
      <w:i/>
      <w:iCs/>
      <w:color w:val="2F5496" w:themeColor="accent1" w:themeShade="BF"/>
    </w:rPr>
  </w:style>
  <w:style w:type="paragraph" w:styleId="IntenseQuote">
    <w:name w:val="Intense Quote"/>
    <w:basedOn w:val="Normal"/>
    <w:next w:val="Normal"/>
    <w:link w:val="IntenseQuoteChar"/>
    <w:uiPriority w:val="30"/>
    <w:qFormat/>
    <w:rsid w:val="00A64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8C8"/>
    <w:rPr>
      <w:i/>
      <w:iCs/>
      <w:color w:val="2F5496" w:themeColor="accent1" w:themeShade="BF"/>
    </w:rPr>
  </w:style>
  <w:style w:type="character" w:styleId="IntenseReference">
    <w:name w:val="Intense Reference"/>
    <w:basedOn w:val="DefaultParagraphFont"/>
    <w:uiPriority w:val="32"/>
    <w:qFormat/>
    <w:rsid w:val="00A648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821</Words>
  <Characters>4684</Characters>
  <Application>Microsoft Office Word</Application>
  <DocSecurity>0</DocSecurity>
  <Lines>39</Lines>
  <Paragraphs>10</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Subhankar Mitra</dc:creator>
  <cp:keywords/>
  <dc:description/>
  <cp:lastModifiedBy>Subhankar Mitra</cp:lastModifiedBy>
  <cp:revision>1</cp:revision>
  <dcterms:created xsi:type="dcterms:W3CDTF">2026-06-01T12:43:00Z</dcterms:created>
  <dcterms:modified xsi:type="dcterms:W3CDTF">2026-06-01T12:44:00Z</dcterms:modified>
</cp:coreProperties>
</file>