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26735" w:rsidP="00164592" w:rsidRDefault="00926735" w14:paraId="4FFC6402" w14:textId="77777777">
      <w:pPr>
        <w:widowControl/>
        <w:ind w:right="0"/>
        <w:rPr>
          <w:b/>
          <w:bCs/>
          <w:sz w:val="40"/>
        </w:rPr>
      </w:pPr>
    </w:p>
    <w:p w:rsidR="00533D27" w:rsidP="00926735" w:rsidRDefault="00533D27" w14:paraId="209582A9" w14:textId="77777777">
      <w:pPr>
        <w:widowControl/>
        <w:ind w:right="0"/>
        <w:jc w:val="center"/>
        <w:rPr>
          <w:rFonts w:eastAsia="SimSun"/>
          <w:b/>
          <w:bCs/>
          <w:caps/>
          <w:color w:val="000080"/>
          <w:sz w:val="40"/>
          <w:highlight w:val="yellow"/>
        </w:rPr>
      </w:pPr>
    </w:p>
    <w:p w:rsidRPr="00C41E01" w:rsidR="00926735" w:rsidP="208085A4" w:rsidRDefault="00164592" w14:paraId="22C25062" w14:textId="21BEA7B4">
      <w:pPr>
        <w:widowControl w:val="1"/>
        <w:ind w:right="0"/>
        <w:jc w:val="center"/>
        <w:rPr>
          <w:b w:val="1"/>
          <w:bCs w:val="1"/>
          <w:sz w:val="40"/>
          <w:szCs w:val="40"/>
        </w:rPr>
      </w:pPr>
      <w:r w:rsidRPr="208085A4" w:rsidR="00164592">
        <w:rPr>
          <w:rFonts w:eastAsia="SimSun"/>
          <w:b w:val="1"/>
          <w:bCs w:val="1"/>
          <w:caps w:val="1"/>
          <w:color w:val="000080"/>
          <w:sz w:val="40"/>
          <w:szCs w:val="40"/>
        </w:rPr>
        <w:t>RETAIL PRODUCT MANAGEMENT system</w:t>
      </w:r>
    </w:p>
    <w:p w:rsidR="00926735" w:rsidP="00926735" w:rsidRDefault="00DA5701" w14:paraId="139281EB" w14:textId="77777777">
      <w:pPr>
        <w:widowControl/>
        <w:ind w:right="0"/>
        <w:jc w:val="center"/>
        <w:rPr>
          <w:b/>
          <w:bCs/>
          <w:color w:val="000080"/>
          <w:sz w:val="40"/>
        </w:rPr>
      </w:pPr>
      <w:r>
        <w:rPr>
          <w:b/>
          <w:bCs/>
          <w:color w:val="000080"/>
          <w:sz w:val="40"/>
        </w:rPr>
        <w:t>Project Abstract</w:t>
      </w:r>
    </w:p>
    <w:p w:rsidR="00926735" w:rsidP="00926735" w:rsidRDefault="00DA5701" w14:paraId="768EBE54" w14:textId="77777777">
      <w:pPr>
        <w:widowControl/>
        <w:ind w:right="0"/>
        <w:jc w:val="center"/>
        <w:rPr>
          <w:b/>
          <w:bCs/>
          <w:color w:val="000080"/>
          <w:sz w:val="32"/>
        </w:rPr>
      </w:pPr>
      <w:r>
        <w:rPr>
          <w:b/>
          <w:bCs/>
          <w:color w:val="000080"/>
          <w:sz w:val="32"/>
        </w:rPr>
        <w:t>Version</w:t>
      </w:r>
      <w:r w:rsidR="00AB621E">
        <w:rPr>
          <w:b/>
          <w:bCs/>
          <w:color w:val="000080"/>
          <w:sz w:val="32"/>
        </w:rPr>
        <w:t xml:space="preserve"> 1.0</w:t>
      </w:r>
    </w:p>
    <w:p w:rsidR="00926735" w:rsidP="00926735" w:rsidRDefault="00926735" w14:paraId="5D2891ED" w14:textId="77777777">
      <w:pPr>
        <w:widowControl/>
        <w:ind w:right="0"/>
        <w:jc w:val="center"/>
        <w:rPr>
          <w:b/>
          <w:bCs/>
          <w:color w:val="000080"/>
          <w:sz w:val="40"/>
        </w:rPr>
      </w:pPr>
    </w:p>
    <w:p w:rsidR="00926735" w:rsidP="00926735" w:rsidRDefault="00926735" w14:paraId="78732336" w14:textId="77777777">
      <w:pPr>
        <w:widowControl/>
        <w:ind w:right="0"/>
        <w:jc w:val="center"/>
        <w:rPr>
          <w:b/>
          <w:bCs/>
          <w:color w:val="000080"/>
          <w:sz w:val="40"/>
        </w:rPr>
      </w:pPr>
    </w:p>
    <w:p w:rsidR="00926735" w:rsidP="00926735" w:rsidRDefault="00926735" w14:paraId="741AC0F4" w14:textId="77777777">
      <w:pPr>
        <w:widowControl/>
        <w:ind w:right="0"/>
        <w:jc w:val="center"/>
        <w:rPr>
          <w:b/>
          <w:bCs/>
          <w:sz w:val="40"/>
        </w:rPr>
      </w:pPr>
      <w:r>
        <w:rPr>
          <w:noProof/>
        </w:rPr>
        <w:drawing>
          <wp:anchor distT="0" distB="0" distL="114300" distR="114300" simplePos="0" relativeHeight="251644928" behindDoc="0" locked="0" layoutInCell="1" allowOverlap="1" wp14:anchorId="7E3A5406" wp14:editId="7CCA397C">
            <wp:simplePos x="0" y="0"/>
            <wp:positionH relativeFrom="column">
              <wp:posOffset>617220</wp:posOffset>
            </wp:positionH>
            <wp:positionV relativeFrom="paragraph">
              <wp:posOffset>-425450</wp:posOffset>
            </wp:positionV>
            <wp:extent cx="4343400" cy="1143000"/>
            <wp:effectExtent l="0" t="0" r="0" b="0"/>
            <wp:wrapNone/>
            <wp:docPr id="2" name="Picture 2" descr="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ent"/>
                    <pic:cNvPicPr>
                      <a:picLocks noChangeAspect="1" noChangeArrowheads="1"/>
                    </pic:cNvPicPr>
                  </pic:nvPicPr>
                  <pic:blipFill>
                    <a:blip r:embed="rId11">
                      <a:extLst>
                        <a:ext uri="{28A0092B-C50C-407E-A947-70E740481C1C}">
                          <a14:useLocalDpi xmlns:a14="http://schemas.microsoft.com/office/drawing/2010/main" val="0"/>
                        </a:ext>
                      </a:extLst>
                    </a:blip>
                    <a:srcRect l="52499" b="83333"/>
                    <a:stretch>
                      <a:fillRect/>
                    </a:stretch>
                  </pic:blipFill>
                  <pic:spPr bwMode="auto">
                    <a:xfrm>
                      <a:off x="0" y="0"/>
                      <a:ext cx="4343400" cy="1143000"/>
                    </a:xfrm>
                    <a:prstGeom prst="rect">
                      <a:avLst/>
                    </a:prstGeom>
                    <a:noFill/>
                  </pic:spPr>
                </pic:pic>
              </a:graphicData>
            </a:graphic>
            <wp14:sizeRelH relativeFrom="page">
              <wp14:pctWidth>0</wp14:pctWidth>
            </wp14:sizeRelH>
            <wp14:sizeRelV relativeFrom="page">
              <wp14:pctHeight>0</wp14:pctHeight>
            </wp14:sizeRelV>
          </wp:anchor>
        </w:drawing>
      </w:r>
    </w:p>
    <w:p w:rsidR="00926735" w:rsidP="00926735" w:rsidRDefault="00926735" w14:paraId="41695809" w14:textId="77777777">
      <w:pPr>
        <w:widowControl/>
        <w:ind w:right="0"/>
        <w:jc w:val="center"/>
        <w:rPr>
          <w:b/>
          <w:bCs/>
          <w:sz w:val="40"/>
        </w:rPr>
      </w:pPr>
    </w:p>
    <w:p w:rsidR="00926735" w:rsidP="00926735" w:rsidRDefault="00926735" w14:paraId="016333CE" w14:textId="77777777">
      <w:pPr>
        <w:widowControl/>
        <w:ind w:right="0"/>
        <w:jc w:val="center"/>
        <w:rPr>
          <w:b/>
          <w:bCs/>
          <w:sz w:val="40"/>
        </w:rPr>
      </w:pPr>
    </w:p>
    <w:p w:rsidR="00926735" w:rsidP="00926735" w:rsidRDefault="00926735" w14:paraId="55C713D7" w14:textId="77777777">
      <w:pPr>
        <w:widowControl/>
        <w:ind w:right="0"/>
        <w:jc w:val="center"/>
        <w:rPr>
          <w:b/>
          <w:bCs/>
          <w:sz w:val="40"/>
        </w:rPr>
      </w:pPr>
    </w:p>
    <w:tbl>
      <w:tblPr>
        <w:tblW w:w="8733" w:type="dxa"/>
        <w:tblInd w:w="1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66"/>
        <w:gridCol w:w="2276"/>
        <w:gridCol w:w="2396"/>
        <w:gridCol w:w="2695"/>
      </w:tblGrid>
      <w:tr w:rsidR="00926735" w:rsidTr="208085A4" w14:paraId="5517FEEB" w14:textId="77777777">
        <w:trPr>
          <w:trHeight w:val="1009"/>
        </w:trPr>
        <w:tc>
          <w:tcPr>
            <w:tcW w:w="1366" w:type="dxa"/>
            <w:tcBorders>
              <w:top w:val="single" w:color="auto" w:sz="4" w:space="0"/>
              <w:left w:val="single" w:color="auto" w:sz="4" w:space="0"/>
              <w:bottom w:val="single" w:color="auto" w:sz="4" w:space="0"/>
              <w:right w:val="single" w:color="auto" w:sz="4" w:space="0"/>
            </w:tcBorders>
            <w:shd w:val="clear" w:color="auto" w:fill="E6E6E6"/>
            <w:tcMar/>
          </w:tcPr>
          <w:p w:rsidR="00926735" w:rsidRDefault="00926735" w14:paraId="51510D2D" w14:textId="77777777">
            <w:pPr>
              <w:pStyle w:val="tablehead"/>
            </w:pPr>
          </w:p>
        </w:tc>
        <w:tc>
          <w:tcPr>
            <w:tcW w:w="2276" w:type="dxa"/>
            <w:tcBorders>
              <w:top w:val="single" w:color="auto" w:sz="4" w:space="0"/>
              <w:left w:val="single" w:color="auto" w:sz="4" w:space="0"/>
              <w:bottom w:val="single" w:color="auto" w:sz="4" w:space="0"/>
              <w:right w:val="single" w:color="auto" w:sz="4" w:space="0"/>
            </w:tcBorders>
            <w:shd w:val="clear" w:color="auto" w:fill="E6E6E6"/>
            <w:tcMar/>
            <w:hideMark/>
          </w:tcPr>
          <w:p w:rsidR="00926735" w:rsidRDefault="00926735" w14:paraId="2D735622" w14:textId="77777777">
            <w:pPr>
              <w:pStyle w:val="tablehead"/>
            </w:pPr>
            <w:r>
              <w:t>Prepared By / Last Updated By</w:t>
            </w:r>
          </w:p>
        </w:tc>
        <w:tc>
          <w:tcPr>
            <w:tcW w:w="2396" w:type="dxa"/>
            <w:tcBorders>
              <w:top w:val="single" w:color="auto" w:sz="4" w:space="0"/>
              <w:left w:val="single" w:color="auto" w:sz="4" w:space="0"/>
              <w:bottom w:val="single" w:color="auto" w:sz="4" w:space="0"/>
              <w:right w:val="single" w:color="auto" w:sz="4" w:space="0"/>
            </w:tcBorders>
            <w:shd w:val="clear" w:color="auto" w:fill="E6E6E6"/>
            <w:tcMar/>
            <w:hideMark/>
          </w:tcPr>
          <w:p w:rsidR="00926735" w:rsidRDefault="00926735" w14:paraId="3CBC2793" w14:textId="77777777">
            <w:pPr>
              <w:pStyle w:val="tablehead"/>
            </w:pPr>
            <w:r>
              <w:t>Reviewed by</w:t>
            </w:r>
          </w:p>
        </w:tc>
        <w:tc>
          <w:tcPr>
            <w:tcW w:w="2695" w:type="dxa"/>
            <w:tcBorders>
              <w:top w:val="single" w:color="auto" w:sz="4" w:space="0"/>
              <w:left w:val="single" w:color="auto" w:sz="4" w:space="0"/>
              <w:bottom w:val="single" w:color="auto" w:sz="4" w:space="0"/>
              <w:right w:val="single" w:color="auto" w:sz="4" w:space="0"/>
            </w:tcBorders>
            <w:shd w:val="clear" w:color="auto" w:fill="E6E6E6"/>
            <w:tcMar/>
            <w:hideMark/>
          </w:tcPr>
          <w:p w:rsidR="00926735" w:rsidRDefault="00926735" w14:paraId="19470859" w14:textId="77777777">
            <w:pPr>
              <w:pStyle w:val="tablehead"/>
            </w:pPr>
            <w:r>
              <w:t>Approved By</w:t>
            </w:r>
          </w:p>
        </w:tc>
      </w:tr>
      <w:tr w:rsidR="00926735" w:rsidTr="208085A4" w14:paraId="21B4926C" w14:textId="77777777">
        <w:trPr>
          <w:trHeight w:val="408"/>
        </w:trPr>
        <w:tc>
          <w:tcPr>
            <w:tcW w:w="1366" w:type="dxa"/>
            <w:tcBorders>
              <w:top w:val="single" w:color="auto" w:sz="4" w:space="0"/>
              <w:left w:val="single" w:color="auto" w:sz="4" w:space="0"/>
              <w:bottom w:val="single" w:color="auto" w:sz="4" w:space="0"/>
              <w:right w:val="single" w:color="auto" w:sz="4" w:space="0"/>
            </w:tcBorders>
            <w:shd w:val="clear" w:color="auto" w:fill="E6E6E6"/>
            <w:tcMar/>
            <w:hideMark/>
          </w:tcPr>
          <w:p w:rsidR="00926735" w:rsidRDefault="00926735" w14:paraId="149B6D3E" w14:textId="77777777">
            <w:pPr>
              <w:pStyle w:val="tablehead"/>
            </w:pPr>
            <w:r>
              <w:t>Name</w:t>
            </w:r>
          </w:p>
        </w:tc>
        <w:tc>
          <w:tcPr>
            <w:tcW w:w="2276" w:type="dxa"/>
            <w:tcBorders>
              <w:top w:val="single" w:color="auto" w:sz="4" w:space="0"/>
              <w:left w:val="single" w:color="auto" w:sz="4" w:space="0"/>
              <w:bottom w:val="single" w:color="auto" w:sz="4" w:space="0"/>
              <w:right w:val="single" w:color="auto" w:sz="4" w:space="0"/>
            </w:tcBorders>
            <w:tcMar/>
          </w:tcPr>
          <w:p w:rsidRPr="00E15E70" w:rsidR="00164592" w:rsidP="00C41E01" w:rsidRDefault="00164592" w14:paraId="5F414126" w14:textId="0765D444">
            <w:pPr>
              <w:pStyle w:val="tabletext"/>
              <w:spacing w:line="276" w:lineRule="auto"/>
            </w:pPr>
            <w:r w:rsidR="208085A4">
              <w:rPr/>
              <w:t xml:space="preserve">Manish </w:t>
            </w:r>
            <w:proofErr w:type="spellStart"/>
            <w:r w:rsidR="208085A4">
              <w:rPr/>
              <w:t>Shingare</w:t>
            </w:r>
            <w:proofErr w:type="spellEnd"/>
            <w:r w:rsidR="208085A4">
              <w:rPr/>
              <w:t xml:space="preserve"> (2125636)</w:t>
            </w:r>
          </w:p>
          <w:p w:rsidRPr="00E15E70" w:rsidR="00164592" w:rsidP="00C41E01" w:rsidRDefault="00164592" w14:paraId="3E9F4952" w14:textId="7BE7BD3B">
            <w:pPr>
              <w:pStyle w:val="tabletext"/>
              <w:spacing w:line="276" w:lineRule="auto"/>
            </w:pPr>
            <w:r w:rsidR="208085A4">
              <w:rPr/>
              <w:t>Dhriti Sinha (2125946)</w:t>
            </w:r>
          </w:p>
          <w:p w:rsidRPr="00E15E70" w:rsidR="00164592" w:rsidP="00C41E01" w:rsidRDefault="00164592" w14:paraId="20F446E8" w14:textId="2BC74A2B">
            <w:pPr>
              <w:pStyle w:val="tabletext"/>
              <w:spacing w:line="276" w:lineRule="auto"/>
            </w:pPr>
            <w:r w:rsidR="208085A4">
              <w:rPr/>
              <w:t xml:space="preserve">Priyanka </w:t>
            </w:r>
            <w:proofErr w:type="spellStart"/>
            <w:r w:rsidR="208085A4">
              <w:rPr/>
              <w:t>Jatav</w:t>
            </w:r>
            <w:proofErr w:type="spellEnd"/>
            <w:r w:rsidR="208085A4">
              <w:rPr/>
              <w:t xml:space="preserve"> (2125801)</w:t>
            </w:r>
          </w:p>
          <w:p w:rsidRPr="00E15E70" w:rsidR="00164592" w:rsidP="00C41E01" w:rsidRDefault="00164592" w14:paraId="68B672AE" w14:textId="71417314">
            <w:pPr>
              <w:pStyle w:val="tabletext"/>
              <w:spacing w:line="276" w:lineRule="auto"/>
            </w:pPr>
            <w:r w:rsidR="208085A4">
              <w:rPr/>
              <w:t>Himanshu Ranjan Singh (2125459)</w:t>
            </w:r>
          </w:p>
          <w:p w:rsidRPr="00E15E70" w:rsidR="00164592" w:rsidP="00C41E01" w:rsidRDefault="00164592" w14:paraId="3F314BEA" w14:textId="714BE08E">
            <w:pPr>
              <w:pStyle w:val="tabletext"/>
              <w:spacing w:line="276" w:lineRule="auto"/>
            </w:pPr>
            <w:r w:rsidR="208085A4">
              <w:rPr/>
              <w:t>Ashi Agarwal (2125257)</w:t>
            </w:r>
          </w:p>
          <w:p w:rsidRPr="00E15E70" w:rsidR="00164592" w:rsidP="00C41E01" w:rsidRDefault="00164592" w14:paraId="3F6DEF1A" w14:textId="61D9C308">
            <w:pPr>
              <w:pStyle w:val="tabletext"/>
              <w:spacing w:line="276" w:lineRule="auto"/>
            </w:pPr>
            <w:r w:rsidR="208085A4">
              <w:rPr/>
              <w:t xml:space="preserve">Prajwal </w:t>
            </w:r>
            <w:proofErr w:type="spellStart"/>
            <w:r w:rsidR="208085A4">
              <w:rPr/>
              <w:t>NIrmal</w:t>
            </w:r>
            <w:proofErr w:type="spellEnd"/>
            <w:r w:rsidR="208085A4">
              <w:rPr/>
              <w:t xml:space="preserve"> (2125331)</w:t>
            </w:r>
          </w:p>
          <w:p w:rsidRPr="00E15E70" w:rsidR="00164592" w:rsidP="00C41E01" w:rsidRDefault="00164592" w14:paraId="29BA9E45" w14:textId="13C5260C">
            <w:pPr>
              <w:pStyle w:val="tabletext"/>
              <w:spacing w:line="276" w:lineRule="auto"/>
            </w:pPr>
          </w:p>
        </w:tc>
        <w:tc>
          <w:tcPr>
            <w:tcW w:w="2396" w:type="dxa"/>
            <w:tcBorders>
              <w:top w:val="single" w:color="auto" w:sz="4" w:space="0"/>
              <w:left w:val="single" w:color="auto" w:sz="4" w:space="0"/>
              <w:bottom w:val="single" w:color="auto" w:sz="4" w:space="0"/>
              <w:right w:val="single" w:color="auto" w:sz="4" w:space="0"/>
            </w:tcBorders>
            <w:tcMar/>
          </w:tcPr>
          <w:p w:rsidRPr="00533D27" w:rsidR="00926735" w:rsidP="208085A4" w:rsidRDefault="005E721A" w14:paraId="591D0266" w14:textId="13338FE6">
            <w:pPr>
              <w:pStyle w:val="tabletext"/>
              <w:spacing w:line="276" w:lineRule="auto"/>
              <w:rPr>
                <w:highlight w:val="yellow"/>
              </w:rPr>
            </w:pPr>
            <w:r w:rsidR="7907CE4A">
              <w:rPr/>
              <w:t xml:space="preserve">Trainer Name: </w:t>
            </w:r>
          </w:p>
          <w:p w:rsidRPr="00533D27" w:rsidR="00926735" w:rsidP="208085A4" w:rsidRDefault="005E721A" w14:paraId="77568020" w14:textId="6AD2CE75">
            <w:pPr>
              <w:pStyle w:val="tabletext"/>
              <w:spacing w:line="276" w:lineRule="auto"/>
            </w:pPr>
            <w:r w:rsidR="208085A4">
              <w:rPr/>
              <w:t>S. N. Rao</w:t>
            </w:r>
          </w:p>
        </w:tc>
        <w:tc>
          <w:tcPr>
            <w:tcW w:w="2695" w:type="dxa"/>
            <w:tcBorders>
              <w:top w:val="single" w:color="auto" w:sz="4" w:space="0"/>
              <w:left w:val="single" w:color="auto" w:sz="4" w:space="0"/>
              <w:bottom w:val="single" w:color="auto" w:sz="4" w:space="0"/>
              <w:right w:val="single" w:color="auto" w:sz="4" w:space="0"/>
            </w:tcBorders>
            <w:tcMar/>
          </w:tcPr>
          <w:p w:rsidRPr="00533D27" w:rsidR="00926735" w:rsidRDefault="005E721A" w14:paraId="4C7E3B45" w14:textId="5D068DCB">
            <w:pPr>
              <w:pStyle w:val="tabletext"/>
              <w:spacing w:line="276" w:lineRule="auto"/>
              <w:rPr>
                <w:highlight w:val="yellow"/>
              </w:rPr>
            </w:pPr>
            <w:r w:rsidR="7907CE4A">
              <w:rPr/>
              <w:t>Trainer Name: S. N. Rao</w:t>
            </w:r>
          </w:p>
        </w:tc>
      </w:tr>
      <w:tr w:rsidR="00926735" w:rsidTr="208085A4" w14:paraId="66CB53B3" w14:textId="77777777">
        <w:trPr>
          <w:trHeight w:val="699"/>
        </w:trPr>
        <w:tc>
          <w:tcPr>
            <w:tcW w:w="1366" w:type="dxa"/>
            <w:tcBorders>
              <w:top w:val="single" w:color="auto" w:sz="4" w:space="0"/>
              <w:left w:val="single" w:color="auto" w:sz="4" w:space="0"/>
              <w:bottom w:val="single" w:color="auto" w:sz="4" w:space="0"/>
              <w:right w:val="single" w:color="auto" w:sz="4" w:space="0"/>
            </w:tcBorders>
            <w:shd w:val="clear" w:color="auto" w:fill="E6E6E6"/>
            <w:tcMar/>
            <w:hideMark/>
          </w:tcPr>
          <w:p w:rsidR="00926735" w:rsidRDefault="00926735" w14:paraId="2761F03C" w14:textId="77777777">
            <w:pPr>
              <w:pStyle w:val="tablehead"/>
            </w:pPr>
            <w:r>
              <w:t>Role</w:t>
            </w:r>
          </w:p>
        </w:tc>
        <w:tc>
          <w:tcPr>
            <w:tcW w:w="2276" w:type="dxa"/>
            <w:tcBorders>
              <w:top w:val="single" w:color="auto" w:sz="4" w:space="0"/>
              <w:left w:val="single" w:color="auto" w:sz="4" w:space="0"/>
              <w:bottom w:val="single" w:color="auto" w:sz="4" w:space="0"/>
              <w:right w:val="single" w:color="auto" w:sz="4" w:space="0"/>
            </w:tcBorders>
            <w:tcMar/>
          </w:tcPr>
          <w:p w:rsidRPr="00B8130A" w:rsidR="00E15E70" w:rsidP="00E15E70" w:rsidRDefault="00E15E70" w14:paraId="53A19DCF" w14:textId="19212A67">
            <w:pPr>
              <w:pStyle w:val="tabletext"/>
              <w:spacing w:line="276" w:lineRule="auto"/>
            </w:pPr>
            <w:r w:rsidR="208085A4">
              <w:rPr/>
              <w:t xml:space="preserve">Manish </w:t>
            </w:r>
            <w:proofErr w:type="spellStart"/>
            <w:r w:rsidR="208085A4">
              <w:rPr/>
              <w:t>Shingare</w:t>
            </w:r>
            <w:proofErr w:type="spellEnd"/>
            <w:r w:rsidR="208085A4">
              <w:rPr/>
              <w:t xml:space="preserve"> (2125636)- POD Lead</w:t>
            </w:r>
          </w:p>
          <w:p w:rsidRPr="00B8130A" w:rsidR="00E15E70" w:rsidP="00E15E70" w:rsidRDefault="00E15E70" w14:paraId="151BC97C" w14:textId="68789AC4">
            <w:pPr>
              <w:pStyle w:val="tabletext"/>
              <w:spacing w:line="276" w:lineRule="auto"/>
            </w:pPr>
            <w:r w:rsidR="208085A4">
              <w:rPr/>
              <w:t>Dhriti Sinha (2125946)- POD member</w:t>
            </w:r>
          </w:p>
          <w:p w:rsidRPr="00B8130A" w:rsidR="00E15E70" w:rsidP="00E15E70" w:rsidRDefault="00E15E70" w14:paraId="59817C43" w14:textId="3E5A3B19">
            <w:pPr>
              <w:pStyle w:val="tabletext"/>
              <w:spacing w:line="276" w:lineRule="auto"/>
            </w:pPr>
            <w:r w:rsidR="208085A4">
              <w:rPr/>
              <w:t xml:space="preserve">Priyanka </w:t>
            </w:r>
            <w:proofErr w:type="spellStart"/>
            <w:r w:rsidR="208085A4">
              <w:rPr/>
              <w:t>Jatav</w:t>
            </w:r>
            <w:proofErr w:type="spellEnd"/>
            <w:r w:rsidR="208085A4">
              <w:rPr/>
              <w:t xml:space="preserve"> (2125801)- POD member</w:t>
            </w:r>
          </w:p>
          <w:p w:rsidRPr="00B8130A" w:rsidR="00E15E70" w:rsidP="00E15E70" w:rsidRDefault="00E15E70" w14:paraId="39009708" w14:textId="11B58C05">
            <w:pPr>
              <w:pStyle w:val="tabletext"/>
              <w:spacing w:line="276" w:lineRule="auto"/>
            </w:pPr>
            <w:r w:rsidR="208085A4">
              <w:rPr/>
              <w:t>Himanshu Ranjan Singh (2125459)-POD member</w:t>
            </w:r>
          </w:p>
          <w:p w:rsidRPr="00B8130A" w:rsidR="00E15E70" w:rsidP="00E15E70" w:rsidRDefault="00E15E70" w14:paraId="3486818A" w14:textId="721DB5E3">
            <w:pPr>
              <w:pStyle w:val="tabletext"/>
              <w:spacing w:line="276" w:lineRule="auto"/>
            </w:pPr>
            <w:r w:rsidR="208085A4">
              <w:rPr/>
              <w:t>Ashi Agarwal (2125257)-POD member</w:t>
            </w:r>
          </w:p>
          <w:p w:rsidRPr="00B8130A" w:rsidR="00E15E70" w:rsidP="00E15E70" w:rsidRDefault="00E15E70" w14:paraId="242CDD1D" w14:textId="1050B8E9">
            <w:pPr>
              <w:pStyle w:val="tabletext"/>
              <w:spacing w:line="276" w:lineRule="auto"/>
            </w:pPr>
            <w:r w:rsidR="208085A4">
              <w:rPr/>
              <w:t xml:space="preserve">Prajwal </w:t>
            </w:r>
            <w:proofErr w:type="spellStart"/>
            <w:r w:rsidR="208085A4">
              <w:rPr/>
              <w:t>NIrmal</w:t>
            </w:r>
            <w:proofErr w:type="spellEnd"/>
            <w:r w:rsidR="208085A4">
              <w:rPr/>
              <w:t xml:space="preserve"> (</w:t>
            </w:r>
            <w:r w:rsidRPr="208085A4" w:rsidR="208085A4">
              <w:rPr>
                <w:noProof w:val="0"/>
                <w:lang w:val="en-US"/>
              </w:rPr>
              <w:t>2125331</w:t>
            </w:r>
            <w:r w:rsidR="208085A4">
              <w:rPr/>
              <w:t>)- POD member</w:t>
            </w:r>
          </w:p>
          <w:p w:rsidRPr="00B8130A" w:rsidR="00E15E70" w:rsidP="00E15E70" w:rsidRDefault="00E15E70" w14:paraId="20687151" w14:textId="69053872">
            <w:pPr>
              <w:pStyle w:val="tabletext"/>
              <w:spacing w:line="276" w:lineRule="auto"/>
            </w:pPr>
          </w:p>
          <w:p w:rsidRPr="00533D27" w:rsidR="00926735" w:rsidRDefault="00926735" w14:paraId="7349EDB5" w14:textId="77777777">
            <w:pPr>
              <w:pStyle w:val="tabletext"/>
              <w:spacing w:line="276" w:lineRule="auto"/>
              <w:rPr>
                <w:highlight w:val="yellow"/>
              </w:rPr>
            </w:pPr>
          </w:p>
        </w:tc>
        <w:tc>
          <w:tcPr>
            <w:tcW w:w="2396" w:type="dxa"/>
            <w:tcBorders>
              <w:top w:val="single" w:color="auto" w:sz="4" w:space="0"/>
              <w:left w:val="single" w:color="auto" w:sz="4" w:space="0"/>
              <w:bottom w:val="single" w:color="auto" w:sz="4" w:space="0"/>
              <w:right w:val="single" w:color="auto" w:sz="4" w:space="0"/>
            </w:tcBorders>
            <w:tcMar/>
          </w:tcPr>
          <w:p w:rsidRPr="00533D27" w:rsidR="00926735" w:rsidRDefault="00926735" w14:paraId="763136A1" w14:textId="77777777">
            <w:pPr>
              <w:pStyle w:val="tabletext"/>
              <w:spacing w:line="276" w:lineRule="auto"/>
              <w:rPr>
                <w:highlight w:val="yellow"/>
              </w:rPr>
            </w:pPr>
          </w:p>
        </w:tc>
        <w:tc>
          <w:tcPr>
            <w:tcW w:w="2695" w:type="dxa"/>
            <w:tcBorders>
              <w:top w:val="single" w:color="auto" w:sz="4" w:space="0"/>
              <w:left w:val="single" w:color="auto" w:sz="4" w:space="0"/>
              <w:bottom w:val="single" w:color="auto" w:sz="4" w:space="0"/>
              <w:right w:val="single" w:color="auto" w:sz="4" w:space="0"/>
            </w:tcBorders>
            <w:tcMar/>
          </w:tcPr>
          <w:p w:rsidRPr="00533D27" w:rsidR="00926735" w:rsidRDefault="00926735" w14:paraId="5909C4AF" w14:textId="77777777">
            <w:pPr>
              <w:pStyle w:val="tabletext"/>
              <w:spacing w:line="276" w:lineRule="auto"/>
              <w:rPr>
                <w:highlight w:val="yellow"/>
              </w:rPr>
            </w:pPr>
          </w:p>
        </w:tc>
      </w:tr>
      <w:tr w:rsidR="00926735" w:rsidTr="208085A4" w14:paraId="258DC6CC" w14:textId="77777777">
        <w:trPr>
          <w:trHeight w:val="408"/>
        </w:trPr>
        <w:tc>
          <w:tcPr>
            <w:tcW w:w="1366" w:type="dxa"/>
            <w:tcBorders>
              <w:top w:val="single" w:color="auto" w:sz="4" w:space="0"/>
              <w:left w:val="single" w:color="auto" w:sz="4" w:space="0"/>
              <w:bottom w:val="single" w:color="auto" w:sz="4" w:space="0"/>
              <w:right w:val="single" w:color="auto" w:sz="4" w:space="0"/>
            </w:tcBorders>
            <w:shd w:val="clear" w:color="auto" w:fill="E6E6E6"/>
            <w:tcMar/>
            <w:hideMark/>
          </w:tcPr>
          <w:p w:rsidR="00926735" w:rsidRDefault="00926735" w14:paraId="2156E9F9" w14:textId="77777777">
            <w:pPr>
              <w:pStyle w:val="tablehead"/>
            </w:pPr>
            <w:r>
              <w:t>Signature</w:t>
            </w:r>
          </w:p>
        </w:tc>
        <w:tc>
          <w:tcPr>
            <w:tcW w:w="2276" w:type="dxa"/>
            <w:tcBorders>
              <w:top w:val="single" w:color="auto" w:sz="4" w:space="0"/>
              <w:left w:val="single" w:color="auto" w:sz="4" w:space="0"/>
              <w:bottom w:val="single" w:color="auto" w:sz="4" w:space="0"/>
              <w:right w:val="single" w:color="auto" w:sz="4" w:space="0"/>
            </w:tcBorders>
            <w:tcMar/>
          </w:tcPr>
          <w:p w:rsidRPr="00533D27" w:rsidR="00926735" w:rsidRDefault="00926735" w14:paraId="1E5AB72C" w14:textId="77777777">
            <w:pPr>
              <w:pStyle w:val="tabletext"/>
              <w:spacing w:line="276" w:lineRule="auto"/>
              <w:rPr>
                <w:highlight w:val="yellow"/>
              </w:rPr>
            </w:pPr>
          </w:p>
        </w:tc>
        <w:tc>
          <w:tcPr>
            <w:tcW w:w="2396" w:type="dxa"/>
            <w:tcBorders>
              <w:top w:val="single" w:color="auto" w:sz="4" w:space="0"/>
              <w:left w:val="single" w:color="auto" w:sz="4" w:space="0"/>
              <w:bottom w:val="single" w:color="auto" w:sz="4" w:space="0"/>
              <w:right w:val="single" w:color="auto" w:sz="4" w:space="0"/>
            </w:tcBorders>
            <w:tcMar/>
          </w:tcPr>
          <w:p w:rsidRPr="00533D27" w:rsidR="00926735" w:rsidRDefault="00926735" w14:paraId="1931D1ED" w14:textId="77777777">
            <w:pPr>
              <w:pStyle w:val="tabletext"/>
              <w:spacing w:line="276" w:lineRule="auto"/>
              <w:rPr>
                <w:highlight w:val="yellow"/>
              </w:rPr>
            </w:pPr>
          </w:p>
        </w:tc>
        <w:tc>
          <w:tcPr>
            <w:tcW w:w="2695" w:type="dxa"/>
            <w:tcBorders>
              <w:top w:val="single" w:color="auto" w:sz="4" w:space="0"/>
              <w:left w:val="single" w:color="auto" w:sz="4" w:space="0"/>
              <w:bottom w:val="single" w:color="auto" w:sz="4" w:space="0"/>
              <w:right w:val="single" w:color="auto" w:sz="4" w:space="0"/>
            </w:tcBorders>
            <w:tcMar/>
          </w:tcPr>
          <w:p w:rsidRPr="00533D27" w:rsidR="00926735" w:rsidRDefault="00926735" w14:paraId="274F3AC1" w14:textId="77777777">
            <w:pPr>
              <w:pStyle w:val="tabletext"/>
              <w:spacing w:line="276" w:lineRule="auto"/>
              <w:rPr>
                <w:highlight w:val="yellow"/>
              </w:rPr>
            </w:pPr>
          </w:p>
        </w:tc>
      </w:tr>
      <w:tr w:rsidR="00926735" w:rsidTr="208085A4" w14:paraId="44A23852" w14:textId="77777777">
        <w:trPr>
          <w:trHeight w:val="408"/>
        </w:trPr>
        <w:tc>
          <w:tcPr>
            <w:tcW w:w="1366" w:type="dxa"/>
            <w:tcBorders>
              <w:top w:val="single" w:color="auto" w:sz="4" w:space="0"/>
              <w:left w:val="single" w:color="auto" w:sz="4" w:space="0"/>
              <w:bottom w:val="single" w:color="auto" w:sz="4" w:space="0"/>
              <w:right w:val="single" w:color="auto" w:sz="4" w:space="0"/>
            </w:tcBorders>
            <w:shd w:val="clear" w:color="auto" w:fill="E6E6E6"/>
            <w:tcMar/>
            <w:hideMark/>
          </w:tcPr>
          <w:p w:rsidR="00926735" w:rsidRDefault="00926735" w14:paraId="4B103AEE" w14:textId="77777777">
            <w:pPr>
              <w:pStyle w:val="tablehead"/>
            </w:pPr>
            <w:r>
              <w:t>Date</w:t>
            </w:r>
          </w:p>
        </w:tc>
        <w:tc>
          <w:tcPr>
            <w:tcW w:w="2276" w:type="dxa"/>
            <w:tcBorders>
              <w:top w:val="single" w:color="auto" w:sz="4" w:space="0"/>
              <w:left w:val="single" w:color="auto" w:sz="4" w:space="0"/>
              <w:bottom w:val="single" w:color="auto" w:sz="4" w:space="0"/>
              <w:right w:val="single" w:color="auto" w:sz="4" w:space="0"/>
            </w:tcBorders>
            <w:tcMar/>
          </w:tcPr>
          <w:p w:rsidRPr="00533D27" w:rsidR="00926735" w:rsidP="208085A4" w:rsidRDefault="00B12195" w14:paraId="48B1867D" w14:textId="4B0FC813">
            <w:pPr>
              <w:pStyle w:val="tabletext"/>
              <w:spacing w:line="276" w:lineRule="auto"/>
            </w:pPr>
            <w:r w:rsidR="208085A4">
              <w:rPr/>
              <w:t>27/06/2022</w:t>
            </w:r>
          </w:p>
        </w:tc>
        <w:tc>
          <w:tcPr>
            <w:tcW w:w="2396" w:type="dxa"/>
            <w:tcBorders>
              <w:top w:val="single" w:color="auto" w:sz="4" w:space="0"/>
              <w:left w:val="single" w:color="auto" w:sz="4" w:space="0"/>
              <w:bottom w:val="single" w:color="auto" w:sz="4" w:space="0"/>
              <w:right w:val="single" w:color="auto" w:sz="4" w:space="0"/>
            </w:tcBorders>
            <w:tcMar/>
          </w:tcPr>
          <w:p w:rsidRPr="00533D27" w:rsidR="00926735" w:rsidRDefault="00926735" w14:paraId="5D8154EE" w14:textId="77777777">
            <w:pPr>
              <w:pStyle w:val="tabletext"/>
              <w:spacing w:line="276" w:lineRule="auto"/>
              <w:rPr>
                <w:highlight w:val="yellow"/>
              </w:rPr>
            </w:pPr>
          </w:p>
        </w:tc>
        <w:tc>
          <w:tcPr>
            <w:tcW w:w="2695" w:type="dxa"/>
            <w:tcBorders>
              <w:top w:val="single" w:color="auto" w:sz="4" w:space="0"/>
              <w:left w:val="single" w:color="auto" w:sz="4" w:space="0"/>
              <w:bottom w:val="single" w:color="auto" w:sz="4" w:space="0"/>
              <w:right w:val="single" w:color="auto" w:sz="4" w:space="0"/>
            </w:tcBorders>
            <w:tcMar/>
          </w:tcPr>
          <w:p w:rsidRPr="00533D27" w:rsidR="00926735" w:rsidRDefault="00926735" w14:paraId="45A42167" w14:textId="77777777">
            <w:pPr>
              <w:pStyle w:val="tabletext"/>
              <w:spacing w:line="276" w:lineRule="auto"/>
              <w:rPr>
                <w:highlight w:val="yellow"/>
              </w:rPr>
            </w:pPr>
          </w:p>
        </w:tc>
      </w:tr>
    </w:tbl>
    <w:p w:rsidR="00926735" w:rsidP="00926735" w:rsidRDefault="00926735" w14:paraId="1E577BB5" w14:textId="77777777">
      <w:pPr>
        <w:widowControl/>
        <w:spacing w:before="0" w:after="0"/>
        <w:ind w:right="0"/>
        <w:jc w:val="center"/>
      </w:pPr>
    </w:p>
    <w:p w:rsidR="00926735" w:rsidP="00926735" w:rsidRDefault="00926735" w14:paraId="1D318109" w14:textId="77777777">
      <w:pPr>
        <w:widowControl/>
        <w:spacing w:before="0" w:after="0" w:line="240" w:lineRule="auto"/>
        <w:ind w:right="0"/>
        <w:rPr>
          <w:caps/>
          <w:sz w:val="28"/>
        </w:rPr>
        <w:sectPr w:rsidR="00926735">
          <w:headerReference w:type="even" r:id="rId12"/>
          <w:headerReference w:type="default" r:id="rId13"/>
          <w:footerReference w:type="even" r:id="rId14"/>
          <w:footerReference w:type="default" r:id="rId15"/>
          <w:headerReference w:type="first" r:id="rId16"/>
          <w:footerReference w:type="first" r:id="rId17"/>
          <w:endnotePr>
            <w:numFmt w:val="decimal"/>
          </w:endnotePr>
          <w:pgSz w:w="11909" w:h="16834" w:orient="portrait"/>
          <w:pgMar w:top="1440" w:right="1440" w:bottom="1440" w:left="1440" w:header="720" w:footer="720" w:gutter="0"/>
          <w:pgNumType w:start="2"/>
          <w:cols w:space="720"/>
        </w:sectPr>
      </w:pPr>
    </w:p>
    <w:p w:rsidR="00926735" w:rsidP="00926735" w:rsidRDefault="00926735" w14:paraId="0F2FE52E" w14:textId="77777777">
      <w:pPr>
        <w:pStyle w:val="TOChead"/>
      </w:pPr>
      <w:r>
        <w:rPr>
          <w:caps/>
        </w:rPr>
        <w:lastRenderedPageBreak/>
        <w:tab/>
      </w:r>
      <w:r>
        <w:t>Table of Contents</w:t>
      </w:r>
    </w:p>
    <w:p w:rsidR="00533D27" w:rsidRDefault="00926735" w14:paraId="3B77BDF3" w14:textId="320DA2EB">
      <w:pPr>
        <w:pStyle w:val="TOC1"/>
        <w:rPr>
          <w:rFonts w:asciiTheme="minorHAnsi" w:hAnsiTheme="minorHAnsi" w:eastAsiaTheme="minorEastAsia" w:cstheme="minorBidi"/>
          <w:b w:val="0"/>
          <w:noProof/>
          <w:szCs w:val="22"/>
        </w:rPr>
      </w:pPr>
      <w:r>
        <w:fldChar w:fldCharType="begin"/>
      </w:r>
      <w:r>
        <w:instrText xml:space="preserve"> TOC \o "3-3" \h \z \t "Heading 1,1,Heading 2,2" </w:instrText>
      </w:r>
      <w:r>
        <w:fldChar w:fldCharType="separate"/>
      </w:r>
      <w:hyperlink w:history="1" w:anchor="_Toc61961575">
        <w:r w:rsidRPr="00081CC1" w:rsidR="00533D27">
          <w:rPr>
            <w:rStyle w:val="Hyperlink"/>
            <w:noProof/>
          </w:rPr>
          <w:t>1.0</w:t>
        </w:r>
        <w:r w:rsidR="00533D27">
          <w:rPr>
            <w:rFonts w:asciiTheme="minorHAnsi" w:hAnsiTheme="minorHAnsi" w:eastAsiaTheme="minorEastAsia" w:cstheme="minorBidi"/>
            <w:b w:val="0"/>
            <w:noProof/>
            <w:szCs w:val="22"/>
          </w:rPr>
          <w:tab/>
        </w:r>
        <w:r w:rsidRPr="00081CC1" w:rsidR="00533D27">
          <w:rPr>
            <w:rStyle w:val="Hyperlink"/>
            <w:noProof/>
          </w:rPr>
          <w:t>Purpose of this document</w:t>
        </w:r>
        <w:r w:rsidR="00533D27">
          <w:rPr>
            <w:noProof/>
            <w:webHidden/>
          </w:rPr>
          <w:tab/>
        </w:r>
        <w:r w:rsidR="00231C3F">
          <w:rPr>
            <w:noProof/>
            <w:webHidden/>
          </w:rPr>
          <w:t>4</w:t>
        </w:r>
      </w:hyperlink>
    </w:p>
    <w:p w:rsidR="00231C3F" w:rsidP="00EF7A3F" w:rsidRDefault="000857A1" w14:paraId="7A190DBC" w14:textId="58924A56">
      <w:pPr>
        <w:pStyle w:val="TOC1"/>
        <w:rPr>
          <w:noProof/>
        </w:rPr>
      </w:pPr>
      <w:hyperlink w:history="1" w:anchor="_Toc61961576">
        <w:r w:rsidRPr="00081CC1" w:rsidR="00533D27">
          <w:rPr>
            <w:rStyle w:val="Hyperlink"/>
            <w:noProof/>
          </w:rPr>
          <w:t>2.0</w:t>
        </w:r>
        <w:r w:rsidR="00533D27">
          <w:rPr>
            <w:rFonts w:asciiTheme="minorHAnsi" w:hAnsiTheme="minorHAnsi" w:eastAsiaTheme="minorEastAsia" w:cstheme="minorBidi"/>
            <w:b w:val="0"/>
            <w:noProof/>
            <w:szCs w:val="22"/>
          </w:rPr>
          <w:tab/>
        </w:r>
        <w:r w:rsidRPr="00081CC1" w:rsidR="00533D27">
          <w:rPr>
            <w:rStyle w:val="Hyperlink"/>
            <w:noProof/>
          </w:rPr>
          <w:t>Business Case</w:t>
        </w:r>
        <w:r w:rsidR="00231C3F">
          <w:rPr>
            <w:rStyle w:val="Hyperlink"/>
            <w:noProof/>
          </w:rPr>
          <w:t xml:space="preserve"> </w:t>
        </w:r>
        <w:r w:rsidR="00533D27">
          <w:rPr>
            <w:noProof/>
            <w:webHidden/>
          </w:rPr>
          <w:tab/>
        </w:r>
        <w:r w:rsidR="00EF7A3F">
          <w:rPr>
            <w:noProof/>
            <w:webHidden/>
          </w:rPr>
          <w:t>4</w:t>
        </w:r>
      </w:hyperlink>
    </w:p>
    <w:p w:rsidR="00EF7A3F" w:rsidP="00EF7A3F" w:rsidRDefault="000857A1" w14:paraId="433DF5F7" w14:textId="060FC4A7">
      <w:pPr>
        <w:pStyle w:val="TOC2"/>
        <w:rPr>
          <w:rFonts w:asciiTheme="minorHAnsi" w:hAnsiTheme="minorHAnsi" w:eastAsiaTheme="minorEastAsia" w:cstheme="minorBidi"/>
          <w:b w:val="0"/>
          <w:sz w:val="22"/>
          <w:szCs w:val="22"/>
        </w:rPr>
      </w:pPr>
      <w:hyperlink w:history="1" w:anchor="_Toc61961578">
        <w:r w:rsidR="00EF7A3F">
          <w:rPr>
            <w:rStyle w:val="Hyperlink"/>
          </w:rPr>
          <w:t>2</w:t>
        </w:r>
        <w:r w:rsidRPr="00081CC1" w:rsidR="00EF7A3F">
          <w:rPr>
            <w:rStyle w:val="Hyperlink"/>
          </w:rPr>
          <w:t>.1</w:t>
        </w:r>
        <w:r w:rsidR="00EF7A3F">
          <w:rPr>
            <w:rFonts w:asciiTheme="minorHAnsi" w:hAnsiTheme="minorHAnsi" w:eastAsiaTheme="minorEastAsia" w:cstheme="minorBidi"/>
            <w:b w:val="0"/>
            <w:sz w:val="22"/>
            <w:szCs w:val="22"/>
          </w:rPr>
          <w:tab/>
        </w:r>
        <w:r w:rsidR="00EF7A3F">
          <w:rPr>
            <w:rStyle w:val="Hyperlink"/>
          </w:rPr>
          <w:t>Abstract</w:t>
        </w:r>
        <w:r w:rsidR="00EF7A3F">
          <w:rPr>
            <w:webHidden/>
          </w:rPr>
          <w:tab/>
        </w:r>
        <w:r w:rsidR="00EF7A3F">
          <w:rPr>
            <w:webHidden/>
          </w:rPr>
          <w:t>4</w:t>
        </w:r>
      </w:hyperlink>
    </w:p>
    <w:p w:rsidR="00EF7A3F" w:rsidP="00EF7A3F" w:rsidRDefault="000857A1" w14:paraId="3B11D521" w14:textId="31166E88">
      <w:pPr>
        <w:pStyle w:val="TOC2"/>
        <w:rPr>
          <w:rFonts w:asciiTheme="minorHAnsi" w:hAnsiTheme="minorHAnsi" w:eastAsiaTheme="minorEastAsia" w:cstheme="minorBidi"/>
          <w:b w:val="0"/>
          <w:sz w:val="22"/>
          <w:szCs w:val="22"/>
        </w:rPr>
      </w:pPr>
      <w:hyperlink w:history="1" w:anchor="_Toc61961579">
        <w:r w:rsidR="00EF7A3F">
          <w:rPr>
            <w:rStyle w:val="Hyperlink"/>
          </w:rPr>
          <w:t>2</w:t>
        </w:r>
        <w:r w:rsidRPr="00081CC1" w:rsidR="00EF7A3F">
          <w:rPr>
            <w:rStyle w:val="Hyperlink"/>
          </w:rPr>
          <w:t>.2</w:t>
        </w:r>
        <w:r w:rsidR="00EF7A3F">
          <w:rPr>
            <w:rFonts w:asciiTheme="minorHAnsi" w:hAnsiTheme="minorHAnsi" w:eastAsiaTheme="minorEastAsia" w:cstheme="minorBidi"/>
            <w:b w:val="0"/>
            <w:sz w:val="22"/>
            <w:szCs w:val="22"/>
          </w:rPr>
          <w:tab/>
        </w:r>
        <w:r w:rsidR="00EF7A3F">
          <w:rPr>
            <w:rStyle w:val="Hyperlink"/>
          </w:rPr>
          <w:t>Introduction</w:t>
        </w:r>
        <w:r w:rsidR="00EF7A3F">
          <w:rPr>
            <w:webHidden/>
          </w:rPr>
          <w:tab/>
        </w:r>
        <w:r w:rsidR="00EF7A3F">
          <w:rPr>
            <w:webHidden/>
          </w:rPr>
          <w:t>4</w:t>
        </w:r>
      </w:hyperlink>
    </w:p>
    <w:p w:rsidR="00EF7A3F" w:rsidP="00EF7A3F" w:rsidRDefault="000857A1" w14:paraId="362A2902" w14:textId="0F5E5F57">
      <w:pPr>
        <w:pStyle w:val="TOC2"/>
        <w:rPr>
          <w:rFonts w:asciiTheme="minorHAnsi" w:hAnsiTheme="minorHAnsi" w:eastAsiaTheme="minorEastAsia" w:cstheme="minorBidi"/>
          <w:b w:val="0"/>
          <w:sz w:val="22"/>
          <w:szCs w:val="22"/>
        </w:rPr>
      </w:pPr>
      <w:hyperlink w:history="1" w:anchor="_Toc61961578">
        <w:r w:rsidR="00EF7A3F">
          <w:rPr>
            <w:rStyle w:val="Hyperlink"/>
          </w:rPr>
          <w:t>2</w:t>
        </w:r>
        <w:r w:rsidRPr="00081CC1" w:rsidR="00EF7A3F">
          <w:rPr>
            <w:rStyle w:val="Hyperlink"/>
          </w:rPr>
          <w:t>.</w:t>
        </w:r>
        <w:r w:rsidR="00EF7A3F">
          <w:rPr>
            <w:rStyle w:val="Hyperlink"/>
          </w:rPr>
          <w:t>3</w:t>
        </w:r>
        <w:r w:rsidR="00EF7A3F">
          <w:rPr>
            <w:rFonts w:asciiTheme="minorHAnsi" w:hAnsiTheme="minorHAnsi" w:eastAsiaTheme="minorEastAsia" w:cstheme="minorBidi"/>
            <w:b w:val="0"/>
            <w:sz w:val="22"/>
            <w:szCs w:val="22"/>
          </w:rPr>
          <w:tab/>
        </w:r>
        <w:r w:rsidR="00EF7A3F">
          <w:rPr>
            <w:rStyle w:val="Hyperlink"/>
          </w:rPr>
          <w:t>Problem Statement</w:t>
        </w:r>
        <w:r w:rsidR="00EF7A3F">
          <w:rPr>
            <w:webHidden/>
          </w:rPr>
          <w:tab/>
        </w:r>
        <w:r w:rsidR="00EF7A3F">
          <w:rPr>
            <w:webHidden/>
          </w:rPr>
          <w:t>5</w:t>
        </w:r>
      </w:hyperlink>
    </w:p>
    <w:p w:rsidR="00EF7A3F" w:rsidP="00EF7A3F" w:rsidRDefault="000857A1" w14:paraId="1E9E8AC2" w14:textId="643D3117">
      <w:pPr>
        <w:pStyle w:val="TOC2"/>
      </w:pPr>
      <w:hyperlink w:history="1" w:anchor="_Toc61961579">
        <w:r w:rsidR="00EF7A3F">
          <w:rPr>
            <w:rStyle w:val="Hyperlink"/>
          </w:rPr>
          <w:t>2</w:t>
        </w:r>
        <w:r w:rsidRPr="00081CC1" w:rsidR="00EF7A3F">
          <w:rPr>
            <w:rStyle w:val="Hyperlink"/>
          </w:rPr>
          <w:t>.</w:t>
        </w:r>
        <w:r w:rsidR="00EF7A3F">
          <w:rPr>
            <w:rStyle w:val="Hyperlink"/>
          </w:rPr>
          <w:t>4</w:t>
        </w:r>
        <w:r w:rsidR="00EF7A3F">
          <w:rPr>
            <w:rFonts w:asciiTheme="minorHAnsi" w:hAnsiTheme="minorHAnsi" w:eastAsiaTheme="minorEastAsia" w:cstheme="minorBidi"/>
            <w:b w:val="0"/>
            <w:sz w:val="22"/>
            <w:szCs w:val="22"/>
          </w:rPr>
          <w:tab/>
        </w:r>
        <w:r w:rsidR="00EF7A3F">
          <w:rPr>
            <w:rStyle w:val="Hyperlink"/>
          </w:rPr>
          <w:t>Proposed Statement</w:t>
        </w:r>
        <w:r w:rsidR="00EF7A3F">
          <w:rPr>
            <w:webHidden/>
          </w:rPr>
          <w:tab/>
        </w:r>
        <w:r w:rsidR="00EF7A3F">
          <w:rPr>
            <w:webHidden/>
          </w:rPr>
          <w:t>5</w:t>
        </w:r>
      </w:hyperlink>
    </w:p>
    <w:p w:rsidRPr="00EF7A3F" w:rsidR="00EF7A3F" w:rsidP="00EF7A3F" w:rsidRDefault="000857A1" w14:paraId="4951B0A5" w14:textId="5048EDBE">
      <w:pPr>
        <w:pStyle w:val="TOC2"/>
        <w:rPr>
          <w:rFonts w:asciiTheme="minorHAnsi" w:hAnsiTheme="minorHAnsi" w:eastAsiaTheme="minorEastAsia" w:cstheme="minorBidi"/>
          <w:b w:val="0"/>
          <w:sz w:val="22"/>
          <w:szCs w:val="22"/>
        </w:rPr>
      </w:pPr>
      <w:hyperlink w:history="1" w:anchor="_Toc61961578">
        <w:r w:rsidR="00EF7A3F">
          <w:rPr>
            <w:rStyle w:val="Hyperlink"/>
          </w:rPr>
          <w:t>2</w:t>
        </w:r>
        <w:r w:rsidRPr="00081CC1" w:rsidR="00EF7A3F">
          <w:rPr>
            <w:rStyle w:val="Hyperlink"/>
          </w:rPr>
          <w:t>.</w:t>
        </w:r>
        <w:r w:rsidR="00EF7A3F">
          <w:rPr>
            <w:rStyle w:val="Hyperlink"/>
          </w:rPr>
          <w:t>5</w:t>
        </w:r>
        <w:r w:rsidR="00EF7A3F">
          <w:rPr>
            <w:rFonts w:asciiTheme="minorHAnsi" w:hAnsiTheme="minorHAnsi" w:eastAsiaTheme="minorEastAsia" w:cstheme="minorBidi"/>
            <w:b w:val="0"/>
            <w:sz w:val="22"/>
            <w:szCs w:val="22"/>
          </w:rPr>
          <w:tab/>
        </w:r>
        <w:r w:rsidR="00EF7A3F">
          <w:rPr>
            <w:rStyle w:val="Hyperlink"/>
          </w:rPr>
          <w:t>Flow Chart</w:t>
        </w:r>
        <w:r w:rsidR="00EF7A3F">
          <w:rPr>
            <w:webHidden/>
          </w:rPr>
          <w:tab/>
        </w:r>
        <w:r w:rsidR="00EF7A3F">
          <w:rPr>
            <w:webHidden/>
          </w:rPr>
          <w:t>6</w:t>
        </w:r>
      </w:hyperlink>
    </w:p>
    <w:p w:rsidR="00533D27" w:rsidRDefault="000857A1" w14:paraId="63F7E7F6" w14:textId="3143223D">
      <w:pPr>
        <w:pStyle w:val="TOC1"/>
        <w:rPr>
          <w:rFonts w:asciiTheme="minorHAnsi" w:hAnsiTheme="minorHAnsi" w:eastAsiaTheme="minorEastAsia" w:cstheme="minorBidi"/>
          <w:b w:val="0"/>
          <w:noProof/>
          <w:szCs w:val="22"/>
        </w:rPr>
      </w:pPr>
      <w:hyperlink w:history="1" w:anchor="_Toc61961577">
        <w:r w:rsidRPr="00081CC1" w:rsidR="00533D27">
          <w:rPr>
            <w:rStyle w:val="Hyperlink"/>
            <w:noProof/>
          </w:rPr>
          <w:t>3.0</w:t>
        </w:r>
        <w:r w:rsidR="00533D27">
          <w:rPr>
            <w:rFonts w:asciiTheme="minorHAnsi" w:hAnsiTheme="minorHAnsi" w:eastAsiaTheme="minorEastAsia" w:cstheme="minorBidi"/>
            <w:b w:val="0"/>
            <w:noProof/>
            <w:szCs w:val="22"/>
          </w:rPr>
          <w:tab/>
        </w:r>
        <w:r w:rsidRPr="00081CC1" w:rsidR="00533D27">
          <w:rPr>
            <w:rStyle w:val="Hyperlink"/>
            <w:noProof/>
          </w:rPr>
          <w:t>Appendices</w:t>
        </w:r>
        <w:r w:rsidR="00533D27">
          <w:rPr>
            <w:noProof/>
            <w:webHidden/>
          </w:rPr>
          <w:tab/>
        </w:r>
        <w:r w:rsidR="00395C20">
          <w:rPr>
            <w:noProof/>
            <w:webHidden/>
          </w:rPr>
          <w:t>7</w:t>
        </w:r>
      </w:hyperlink>
    </w:p>
    <w:p w:rsidR="00533D27" w:rsidRDefault="000857A1" w14:paraId="388AAB33" w14:textId="4F7CE178">
      <w:pPr>
        <w:pStyle w:val="TOC2"/>
        <w:rPr>
          <w:rFonts w:asciiTheme="minorHAnsi" w:hAnsiTheme="minorHAnsi" w:eastAsiaTheme="minorEastAsia" w:cstheme="minorBidi"/>
          <w:b w:val="0"/>
          <w:sz w:val="22"/>
          <w:szCs w:val="22"/>
        </w:rPr>
      </w:pPr>
      <w:hyperlink w:history="1" w:anchor="_Toc61961578">
        <w:r w:rsidRPr="00081CC1" w:rsidR="00533D27">
          <w:rPr>
            <w:rStyle w:val="Hyperlink"/>
          </w:rPr>
          <w:t>3.1</w:t>
        </w:r>
        <w:r w:rsidR="00533D27">
          <w:rPr>
            <w:rFonts w:asciiTheme="minorHAnsi" w:hAnsiTheme="minorHAnsi" w:eastAsiaTheme="minorEastAsia" w:cstheme="minorBidi"/>
            <w:b w:val="0"/>
            <w:sz w:val="22"/>
            <w:szCs w:val="22"/>
          </w:rPr>
          <w:tab/>
        </w:r>
        <w:r w:rsidRPr="00081CC1" w:rsidR="00533D27">
          <w:rPr>
            <w:rStyle w:val="Hyperlink"/>
          </w:rPr>
          <w:t>Glossary</w:t>
        </w:r>
        <w:r w:rsidR="00533D27">
          <w:rPr>
            <w:webHidden/>
          </w:rPr>
          <w:tab/>
        </w:r>
        <w:r w:rsidR="00395C20">
          <w:rPr>
            <w:webHidden/>
          </w:rPr>
          <w:t>7</w:t>
        </w:r>
      </w:hyperlink>
    </w:p>
    <w:p w:rsidR="00533D27" w:rsidRDefault="000857A1" w14:paraId="3AD68D68" w14:textId="01B40E09">
      <w:pPr>
        <w:pStyle w:val="TOC2"/>
        <w:rPr>
          <w:rFonts w:asciiTheme="minorHAnsi" w:hAnsiTheme="minorHAnsi" w:eastAsiaTheme="minorEastAsia" w:cstheme="minorBidi"/>
          <w:b w:val="0"/>
          <w:sz w:val="22"/>
          <w:szCs w:val="22"/>
        </w:rPr>
      </w:pPr>
      <w:hyperlink w:history="1" w:anchor="_Toc61961579">
        <w:r w:rsidRPr="00081CC1" w:rsidR="00533D27">
          <w:rPr>
            <w:rStyle w:val="Hyperlink"/>
          </w:rPr>
          <w:t>3.2</w:t>
        </w:r>
        <w:r w:rsidR="00533D27">
          <w:rPr>
            <w:rFonts w:asciiTheme="minorHAnsi" w:hAnsiTheme="minorHAnsi" w:eastAsiaTheme="minorEastAsia" w:cstheme="minorBidi"/>
            <w:b w:val="0"/>
            <w:sz w:val="22"/>
            <w:szCs w:val="22"/>
          </w:rPr>
          <w:tab/>
        </w:r>
        <w:r w:rsidRPr="00081CC1" w:rsidR="00533D27">
          <w:rPr>
            <w:rStyle w:val="Hyperlink"/>
          </w:rPr>
          <w:t>Other</w:t>
        </w:r>
        <w:r w:rsidR="00533D27">
          <w:rPr>
            <w:webHidden/>
          </w:rPr>
          <w:tab/>
        </w:r>
        <w:r w:rsidR="00395C20">
          <w:rPr>
            <w:webHidden/>
          </w:rPr>
          <w:t>7</w:t>
        </w:r>
      </w:hyperlink>
    </w:p>
    <w:p w:rsidR="00533D27" w:rsidRDefault="000857A1" w14:paraId="53FBAC5E" w14:textId="3D86F6A1">
      <w:pPr>
        <w:pStyle w:val="TOC1"/>
        <w:rPr>
          <w:rFonts w:asciiTheme="minorHAnsi" w:hAnsiTheme="minorHAnsi" w:eastAsiaTheme="minorEastAsia" w:cstheme="minorBidi"/>
          <w:b w:val="0"/>
          <w:noProof/>
          <w:szCs w:val="22"/>
        </w:rPr>
      </w:pPr>
      <w:hyperlink w:history="1" w:anchor="_Toc61961580">
        <w:r w:rsidRPr="00081CC1" w:rsidR="00533D27">
          <w:rPr>
            <w:rStyle w:val="Hyperlink"/>
            <w:noProof/>
          </w:rPr>
          <w:t>4.0</w:t>
        </w:r>
        <w:r w:rsidR="00533D27">
          <w:rPr>
            <w:rFonts w:asciiTheme="minorHAnsi" w:hAnsiTheme="minorHAnsi" w:eastAsiaTheme="minorEastAsia" w:cstheme="minorBidi"/>
            <w:b w:val="0"/>
            <w:noProof/>
            <w:szCs w:val="22"/>
          </w:rPr>
          <w:tab/>
        </w:r>
        <w:r w:rsidRPr="00081CC1" w:rsidR="00533D27">
          <w:rPr>
            <w:rStyle w:val="Hyperlink"/>
            <w:noProof/>
          </w:rPr>
          <w:t>Terms &amp; Conditions</w:t>
        </w:r>
        <w:r w:rsidR="00533D27">
          <w:rPr>
            <w:noProof/>
            <w:webHidden/>
          </w:rPr>
          <w:tab/>
        </w:r>
        <w:r w:rsidR="00395C20">
          <w:rPr>
            <w:noProof/>
            <w:webHidden/>
          </w:rPr>
          <w:t>7</w:t>
        </w:r>
      </w:hyperlink>
    </w:p>
    <w:p w:rsidR="00533D27" w:rsidRDefault="000857A1" w14:paraId="791066F7" w14:textId="6F05F988">
      <w:pPr>
        <w:pStyle w:val="TOC1"/>
        <w:rPr>
          <w:rFonts w:asciiTheme="minorHAnsi" w:hAnsiTheme="minorHAnsi" w:eastAsiaTheme="minorEastAsia" w:cstheme="minorBidi"/>
          <w:b w:val="0"/>
          <w:noProof/>
          <w:szCs w:val="22"/>
        </w:rPr>
      </w:pPr>
      <w:hyperlink w:history="1" w:anchor="_Toc61961581">
        <w:r w:rsidRPr="00081CC1" w:rsidR="00533D27">
          <w:rPr>
            <w:rStyle w:val="Hyperlink"/>
            <w:noProof/>
          </w:rPr>
          <w:t>5.0</w:t>
        </w:r>
        <w:r w:rsidR="00533D27">
          <w:rPr>
            <w:rFonts w:asciiTheme="minorHAnsi" w:hAnsiTheme="minorHAnsi" w:eastAsiaTheme="minorEastAsia" w:cstheme="minorBidi"/>
            <w:b w:val="0"/>
            <w:noProof/>
            <w:szCs w:val="22"/>
          </w:rPr>
          <w:tab/>
        </w:r>
        <w:r w:rsidRPr="00081CC1" w:rsidR="00533D27">
          <w:rPr>
            <w:rStyle w:val="Hyperlink"/>
            <w:noProof/>
          </w:rPr>
          <w:t>Change Log</w:t>
        </w:r>
        <w:r w:rsidR="00533D27">
          <w:rPr>
            <w:noProof/>
            <w:webHidden/>
          </w:rPr>
          <w:tab/>
        </w:r>
        <w:r w:rsidR="00395C20">
          <w:rPr>
            <w:noProof/>
            <w:webHidden/>
          </w:rPr>
          <w:t>7</w:t>
        </w:r>
      </w:hyperlink>
    </w:p>
    <w:p w:rsidR="00926735" w:rsidP="00926735" w:rsidRDefault="00926735" w14:paraId="054B0340" w14:textId="77777777">
      <w:pPr>
        <w:pStyle w:val="TOC1"/>
      </w:pPr>
      <w:r>
        <w:fldChar w:fldCharType="end"/>
      </w:r>
    </w:p>
    <w:p w:rsidR="00926735" w:rsidP="00926735" w:rsidRDefault="00926735" w14:paraId="29C868EC" w14:textId="77777777"/>
    <w:p w:rsidR="00926735" w:rsidP="00926735" w:rsidRDefault="00926735" w14:paraId="086DE1D5" w14:textId="77777777"/>
    <w:p w:rsidR="00926735" w:rsidP="00926735" w:rsidRDefault="00926735" w14:paraId="7A7D4F6A" w14:textId="77777777"/>
    <w:p w:rsidR="00926735" w:rsidP="00926735" w:rsidRDefault="00926735" w14:paraId="345C87B3" w14:textId="77777777"/>
    <w:p w:rsidR="00E15E70" w:rsidP="00E15E70" w:rsidRDefault="00926735" w14:paraId="2E64648C" w14:textId="176A64BC">
      <w:pPr>
        <w:pStyle w:val="Heading1"/>
      </w:pPr>
      <w:r>
        <w:rPr>
          <w:b w:val="0"/>
        </w:rPr>
        <w:br w:type="page"/>
      </w:r>
      <w:bookmarkStart w:name="_Toc61961575" w:id="0"/>
      <w:r w:rsidR="0092097A">
        <w:lastRenderedPageBreak/>
        <w:t>Purpose of this document</w:t>
      </w:r>
      <w:bookmarkEnd w:id="0"/>
    </w:p>
    <w:p w:rsidRPr="00E15E70" w:rsidR="00E15E70" w:rsidP="208085A4" w:rsidRDefault="0030547A" w14:paraId="67A73EDC" w14:textId="79ABB424">
      <w:pPr>
        <w:rPr>
          <w:sz w:val="22"/>
          <w:szCs w:val="22"/>
        </w:rPr>
      </w:pPr>
      <w:r>
        <w:tab/>
      </w:r>
      <w:r w:rsidRPr="208085A4" w:rsidR="00E15E70">
        <w:rPr>
          <w:sz w:val="22"/>
          <w:szCs w:val="22"/>
        </w:rPr>
        <w:t xml:space="preserve">This </w:t>
      </w:r>
      <w:r w:rsidRPr="208085A4" w:rsidR="0030547A">
        <w:rPr>
          <w:sz w:val="22"/>
          <w:szCs w:val="22"/>
        </w:rPr>
        <w:t xml:space="preserve">document provides an overview </w:t>
      </w:r>
      <w:proofErr w:type="gramStart"/>
      <w:r w:rsidRPr="208085A4" w:rsidR="0030547A">
        <w:rPr>
          <w:sz w:val="22"/>
          <w:szCs w:val="22"/>
        </w:rPr>
        <w:t>about</w:t>
      </w:r>
      <w:proofErr w:type="gramEnd"/>
      <w:r w:rsidRPr="208085A4" w:rsidR="0030547A">
        <w:rPr>
          <w:sz w:val="22"/>
          <w:szCs w:val="22"/>
        </w:rPr>
        <w:t xml:space="preserve"> the Retail Product Management</w:t>
      </w:r>
      <w:r w:rsidRPr="208085A4" w:rsidR="0030547A">
        <w:rPr>
          <w:sz w:val="22"/>
          <w:szCs w:val="22"/>
        </w:rPr>
        <w:t xml:space="preserve"> System and how it can be helpful in the technologically advancing world. The system is web-based application which manages customer’s and vendor’s data also Customer can purchase </w:t>
      </w:r>
      <w:r w:rsidRPr="208085A4" w:rsidR="0030547A">
        <w:rPr>
          <w:sz w:val="22"/>
          <w:szCs w:val="22"/>
        </w:rPr>
        <w:t xml:space="preserve">product online</w:t>
      </w:r>
      <w:r w:rsidRPr="208085A4" w:rsidR="0030547A">
        <w:rPr>
          <w:sz w:val="22"/>
          <w:szCs w:val="22"/>
        </w:rPr>
        <w:t xml:space="preserve">.</w:t>
      </w:r>
    </w:p>
    <w:p w:rsidRPr="00C85BC1" w:rsidR="00C85BC1" w:rsidP="00C85BC1" w:rsidRDefault="00C85BC1" w14:paraId="67CE1275" w14:textId="77777777"/>
    <w:p w:rsidRPr="00231C3F" w:rsidR="00231C3F" w:rsidP="00231C3F" w:rsidRDefault="0092097A" w14:paraId="50FBA5AB" w14:textId="103D3390">
      <w:pPr>
        <w:pStyle w:val="Heading1"/>
      </w:pPr>
      <w:bookmarkStart w:name="_Toc61961576" w:id="1"/>
      <w:r>
        <w:t xml:space="preserve">Business </w:t>
      </w:r>
      <w:r w:rsidR="00E20713">
        <w:t>Case</w:t>
      </w:r>
      <w:bookmarkEnd w:id="1"/>
    </w:p>
    <w:p w:rsidR="00C85BC1" w:rsidP="00C85BC1" w:rsidRDefault="00C85BC1" w14:paraId="31F580B1" w14:textId="1408CD35">
      <w:pPr>
        <w:pStyle w:val="Heading2"/>
        <w:tabs>
          <w:tab w:val="clear" w:pos="1080"/>
        </w:tabs>
        <w:jc w:val="both"/>
        <w:rPr/>
      </w:pPr>
      <w:r w:rsidR="00C85BC1">
        <w:rPr/>
        <w:t>Abstract</w:t>
      </w:r>
    </w:p>
    <w:p w:rsidR="208085A4" w:rsidP="208085A4" w:rsidRDefault="208085A4" w14:paraId="29FC3717" w14:textId="73307621">
      <w:pPr>
        <w:spacing w:line="257" w:lineRule="auto"/>
        <w:rPr>
          <w:rFonts w:ascii="Arial" w:hAnsi="Arial" w:eastAsia="Arial" w:cs="Arial"/>
          <w:noProof w:val="0"/>
          <w:sz w:val="22"/>
          <w:szCs w:val="22"/>
          <w:lang w:val="en-US"/>
        </w:rPr>
      </w:pPr>
      <w:r w:rsidRPr="208085A4" w:rsidR="208085A4">
        <w:rPr>
          <w:rFonts w:ascii="Arial" w:hAnsi="Arial" w:eastAsia="Arial" w:cs="Arial"/>
          <w:b w:val="1"/>
          <w:bCs w:val="1"/>
          <w:noProof w:val="0"/>
          <w:color w:val="000000" w:themeColor="text1" w:themeTint="FF" w:themeShade="FF"/>
          <w:sz w:val="22"/>
          <w:szCs w:val="22"/>
          <w:lang w:val="en-US"/>
        </w:rPr>
        <w:t>E-commerce</w:t>
      </w:r>
      <w:r w:rsidRPr="208085A4" w:rsidR="208085A4">
        <w:rPr>
          <w:rFonts w:ascii="Arial" w:hAnsi="Arial" w:eastAsia="Arial" w:cs="Arial"/>
          <w:noProof w:val="0"/>
          <w:color w:val="000000" w:themeColor="text1" w:themeTint="FF" w:themeShade="FF"/>
          <w:sz w:val="22"/>
          <w:szCs w:val="22"/>
          <w:lang w:val="en-US"/>
        </w:rPr>
        <w:t xml:space="preserve"> (</w:t>
      </w:r>
      <w:r w:rsidRPr="208085A4" w:rsidR="208085A4">
        <w:rPr>
          <w:rFonts w:ascii="Arial" w:hAnsi="Arial" w:eastAsia="Arial" w:cs="Arial"/>
          <w:b w:val="1"/>
          <w:bCs w:val="1"/>
          <w:noProof w:val="0"/>
          <w:color w:val="000000" w:themeColor="text1" w:themeTint="FF" w:themeShade="FF"/>
          <w:sz w:val="22"/>
          <w:szCs w:val="22"/>
          <w:lang w:val="en-US"/>
        </w:rPr>
        <w:t>electronic commerce</w:t>
      </w:r>
      <w:r w:rsidRPr="208085A4" w:rsidR="208085A4">
        <w:rPr>
          <w:rFonts w:ascii="Arial" w:hAnsi="Arial" w:eastAsia="Arial" w:cs="Arial"/>
          <w:noProof w:val="0"/>
          <w:color w:val="000000" w:themeColor="text1" w:themeTint="FF" w:themeShade="FF"/>
          <w:sz w:val="22"/>
          <w:szCs w:val="22"/>
          <w:lang w:val="en-US"/>
        </w:rPr>
        <w:t xml:space="preserve">) is the activity of electronically buying or </w:t>
      </w:r>
      <w:proofErr w:type="gramStart"/>
      <w:r w:rsidRPr="208085A4" w:rsidR="208085A4">
        <w:rPr>
          <w:rFonts w:ascii="Arial" w:hAnsi="Arial" w:eastAsia="Arial" w:cs="Arial"/>
          <w:noProof w:val="0"/>
          <w:color w:val="000000" w:themeColor="text1" w:themeTint="FF" w:themeShade="FF"/>
          <w:sz w:val="22"/>
          <w:szCs w:val="22"/>
          <w:lang w:val="en-US"/>
        </w:rPr>
        <w:t>selling of</w:t>
      </w:r>
      <w:proofErr w:type="gramEnd"/>
      <w:r w:rsidRPr="208085A4" w:rsidR="208085A4">
        <w:rPr>
          <w:rFonts w:ascii="Arial" w:hAnsi="Arial" w:eastAsia="Arial" w:cs="Arial"/>
          <w:noProof w:val="0"/>
          <w:color w:val="000000" w:themeColor="text1" w:themeTint="FF" w:themeShade="FF"/>
          <w:sz w:val="22"/>
          <w:szCs w:val="22"/>
          <w:lang w:val="en-US"/>
        </w:rPr>
        <w:t xml:space="preserve"> </w:t>
      </w:r>
      <w:r w:rsidRPr="208085A4" w:rsidR="208085A4">
        <w:rPr>
          <w:rFonts w:ascii="Arial" w:hAnsi="Arial" w:eastAsia="Arial" w:cs="Arial"/>
          <w:noProof w:val="0"/>
          <w:sz w:val="22"/>
          <w:szCs w:val="22"/>
          <w:lang w:val="en-US"/>
        </w:rPr>
        <w:t xml:space="preserve">products on online services or over the Internet. E-commerce draws on technologies such as mobile commerce, electronic funds transfer, supply chain management, Internet marketing, online transaction processing, electronic data interchange (EDI), inventory management systems, and automated data collection systems. </w:t>
      </w:r>
    </w:p>
    <w:p w:rsidR="208085A4" w:rsidP="208085A4" w:rsidRDefault="208085A4" w14:paraId="29105A1D" w14:textId="4A4AEA63">
      <w:pPr>
        <w:spacing w:line="257" w:lineRule="auto"/>
        <w:rPr>
          <w:rFonts w:ascii="Arial" w:hAnsi="Arial" w:eastAsia="Arial" w:cs="Arial"/>
          <w:noProof w:val="0"/>
          <w:color w:val="000000" w:themeColor="text1" w:themeTint="FF" w:themeShade="FF"/>
          <w:sz w:val="22"/>
          <w:szCs w:val="22"/>
          <w:lang w:val="en-US"/>
        </w:rPr>
      </w:pPr>
      <w:proofErr w:type="gramStart"/>
      <w:r w:rsidRPr="208085A4" w:rsidR="208085A4">
        <w:rPr>
          <w:rFonts w:ascii="Arial" w:hAnsi="Arial" w:eastAsia="Arial" w:cs="Arial"/>
          <w:noProof w:val="0"/>
          <w:color w:val="000000" w:themeColor="text1" w:themeTint="FF" w:themeShade="FF"/>
          <w:sz w:val="22"/>
          <w:szCs w:val="22"/>
          <w:lang w:val="en-US"/>
        </w:rPr>
        <w:t>World’s</w:t>
      </w:r>
      <w:proofErr w:type="gramEnd"/>
      <w:r w:rsidRPr="208085A4" w:rsidR="208085A4">
        <w:rPr>
          <w:rFonts w:ascii="Arial" w:hAnsi="Arial" w:eastAsia="Arial" w:cs="Arial"/>
          <w:noProof w:val="0"/>
          <w:color w:val="000000" w:themeColor="text1" w:themeTint="FF" w:themeShade="FF"/>
          <w:sz w:val="22"/>
          <w:szCs w:val="22"/>
          <w:lang w:val="en-US"/>
        </w:rPr>
        <w:t xml:space="preserve"> first E-Commerce was built by Sequoia Data Corp. in 1989, It was a simple web-based system where sellers could post items for sale and buyers could search the database and make purchase. </w:t>
      </w:r>
    </w:p>
    <w:p w:rsidR="208085A4" w:rsidP="208085A4" w:rsidRDefault="208085A4" w14:paraId="74C14EC1" w14:textId="04AE34B2">
      <w:pPr>
        <w:spacing w:line="257" w:lineRule="auto"/>
        <w:rPr>
          <w:rFonts w:ascii="Arial" w:hAnsi="Arial" w:eastAsia="Arial" w:cs="Arial"/>
          <w:noProof w:val="0"/>
          <w:color w:val="000000" w:themeColor="text1" w:themeTint="FF" w:themeShade="FF"/>
          <w:sz w:val="22"/>
          <w:szCs w:val="22"/>
          <w:lang w:val="en-US"/>
        </w:rPr>
      </w:pPr>
      <w:r w:rsidRPr="208085A4" w:rsidR="208085A4">
        <w:rPr>
          <w:rFonts w:ascii="Arial" w:hAnsi="Arial" w:eastAsia="Arial" w:cs="Arial"/>
          <w:noProof w:val="0"/>
          <w:color w:val="000000" w:themeColor="text1" w:themeTint="FF" w:themeShade="FF"/>
          <w:sz w:val="22"/>
          <w:szCs w:val="22"/>
          <w:lang w:val="en-US"/>
        </w:rPr>
        <w:t>One of the integral parts of E-Commerce business is Product Management system and if the retail product management system is introduced would result in significant betterment in country's day to day businesses and improvement in the relationship between customers and vendors. This could also lead to increase the transparency between customers and vendors.</w:t>
      </w:r>
    </w:p>
    <w:p w:rsidR="208085A4" w:rsidP="208085A4" w:rsidRDefault="208085A4" w14:paraId="557DD316" w14:textId="55103716">
      <w:pPr>
        <w:spacing w:line="257" w:lineRule="auto"/>
      </w:pPr>
      <w:r w:rsidRPr="208085A4" w:rsidR="208085A4">
        <w:rPr>
          <w:rFonts w:ascii="Arial" w:hAnsi="Arial" w:eastAsia="Arial" w:cs="Arial"/>
          <w:noProof w:val="0"/>
          <w:color w:val="000000" w:themeColor="text1" w:themeTint="FF" w:themeShade="FF"/>
          <w:sz w:val="22"/>
          <w:szCs w:val="22"/>
          <w:lang w:val="en-US"/>
        </w:rPr>
        <w:t xml:space="preserve">This is an integrated service which provides all information about the products for customers. The proposed system is a cloud base application which provides information about type of product, price of product. This system manages customer’s feedback about services through its rating functionality. This system automatically manages and </w:t>
      </w:r>
      <w:proofErr w:type="gramStart"/>
      <w:r w:rsidRPr="208085A4" w:rsidR="208085A4">
        <w:rPr>
          <w:rFonts w:ascii="Arial" w:hAnsi="Arial" w:eastAsia="Arial" w:cs="Arial"/>
          <w:noProof w:val="0"/>
          <w:color w:val="000000" w:themeColor="text1" w:themeTint="FF" w:themeShade="FF"/>
          <w:sz w:val="22"/>
          <w:szCs w:val="22"/>
          <w:lang w:val="en-US"/>
        </w:rPr>
        <w:t>assign</w:t>
      </w:r>
      <w:proofErr w:type="gramEnd"/>
      <w:r w:rsidRPr="208085A4" w:rsidR="208085A4">
        <w:rPr>
          <w:rFonts w:ascii="Arial" w:hAnsi="Arial" w:eastAsia="Arial" w:cs="Arial"/>
          <w:noProof w:val="0"/>
          <w:color w:val="000000" w:themeColor="text1" w:themeTint="FF" w:themeShade="FF"/>
          <w:sz w:val="22"/>
          <w:szCs w:val="22"/>
          <w:lang w:val="en-US"/>
        </w:rPr>
        <w:t xml:space="preserve"> the vendors according to available product stocks. The customers also would be able to add the product to their cart to purchase, if available, or else customers can add </w:t>
      </w:r>
      <w:proofErr w:type="gramStart"/>
      <w:r w:rsidRPr="208085A4" w:rsidR="208085A4">
        <w:rPr>
          <w:rFonts w:ascii="Arial" w:hAnsi="Arial" w:eastAsia="Arial" w:cs="Arial"/>
          <w:noProof w:val="0"/>
          <w:color w:val="000000" w:themeColor="text1" w:themeTint="FF" w:themeShade="FF"/>
          <w:sz w:val="22"/>
          <w:szCs w:val="22"/>
          <w:lang w:val="en-US"/>
        </w:rPr>
        <w:t>respective</w:t>
      </w:r>
      <w:proofErr w:type="gramEnd"/>
      <w:r w:rsidRPr="208085A4" w:rsidR="208085A4">
        <w:rPr>
          <w:rFonts w:ascii="Arial" w:hAnsi="Arial" w:eastAsia="Arial" w:cs="Arial"/>
          <w:noProof w:val="0"/>
          <w:color w:val="000000" w:themeColor="text1" w:themeTint="FF" w:themeShade="FF"/>
          <w:sz w:val="22"/>
          <w:szCs w:val="22"/>
          <w:lang w:val="en-US"/>
        </w:rPr>
        <w:t xml:space="preserve"> product to their Wishlist. </w:t>
      </w:r>
      <w:r w:rsidRPr="208085A4" w:rsidR="208085A4">
        <w:rPr>
          <w:rFonts w:ascii="Arial" w:hAnsi="Arial" w:eastAsia="Arial" w:cs="Arial"/>
          <w:noProof w:val="0"/>
          <w:color w:val="000000" w:themeColor="text1" w:themeTint="FF" w:themeShade="FF"/>
          <w:sz w:val="22"/>
          <w:szCs w:val="22"/>
          <w:lang w:val="en-US"/>
        </w:rPr>
        <w:t xml:space="preserve"> </w:t>
      </w:r>
    </w:p>
    <w:p w:rsidR="208085A4" w:rsidP="208085A4" w:rsidRDefault="208085A4" w14:paraId="00DD5436" w14:textId="63E526FD">
      <w:pPr>
        <w:pStyle w:val="Normal"/>
        <w:rPr>
          <w:rFonts w:cs="Arial"/>
          <w:color w:val="201F1E"/>
        </w:rPr>
      </w:pPr>
    </w:p>
    <w:p w:rsidR="00796902" w:rsidP="00796902" w:rsidRDefault="00796902" w14:paraId="008BA198" w14:textId="77777777">
      <w:pPr>
        <w:ind w:firstLine="720"/>
        <w:rPr>
          <w:rFonts w:cs="Arial"/>
          <w:color w:val="201F1E"/>
          <w:shd w:val="clear" w:color="auto" w:fill="FFFFFF"/>
        </w:rPr>
      </w:pPr>
    </w:p>
    <w:p w:rsidR="00C85BC1" w:rsidP="00C85BC1" w:rsidRDefault="00C85BC1" w14:paraId="7C97631F" w14:textId="77777777">
      <w:pPr>
        <w:pStyle w:val="Heading2"/>
        <w:jc w:val="both"/>
        <w:rPr/>
      </w:pPr>
      <w:r w:rsidR="00C85BC1">
        <w:rPr/>
        <w:t>Introduction</w:t>
      </w:r>
    </w:p>
    <w:p w:rsidRPr="00C85BC1" w:rsidR="00C85BC1" w:rsidP="208085A4" w:rsidRDefault="00C85BC1" w14:paraId="003BF289" w14:textId="1C42CE4C">
      <w:pPr>
        <w:pStyle w:val="Normal"/>
        <w:widowControl/>
        <w:spacing w:before="0" w:after="0" w:line="240" w:lineRule="auto"/>
        <w:ind w:right="0" w:firstLine="720"/>
        <w:textAlignment w:val="baseline"/>
        <w:rPr>
          <w:rFonts w:cs="Arial"/>
          <w:color w:val="201F1E"/>
          <w:lang w:val="en-IN" w:eastAsia="en-IN"/>
        </w:rPr>
      </w:pPr>
      <w:r w:rsidRPr="208085A4" w:rsidR="208085A4">
        <w:rPr>
          <w:rFonts w:ascii="Arial" w:hAnsi="Arial" w:eastAsia="Arial" w:cs="Arial"/>
          <w:noProof w:val="0"/>
          <w:color w:val="000000" w:themeColor="text1" w:themeTint="FF" w:themeShade="FF"/>
          <w:sz w:val="22"/>
          <w:szCs w:val="22"/>
          <w:lang w:val="en-US"/>
        </w:rPr>
        <w:t xml:space="preserve">This is an integrated service which provides all information about the products for customers. The proposed system is a cloud base application which provides information about type of product, price of product. This system manages customer’s feedback about services through its rating functionality. This system automatically manages and </w:t>
      </w:r>
      <w:proofErr w:type="gramStart"/>
      <w:r w:rsidRPr="208085A4" w:rsidR="208085A4">
        <w:rPr>
          <w:rFonts w:ascii="Arial" w:hAnsi="Arial" w:eastAsia="Arial" w:cs="Arial"/>
          <w:noProof w:val="0"/>
          <w:color w:val="000000" w:themeColor="text1" w:themeTint="FF" w:themeShade="FF"/>
          <w:sz w:val="22"/>
          <w:szCs w:val="22"/>
          <w:lang w:val="en-US"/>
        </w:rPr>
        <w:t>assign</w:t>
      </w:r>
      <w:proofErr w:type="gramEnd"/>
      <w:r w:rsidRPr="208085A4" w:rsidR="208085A4">
        <w:rPr>
          <w:rFonts w:ascii="Arial" w:hAnsi="Arial" w:eastAsia="Arial" w:cs="Arial"/>
          <w:noProof w:val="0"/>
          <w:color w:val="000000" w:themeColor="text1" w:themeTint="FF" w:themeShade="FF"/>
          <w:sz w:val="22"/>
          <w:szCs w:val="22"/>
          <w:lang w:val="en-US"/>
        </w:rPr>
        <w:t xml:space="preserve"> the vendors according to available product stocks. The customers also would be able to add the product to their cart to purchase, if available, or else customers can add </w:t>
      </w:r>
      <w:proofErr w:type="gramStart"/>
      <w:r w:rsidRPr="208085A4" w:rsidR="208085A4">
        <w:rPr>
          <w:rFonts w:ascii="Arial" w:hAnsi="Arial" w:eastAsia="Arial" w:cs="Arial"/>
          <w:noProof w:val="0"/>
          <w:color w:val="000000" w:themeColor="text1" w:themeTint="FF" w:themeShade="FF"/>
          <w:sz w:val="22"/>
          <w:szCs w:val="22"/>
          <w:lang w:val="en-US"/>
        </w:rPr>
        <w:t>respective</w:t>
      </w:r>
      <w:proofErr w:type="gramEnd"/>
      <w:r w:rsidRPr="208085A4" w:rsidR="208085A4">
        <w:rPr>
          <w:rFonts w:ascii="Arial" w:hAnsi="Arial" w:eastAsia="Arial" w:cs="Arial"/>
          <w:noProof w:val="0"/>
          <w:color w:val="000000" w:themeColor="text1" w:themeTint="FF" w:themeShade="FF"/>
          <w:sz w:val="22"/>
          <w:szCs w:val="22"/>
          <w:lang w:val="en-US"/>
        </w:rPr>
        <w:t xml:space="preserve"> product to their Wishlist.</w:t>
      </w:r>
    </w:p>
    <w:p w:rsidRPr="00C85BC1" w:rsidR="00C85BC1" w:rsidP="208085A4" w:rsidRDefault="00C85BC1" w14:paraId="65D63A57" w14:textId="039E4B7A">
      <w:pPr>
        <w:widowControl w:val="1"/>
        <w:shd w:val="clear" w:color="auto" w:fill="FFFFFF" w:themeFill="background1"/>
        <w:spacing w:before="0" w:after="0" w:line="240" w:lineRule="auto"/>
        <w:ind w:right="0"/>
        <w:textAlignment w:val="baseline"/>
        <w:rPr>
          <w:rFonts w:cs="Arial"/>
          <w:color w:val="000000" w:themeColor="text1" w:themeTint="FF" w:themeShade="FF"/>
          <w:sz w:val="22"/>
          <w:szCs w:val="22"/>
          <w:lang w:val="en-IN" w:eastAsia="en-IN"/>
        </w:rPr>
      </w:pPr>
      <w:r w:rsidRPr="208085A4" w:rsidR="00C85BC1">
        <w:rPr>
          <w:rFonts w:cs="Arial"/>
          <w:color w:val="000000" w:themeColor="text1" w:themeTint="FF" w:themeShade="FF"/>
          <w:sz w:val="22"/>
          <w:szCs w:val="22"/>
          <w:lang w:val="en-IN" w:eastAsia="en-IN"/>
        </w:rPr>
        <w:t xml:space="preserve">The purpose of Retail Product Management System is to automate the existing manual system by the help of computerized equipment and full-fledged computer software, fulfilling their requirements, so that their product data/information can be stored for a longer period with easy accessing, for the purpose of, if any conflict between customer </w:t>
      </w:r>
      <w:proofErr w:type="gramStart"/>
      <w:r w:rsidRPr="208085A4" w:rsidR="00C85BC1">
        <w:rPr>
          <w:rFonts w:cs="Arial"/>
          <w:color w:val="000000" w:themeColor="text1" w:themeTint="FF" w:themeShade="FF"/>
          <w:sz w:val="22"/>
          <w:szCs w:val="22"/>
          <w:lang w:val="en-IN" w:eastAsia="en-IN"/>
        </w:rPr>
        <w:t xml:space="preserve">and  vendor</w:t>
      </w:r>
      <w:proofErr w:type="gramEnd"/>
      <w:r w:rsidRPr="208085A4" w:rsidR="00C85BC1">
        <w:rPr>
          <w:rFonts w:cs="Arial"/>
          <w:color w:val="000000" w:themeColor="text1" w:themeTint="FF" w:themeShade="FF"/>
          <w:sz w:val="22"/>
          <w:szCs w:val="22"/>
          <w:lang w:val="en-IN" w:eastAsia="en-IN"/>
        </w:rPr>
        <w:t xml:space="preserve"> arises related to any product can be resolved on the basis of these information. The data can’t be manipulated or modified by either vendor or customer</w:t>
      </w:r>
      <w:r w:rsidRPr="208085A4" w:rsidR="00796902">
        <w:rPr>
          <w:rFonts w:cs="Arial"/>
          <w:color w:val="000000" w:themeColor="text1" w:themeTint="FF" w:themeShade="FF"/>
          <w:sz w:val="22"/>
          <w:szCs w:val="22"/>
          <w:shd w:val="clear" w:color="auto" w:fill="FFFFFF"/>
        </w:rPr>
        <w:t xml:space="preserve">. </w:t>
      </w:r>
    </w:p>
    <w:p w:rsidRPr="00C85BC1" w:rsidR="00C85BC1" w:rsidP="00C85BC1" w:rsidRDefault="00C85BC1" w14:paraId="54F40F22" w14:textId="77777777"/>
    <w:p w:rsidR="00303E69" w:rsidP="00303E69" w:rsidRDefault="0030547A" w14:paraId="612AEA13" w14:textId="49C2876F">
      <w:pPr>
        <w:pStyle w:val="Heading2"/>
        <w:tabs>
          <w:tab w:val="clear" w:pos="1080"/>
        </w:tabs>
        <w:jc w:val="both"/>
        <w:rPr/>
      </w:pPr>
      <w:r w:rsidR="0030547A">
        <w:rPr/>
        <w:t>Problem Statement</w:t>
      </w:r>
    </w:p>
    <w:p w:rsidR="00FC4791" w:rsidP="208085A4" w:rsidRDefault="00B80442" w14:paraId="333AF146" w14:textId="4C5629A7">
      <w:pPr>
        <w:ind w:firstLine="720"/>
        <w:rPr>
          <w:sz w:val="22"/>
          <w:szCs w:val="22"/>
        </w:rPr>
      </w:pPr>
      <w:r w:rsidRPr="208085A4" w:rsidR="208085A4">
        <w:rPr>
          <w:sz w:val="22"/>
          <w:szCs w:val="22"/>
        </w:rPr>
        <w:t xml:space="preserve">Traditionally, customer would go to retail shopping mart for purchasing the desired products and will consult the assistant for the location of items, also customer has to physically visit the respective racks where the product has been kept and according to customer’s </w:t>
      </w:r>
      <w:proofErr w:type="gramStart"/>
      <w:r w:rsidRPr="208085A4" w:rsidR="208085A4">
        <w:rPr>
          <w:sz w:val="22"/>
          <w:szCs w:val="22"/>
        </w:rPr>
        <w:t>requirement</w:t>
      </w:r>
      <w:proofErr w:type="gramEnd"/>
      <w:r w:rsidRPr="208085A4" w:rsidR="208085A4">
        <w:rPr>
          <w:sz w:val="22"/>
          <w:szCs w:val="22"/>
        </w:rPr>
        <w:t xml:space="preserve"> he/she has to put the items in the trolly and has to wait in long billing queues. This whole process of purchasing products manually could be a lot time consuming and hectic. So, the Retail Product Management system would play an important role </w:t>
      </w:r>
      <w:proofErr w:type="gramStart"/>
      <w:r w:rsidRPr="208085A4" w:rsidR="208085A4">
        <w:rPr>
          <w:sz w:val="22"/>
          <w:szCs w:val="22"/>
        </w:rPr>
        <w:t>to solve</w:t>
      </w:r>
      <w:proofErr w:type="gramEnd"/>
      <w:r w:rsidRPr="208085A4" w:rsidR="208085A4">
        <w:rPr>
          <w:sz w:val="22"/>
          <w:szCs w:val="22"/>
        </w:rPr>
        <w:t xml:space="preserve"> this </w:t>
      </w:r>
      <w:proofErr w:type="gramStart"/>
      <w:r w:rsidRPr="208085A4" w:rsidR="208085A4">
        <w:rPr>
          <w:sz w:val="22"/>
          <w:szCs w:val="22"/>
        </w:rPr>
        <w:t xml:space="preserve">very </w:t>
      </w:r>
      <w:proofErr w:type="gramEnd"/>
      <w:r w:rsidRPr="208085A4" w:rsidR="208085A4">
        <w:rPr>
          <w:sz w:val="22"/>
          <w:szCs w:val="22"/>
        </w:rPr>
        <w:t xml:space="preserve">known problem of simply purchasing the goods, without wasting time and physical </w:t>
      </w:r>
      <w:proofErr w:type="gramStart"/>
      <w:r w:rsidRPr="208085A4" w:rsidR="208085A4">
        <w:rPr>
          <w:sz w:val="22"/>
          <w:szCs w:val="22"/>
        </w:rPr>
        <w:t>efforts</w:t>
      </w:r>
      <w:proofErr w:type="gramEnd"/>
      <w:r w:rsidRPr="208085A4" w:rsidR="208085A4">
        <w:rPr>
          <w:sz w:val="22"/>
          <w:szCs w:val="22"/>
        </w:rPr>
        <w:t xml:space="preserve">. </w:t>
      </w:r>
    </w:p>
    <w:p w:rsidR="00FC4791" w:rsidP="208085A4" w:rsidRDefault="00B80442" w14:paraId="5F791D2C" w14:textId="6769AD62">
      <w:pPr>
        <w:pStyle w:val="Normal"/>
        <w:ind w:firstLine="720"/>
      </w:pPr>
      <w:r w:rsidR="208085A4">
        <w:drawing>
          <wp:inline wp14:editId="5B71447C" wp14:anchorId="4F4CF113">
            <wp:extent cx="4572000" cy="2667000"/>
            <wp:effectExtent l="0" t="0" r="0" b="0"/>
            <wp:docPr id="1068155136" name="" title=""/>
            <wp:cNvGraphicFramePr>
              <a:graphicFrameLocks noChangeAspect="1"/>
            </wp:cNvGraphicFramePr>
            <a:graphic>
              <a:graphicData uri="http://schemas.openxmlformats.org/drawingml/2006/picture">
                <pic:pic>
                  <pic:nvPicPr>
                    <pic:cNvPr id="0" name=""/>
                    <pic:cNvPicPr/>
                  </pic:nvPicPr>
                  <pic:blipFill>
                    <a:blip r:embed="Rb6351de42cb744c7">
                      <a:extLst>
                        <a:ext xmlns:a="http://schemas.openxmlformats.org/drawingml/2006/main" uri="{28A0092B-C50C-407E-A947-70E740481C1C}">
                          <a14:useLocalDpi val="0"/>
                        </a:ext>
                      </a:extLst>
                    </a:blip>
                    <a:stretch>
                      <a:fillRect/>
                    </a:stretch>
                  </pic:blipFill>
                  <pic:spPr>
                    <a:xfrm>
                      <a:off x="0" y="0"/>
                      <a:ext cx="4572000" cy="2667000"/>
                    </a:xfrm>
                    <a:prstGeom prst="rect">
                      <a:avLst/>
                    </a:prstGeom>
                  </pic:spPr>
                </pic:pic>
              </a:graphicData>
            </a:graphic>
          </wp:inline>
        </w:drawing>
      </w:r>
    </w:p>
    <w:p w:rsidR="00FC4791" w:rsidP="00FC4791" w:rsidRDefault="00FC4791" w14:paraId="443E127A" w14:textId="4FBEF9EE">
      <w:pPr>
        <w:jc w:val="center"/>
      </w:pPr>
      <w:r w:rsidR="00FC4791">
        <w:rPr/>
        <w:t>Fig 1.1 Existing System</w:t>
      </w:r>
    </w:p>
    <w:p w:rsidRPr="00303E69" w:rsidR="00FC4791" w:rsidP="00FC4791" w:rsidRDefault="00FC4791" w14:paraId="571F20FC" w14:textId="77777777">
      <w:pPr>
        <w:jc w:val="center"/>
      </w:pPr>
    </w:p>
    <w:p w:rsidR="0092760B" w:rsidP="0092760B" w:rsidRDefault="0092760B" w14:paraId="301E6E64" w14:textId="3740CDA1">
      <w:pPr>
        <w:pStyle w:val="Heading2"/>
        <w:tabs>
          <w:tab w:val="clear" w:pos="1080"/>
        </w:tabs>
        <w:jc w:val="both"/>
      </w:pPr>
      <w:r>
        <w:t>Proposed System</w:t>
      </w:r>
    </w:p>
    <w:p w:rsidRPr="0092760B" w:rsidR="0092760B" w:rsidP="208085A4" w:rsidRDefault="0092760B" w14:paraId="4C1D66F7" w14:textId="6303E73E">
      <w:pPr>
        <w:rPr>
          <w:sz w:val="22"/>
          <w:szCs w:val="22"/>
        </w:rPr>
      </w:pPr>
      <w:r w:rsidRPr="208085A4" w:rsidR="0092760B">
        <w:rPr>
          <w:sz w:val="22"/>
          <w:szCs w:val="22"/>
        </w:rPr>
        <w:t>The proposed system is designed to eliminate the disadvantages of the existing system. The proposed system “Retail Product Management System” is mentioned for tracing the problems in the existing system.</w:t>
      </w:r>
    </w:p>
    <w:p w:rsidR="0092760B" w:rsidP="208085A4" w:rsidRDefault="0092760B" w14:paraId="688AFE0B" w14:textId="0080701A">
      <w:pPr>
        <w:pStyle w:val="ListParagraph"/>
        <w:numPr>
          <w:ilvl w:val="0"/>
          <w:numId w:val="43"/>
        </w:numPr>
        <w:rPr>
          <w:sz w:val="22"/>
          <w:szCs w:val="22"/>
        </w:rPr>
      </w:pPr>
      <w:r w:rsidRPr="208085A4" w:rsidR="0092760B">
        <w:rPr>
          <w:sz w:val="22"/>
          <w:szCs w:val="22"/>
        </w:rPr>
        <w:t>Increased efficiency, transparency and reliability.</w:t>
      </w:r>
    </w:p>
    <w:p w:rsidR="00303E69" w:rsidP="208085A4" w:rsidRDefault="0092760B" w14:paraId="60A626C9" w14:textId="13F4AE2D" w14:noSpellErr="1">
      <w:pPr>
        <w:pStyle w:val="ListParagraph"/>
        <w:numPr>
          <w:ilvl w:val="0"/>
          <w:numId w:val="43"/>
        </w:numPr>
        <w:rPr>
          <w:sz w:val="22"/>
          <w:szCs w:val="22"/>
        </w:rPr>
      </w:pPr>
      <w:r w:rsidRPr="208085A4" w:rsidR="0092760B">
        <w:rPr>
          <w:sz w:val="22"/>
          <w:szCs w:val="22"/>
        </w:rPr>
        <w:t>Easier Access.</w:t>
      </w:r>
    </w:p>
    <w:p w:rsidR="0092760B" w:rsidP="208085A4" w:rsidRDefault="0092760B" w14:paraId="2CCAA2CE" w14:textId="0ED19B55" w14:noSpellErr="1">
      <w:pPr>
        <w:pStyle w:val="ListParagraph"/>
        <w:numPr>
          <w:ilvl w:val="0"/>
          <w:numId w:val="43"/>
        </w:numPr>
        <w:rPr>
          <w:sz w:val="22"/>
          <w:szCs w:val="22"/>
        </w:rPr>
      </w:pPr>
      <w:r w:rsidRPr="208085A4" w:rsidR="0092760B">
        <w:rPr>
          <w:sz w:val="22"/>
          <w:szCs w:val="22"/>
        </w:rPr>
        <w:t>Easy to use.</w:t>
      </w:r>
    </w:p>
    <w:p w:rsidR="0063417B" w:rsidP="208085A4" w:rsidRDefault="0092760B" w14:paraId="412AA31B" w14:textId="07434BB3">
      <w:pPr>
        <w:pStyle w:val="ListParagraph"/>
        <w:numPr>
          <w:ilvl w:val="0"/>
          <w:numId w:val="43"/>
        </w:numPr>
        <w:rPr>
          <w:sz w:val="22"/>
          <w:szCs w:val="22"/>
        </w:rPr>
      </w:pPr>
      <w:r w:rsidRPr="208085A4" w:rsidR="0092760B">
        <w:rPr>
          <w:sz w:val="22"/>
          <w:szCs w:val="22"/>
        </w:rPr>
        <w:t>Provide accurate information to the customers for taking necessary decisions related to product.</w:t>
      </w:r>
    </w:p>
    <w:p w:rsidR="0092760B" w:rsidP="208085A4" w:rsidRDefault="0092760B" w14:paraId="517D6BA4" w14:textId="0B8F6986">
      <w:pPr>
        <w:pStyle w:val="ListParagraph"/>
        <w:numPr>
          <w:ilvl w:val="0"/>
          <w:numId w:val="43"/>
        </w:numPr>
        <w:rPr>
          <w:sz w:val="22"/>
          <w:szCs w:val="22"/>
        </w:rPr>
      </w:pPr>
      <w:r w:rsidRPr="208085A4" w:rsidR="0092760B">
        <w:rPr>
          <w:sz w:val="22"/>
          <w:szCs w:val="22"/>
        </w:rPr>
        <w:t xml:space="preserve">Efficiency - Information can be collected, </w:t>
      </w:r>
      <w:r w:rsidRPr="208085A4" w:rsidR="00B12195">
        <w:rPr>
          <w:sz w:val="22"/>
          <w:szCs w:val="22"/>
        </w:rPr>
        <w:t>processed,</w:t>
      </w:r>
      <w:r w:rsidRPr="208085A4" w:rsidR="0092760B">
        <w:rPr>
          <w:sz w:val="22"/>
          <w:szCs w:val="22"/>
        </w:rPr>
        <w:t xml:space="preserve"> and communicated more quickly and efficiently. Systems ensure that </w:t>
      </w:r>
      <w:proofErr w:type="gramStart"/>
      <w:r w:rsidRPr="208085A4" w:rsidR="0092760B">
        <w:rPr>
          <w:sz w:val="22"/>
          <w:szCs w:val="22"/>
        </w:rPr>
        <w:t>right</w:t>
      </w:r>
      <w:proofErr w:type="gramEnd"/>
      <w:r w:rsidRPr="208085A4" w:rsidR="0092760B">
        <w:rPr>
          <w:sz w:val="22"/>
          <w:szCs w:val="22"/>
        </w:rPr>
        <w:t xml:space="preserve"> product reaches the right person at the right time.</w:t>
      </w:r>
    </w:p>
    <w:p w:rsidR="0092760B" w:rsidP="208085A4" w:rsidRDefault="0092760B" w14:paraId="5A64E716" w14:textId="392B14A3" w14:noSpellErr="1">
      <w:pPr>
        <w:pStyle w:val="ListParagraph"/>
        <w:numPr>
          <w:ilvl w:val="0"/>
          <w:numId w:val="43"/>
        </w:numPr>
        <w:rPr>
          <w:sz w:val="22"/>
          <w:szCs w:val="22"/>
        </w:rPr>
      </w:pPr>
      <w:r w:rsidRPr="208085A4" w:rsidR="0092760B">
        <w:rPr>
          <w:sz w:val="22"/>
          <w:szCs w:val="22"/>
        </w:rPr>
        <w:t>Accessibility, Usability and Understandability.</w:t>
      </w:r>
    </w:p>
    <w:p w:rsidR="00FC4791" w:rsidP="208085A4" w:rsidRDefault="0092760B" w14:paraId="73A52487" w14:textId="7E2CD778" w14:noSpellErr="1">
      <w:pPr>
        <w:pStyle w:val="ListParagraph"/>
        <w:numPr>
          <w:ilvl w:val="0"/>
          <w:numId w:val="43"/>
        </w:numPr>
        <w:rPr>
          <w:sz w:val="22"/>
          <w:szCs w:val="22"/>
        </w:rPr>
      </w:pPr>
      <w:r w:rsidRPr="208085A4" w:rsidR="0092760B">
        <w:rPr>
          <w:sz w:val="22"/>
          <w:szCs w:val="22"/>
        </w:rPr>
        <w:t xml:space="preserve">The options used can be easily accessed, </w:t>
      </w:r>
      <w:r w:rsidRPr="208085A4" w:rsidR="00B12195">
        <w:rPr>
          <w:sz w:val="22"/>
          <w:szCs w:val="22"/>
        </w:rPr>
        <w:t>used,</w:t>
      </w:r>
      <w:r w:rsidRPr="208085A4" w:rsidR="0092760B">
        <w:rPr>
          <w:sz w:val="22"/>
          <w:szCs w:val="22"/>
        </w:rPr>
        <w:t xml:space="preserve"> and realized.</w:t>
      </w:r>
    </w:p>
    <w:p w:rsidRPr="00C85BC1" w:rsidR="00C85BC1" w:rsidP="208085A4" w:rsidRDefault="00C85BC1" w14:paraId="67BD1627" w14:textId="23CFFAD2">
      <w:pPr>
        <w:pStyle w:val="ListParagraph"/>
        <w:widowControl w:val="1"/>
        <w:numPr>
          <w:ilvl w:val="0"/>
          <w:numId w:val="43"/>
        </w:numPr>
        <w:shd w:val="clear" w:color="auto" w:fill="FFFFFF" w:themeFill="background1"/>
        <w:spacing w:before="0" w:after="0" w:line="240" w:lineRule="auto"/>
        <w:ind w:right="0"/>
        <w:textAlignment w:val="baseline"/>
        <w:rPr>
          <w:rFonts w:cs="Arial"/>
          <w:color w:val="201F1E"/>
          <w:sz w:val="22"/>
          <w:szCs w:val="22"/>
          <w:lang w:val="en-IN" w:eastAsia="en-IN"/>
        </w:rPr>
      </w:pPr>
      <w:r w:rsidRPr="208085A4" w:rsidR="00C85BC1">
        <w:rPr>
          <w:rFonts w:cs="Arial"/>
          <w:color w:val="201F1E"/>
          <w:sz w:val="22"/>
          <w:szCs w:val="22"/>
          <w:lang w:val="en-IN" w:eastAsia="en-IN"/>
        </w:rPr>
        <w:t xml:space="preserve">User can log in and search the product by Id or </w:t>
      </w:r>
      <w:proofErr w:type="gramStart"/>
      <w:r w:rsidRPr="208085A4" w:rsidR="00C85BC1">
        <w:rPr>
          <w:rFonts w:cs="Arial"/>
          <w:color w:val="201F1E"/>
          <w:sz w:val="22"/>
          <w:szCs w:val="22"/>
          <w:lang w:val="en-IN" w:eastAsia="en-IN"/>
        </w:rPr>
        <w:t>name .</w:t>
      </w:r>
      <w:proofErr w:type="gramEnd"/>
    </w:p>
    <w:p w:rsidR="00C85BC1" w:rsidP="208085A4" w:rsidRDefault="00C85BC1" w14:paraId="41B013A7" w14:textId="48C3B1BF">
      <w:pPr>
        <w:pStyle w:val="ListParagraph"/>
        <w:widowControl w:val="1"/>
        <w:numPr>
          <w:ilvl w:val="0"/>
          <w:numId w:val="43"/>
        </w:numPr>
        <w:shd w:val="clear" w:color="auto" w:fill="FFFFFF" w:themeFill="background1"/>
        <w:spacing w:before="0" w:after="0" w:line="240" w:lineRule="auto"/>
        <w:ind w:right="0"/>
        <w:textAlignment w:val="baseline"/>
        <w:rPr>
          <w:rFonts w:cs="Arial"/>
          <w:color w:val="201F1E"/>
          <w:sz w:val="22"/>
          <w:szCs w:val="22"/>
          <w:lang w:val="en-IN" w:eastAsia="en-IN"/>
        </w:rPr>
      </w:pPr>
      <w:r w:rsidRPr="208085A4" w:rsidR="00C85BC1">
        <w:rPr>
          <w:rFonts w:cs="Arial"/>
          <w:color w:val="201F1E"/>
          <w:sz w:val="22"/>
          <w:szCs w:val="22"/>
          <w:lang w:val="en-IN" w:eastAsia="en-IN"/>
        </w:rPr>
        <w:t>Users can view available products and other details like price etc.</w:t>
      </w:r>
    </w:p>
    <w:p w:rsidR="00C85BC1" w:rsidP="208085A4" w:rsidRDefault="00C85BC1" w14:paraId="4964B16E" w14:textId="11BC8594">
      <w:pPr>
        <w:pStyle w:val="ListParagraph"/>
        <w:widowControl w:val="1"/>
        <w:numPr>
          <w:ilvl w:val="0"/>
          <w:numId w:val="43"/>
        </w:numPr>
        <w:shd w:val="clear" w:color="auto" w:fill="FFFFFF" w:themeFill="background1"/>
        <w:spacing w:before="0" w:after="0" w:line="240" w:lineRule="auto"/>
        <w:ind w:right="0"/>
        <w:textAlignment w:val="baseline"/>
        <w:rPr>
          <w:rFonts w:cs="Arial"/>
          <w:color w:val="201F1E"/>
          <w:sz w:val="22"/>
          <w:szCs w:val="22"/>
          <w:lang w:val="en-IN" w:eastAsia="en-IN"/>
        </w:rPr>
      </w:pPr>
      <w:r w:rsidRPr="208085A4" w:rsidR="00C85BC1">
        <w:rPr>
          <w:rFonts w:cs="Arial"/>
          <w:color w:val="201F1E"/>
          <w:sz w:val="22"/>
          <w:szCs w:val="22"/>
          <w:lang w:val="en-IN" w:eastAsia="en-IN"/>
        </w:rPr>
        <w:t xml:space="preserve">User can add products to the cart according to availability. </w:t>
      </w:r>
    </w:p>
    <w:p w:rsidRPr="00C85BC1" w:rsidR="00C85BC1" w:rsidP="208085A4" w:rsidRDefault="00C85BC1" w14:paraId="41AD3F85" w14:textId="274C3002">
      <w:pPr>
        <w:pStyle w:val="ListParagraph"/>
        <w:widowControl w:val="1"/>
        <w:numPr>
          <w:ilvl w:val="0"/>
          <w:numId w:val="43"/>
        </w:numPr>
        <w:shd w:val="clear" w:color="auto" w:fill="FFFFFF" w:themeFill="background1"/>
        <w:spacing w:before="0" w:after="0" w:line="240" w:lineRule="auto"/>
        <w:ind w:right="0"/>
        <w:textAlignment w:val="baseline"/>
        <w:rPr>
          <w:rFonts w:cs="Arial"/>
          <w:color w:val="201F1E"/>
          <w:sz w:val="22"/>
          <w:szCs w:val="22"/>
          <w:lang w:val="en-IN" w:eastAsia="en-IN"/>
        </w:rPr>
      </w:pPr>
      <w:r w:rsidRPr="208085A4" w:rsidR="208085A4">
        <w:rPr>
          <w:rFonts w:cs="Arial"/>
          <w:color w:val="201F1E"/>
          <w:sz w:val="22"/>
          <w:szCs w:val="22"/>
          <w:lang w:val="en-IN" w:eastAsia="en-IN"/>
        </w:rPr>
        <w:t xml:space="preserve">If product is unavailable user can add that product into the </w:t>
      </w:r>
      <w:r w:rsidRPr="208085A4" w:rsidR="208085A4">
        <w:rPr>
          <w:rFonts w:cs="Arial"/>
          <w:color w:val="201F1E"/>
          <w:sz w:val="22"/>
          <w:szCs w:val="22"/>
          <w:lang w:val="en-IN" w:eastAsia="en-IN"/>
        </w:rPr>
        <w:t>Wishlist</w:t>
      </w:r>
      <w:r w:rsidRPr="208085A4" w:rsidR="208085A4">
        <w:rPr>
          <w:rFonts w:cs="Arial"/>
          <w:color w:val="201F1E"/>
          <w:sz w:val="22"/>
          <w:szCs w:val="22"/>
          <w:lang w:val="en-IN" w:eastAsia="en-IN"/>
        </w:rPr>
        <w:t>.</w:t>
      </w:r>
    </w:p>
    <w:p w:rsidR="208085A4" w:rsidP="208085A4" w:rsidRDefault="208085A4" w14:paraId="526A3321" w14:textId="31B9B31F">
      <w:pPr>
        <w:pStyle w:val="ListParagraph"/>
        <w:widowControl w:val="1"/>
        <w:numPr>
          <w:ilvl w:val="0"/>
          <w:numId w:val="43"/>
        </w:numPr>
        <w:shd w:val="clear" w:color="auto" w:fill="FFFFFF" w:themeFill="background1"/>
        <w:spacing w:before="0" w:after="0" w:line="240" w:lineRule="auto"/>
        <w:ind w:right="0"/>
        <w:rPr>
          <w:rFonts w:cs="Arial"/>
          <w:color w:val="201F1E"/>
          <w:sz w:val="22"/>
          <w:szCs w:val="22"/>
          <w:lang w:val="en-IN" w:eastAsia="en-IN"/>
        </w:rPr>
      </w:pPr>
      <w:r w:rsidRPr="208085A4" w:rsidR="208085A4">
        <w:rPr>
          <w:rFonts w:cs="Arial"/>
          <w:color w:val="201F1E"/>
          <w:sz w:val="22"/>
          <w:szCs w:val="22"/>
          <w:lang w:val="en-IN" w:eastAsia="en-IN"/>
        </w:rPr>
        <w:t>User can also rate the purchased product to help other users.</w:t>
      </w:r>
    </w:p>
    <w:p w:rsidR="00FC4791" w:rsidP="208085A4" w:rsidRDefault="00FC4791" w14:paraId="5C2735BB" w14:textId="66A3BEAC">
      <w:pPr>
        <w:pStyle w:val="ListParagraph"/>
        <w:widowControl w:val="1"/>
        <w:numPr>
          <w:ilvl w:val="0"/>
          <w:numId w:val="43"/>
        </w:numPr>
        <w:shd w:val="clear" w:color="auto" w:fill="FFFFFF" w:themeFill="background1"/>
        <w:spacing w:before="0" w:after="0" w:line="240" w:lineRule="auto"/>
        <w:ind w:right="0"/>
        <w:rPr>
          <w:sz w:val="22"/>
          <w:szCs w:val="22"/>
        </w:rPr>
      </w:pPr>
      <w:r w:rsidRPr="208085A4" w:rsidR="00FC4791">
        <w:rPr>
          <w:sz w:val="22"/>
          <w:szCs w:val="22"/>
        </w:rPr>
        <w:t>Product information cannot be lost.</w:t>
      </w:r>
    </w:p>
    <w:p w:rsidR="00FC4791" w:rsidP="208085A4" w:rsidRDefault="00FC4791" w14:paraId="22D38DFD" w14:textId="125C82F7">
      <w:pPr>
        <w:pStyle w:val="ListParagraph"/>
        <w:numPr>
          <w:ilvl w:val="0"/>
          <w:numId w:val="43"/>
        </w:numPr>
        <w:rPr>
          <w:sz w:val="22"/>
          <w:szCs w:val="22"/>
        </w:rPr>
      </w:pPr>
      <w:r w:rsidRPr="208085A4" w:rsidR="00FC4791">
        <w:rPr>
          <w:sz w:val="22"/>
          <w:szCs w:val="22"/>
        </w:rPr>
        <w:t>Product information cannot be stolen</w:t>
      </w:r>
      <w:r w:rsidRPr="208085A4" w:rsidR="00C85BC1">
        <w:rPr>
          <w:sz w:val="22"/>
          <w:szCs w:val="22"/>
        </w:rPr>
        <w:t>.</w:t>
      </w:r>
    </w:p>
    <w:p w:rsidRPr="0063417B" w:rsidR="0092760B" w:rsidP="0092760B" w:rsidRDefault="0092760B" w14:paraId="1C5804AE" w14:textId="77777777"/>
    <w:p w:rsidR="006925CF" w:rsidP="0092760B" w:rsidRDefault="006925CF" w14:paraId="17C34F74" w14:textId="07D4FC0D">
      <w:pPr>
        <w:pStyle w:val="Heading2"/>
        <w:jc w:val="both"/>
      </w:pPr>
      <w:r>
        <w:t>Flow chart</w:t>
      </w:r>
    </w:p>
    <w:p w:rsidR="00D30607" w:rsidP="208085A4" w:rsidRDefault="00C316CD" w14:paraId="7DC1789D" w14:textId="5848299B">
      <w:pPr>
        <w:rPr>
          <w:sz w:val="22"/>
          <w:szCs w:val="22"/>
        </w:rPr>
      </w:pPr>
      <w:proofErr w:type="gramStart"/>
      <w:r w:rsidRPr="208085A4" w:rsidR="006925CF">
        <w:rPr>
          <w:sz w:val="22"/>
          <w:szCs w:val="22"/>
        </w:rPr>
        <w:t>Retail</w:t>
      </w:r>
      <w:proofErr w:type="gramEnd"/>
      <w:r w:rsidRPr="208085A4" w:rsidR="006925CF">
        <w:rPr>
          <w:sz w:val="22"/>
          <w:szCs w:val="22"/>
        </w:rPr>
        <w:t xml:space="preserve"> Product Management System contains the following </w:t>
      </w:r>
      <w:proofErr w:type="gramStart"/>
      <w:r w:rsidRPr="208085A4" w:rsidR="006925CF">
        <w:rPr>
          <w:sz w:val="22"/>
          <w:szCs w:val="22"/>
        </w:rPr>
        <w:t>implementation of</w:t>
      </w:r>
      <w:proofErr w:type="gramEnd"/>
      <w:r w:rsidRPr="208085A4" w:rsidR="006925CF">
        <w:rPr>
          <w:sz w:val="22"/>
          <w:szCs w:val="22"/>
        </w:rPr>
        <w:t xml:space="preserve"> modules.</w:t>
      </w:r>
    </w:p>
    <w:p w:rsidR="208085A4" w:rsidP="208085A4" w:rsidRDefault="208085A4" w14:paraId="6C3B344B" w14:textId="447FB536">
      <w:pPr>
        <w:pStyle w:val="Normal"/>
        <w:bidi w:val="0"/>
        <w:spacing w:before="26" w:beforeAutospacing="off" w:after="240" w:afterAutospacing="off"/>
        <w:ind w:left="720" w:right="115"/>
        <w:jc w:val="left"/>
      </w:pPr>
      <w:r w:rsidR="208085A4">
        <w:drawing>
          <wp:inline wp14:editId="1BEC6256" wp14:anchorId="7A1943A3">
            <wp:extent cx="4781550" cy="5543550"/>
            <wp:effectExtent l="0" t="0" r="0" b="0"/>
            <wp:docPr id="903070661" name="" title=""/>
            <wp:cNvGraphicFramePr>
              <a:graphicFrameLocks noChangeAspect="1"/>
            </wp:cNvGraphicFramePr>
            <a:graphic>
              <a:graphicData uri="http://schemas.openxmlformats.org/drawingml/2006/picture">
                <pic:pic>
                  <pic:nvPicPr>
                    <pic:cNvPr id="0" name=""/>
                    <pic:cNvPicPr/>
                  </pic:nvPicPr>
                  <pic:blipFill>
                    <a:blip r:embed="R40c72d0a791f4b1a">
                      <a:extLst>
                        <a:ext xmlns:a="http://schemas.openxmlformats.org/drawingml/2006/main" uri="{28A0092B-C50C-407E-A947-70E740481C1C}">
                          <a14:useLocalDpi val="0"/>
                        </a:ext>
                      </a:extLst>
                    </a:blip>
                    <a:stretch>
                      <a:fillRect/>
                    </a:stretch>
                  </pic:blipFill>
                  <pic:spPr>
                    <a:xfrm>
                      <a:off x="0" y="0"/>
                      <a:ext cx="4781550" cy="5543550"/>
                    </a:xfrm>
                    <a:prstGeom prst="rect">
                      <a:avLst/>
                    </a:prstGeom>
                  </pic:spPr>
                </pic:pic>
              </a:graphicData>
            </a:graphic>
          </wp:inline>
        </w:drawing>
      </w:r>
    </w:p>
    <w:p w:rsidR="007412B4" w:rsidP="000E0550" w:rsidRDefault="007412B4" w14:paraId="1A3408ED" w14:textId="5ECF6D9A"/>
    <w:p w:rsidR="00E76FCD" w:rsidP="208085A4" w:rsidRDefault="00E76FCD" w14:paraId="10973250" w14:noSpellErr="1" w14:textId="086060B3">
      <w:pPr>
        <w:pStyle w:val="Normal"/>
      </w:pPr>
    </w:p>
    <w:p w:rsidR="00E76FCD" w:rsidP="208085A4" w:rsidRDefault="00E76FCD" w14:paraId="6B49ED37" w14:textId="07DF1F99">
      <w:pPr>
        <w:ind w:left="0"/>
        <w:jc w:val="center"/>
      </w:pPr>
      <w:r w:rsidR="208085A4">
        <w:rPr/>
        <w:t>Fig. 1.2 Work Flow Diagram</w:t>
      </w:r>
    </w:p>
    <w:p w:rsidR="00A75FDA" w:rsidP="208085A4" w:rsidRDefault="004E0769" w14:textId="7E636775" w14:paraId="78283259" w14:noSpellErr="1">
      <w:pPr>
        <w:pStyle w:val="Bodytext"/>
        <w:ind w:left="720"/>
      </w:pPr>
      <w:bookmarkStart w:name="_Toc527193509" w:id="2"/>
    </w:p>
    <w:p w:rsidR="0092760B" w:rsidP="0092760B" w:rsidRDefault="0092760B" w14:paraId="7123A1D5" w14:textId="77777777">
      <w:pPr>
        <w:pStyle w:val="Bodytext"/>
        <w:spacing w:before="0" w:after="0" w:line="240" w:lineRule="auto"/>
        <w:ind w:left="720"/>
        <w:rPr>
          <w:iCs/>
        </w:rPr>
      </w:pPr>
    </w:p>
    <w:p w:rsidRPr="00B268C9" w:rsidR="00533D27" w:rsidP="00533D27" w:rsidRDefault="00533D27" w14:paraId="6A056560" w14:textId="2D3F338C">
      <w:pPr>
        <w:pStyle w:val="Heading1"/>
        <w:tabs>
          <w:tab w:val="clear" w:pos="936"/>
          <w:tab w:val="num" w:pos="720"/>
        </w:tabs>
        <w:jc w:val="both"/>
        <w:rPr>
          <w:color w:val="19066A"/>
        </w:rPr>
      </w:pPr>
      <w:bookmarkStart w:name="_Toc14171038" w:id="3"/>
      <w:bookmarkStart w:name="_Toc61961577" w:id="4"/>
      <w:bookmarkStart w:name="_Toc157835576" w:id="5"/>
      <w:r w:rsidRPr="00B268C9">
        <w:rPr>
          <w:color w:val="19066A"/>
        </w:rPr>
        <w:lastRenderedPageBreak/>
        <w:t>Appendices</w:t>
      </w:r>
      <w:bookmarkEnd w:id="3"/>
      <w:bookmarkEnd w:id="4"/>
    </w:p>
    <w:p w:rsidR="00533D27" w:rsidP="00533D27" w:rsidRDefault="00533D27" w14:paraId="6C0F114D" w14:textId="68F73343">
      <w:pPr>
        <w:pStyle w:val="Heading2"/>
        <w:tabs>
          <w:tab w:val="clear" w:pos="1080"/>
        </w:tabs>
        <w:jc w:val="both"/>
      </w:pPr>
      <w:bookmarkStart w:name="_Toc14171039" w:id="6"/>
      <w:bookmarkStart w:name="_Toc61961578" w:id="7"/>
      <w:r>
        <w:t>Glossary</w:t>
      </w:r>
      <w:bookmarkEnd w:id="6"/>
      <w:bookmarkEnd w:id="7"/>
    </w:p>
    <w:tbl>
      <w:tblPr>
        <w:tblpPr w:leftFromText="180" w:rightFromText="180" w:vertAnchor="text" w:horzAnchor="page" w:tblpX="2398" w:tblpY="394"/>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638"/>
        <w:gridCol w:w="4140"/>
      </w:tblGrid>
      <w:tr w:rsidR="00533D27" w:rsidTr="00D033E7" w14:paraId="3C9F885C" w14:textId="77777777">
        <w:tc>
          <w:tcPr>
            <w:tcW w:w="1638" w:type="dxa"/>
            <w:shd w:val="clear" w:color="auto" w:fill="DEEAF6"/>
          </w:tcPr>
          <w:p w:rsidRPr="000F6223" w:rsidR="00533D27" w:rsidP="00D033E7" w:rsidRDefault="00533D27" w14:paraId="1917B9BA" w14:textId="77777777">
            <w:pPr>
              <w:rPr>
                <w:b/>
              </w:rPr>
            </w:pPr>
            <w:r w:rsidRPr="000F6223">
              <w:rPr>
                <w:b/>
              </w:rPr>
              <w:t>Acronyms</w:t>
            </w:r>
          </w:p>
        </w:tc>
        <w:tc>
          <w:tcPr>
            <w:tcW w:w="4140" w:type="dxa"/>
            <w:shd w:val="clear" w:color="auto" w:fill="DEEAF6"/>
          </w:tcPr>
          <w:p w:rsidRPr="000F6223" w:rsidR="00533D27" w:rsidP="00D033E7" w:rsidRDefault="00533D27" w14:paraId="3E3CC6B3" w14:textId="77777777">
            <w:pPr>
              <w:rPr>
                <w:b/>
              </w:rPr>
            </w:pPr>
            <w:r w:rsidRPr="000F6223">
              <w:rPr>
                <w:b/>
              </w:rPr>
              <w:t>Definitions</w:t>
            </w:r>
          </w:p>
        </w:tc>
      </w:tr>
      <w:tr w:rsidR="00533D27" w:rsidTr="00D033E7" w14:paraId="14A14FDB" w14:textId="77777777">
        <w:tc>
          <w:tcPr>
            <w:tcW w:w="1638" w:type="dxa"/>
            <w:shd w:val="clear" w:color="auto" w:fill="auto"/>
          </w:tcPr>
          <w:p w:rsidR="00533D27" w:rsidP="00D033E7" w:rsidRDefault="00533D27" w14:paraId="4F3F0843" w14:textId="77777777"/>
        </w:tc>
        <w:tc>
          <w:tcPr>
            <w:tcW w:w="4140" w:type="dxa"/>
            <w:shd w:val="clear" w:color="auto" w:fill="auto"/>
          </w:tcPr>
          <w:p w:rsidR="00533D27" w:rsidP="00D033E7" w:rsidRDefault="00533D27" w14:paraId="402CE02F" w14:textId="77777777"/>
        </w:tc>
      </w:tr>
    </w:tbl>
    <w:p w:rsidR="00533D27" w:rsidP="00533D27" w:rsidRDefault="00533D27" w14:paraId="0B8143CD" w14:textId="77777777">
      <w:pPr>
        <w:jc w:val="both"/>
      </w:pPr>
    </w:p>
    <w:p w:rsidR="00533D27" w:rsidP="00533D27" w:rsidRDefault="00533D27" w14:paraId="7912CEA2" w14:textId="77777777">
      <w:pPr>
        <w:jc w:val="both"/>
      </w:pPr>
    </w:p>
    <w:p w:rsidR="00533D27" w:rsidP="00533D27" w:rsidRDefault="00533D27" w14:paraId="618E21C6" w14:textId="77777777">
      <w:pPr>
        <w:jc w:val="both"/>
      </w:pPr>
    </w:p>
    <w:p w:rsidRPr="008A4756" w:rsidR="00533D27" w:rsidP="00533D27" w:rsidRDefault="00533D27" w14:paraId="24B28BC3" w14:textId="77777777">
      <w:pPr>
        <w:pStyle w:val="Bodytext"/>
      </w:pPr>
    </w:p>
    <w:p w:rsidR="00533D27" w:rsidP="00533D27" w:rsidRDefault="00533D27" w14:paraId="70A881B7" w14:textId="77777777">
      <w:pPr>
        <w:pStyle w:val="Heading2"/>
        <w:tabs>
          <w:tab w:val="clear" w:pos="1080"/>
        </w:tabs>
        <w:jc w:val="both"/>
        <w:rPr/>
      </w:pPr>
      <w:bookmarkStart w:name="_Toc14171040" w:id="8"/>
      <w:bookmarkStart w:name="_Toc61961579" w:id="9"/>
      <w:r w:rsidR="00533D27">
        <w:rPr/>
        <w:t>Other</w:t>
      </w:r>
      <w:bookmarkEnd w:id="8"/>
      <w:bookmarkEnd w:id="9"/>
    </w:p>
    <w:p w:rsidR="00533D27" w:rsidP="00533D27" w:rsidRDefault="00533D27" w14:paraId="6D5BBC30" w14:textId="77777777"/>
    <w:p w:rsidRPr="00B268C9" w:rsidR="00533D27" w:rsidP="208085A4" w:rsidRDefault="00533D27" w14:paraId="3072CE42" w14:textId="621C625E">
      <w:pPr>
        <w:pStyle w:val="ListParagraph"/>
        <w:numPr>
          <w:ilvl w:val="0"/>
          <w:numId w:val="44"/>
        </w:numPr>
        <w:rPr>
          <w:color w:val="19066A"/>
        </w:rPr>
      </w:pPr>
      <w:bookmarkStart w:name="_Toc2271953" w:id="10"/>
      <w:bookmarkStart w:name="_Toc14171041" w:id="11"/>
      <w:bookmarkStart w:name="_Toc61961580" w:id="12"/>
      <w:r w:rsidRPr="208085A4" w:rsidR="00533D27">
        <w:rPr>
          <w:color w:val="19066A"/>
        </w:rPr>
        <w:t>Terms &amp; Conditions</w:t>
      </w:r>
      <w:bookmarkEnd w:id="10"/>
      <w:bookmarkEnd w:id="11"/>
      <w:bookmarkEnd w:id="12"/>
    </w:p>
    <w:p w:rsidR="00533D27" w:rsidP="00533D27" w:rsidRDefault="00533D27" w14:paraId="3F5F8129" w14:textId="4E983705">
      <w:pPr>
        <w:ind w:left="720"/>
      </w:pPr>
      <w:bookmarkStart w:name="_Toc14171042" w:id="13"/>
      <w:r>
        <w:rPr>
          <w:rFonts w:cs="Arial"/>
          <w:b/>
          <w:bCs/>
          <w:i/>
          <w:iCs/>
          <w:color w:val="FF0000"/>
        </w:rPr>
        <w:t xml:space="preserve">Disclaimer: Please do not circulate or distribute this document outside of Cognizant Network, </w:t>
      </w:r>
      <w:r w:rsidR="00B12195">
        <w:rPr>
          <w:rFonts w:cs="Arial"/>
          <w:b/>
          <w:bCs/>
          <w:i/>
          <w:iCs/>
          <w:color w:val="FF0000"/>
        </w:rPr>
        <w:t>we</w:t>
      </w:r>
      <w:r>
        <w:rPr>
          <w:rFonts w:cs="Arial"/>
          <w:b/>
          <w:bCs/>
          <w:i/>
          <w:iCs/>
          <w:color w:val="FF0000"/>
        </w:rPr>
        <w:t xml:space="preserve"> have a Zero Tolerance Policy. Kindly </w:t>
      </w:r>
      <w:proofErr w:type="gramStart"/>
      <w:r>
        <w:rPr>
          <w:rFonts w:cs="Arial"/>
          <w:b/>
          <w:bCs/>
          <w:i/>
          <w:iCs/>
          <w:color w:val="FF0000"/>
        </w:rPr>
        <w:t>adhere to 100% Compliance at all times</w:t>
      </w:r>
      <w:proofErr w:type="gramEnd"/>
      <w:r>
        <w:rPr>
          <w:rFonts w:cs="Arial"/>
          <w:b/>
          <w:bCs/>
          <w:i/>
          <w:iCs/>
          <w:color w:val="FF0000"/>
        </w:rPr>
        <w:t xml:space="preserve">.   </w:t>
      </w:r>
    </w:p>
    <w:p w:rsidRPr="00B268C9" w:rsidR="00533D27" w:rsidP="00533D27" w:rsidRDefault="00533D27" w14:paraId="4DEACACD" w14:textId="77777777">
      <w:pPr>
        <w:pStyle w:val="Heading1"/>
        <w:tabs>
          <w:tab w:val="clear" w:pos="936"/>
          <w:tab w:val="num" w:pos="720"/>
        </w:tabs>
        <w:jc w:val="both"/>
        <w:rPr>
          <w:color w:val="19066A"/>
        </w:rPr>
      </w:pPr>
      <w:bookmarkStart w:name="_Toc61961581" w:id="14"/>
      <w:r w:rsidRPr="208085A4" w:rsidR="00533D27">
        <w:rPr>
          <w:color w:val="19066A"/>
        </w:rPr>
        <w:t>Change Log</w:t>
      </w:r>
      <w:bookmarkEnd w:id="5"/>
      <w:bookmarkEnd w:id="13"/>
      <w:bookmarkEnd w:id="14"/>
    </w:p>
    <w:p w:rsidR="00533D27" w:rsidP="00533D27" w:rsidRDefault="00533D27" w14:paraId="4372EA32" w14:textId="77777777">
      <w:pPr>
        <w:pStyle w:val="Bodytext"/>
        <w:rPr>
          <w:i/>
          <w:iCs/>
        </w:rPr>
      </w:pPr>
      <w:r>
        <w:rPr>
          <w:i/>
          <w:iCs/>
        </w:rPr>
        <w:t xml:space="preserve">Please note that this table needs to be maintained even if a Configuration Management tool is used. </w:t>
      </w:r>
    </w:p>
    <w:tbl>
      <w:tblPr>
        <w:tblW w:w="8190" w:type="dxa"/>
        <w:tblInd w:w="10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087"/>
        <w:gridCol w:w="810"/>
        <w:gridCol w:w="1259"/>
        <w:gridCol w:w="1098"/>
        <w:gridCol w:w="3936"/>
      </w:tblGrid>
      <w:tr w:rsidR="00533D27" w:rsidTr="00D033E7" w14:paraId="56FC35CA" w14:textId="77777777">
        <w:tc>
          <w:tcPr>
            <w:tcW w:w="1087" w:type="dxa"/>
            <w:tcBorders>
              <w:top w:val="single" w:color="auto" w:sz="4" w:space="0"/>
              <w:left w:val="single" w:color="auto" w:sz="4" w:space="0"/>
              <w:bottom w:val="single" w:color="auto" w:sz="4" w:space="0"/>
              <w:right w:val="single" w:color="auto" w:sz="4" w:space="0"/>
            </w:tcBorders>
            <w:shd w:val="clear" w:color="auto" w:fill="DEEAF6"/>
          </w:tcPr>
          <w:p w:rsidR="00533D27" w:rsidP="00D033E7" w:rsidRDefault="00533D27" w14:paraId="2A8F6432" w14:textId="77777777">
            <w:pPr>
              <w:pStyle w:val="tablehead"/>
            </w:pPr>
            <w:r>
              <w:lastRenderedPageBreak/>
              <w:t>Version Number</w:t>
            </w:r>
          </w:p>
        </w:tc>
        <w:tc>
          <w:tcPr>
            <w:tcW w:w="7103" w:type="dxa"/>
            <w:gridSpan w:val="4"/>
            <w:tcBorders>
              <w:top w:val="single" w:color="auto" w:sz="4" w:space="0"/>
              <w:left w:val="single" w:color="auto" w:sz="4" w:space="0"/>
              <w:bottom w:val="single" w:color="auto" w:sz="4" w:space="0"/>
              <w:right w:val="single" w:color="auto" w:sz="4" w:space="0"/>
            </w:tcBorders>
            <w:shd w:val="clear" w:color="auto" w:fill="DEEAF6"/>
          </w:tcPr>
          <w:p w:rsidR="00533D27" w:rsidP="00D033E7" w:rsidRDefault="00533D27" w14:paraId="5A039872" w14:textId="77777777">
            <w:pPr>
              <w:pStyle w:val="tablehead"/>
            </w:pPr>
            <w:r>
              <w:t>Changes made</w:t>
            </w:r>
          </w:p>
        </w:tc>
      </w:tr>
      <w:tr w:rsidR="00533D27" w:rsidTr="00D033E7" w14:paraId="6E2C8F34" w14:textId="77777777">
        <w:trPr>
          <w:cantSplit/>
        </w:trPr>
        <w:tc>
          <w:tcPr>
            <w:tcW w:w="1087" w:type="dxa"/>
            <w:vMerge w:val="restart"/>
          </w:tcPr>
          <w:p w:rsidR="00533D27" w:rsidP="00D033E7" w:rsidRDefault="00533D27" w14:paraId="24A86133" w14:textId="77777777">
            <w:pPr>
              <w:pStyle w:val="tabletext"/>
            </w:pPr>
            <w:r>
              <w:t>V&lt;</w:t>
            </w:r>
            <w:proofErr w:type="spellStart"/>
            <w:r>
              <w:t>n.n</w:t>
            </w:r>
            <w:proofErr w:type="spellEnd"/>
            <w:r>
              <w:t>&gt;</w:t>
            </w:r>
          </w:p>
        </w:tc>
        <w:tc>
          <w:tcPr>
            <w:tcW w:w="7103" w:type="dxa"/>
            <w:gridSpan w:val="4"/>
          </w:tcPr>
          <w:p w:rsidR="00533D27" w:rsidP="00D033E7" w:rsidRDefault="00533D27" w14:paraId="6AA59AB2" w14:textId="77777777">
            <w:pPr>
              <w:pStyle w:val="tabletext"/>
              <w:rPr>
                <w:i/>
                <w:iCs/>
              </w:rPr>
            </w:pPr>
            <w:r>
              <w:rPr>
                <w:i/>
                <w:iCs/>
              </w:rPr>
              <w:t>&lt;If the change details are not explicitly documented in the table below, reference should be provided here&gt;</w:t>
            </w:r>
          </w:p>
        </w:tc>
      </w:tr>
      <w:tr w:rsidR="00533D27" w:rsidTr="00D033E7" w14:paraId="2B48EE84" w14:textId="77777777">
        <w:trPr>
          <w:cantSplit/>
          <w:trHeight w:val="102"/>
        </w:trPr>
        <w:tc>
          <w:tcPr>
            <w:tcW w:w="1087" w:type="dxa"/>
            <w:vMerge/>
          </w:tcPr>
          <w:p w:rsidR="00533D27" w:rsidP="00D033E7" w:rsidRDefault="00533D27" w14:paraId="3E7EB75A" w14:textId="77777777">
            <w:pPr>
              <w:pStyle w:val="tabletext"/>
            </w:pPr>
          </w:p>
        </w:tc>
        <w:tc>
          <w:tcPr>
            <w:tcW w:w="810" w:type="dxa"/>
          </w:tcPr>
          <w:p w:rsidR="00533D27" w:rsidP="00D033E7" w:rsidRDefault="00533D27" w14:paraId="1E4CBC1B" w14:textId="77777777">
            <w:pPr>
              <w:pStyle w:val="tabletext"/>
            </w:pPr>
            <w:r>
              <w:t>Page no</w:t>
            </w:r>
          </w:p>
        </w:tc>
        <w:tc>
          <w:tcPr>
            <w:tcW w:w="1259" w:type="dxa"/>
          </w:tcPr>
          <w:p w:rsidR="00533D27" w:rsidP="00D033E7" w:rsidRDefault="00533D27" w14:paraId="00D92B6F" w14:textId="77777777">
            <w:pPr>
              <w:pStyle w:val="tabletext"/>
            </w:pPr>
            <w:r>
              <w:t>Changed by</w:t>
            </w:r>
          </w:p>
        </w:tc>
        <w:tc>
          <w:tcPr>
            <w:tcW w:w="1098" w:type="dxa"/>
          </w:tcPr>
          <w:p w:rsidR="00533D27" w:rsidP="00D033E7" w:rsidRDefault="00533D27" w14:paraId="2663E9B6" w14:textId="77777777">
            <w:pPr>
              <w:pStyle w:val="tabletext"/>
            </w:pPr>
            <w:r>
              <w:t>Effective date</w:t>
            </w:r>
          </w:p>
        </w:tc>
        <w:tc>
          <w:tcPr>
            <w:tcW w:w="3936" w:type="dxa"/>
          </w:tcPr>
          <w:p w:rsidR="00533D27" w:rsidP="00D033E7" w:rsidRDefault="00533D27" w14:paraId="6209C149" w14:textId="77777777">
            <w:pPr>
              <w:pStyle w:val="tabletext"/>
            </w:pPr>
            <w:r>
              <w:t>Changes effected</w:t>
            </w:r>
          </w:p>
        </w:tc>
      </w:tr>
      <w:tr w:rsidR="00533D27" w:rsidTr="00D033E7" w14:paraId="3329306F" w14:textId="77777777">
        <w:trPr>
          <w:cantSplit/>
          <w:trHeight w:val="100"/>
        </w:trPr>
        <w:tc>
          <w:tcPr>
            <w:tcW w:w="1087" w:type="dxa"/>
            <w:vMerge/>
          </w:tcPr>
          <w:p w:rsidR="00533D27" w:rsidP="00D033E7" w:rsidRDefault="00533D27" w14:paraId="27F309C8" w14:textId="77777777">
            <w:pPr>
              <w:pStyle w:val="tabletext"/>
            </w:pPr>
          </w:p>
        </w:tc>
        <w:tc>
          <w:tcPr>
            <w:tcW w:w="810" w:type="dxa"/>
          </w:tcPr>
          <w:p w:rsidR="00533D27" w:rsidP="00D033E7" w:rsidRDefault="00533D27" w14:paraId="31CB109A" w14:textId="77777777">
            <w:pPr>
              <w:pStyle w:val="tabletext"/>
            </w:pPr>
          </w:p>
        </w:tc>
        <w:tc>
          <w:tcPr>
            <w:tcW w:w="1259" w:type="dxa"/>
          </w:tcPr>
          <w:p w:rsidR="00533D27" w:rsidP="00D033E7" w:rsidRDefault="00533D27" w14:paraId="5648C0B5" w14:textId="77777777">
            <w:pPr>
              <w:pStyle w:val="tabletext"/>
            </w:pPr>
          </w:p>
        </w:tc>
        <w:tc>
          <w:tcPr>
            <w:tcW w:w="1098" w:type="dxa"/>
          </w:tcPr>
          <w:p w:rsidR="00533D27" w:rsidP="00D033E7" w:rsidRDefault="00533D27" w14:paraId="4015B4A6" w14:textId="77777777">
            <w:pPr>
              <w:pStyle w:val="tabletext"/>
            </w:pPr>
          </w:p>
        </w:tc>
        <w:tc>
          <w:tcPr>
            <w:tcW w:w="3936" w:type="dxa"/>
          </w:tcPr>
          <w:p w:rsidR="00533D27" w:rsidP="00D033E7" w:rsidRDefault="00533D27" w14:paraId="1BC0166E" w14:textId="77777777">
            <w:pPr>
              <w:pStyle w:val="tabletext"/>
            </w:pPr>
          </w:p>
        </w:tc>
      </w:tr>
      <w:tr w:rsidR="00533D27" w:rsidTr="00D033E7" w14:paraId="36317E5D" w14:textId="77777777">
        <w:trPr>
          <w:cantSplit/>
          <w:trHeight w:val="100"/>
        </w:trPr>
        <w:tc>
          <w:tcPr>
            <w:tcW w:w="1087" w:type="dxa"/>
            <w:vMerge/>
          </w:tcPr>
          <w:p w:rsidR="00533D27" w:rsidP="00D033E7" w:rsidRDefault="00533D27" w14:paraId="4E33EE30" w14:textId="77777777">
            <w:pPr>
              <w:pStyle w:val="tabletext"/>
            </w:pPr>
          </w:p>
        </w:tc>
        <w:tc>
          <w:tcPr>
            <w:tcW w:w="810" w:type="dxa"/>
          </w:tcPr>
          <w:p w:rsidR="00533D27" w:rsidP="00D033E7" w:rsidRDefault="00533D27" w14:paraId="39457570" w14:textId="77777777">
            <w:pPr>
              <w:pStyle w:val="tabletext"/>
            </w:pPr>
          </w:p>
        </w:tc>
        <w:tc>
          <w:tcPr>
            <w:tcW w:w="1259" w:type="dxa"/>
          </w:tcPr>
          <w:p w:rsidR="00533D27" w:rsidP="00D033E7" w:rsidRDefault="00533D27" w14:paraId="38B726E6" w14:textId="77777777">
            <w:pPr>
              <w:pStyle w:val="tabletext"/>
            </w:pPr>
          </w:p>
        </w:tc>
        <w:tc>
          <w:tcPr>
            <w:tcW w:w="1098" w:type="dxa"/>
          </w:tcPr>
          <w:p w:rsidR="00533D27" w:rsidP="00D033E7" w:rsidRDefault="00533D27" w14:paraId="655C1DE5" w14:textId="77777777">
            <w:pPr>
              <w:pStyle w:val="tabletext"/>
            </w:pPr>
          </w:p>
        </w:tc>
        <w:tc>
          <w:tcPr>
            <w:tcW w:w="3936" w:type="dxa"/>
          </w:tcPr>
          <w:p w:rsidR="00533D27" w:rsidP="00D033E7" w:rsidRDefault="00533D27" w14:paraId="19F3B9F4" w14:textId="77777777">
            <w:pPr>
              <w:pStyle w:val="tabletext"/>
            </w:pPr>
          </w:p>
        </w:tc>
      </w:tr>
      <w:tr w:rsidR="00533D27" w:rsidTr="00D033E7" w14:paraId="2552C6FD" w14:textId="77777777">
        <w:trPr>
          <w:cantSplit/>
          <w:trHeight w:val="100"/>
        </w:trPr>
        <w:tc>
          <w:tcPr>
            <w:tcW w:w="1087" w:type="dxa"/>
            <w:vMerge/>
          </w:tcPr>
          <w:p w:rsidR="00533D27" w:rsidP="00D033E7" w:rsidRDefault="00533D27" w14:paraId="23C97C85" w14:textId="77777777">
            <w:pPr>
              <w:pStyle w:val="tabletext"/>
            </w:pPr>
          </w:p>
        </w:tc>
        <w:tc>
          <w:tcPr>
            <w:tcW w:w="810" w:type="dxa"/>
          </w:tcPr>
          <w:p w:rsidR="00533D27" w:rsidP="00D033E7" w:rsidRDefault="00533D27" w14:paraId="03BABFC7" w14:textId="77777777">
            <w:pPr>
              <w:pStyle w:val="tabletext"/>
            </w:pPr>
          </w:p>
        </w:tc>
        <w:tc>
          <w:tcPr>
            <w:tcW w:w="1259" w:type="dxa"/>
          </w:tcPr>
          <w:p w:rsidR="00533D27" w:rsidP="00D033E7" w:rsidRDefault="00533D27" w14:paraId="2E5BF762" w14:textId="77777777">
            <w:pPr>
              <w:pStyle w:val="tabletext"/>
            </w:pPr>
          </w:p>
        </w:tc>
        <w:tc>
          <w:tcPr>
            <w:tcW w:w="1098" w:type="dxa"/>
          </w:tcPr>
          <w:p w:rsidR="00533D27" w:rsidP="00D033E7" w:rsidRDefault="00533D27" w14:paraId="192E2606" w14:textId="77777777">
            <w:pPr>
              <w:pStyle w:val="tabletext"/>
            </w:pPr>
          </w:p>
        </w:tc>
        <w:tc>
          <w:tcPr>
            <w:tcW w:w="3936" w:type="dxa"/>
          </w:tcPr>
          <w:p w:rsidR="00533D27" w:rsidP="00D033E7" w:rsidRDefault="00533D27" w14:paraId="1A75693B" w14:textId="77777777">
            <w:pPr>
              <w:pStyle w:val="tabletext"/>
            </w:pPr>
          </w:p>
        </w:tc>
      </w:tr>
      <w:tr w:rsidR="00533D27" w:rsidTr="00D033E7" w14:paraId="282405C7" w14:textId="77777777">
        <w:trPr>
          <w:cantSplit/>
          <w:trHeight w:val="100"/>
        </w:trPr>
        <w:tc>
          <w:tcPr>
            <w:tcW w:w="1087" w:type="dxa"/>
            <w:vMerge/>
          </w:tcPr>
          <w:p w:rsidR="00533D27" w:rsidP="00D033E7" w:rsidRDefault="00533D27" w14:paraId="73A8A77B" w14:textId="77777777">
            <w:pPr>
              <w:pStyle w:val="tabletext"/>
            </w:pPr>
          </w:p>
        </w:tc>
        <w:tc>
          <w:tcPr>
            <w:tcW w:w="810" w:type="dxa"/>
          </w:tcPr>
          <w:p w:rsidR="00533D27" w:rsidP="00D033E7" w:rsidRDefault="00533D27" w14:paraId="282E1624" w14:textId="77777777">
            <w:pPr>
              <w:pStyle w:val="tabletext"/>
            </w:pPr>
          </w:p>
        </w:tc>
        <w:tc>
          <w:tcPr>
            <w:tcW w:w="1259" w:type="dxa"/>
          </w:tcPr>
          <w:p w:rsidR="00533D27" w:rsidP="00D033E7" w:rsidRDefault="00533D27" w14:paraId="0B1431AE" w14:textId="77777777">
            <w:pPr>
              <w:pStyle w:val="tabletext"/>
            </w:pPr>
          </w:p>
        </w:tc>
        <w:tc>
          <w:tcPr>
            <w:tcW w:w="1098" w:type="dxa"/>
          </w:tcPr>
          <w:p w:rsidR="00533D27" w:rsidP="00D033E7" w:rsidRDefault="00533D27" w14:paraId="20C2A872" w14:textId="77777777">
            <w:pPr>
              <w:pStyle w:val="tabletext"/>
            </w:pPr>
          </w:p>
        </w:tc>
        <w:tc>
          <w:tcPr>
            <w:tcW w:w="3936" w:type="dxa"/>
          </w:tcPr>
          <w:p w:rsidR="00533D27" w:rsidP="00D033E7" w:rsidRDefault="00533D27" w14:paraId="66C4D4C9" w14:textId="77777777">
            <w:pPr>
              <w:pStyle w:val="tabletext"/>
            </w:pPr>
          </w:p>
        </w:tc>
      </w:tr>
    </w:tbl>
    <w:p w:rsidR="00533D27" w:rsidP="00926735" w:rsidRDefault="00533D27" w14:paraId="08FE6635" w14:textId="77777777">
      <w:pPr>
        <w:pStyle w:val="Bodytext"/>
        <w:spacing w:before="0" w:after="0" w:line="240" w:lineRule="auto"/>
        <w:rPr>
          <w:iCs/>
        </w:rPr>
      </w:pPr>
    </w:p>
    <w:bookmarkEnd w:id="2"/>
    <w:p w:rsidR="00357237" w:rsidRDefault="00357237" w14:paraId="22A3BA99" w14:textId="77777777"/>
    <w:sectPr w:rsidR="0035723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81B02" w:rsidP="00D774E0" w:rsidRDefault="00681B02" w14:paraId="02ED9764" w14:textId="77777777">
      <w:pPr>
        <w:spacing w:before="0" w:after="0" w:line="240" w:lineRule="auto"/>
      </w:pPr>
      <w:r>
        <w:separator/>
      </w:r>
    </w:p>
  </w:endnote>
  <w:endnote w:type="continuationSeparator" w:id="0">
    <w:p w:rsidR="00681B02" w:rsidP="00D774E0" w:rsidRDefault="00681B02" w14:paraId="6C40E945"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297B" w:rsidRDefault="007B297B" w14:paraId="53C8EF28"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297B" w:rsidRDefault="007B297B" w14:paraId="309BBD47"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297B" w:rsidRDefault="007B297B" w14:paraId="5937857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81B02" w:rsidP="00D774E0" w:rsidRDefault="00681B02" w14:paraId="60EA254C" w14:textId="77777777">
      <w:pPr>
        <w:spacing w:before="0" w:after="0" w:line="240" w:lineRule="auto"/>
      </w:pPr>
      <w:r>
        <w:separator/>
      </w:r>
    </w:p>
  </w:footnote>
  <w:footnote w:type="continuationSeparator" w:id="0">
    <w:p w:rsidR="00681B02" w:rsidP="00D774E0" w:rsidRDefault="00681B02" w14:paraId="1BE3064C" w14:textId="777777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297B" w:rsidRDefault="007B297B" w14:paraId="2112BA3D"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297B" w:rsidRDefault="007B297B" w14:paraId="4288726E"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297B" w:rsidRDefault="007B297B" w14:paraId="15C1556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9">
    <w:nsid w:val="e35eb83"/>
    <w:multiLevelType xmlns:w="http://schemas.openxmlformats.org/wordprocessingml/2006/main" w:val="multilevel"/>
    <w:lvl xmlns:w="http://schemas.openxmlformats.org/wordprocessingml/2006/main" w:ilvl="0">
      <w:start w:val="1"/>
      <w:numFmt w:val="decimal"/>
      <w:lvlText w:val="%1.0"/>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33A7D44"/>
    <w:multiLevelType w:val="hybridMultilevel"/>
    <w:tmpl w:val="E7E6E77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06B21759"/>
    <w:multiLevelType w:val="hybridMultilevel"/>
    <w:tmpl w:val="D7CC29F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77304F2"/>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AC02488"/>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AE3606C"/>
    <w:multiLevelType w:val="hybridMultilevel"/>
    <w:tmpl w:val="D3E6AC3A"/>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 w15:restartNumberingAfterBreak="0">
    <w:nsid w:val="13BD7BC6"/>
    <w:multiLevelType w:val="hybridMultilevel"/>
    <w:tmpl w:val="38EC0CB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6" w15:restartNumberingAfterBreak="0">
    <w:nsid w:val="1C8A196C"/>
    <w:multiLevelType w:val="hybridMultilevel"/>
    <w:tmpl w:val="184A1AEE"/>
    <w:lvl w:ilvl="0" w:tplc="04090001">
      <w:start w:val="1"/>
      <w:numFmt w:val="bullet"/>
      <w:lvlText w:val=""/>
      <w:lvlJc w:val="left"/>
      <w:pPr>
        <w:ind w:left="1800" w:hanging="360"/>
      </w:pPr>
      <w:rPr>
        <w:rFonts w:hint="default" w:ascii="Symbol" w:hAnsi="Symbol"/>
      </w:rPr>
    </w:lvl>
    <w:lvl w:ilvl="1" w:tplc="04090003">
      <w:start w:val="1"/>
      <w:numFmt w:val="bullet"/>
      <w:lvlText w:val="o"/>
      <w:lvlJc w:val="left"/>
      <w:pPr>
        <w:ind w:left="2520" w:hanging="360"/>
      </w:pPr>
      <w:rPr>
        <w:rFonts w:hint="default" w:ascii="Courier New" w:hAnsi="Courier New" w:cs="Courier New"/>
      </w:rPr>
    </w:lvl>
    <w:lvl w:ilvl="2" w:tplc="04090005">
      <w:start w:val="1"/>
      <w:numFmt w:val="bullet"/>
      <w:lvlText w:val=""/>
      <w:lvlJc w:val="left"/>
      <w:pPr>
        <w:ind w:left="3240" w:hanging="360"/>
      </w:pPr>
      <w:rPr>
        <w:rFonts w:hint="default" w:ascii="Wingdings" w:hAnsi="Wingdings"/>
      </w:rPr>
    </w:lvl>
    <w:lvl w:ilvl="3" w:tplc="04090001">
      <w:start w:val="1"/>
      <w:numFmt w:val="bullet"/>
      <w:lvlText w:val=""/>
      <w:lvlJc w:val="left"/>
      <w:pPr>
        <w:ind w:left="3960" w:hanging="360"/>
      </w:pPr>
      <w:rPr>
        <w:rFonts w:hint="default" w:ascii="Symbol" w:hAnsi="Symbol"/>
      </w:rPr>
    </w:lvl>
    <w:lvl w:ilvl="4" w:tplc="04090003">
      <w:start w:val="1"/>
      <w:numFmt w:val="bullet"/>
      <w:lvlText w:val="o"/>
      <w:lvlJc w:val="left"/>
      <w:pPr>
        <w:ind w:left="4680" w:hanging="360"/>
      </w:pPr>
      <w:rPr>
        <w:rFonts w:hint="default" w:ascii="Courier New" w:hAnsi="Courier New" w:cs="Courier New"/>
      </w:rPr>
    </w:lvl>
    <w:lvl w:ilvl="5" w:tplc="04090005">
      <w:start w:val="1"/>
      <w:numFmt w:val="bullet"/>
      <w:lvlText w:val=""/>
      <w:lvlJc w:val="left"/>
      <w:pPr>
        <w:ind w:left="5400" w:hanging="360"/>
      </w:pPr>
      <w:rPr>
        <w:rFonts w:hint="default" w:ascii="Wingdings" w:hAnsi="Wingdings"/>
      </w:rPr>
    </w:lvl>
    <w:lvl w:ilvl="6" w:tplc="04090001">
      <w:start w:val="1"/>
      <w:numFmt w:val="bullet"/>
      <w:lvlText w:val=""/>
      <w:lvlJc w:val="left"/>
      <w:pPr>
        <w:ind w:left="6120" w:hanging="360"/>
      </w:pPr>
      <w:rPr>
        <w:rFonts w:hint="default" w:ascii="Symbol" w:hAnsi="Symbol"/>
      </w:rPr>
    </w:lvl>
    <w:lvl w:ilvl="7" w:tplc="04090003">
      <w:start w:val="1"/>
      <w:numFmt w:val="bullet"/>
      <w:lvlText w:val="o"/>
      <w:lvlJc w:val="left"/>
      <w:pPr>
        <w:ind w:left="6840" w:hanging="360"/>
      </w:pPr>
      <w:rPr>
        <w:rFonts w:hint="default" w:ascii="Courier New" w:hAnsi="Courier New" w:cs="Courier New"/>
      </w:rPr>
    </w:lvl>
    <w:lvl w:ilvl="8" w:tplc="04090005">
      <w:start w:val="1"/>
      <w:numFmt w:val="bullet"/>
      <w:lvlText w:val=""/>
      <w:lvlJc w:val="left"/>
      <w:pPr>
        <w:ind w:left="7560" w:hanging="360"/>
      </w:pPr>
      <w:rPr>
        <w:rFonts w:hint="default" w:ascii="Wingdings" w:hAnsi="Wingdings"/>
      </w:rPr>
    </w:lvl>
  </w:abstractNum>
  <w:abstractNum w:abstractNumId="7" w15:restartNumberingAfterBreak="0">
    <w:nsid w:val="1EEC07C7"/>
    <w:multiLevelType w:val="multilevel"/>
    <w:tmpl w:val="3A868A52"/>
    <w:lvl w:ilvl="0">
      <w:start w:val="1"/>
      <w:numFmt w:val="decimal"/>
      <w:pStyle w:val="Heading1"/>
      <w:lvlText w:val="%1.0"/>
      <w:lvlJc w:val="left"/>
      <w:pPr>
        <w:tabs>
          <w:tab w:val="num" w:pos="936"/>
        </w:tabs>
        <w:ind w:left="360" w:hanging="360"/>
      </w:pPr>
    </w:lvl>
    <w:lvl w:ilvl="1">
      <w:start w:val="1"/>
      <w:numFmt w:val="decimal"/>
      <w:pStyle w:val="Heading2"/>
      <w:lvlText w:val="%1.%2"/>
      <w:lvlJc w:val="left"/>
      <w:pPr>
        <w:tabs>
          <w:tab w:val="num" w:pos="1080"/>
        </w:tabs>
        <w:ind w:left="720" w:hanging="360"/>
      </w:pPr>
      <w:rPr>
        <w:rFonts w:hint="default" w:ascii="Arial" w:hAnsi="Arial" w:cs="Times New Roman"/>
        <w:b/>
        <w:i w:val="0"/>
        <w:strike w:val="0"/>
        <w:dstrike w:val="0"/>
        <w:color w:val="800080"/>
        <w:sz w:val="32"/>
        <w:u w:val="none"/>
        <w:effect w:val="none"/>
      </w:rPr>
    </w:lvl>
    <w:lvl w:ilvl="2">
      <w:start w:val="1"/>
      <w:numFmt w:val="decimal"/>
      <w:pStyle w:val="Heading3"/>
      <w:lvlText w:val="%1.%2.%3"/>
      <w:lvlJc w:val="left"/>
      <w:pPr>
        <w:tabs>
          <w:tab w:val="num" w:pos="1800"/>
        </w:tabs>
        <w:ind w:left="1080" w:hanging="360"/>
      </w:pPr>
    </w:lvl>
    <w:lvl w:ilvl="3">
      <w:start w:val="1"/>
      <w:numFmt w:val="decimal"/>
      <w:lvlText w:val="%1.%2.%3.%4."/>
      <w:lvlJc w:val="left"/>
      <w:pPr>
        <w:tabs>
          <w:tab w:val="num" w:pos="3672"/>
        </w:tabs>
        <w:ind w:left="3600" w:hanging="648"/>
      </w:pPr>
    </w:lvl>
    <w:lvl w:ilvl="4">
      <w:start w:val="1"/>
      <w:numFmt w:val="decimal"/>
      <w:lvlText w:val="%1.%2.%3.%4.%5."/>
      <w:lvlJc w:val="left"/>
      <w:pPr>
        <w:tabs>
          <w:tab w:val="num" w:pos="4392"/>
        </w:tabs>
        <w:ind w:left="4104" w:hanging="792"/>
      </w:pPr>
    </w:lvl>
    <w:lvl w:ilvl="5">
      <w:start w:val="1"/>
      <w:numFmt w:val="decimal"/>
      <w:lvlText w:val="%1.%2.%3.%4.%5.%6."/>
      <w:lvlJc w:val="left"/>
      <w:pPr>
        <w:tabs>
          <w:tab w:val="num" w:pos="4752"/>
        </w:tabs>
        <w:ind w:left="4608" w:hanging="936"/>
      </w:pPr>
    </w:lvl>
    <w:lvl w:ilvl="6">
      <w:start w:val="1"/>
      <w:numFmt w:val="decimal"/>
      <w:lvlText w:val="%1.%2.%3.%4.%5.%6.%7."/>
      <w:lvlJc w:val="left"/>
      <w:pPr>
        <w:tabs>
          <w:tab w:val="num" w:pos="5472"/>
        </w:tabs>
        <w:ind w:left="5112" w:hanging="1080"/>
      </w:pPr>
    </w:lvl>
    <w:lvl w:ilvl="7">
      <w:start w:val="1"/>
      <w:numFmt w:val="decimal"/>
      <w:lvlText w:val="%1.%2.%3.%4.%5.%6.%7.%8."/>
      <w:lvlJc w:val="left"/>
      <w:pPr>
        <w:tabs>
          <w:tab w:val="num" w:pos="5832"/>
        </w:tabs>
        <w:ind w:left="5616" w:hanging="1224"/>
      </w:pPr>
    </w:lvl>
    <w:lvl w:ilvl="8">
      <w:start w:val="1"/>
      <w:numFmt w:val="decimal"/>
      <w:lvlText w:val="%1.%2.%3.%4.%5.%6.%7.%8.%9."/>
      <w:lvlJc w:val="left"/>
      <w:pPr>
        <w:tabs>
          <w:tab w:val="num" w:pos="6552"/>
        </w:tabs>
        <w:ind w:left="6192" w:hanging="1440"/>
      </w:pPr>
    </w:lvl>
  </w:abstractNum>
  <w:abstractNum w:abstractNumId="8" w15:restartNumberingAfterBreak="0">
    <w:nsid w:val="1FAD7493"/>
    <w:multiLevelType w:val="hybridMultilevel"/>
    <w:tmpl w:val="EAC4EFDC"/>
    <w:lvl w:ilvl="0" w:tplc="04090001">
      <w:start w:val="1"/>
      <w:numFmt w:val="bullet"/>
      <w:lvlText w:val=""/>
      <w:lvlJc w:val="left"/>
      <w:pPr>
        <w:ind w:left="1800" w:hanging="360"/>
      </w:pPr>
      <w:rPr>
        <w:rFonts w:hint="default" w:ascii="Symbol" w:hAnsi="Symbol"/>
      </w:rPr>
    </w:lvl>
    <w:lvl w:ilvl="1" w:tplc="04090003">
      <w:start w:val="1"/>
      <w:numFmt w:val="bullet"/>
      <w:lvlText w:val="o"/>
      <w:lvlJc w:val="left"/>
      <w:pPr>
        <w:ind w:left="2520" w:hanging="360"/>
      </w:pPr>
      <w:rPr>
        <w:rFonts w:hint="default" w:ascii="Courier New" w:hAnsi="Courier New" w:cs="Courier New"/>
      </w:rPr>
    </w:lvl>
    <w:lvl w:ilvl="2" w:tplc="04090005">
      <w:start w:val="1"/>
      <w:numFmt w:val="bullet"/>
      <w:lvlText w:val=""/>
      <w:lvlJc w:val="left"/>
      <w:pPr>
        <w:ind w:left="3240" w:hanging="360"/>
      </w:pPr>
      <w:rPr>
        <w:rFonts w:hint="default" w:ascii="Wingdings" w:hAnsi="Wingdings"/>
      </w:rPr>
    </w:lvl>
    <w:lvl w:ilvl="3" w:tplc="04090001">
      <w:start w:val="1"/>
      <w:numFmt w:val="bullet"/>
      <w:lvlText w:val=""/>
      <w:lvlJc w:val="left"/>
      <w:pPr>
        <w:ind w:left="3960" w:hanging="360"/>
      </w:pPr>
      <w:rPr>
        <w:rFonts w:hint="default" w:ascii="Symbol" w:hAnsi="Symbol"/>
      </w:rPr>
    </w:lvl>
    <w:lvl w:ilvl="4" w:tplc="04090003">
      <w:start w:val="1"/>
      <w:numFmt w:val="bullet"/>
      <w:lvlText w:val="o"/>
      <w:lvlJc w:val="left"/>
      <w:pPr>
        <w:ind w:left="4680" w:hanging="360"/>
      </w:pPr>
      <w:rPr>
        <w:rFonts w:hint="default" w:ascii="Courier New" w:hAnsi="Courier New" w:cs="Courier New"/>
      </w:rPr>
    </w:lvl>
    <w:lvl w:ilvl="5" w:tplc="04090005">
      <w:start w:val="1"/>
      <w:numFmt w:val="bullet"/>
      <w:lvlText w:val=""/>
      <w:lvlJc w:val="left"/>
      <w:pPr>
        <w:ind w:left="5400" w:hanging="360"/>
      </w:pPr>
      <w:rPr>
        <w:rFonts w:hint="default" w:ascii="Wingdings" w:hAnsi="Wingdings"/>
      </w:rPr>
    </w:lvl>
    <w:lvl w:ilvl="6" w:tplc="04090001">
      <w:start w:val="1"/>
      <w:numFmt w:val="bullet"/>
      <w:lvlText w:val=""/>
      <w:lvlJc w:val="left"/>
      <w:pPr>
        <w:ind w:left="6120" w:hanging="360"/>
      </w:pPr>
      <w:rPr>
        <w:rFonts w:hint="default" w:ascii="Symbol" w:hAnsi="Symbol"/>
      </w:rPr>
    </w:lvl>
    <w:lvl w:ilvl="7" w:tplc="04090003">
      <w:start w:val="1"/>
      <w:numFmt w:val="bullet"/>
      <w:lvlText w:val="o"/>
      <w:lvlJc w:val="left"/>
      <w:pPr>
        <w:ind w:left="6840" w:hanging="360"/>
      </w:pPr>
      <w:rPr>
        <w:rFonts w:hint="default" w:ascii="Courier New" w:hAnsi="Courier New" w:cs="Courier New"/>
      </w:rPr>
    </w:lvl>
    <w:lvl w:ilvl="8" w:tplc="04090005">
      <w:start w:val="1"/>
      <w:numFmt w:val="bullet"/>
      <w:lvlText w:val=""/>
      <w:lvlJc w:val="left"/>
      <w:pPr>
        <w:ind w:left="7560" w:hanging="360"/>
      </w:pPr>
      <w:rPr>
        <w:rFonts w:hint="default" w:ascii="Wingdings" w:hAnsi="Wingdings"/>
      </w:rPr>
    </w:lvl>
  </w:abstractNum>
  <w:abstractNum w:abstractNumId="9" w15:restartNumberingAfterBreak="0">
    <w:nsid w:val="2B867365"/>
    <w:multiLevelType w:val="hybridMultilevel"/>
    <w:tmpl w:val="65BA078E"/>
    <w:lvl w:ilvl="0" w:tplc="04090001">
      <w:start w:val="1"/>
      <w:numFmt w:val="bullet"/>
      <w:lvlText w:val=""/>
      <w:lvlJc w:val="left"/>
      <w:pPr>
        <w:ind w:left="1800" w:hanging="360"/>
      </w:pPr>
      <w:rPr>
        <w:rFonts w:hint="default" w:ascii="Symbol" w:hAnsi="Symbol"/>
      </w:rPr>
    </w:lvl>
    <w:lvl w:ilvl="1" w:tplc="04090003">
      <w:start w:val="1"/>
      <w:numFmt w:val="bullet"/>
      <w:lvlText w:val="o"/>
      <w:lvlJc w:val="left"/>
      <w:pPr>
        <w:ind w:left="2520" w:hanging="360"/>
      </w:pPr>
      <w:rPr>
        <w:rFonts w:hint="default" w:ascii="Courier New" w:hAnsi="Courier New" w:cs="Courier New"/>
      </w:rPr>
    </w:lvl>
    <w:lvl w:ilvl="2" w:tplc="04090005">
      <w:start w:val="1"/>
      <w:numFmt w:val="bullet"/>
      <w:lvlText w:val=""/>
      <w:lvlJc w:val="left"/>
      <w:pPr>
        <w:ind w:left="3240" w:hanging="360"/>
      </w:pPr>
      <w:rPr>
        <w:rFonts w:hint="default" w:ascii="Wingdings" w:hAnsi="Wingdings"/>
      </w:rPr>
    </w:lvl>
    <w:lvl w:ilvl="3" w:tplc="04090001">
      <w:start w:val="1"/>
      <w:numFmt w:val="bullet"/>
      <w:lvlText w:val=""/>
      <w:lvlJc w:val="left"/>
      <w:pPr>
        <w:ind w:left="3960" w:hanging="360"/>
      </w:pPr>
      <w:rPr>
        <w:rFonts w:hint="default" w:ascii="Symbol" w:hAnsi="Symbol"/>
      </w:rPr>
    </w:lvl>
    <w:lvl w:ilvl="4" w:tplc="04090003">
      <w:start w:val="1"/>
      <w:numFmt w:val="bullet"/>
      <w:lvlText w:val="o"/>
      <w:lvlJc w:val="left"/>
      <w:pPr>
        <w:ind w:left="4680" w:hanging="360"/>
      </w:pPr>
      <w:rPr>
        <w:rFonts w:hint="default" w:ascii="Courier New" w:hAnsi="Courier New" w:cs="Courier New"/>
      </w:rPr>
    </w:lvl>
    <w:lvl w:ilvl="5" w:tplc="04090005">
      <w:start w:val="1"/>
      <w:numFmt w:val="bullet"/>
      <w:lvlText w:val=""/>
      <w:lvlJc w:val="left"/>
      <w:pPr>
        <w:ind w:left="5400" w:hanging="360"/>
      </w:pPr>
      <w:rPr>
        <w:rFonts w:hint="default" w:ascii="Wingdings" w:hAnsi="Wingdings"/>
      </w:rPr>
    </w:lvl>
    <w:lvl w:ilvl="6" w:tplc="04090001">
      <w:start w:val="1"/>
      <w:numFmt w:val="bullet"/>
      <w:lvlText w:val=""/>
      <w:lvlJc w:val="left"/>
      <w:pPr>
        <w:ind w:left="6120" w:hanging="360"/>
      </w:pPr>
      <w:rPr>
        <w:rFonts w:hint="default" w:ascii="Symbol" w:hAnsi="Symbol"/>
      </w:rPr>
    </w:lvl>
    <w:lvl w:ilvl="7" w:tplc="04090003">
      <w:start w:val="1"/>
      <w:numFmt w:val="bullet"/>
      <w:lvlText w:val="o"/>
      <w:lvlJc w:val="left"/>
      <w:pPr>
        <w:ind w:left="6840" w:hanging="360"/>
      </w:pPr>
      <w:rPr>
        <w:rFonts w:hint="default" w:ascii="Courier New" w:hAnsi="Courier New" w:cs="Courier New"/>
      </w:rPr>
    </w:lvl>
    <w:lvl w:ilvl="8" w:tplc="04090005">
      <w:start w:val="1"/>
      <w:numFmt w:val="bullet"/>
      <w:lvlText w:val=""/>
      <w:lvlJc w:val="left"/>
      <w:pPr>
        <w:ind w:left="7560" w:hanging="360"/>
      </w:pPr>
      <w:rPr>
        <w:rFonts w:hint="default" w:ascii="Wingdings" w:hAnsi="Wingdings"/>
      </w:rPr>
    </w:lvl>
  </w:abstractNum>
  <w:abstractNum w:abstractNumId="10" w15:restartNumberingAfterBreak="0">
    <w:nsid w:val="2D857C40"/>
    <w:multiLevelType w:val="hybridMultilevel"/>
    <w:tmpl w:val="101E99FE"/>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1" w15:restartNumberingAfterBreak="0">
    <w:nsid w:val="2DDC183B"/>
    <w:multiLevelType w:val="hybridMultilevel"/>
    <w:tmpl w:val="7AD80BB0"/>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2" w15:restartNumberingAfterBreak="0">
    <w:nsid w:val="31E905B8"/>
    <w:multiLevelType w:val="hybridMultilevel"/>
    <w:tmpl w:val="342CF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2F7C8B"/>
    <w:multiLevelType w:val="hybridMultilevel"/>
    <w:tmpl w:val="F320D066"/>
    <w:lvl w:ilvl="0" w:tplc="3C32CE60">
      <w:start w:val="1"/>
      <w:numFmt w:val="upperLetter"/>
      <w:lvlText w:val="%1)"/>
      <w:lvlJc w:val="left"/>
      <w:pPr>
        <w:ind w:left="1800" w:hanging="360"/>
      </w:pPr>
      <w:rPr>
        <w:rFonts w:hint="default"/>
      </w:rPr>
    </w:lvl>
    <w:lvl w:ilvl="1" w:tplc="6D4A31A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57C2019"/>
    <w:multiLevelType w:val="hybridMultilevel"/>
    <w:tmpl w:val="656AEC4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5" w15:restartNumberingAfterBreak="0">
    <w:nsid w:val="38FA1478"/>
    <w:multiLevelType w:val="hybridMultilevel"/>
    <w:tmpl w:val="00C8635C"/>
    <w:lvl w:ilvl="0" w:tplc="04090001">
      <w:start w:val="1"/>
      <w:numFmt w:val="bullet"/>
      <w:lvlText w:val=""/>
      <w:lvlJc w:val="left"/>
      <w:pPr>
        <w:ind w:left="1800" w:hanging="360"/>
      </w:pPr>
      <w:rPr>
        <w:rFonts w:hint="default" w:ascii="Symbol" w:hAnsi="Symbol"/>
      </w:rPr>
    </w:lvl>
    <w:lvl w:ilvl="1" w:tplc="04090003">
      <w:start w:val="1"/>
      <w:numFmt w:val="bullet"/>
      <w:lvlText w:val="o"/>
      <w:lvlJc w:val="left"/>
      <w:pPr>
        <w:ind w:left="2520" w:hanging="360"/>
      </w:pPr>
      <w:rPr>
        <w:rFonts w:hint="default" w:ascii="Courier New" w:hAnsi="Courier New" w:cs="Courier New"/>
      </w:rPr>
    </w:lvl>
    <w:lvl w:ilvl="2" w:tplc="04090005">
      <w:start w:val="1"/>
      <w:numFmt w:val="bullet"/>
      <w:lvlText w:val=""/>
      <w:lvlJc w:val="left"/>
      <w:pPr>
        <w:ind w:left="3240" w:hanging="360"/>
      </w:pPr>
      <w:rPr>
        <w:rFonts w:hint="default" w:ascii="Wingdings" w:hAnsi="Wingdings"/>
      </w:rPr>
    </w:lvl>
    <w:lvl w:ilvl="3" w:tplc="04090001">
      <w:start w:val="1"/>
      <w:numFmt w:val="bullet"/>
      <w:lvlText w:val=""/>
      <w:lvlJc w:val="left"/>
      <w:pPr>
        <w:ind w:left="3960" w:hanging="360"/>
      </w:pPr>
      <w:rPr>
        <w:rFonts w:hint="default" w:ascii="Symbol" w:hAnsi="Symbol"/>
      </w:rPr>
    </w:lvl>
    <w:lvl w:ilvl="4" w:tplc="04090003">
      <w:start w:val="1"/>
      <w:numFmt w:val="bullet"/>
      <w:lvlText w:val="o"/>
      <w:lvlJc w:val="left"/>
      <w:pPr>
        <w:ind w:left="4680" w:hanging="360"/>
      </w:pPr>
      <w:rPr>
        <w:rFonts w:hint="default" w:ascii="Courier New" w:hAnsi="Courier New" w:cs="Courier New"/>
      </w:rPr>
    </w:lvl>
    <w:lvl w:ilvl="5" w:tplc="04090005">
      <w:start w:val="1"/>
      <w:numFmt w:val="bullet"/>
      <w:lvlText w:val=""/>
      <w:lvlJc w:val="left"/>
      <w:pPr>
        <w:ind w:left="5400" w:hanging="360"/>
      </w:pPr>
      <w:rPr>
        <w:rFonts w:hint="default" w:ascii="Wingdings" w:hAnsi="Wingdings"/>
      </w:rPr>
    </w:lvl>
    <w:lvl w:ilvl="6" w:tplc="04090001">
      <w:start w:val="1"/>
      <w:numFmt w:val="bullet"/>
      <w:lvlText w:val=""/>
      <w:lvlJc w:val="left"/>
      <w:pPr>
        <w:ind w:left="6120" w:hanging="360"/>
      </w:pPr>
      <w:rPr>
        <w:rFonts w:hint="default" w:ascii="Symbol" w:hAnsi="Symbol"/>
      </w:rPr>
    </w:lvl>
    <w:lvl w:ilvl="7" w:tplc="04090003">
      <w:start w:val="1"/>
      <w:numFmt w:val="bullet"/>
      <w:lvlText w:val="o"/>
      <w:lvlJc w:val="left"/>
      <w:pPr>
        <w:ind w:left="6840" w:hanging="360"/>
      </w:pPr>
      <w:rPr>
        <w:rFonts w:hint="default" w:ascii="Courier New" w:hAnsi="Courier New" w:cs="Courier New"/>
      </w:rPr>
    </w:lvl>
    <w:lvl w:ilvl="8" w:tplc="04090005">
      <w:start w:val="1"/>
      <w:numFmt w:val="bullet"/>
      <w:lvlText w:val=""/>
      <w:lvlJc w:val="left"/>
      <w:pPr>
        <w:ind w:left="7560" w:hanging="360"/>
      </w:pPr>
      <w:rPr>
        <w:rFonts w:hint="default" w:ascii="Wingdings" w:hAnsi="Wingdings"/>
      </w:rPr>
    </w:lvl>
  </w:abstractNum>
  <w:abstractNum w:abstractNumId="16" w15:restartNumberingAfterBreak="0">
    <w:nsid w:val="397212A1"/>
    <w:multiLevelType w:val="hybridMultilevel"/>
    <w:tmpl w:val="9768109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7" w15:restartNumberingAfterBreak="0">
    <w:nsid w:val="3ACE42B3"/>
    <w:multiLevelType w:val="hybridMultilevel"/>
    <w:tmpl w:val="24BCC67A"/>
    <w:lvl w:ilvl="0" w:tplc="413AA752">
      <w:start w:val="1"/>
      <w:numFmt w:val="bullet"/>
      <w:pStyle w:val="BodyBull1"/>
      <w:lvlText w:val=""/>
      <w:lvlJc w:val="left"/>
      <w:pPr>
        <w:tabs>
          <w:tab w:val="num" w:pos="1800"/>
        </w:tabs>
        <w:ind w:left="1800" w:hanging="360"/>
      </w:pPr>
      <w:rPr>
        <w:rFonts w:hint="default" w:ascii="Wingdings" w:hAnsi="Wingdings" w:cs="Wingdings"/>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cs="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cs="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3F707C66"/>
    <w:multiLevelType w:val="hybridMultilevel"/>
    <w:tmpl w:val="33BE483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45C42B28"/>
    <w:multiLevelType w:val="hybridMultilevel"/>
    <w:tmpl w:val="F5708546"/>
    <w:lvl w:ilvl="0" w:tplc="FB1AA5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8495549"/>
    <w:multiLevelType w:val="hybridMultilevel"/>
    <w:tmpl w:val="35789D06"/>
    <w:lvl w:ilvl="0" w:tplc="7D5230F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9590EF3"/>
    <w:multiLevelType w:val="hybridMultilevel"/>
    <w:tmpl w:val="728006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6A1F25"/>
    <w:multiLevelType w:val="hybridMultilevel"/>
    <w:tmpl w:val="EBC46E3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4E8B62B3"/>
    <w:multiLevelType w:val="hybridMultilevel"/>
    <w:tmpl w:val="8578DEE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4" w15:restartNumberingAfterBreak="0">
    <w:nsid w:val="508D7E0C"/>
    <w:multiLevelType w:val="hybridMultilevel"/>
    <w:tmpl w:val="B498CB3E"/>
    <w:lvl w:ilvl="0" w:tplc="04090001">
      <w:start w:val="1"/>
      <w:numFmt w:val="bullet"/>
      <w:lvlText w:val=""/>
      <w:lvlJc w:val="left"/>
      <w:pPr>
        <w:ind w:left="1800" w:hanging="360"/>
      </w:pPr>
      <w:rPr>
        <w:rFonts w:hint="default" w:ascii="Symbol" w:hAnsi="Symbol"/>
      </w:rPr>
    </w:lvl>
    <w:lvl w:ilvl="1" w:tplc="04090003">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25" w15:restartNumberingAfterBreak="0">
    <w:nsid w:val="555B5ED6"/>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57B460D9"/>
    <w:multiLevelType w:val="hybridMultilevel"/>
    <w:tmpl w:val="23EA377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7" w15:restartNumberingAfterBreak="0">
    <w:nsid w:val="590F613B"/>
    <w:multiLevelType w:val="hybridMultilevel"/>
    <w:tmpl w:val="B962959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8" w15:restartNumberingAfterBreak="0">
    <w:nsid w:val="625646A2"/>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65A540E5"/>
    <w:multiLevelType w:val="hybridMultilevel"/>
    <w:tmpl w:val="460EFF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691F0C77"/>
    <w:multiLevelType w:val="hybridMultilevel"/>
    <w:tmpl w:val="CF3E254C"/>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start w:val="1"/>
      <w:numFmt w:val="bullet"/>
      <w:lvlText w:val=""/>
      <w:lvlJc w:val="left"/>
      <w:pPr>
        <w:ind w:left="2880" w:hanging="360"/>
      </w:pPr>
      <w:rPr>
        <w:rFonts w:hint="default" w:ascii="Wingdings" w:hAnsi="Wingdings"/>
      </w:rPr>
    </w:lvl>
    <w:lvl w:ilvl="3" w:tplc="04090001">
      <w:start w:val="1"/>
      <w:numFmt w:val="bullet"/>
      <w:lvlText w:val=""/>
      <w:lvlJc w:val="left"/>
      <w:pPr>
        <w:ind w:left="3600" w:hanging="360"/>
      </w:pPr>
      <w:rPr>
        <w:rFonts w:hint="default" w:ascii="Symbol" w:hAnsi="Symbol"/>
      </w:rPr>
    </w:lvl>
    <w:lvl w:ilvl="4" w:tplc="04090003">
      <w:start w:val="1"/>
      <w:numFmt w:val="bullet"/>
      <w:lvlText w:val="o"/>
      <w:lvlJc w:val="left"/>
      <w:pPr>
        <w:ind w:left="4320" w:hanging="360"/>
      </w:pPr>
      <w:rPr>
        <w:rFonts w:hint="default" w:ascii="Courier New" w:hAnsi="Courier New" w:cs="Courier New"/>
      </w:rPr>
    </w:lvl>
    <w:lvl w:ilvl="5" w:tplc="04090005">
      <w:start w:val="1"/>
      <w:numFmt w:val="bullet"/>
      <w:lvlText w:val=""/>
      <w:lvlJc w:val="left"/>
      <w:pPr>
        <w:ind w:left="5040" w:hanging="360"/>
      </w:pPr>
      <w:rPr>
        <w:rFonts w:hint="default" w:ascii="Wingdings" w:hAnsi="Wingdings"/>
      </w:rPr>
    </w:lvl>
    <w:lvl w:ilvl="6" w:tplc="04090001">
      <w:start w:val="1"/>
      <w:numFmt w:val="bullet"/>
      <w:lvlText w:val=""/>
      <w:lvlJc w:val="left"/>
      <w:pPr>
        <w:ind w:left="5760" w:hanging="360"/>
      </w:pPr>
      <w:rPr>
        <w:rFonts w:hint="default" w:ascii="Symbol" w:hAnsi="Symbol"/>
      </w:rPr>
    </w:lvl>
    <w:lvl w:ilvl="7" w:tplc="04090003">
      <w:start w:val="1"/>
      <w:numFmt w:val="bullet"/>
      <w:lvlText w:val="o"/>
      <w:lvlJc w:val="left"/>
      <w:pPr>
        <w:ind w:left="6480" w:hanging="360"/>
      </w:pPr>
      <w:rPr>
        <w:rFonts w:hint="default" w:ascii="Courier New" w:hAnsi="Courier New" w:cs="Courier New"/>
      </w:rPr>
    </w:lvl>
    <w:lvl w:ilvl="8" w:tplc="04090005">
      <w:start w:val="1"/>
      <w:numFmt w:val="bullet"/>
      <w:lvlText w:val=""/>
      <w:lvlJc w:val="left"/>
      <w:pPr>
        <w:ind w:left="7200" w:hanging="360"/>
      </w:pPr>
      <w:rPr>
        <w:rFonts w:hint="default" w:ascii="Wingdings" w:hAnsi="Wingdings"/>
      </w:rPr>
    </w:lvl>
  </w:abstractNum>
  <w:abstractNum w:abstractNumId="31" w15:restartNumberingAfterBreak="0">
    <w:nsid w:val="694B1FF5"/>
    <w:multiLevelType w:val="hybridMultilevel"/>
    <w:tmpl w:val="898AF2D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6D371FF7"/>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6F2D5C41"/>
    <w:multiLevelType w:val="hybridMultilevel"/>
    <w:tmpl w:val="E8B04B48"/>
    <w:lvl w:ilvl="0" w:tplc="04090001">
      <w:start w:val="1"/>
      <w:numFmt w:val="bullet"/>
      <w:lvlText w:val=""/>
      <w:lvlJc w:val="left"/>
      <w:pPr>
        <w:ind w:left="45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4" w15:restartNumberingAfterBreak="0">
    <w:nsid w:val="6FBB2BBA"/>
    <w:multiLevelType w:val="hybridMultilevel"/>
    <w:tmpl w:val="4EAC8F6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3D428F"/>
    <w:multiLevelType w:val="hybridMultilevel"/>
    <w:tmpl w:val="4BFA103E"/>
    <w:lvl w:ilvl="0" w:tplc="C47087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672376E"/>
    <w:multiLevelType w:val="hybridMultilevel"/>
    <w:tmpl w:val="7752F5CE"/>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37" w15:restartNumberingAfterBreak="0">
    <w:nsid w:val="7E863C92"/>
    <w:multiLevelType w:val="hybridMultilevel"/>
    <w:tmpl w:val="CC627B3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15:restartNumberingAfterBreak="0">
    <w:nsid w:val="7FCB6BDE"/>
    <w:multiLevelType w:val="hybridMultilevel"/>
    <w:tmpl w:val="DC52E80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44">
    <w:abstractNumId w:val="39"/>
  </w:num>
  <w:num w:numId="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15"/>
  </w:num>
  <w:num w:numId="4">
    <w:abstractNumId w:val="30"/>
  </w:num>
  <w:num w:numId="5">
    <w:abstractNumId w:val="9"/>
  </w:num>
  <w:num w:numId="6">
    <w:abstractNumId w:val="6"/>
  </w:num>
  <w:num w:numId="7">
    <w:abstractNumId w:val="8"/>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3"/>
  </w:num>
  <w:num w:numId="13">
    <w:abstractNumId w:val="11"/>
  </w:num>
  <w:num w:numId="14">
    <w:abstractNumId w:val="4"/>
  </w:num>
  <w:num w:numId="15">
    <w:abstractNumId w:val="36"/>
  </w:num>
  <w:num w:numId="16">
    <w:abstractNumId w:val="31"/>
  </w:num>
  <w:num w:numId="17">
    <w:abstractNumId w:val="24"/>
  </w:num>
  <w:num w:numId="18">
    <w:abstractNumId w:val="37"/>
  </w:num>
  <w:num w:numId="19">
    <w:abstractNumId w:val="23"/>
  </w:num>
  <w:num w:numId="20">
    <w:abstractNumId w:val="20"/>
  </w:num>
  <w:num w:numId="21">
    <w:abstractNumId w:val="10"/>
  </w:num>
  <w:num w:numId="22">
    <w:abstractNumId w:val="21"/>
  </w:num>
  <w:num w:numId="23">
    <w:abstractNumId w:val="33"/>
  </w:num>
  <w:num w:numId="24">
    <w:abstractNumId w:val="1"/>
  </w:num>
  <w:num w:numId="25">
    <w:abstractNumId w:val="38"/>
  </w:num>
  <w:num w:numId="26">
    <w:abstractNumId w:val="29"/>
  </w:num>
  <w:num w:numId="27">
    <w:abstractNumId w:val="18"/>
  </w:num>
  <w:num w:numId="28">
    <w:abstractNumId w:val="22"/>
  </w:num>
  <w:num w:numId="29">
    <w:abstractNumId w:val="19"/>
  </w:num>
  <w:num w:numId="30">
    <w:abstractNumId w:val="17"/>
  </w:num>
  <w:num w:numId="31">
    <w:abstractNumId w:val="34"/>
  </w:num>
  <w:num w:numId="32">
    <w:abstractNumId w:val="12"/>
  </w:num>
  <w:num w:numId="33">
    <w:abstractNumId w:val="35"/>
  </w:num>
  <w:num w:numId="34">
    <w:abstractNumId w:val="28"/>
  </w:num>
  <w:num w:numId="35">
    <w:abstractNumId w:val="32"/>
  </w:num>
  <w:num w:numId="36">
    <w:abstractNumId w:val="2"/>
  </w:num>
  <w:num w:numId="37">
    <w:abstractNumId w:val="3"/>
  </w:num>
  <w:num w:numId="38">
    <w:abstractNumId w:val="25"/>
  </w:num>
  <w:num w:numId="39">
    <w:abstractNumId w:val="7"/>
  </w:num>
  <w:num w:numId="40">
    <w:abstractNumId w:val="7"/>
  </w:num>
  <w:num w:numId="41">
    <w:abstractNumId w:val="26"/>
  </w:num>
  <w:num w:numId="42">
    <w:abstractNumId w:val="0"/>
  </w:num>
  <w:num w:numId="43">
    <w:abstractNumId w:val="2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735"/>
    <w:rsid w:val="000002E4"/>
    <w:rsid w:val="00027FF8"/>
    <w:rsid w:val="00032094"/>
    <w:rsid w:val="00077F91"/>
    <w:rsid w:val="00082D03"/>
    <w:rsid w:val="000857A1"/>
    <w:rsid w:val="000972FF"/>
    <w:rsid w:val="000C1E26"/>
    <w:rsid w:val="000C5E68"/>
    <w:rsid w:val="000E0550"/>
    <w:rsid w:val="00100CFD"/>
    <w:rsid w:val="00101045"/>
    <w:rsid w:val="0010527E"/>
    <w:rsid w:val="00164592"/>
    <w:rsid w:val="00175578"/>
    <w:rsid w:val="00195F4C"/>
    <w:rsid w:val="001A1D49"/>
    <w:rsid w:val="00201C18"/>
    <w:rsid w:val="00205D6F"/>
    <w:rsid w:val="00231C3F"/>
    <w:rsid w:val="0023561F"/>
    <w:rsid w:val="00267FC2"/>
    <w:rsid w:val="00277158"/>
    <w:rsid w:val="00280191"/>
    <w:rsid w:val="002C0CFD"/>
    <w:rsid w:val="002C42F8"/>
    <w:rsid w:val="00303E69"/>
    <w:rsid w:val="0030547A"/>
    <w:rsid w:val="00312E98"/>
    <w:rsid w:val="00314D05"/>
    <w:rsid w:val="00336A66"/>
    <w:rsid w:val="00347A47"/>
    <w:rsid w:val="00357237"/>
    <w:rsid w:val="0039037F"/>
    <w:rsid w:val="0039354E"/>
    <w:rsid w:val="00394F73"/>
    <w:rsid w:val="00395C20"/>
    <w:rsid w:val="003A68D7"/>
    <w:rsid w:val="003C2E03"/>
    <w:rsid w:val="003F6108"/>
    <w:rsid w:val="00400414"/>
    <w:rsid w:val="00417260"/>
    <w:rsid w:val="00452299"/>
    <w:rsid w:val="00461BBE"/>
    <w:rsid w:val="00464AD3"/>
    <w:rsid w:val="0048228A"/>
    <w:rsid w:val="004901F4"/>
    <w:rsid w:val="004A5E0D"/>
    <w:rsid w:val="004A61A5"/>
    <w:rsid w:val="004B155D"/>
    <w:rsid w:val="004D5144"/>
    <w:rsid w:val="004D725A"/>
    <w:rsid w:val="004E0769"/>
    <w:rsid w:val="004F2E75"/>
    <w:rsid w:val="00510CB6"/>
    <w:rsid w:val="00530B14"/>
    <w:rsid w:val="00533D27"/>
    <w:rsid w:val="005451D7"/>
    <w:rsid w:val="00547516"/>
    <w:rsid w:val="00575A3C"/>
    <w:rsid w:val="005B1E8E"/>
    <w:rsid w:val="005B646D"/>
    <w:rsid w:val="005D7AA2"/>
    <w:rsid w:val="005E721A"/>
    <w:rsid w:val="00606527"/>
    <w:rsid w:val="006136F3"/>
    <w:rsid w:val="0062697B"/>
    <w:rsid w:val="0063417B"/>
    <w:rsid w:val="006371B2"/>
    <w:rsid w:val="00651397"/>
    <w:rsid w:val="006544A7"/>
    <w:rsid w:val="0065777B"/>
    <w:rsid w:val="00670889"/>
    <w:rsid w:val="00681B02"/>
    <w:rsid w:val="006925CF"/>
    <w:rsid w:val="006C1961"/>
    <w:rsid w:val="006E0057"/>
    <w:rsid w:val="006F51AA"/>
    <w:rsid w:val="007048E9"/>
    <w:rsid w:val="00713D7E"/>
    <w:rsid w:val="00721849"/>
    <w:rsid w:val="00724100"/>
    <w:rsid w:val="007412B4"/>
    <w:rsid w:val="007607A5"/>
    <w:rsid w:val="007770C4"/>
    <w:rsid w:val="0078214D"/>
    <w:rsid w:val="00791747"/>
    <w:rsid w:val="00796902"/>
    <w:rsid w:val="007A59CB"/>
    <w:rsid w:val="007A7CAA"/>
    <w:rsid w:val="007B297B"/>
    <w:rsid w:val="007B56C7"/>
    <w:rsid w:val="007B6074"/>
    <w:rsid w:val="007B6787"/>
    <w:rsid w:val="007C08FE"/>
    <w:rsid w:val="007C1661"/>
    <w:rsid w:val="00805906"/>
    <w:rsid w:val="00816F89"/>
    <w:rsid w:val="0082768C"/>
    <w:rsid w:val="00835583"/>
    <w:rsid w:val="008521AF"/>
    <w:rsid w:val="00865830"/>
    <w:rsid w:val="00871306"/>
    <w:rsid w:val="008740C9"/>
    <w:rsid w:val="008759DB"/>
    <w:rsid w:val="00875ED8"/>
    <w:rsid w:val="00895090"/>
    <w:rsid w:val="00896E3B"/>
    <w:rsid w:val="008A596D"/>
    <w:rsid w:val="008B18D9"/>
    <w:rsid w:val="008D789A"/>
    <w:rsid w:val="008F601A"/>
    <w:rsid w:val="008F7698"/>
    <w:rsid w:val="0092097A"/>
    <w:rsid w:val="00923E5B"/>
    <w:rsid w:val="00926735"/>
    <w:rsid w:val="0092760B"/>
    <w:rsid w:val="009519CE"/>
    <w:rsid w:val="0095594D"/>
    <w:rsid w:val="00973E47"/>
    <w:rsid w:val="00984E73"/>
    <w:rsid w:val="00993EA7"/>
    <w:rsid w:val="009A344D"/>
    <w:rsid w:val="009D6D0A"/>
    <w:rsid w:val="009F27B3"/>
    <w:rsid w:val="00A422FA"/>
    <w:rsid w:val="00A42BD2"/>
    <w:rsid w:val="00A55D38"/>
    <w:rsid w:val="00A5666B"/>
    <w:rsid w:val="00A60E96"/>
    <w:rsid w:val="00A75FDA"/>
    <w:rsid w:val="00A773B9"/>
    <w:rsid w:val="00A82498"/>
    <w:rsid w:val="00A9320B"/>
    <w:rsid w:val="00AA79A4"/>
    <w:rsid w:val="00AB621E"/>
    <w:rsid w:val="00AB75A3"/>
    <w:rsid w:val="00AD04B3"/>
    <w:rsid w:val="00AF1CE4"/>
    <w:rsid w:val="00AF2502"/>
    <w:rsid w:val="00AF6CC4"/>
    <w:rsid w:val="00B12195"/>
    <w:rsid w:val="00B26241"/>
    <w:rsid w:val="00B55035"/>
    <w:rsid w:val="00B80442"/>
    <w:rsid w:val="00B8130A"/>
    <w:rsid w:val="00BC2465"/>
    <w:rsid w:val="00BF1FA2"/>
    <w:rsid w:val="00BF27D6"/>
    <w:rsid w:val="00C0360D"/>
    <w:rsid w:val="00C0649A"/>
    <w:rsid w:val="00C316CD"/>
    <w:rsid w:val="00C4187B"/>
    <w:rsid w:val="00C41E01"/>
    <w:rsid w:val="00C73BF4"/>
    <w:rsid w:val="00C77083"/>
    <w:rsid w:val="00C77E3E"/>
    <w:rsid w:val="00C805C9"/>
    <w:rsid w:val="00C83059"/>
    <w:rsid w:val="00C8534D"/>
    <w:rsid w:val="00C85BC1"/>
    <w:rsid w:val="00C865B8"/>
    <w:rsid w:val="00CB60E1"/>
    <w:rsid w:val="00CC4CF9"/>
    <w:rsid w:val="00CD595B"/>
    <w:rsid w:val="00CF443A"/>
    <w:rsid w:val="00CF45CD"/>
    <w:rsid w:val="00D10214"/>
    <w:rsid w:val="00D30607"/>
    <w:rsid w:val="00D539A9"/>
    <w:rsid w:val="00D651C1"/>
    <w:rsid w:val="00D7122B"/>
    <w:rsid w:val="00D774E0"/>
    <w:rsid w:val="00D93E54"/>
    <w:rsid w:val="00DA0167"/>
    <w:rsid w:val="00DA5701"/>
    <w:rsid w:val="00DC762D"/>
    <w:rsid w:val="00DD11C1"/>
    <w:rsid w:val="00DD5110"/>
    <w:rsid w:val="00DE63FA"/>
    <w:rsid w:val="00DF6D51"/>
    <w:rsid w:val="00E15E70"/>
    <w:rsid w:val="00E1704F"/>
    <w:rsid w:val="00E20713"/>
    <w:rsid w:val="00E40BB9"/>
    <w:rsid w:val="00E41B0D"/>
    <w:rsid w:val="00E5407C"/>
    <w:rsid w:val="00E62D56"/>
    <w:rsid w:val="00E67383"/>
    <w:rsid w:val="00E75C5D"/>
    <w:rsid w:val="00E76FCD"/>
    <w:rsid w:val="00E779E4"/>
    <w:rsid w:val="00E875F2"/>
    <w:rsid w:val="00E942AA"/>
    <w:rsid w:val="00E97179"/>
    <w:rsid w:val="00EA5626"/>
    <w:rsid w:val="00EB2125"/>
    <w:rsid w:val="00EF7A3F"/>
    <w:rsid w:val="00F328C1"/>
    <w:rsid w:val="00F46D42"/>
    <w:rsid w:val="00F54776"/>
    <w:rsid w:val="00F5529C"/>
    <w:rsid w:val="00FA3C06"/>
    <w:rsid w:val="00FA46AA"/>
    <w:rsid w:val="00FC4791"/>
    <w:rsid w:val="00FD0605"/>
    <w:rsid w:val="00FF1669"/>
    <w:rsid w:val="00FF5C92"/>
    <w:rsid w:val="022AD120"/>
    <w:rsid w:val="0312F9F5"/>
    <w:rsid w:val="03335027"/>
    <w:rsid w:val="03AD7924"/>
    <w:rsid w:val="0455A338"/>
    <w:rsid w:val="04B5F82B"/>
    <w:rsid w:val="06FE4243"/>
    <w:rsid w:val="0930E53B"/>
    <w:rsid w:val="0A190E10"/>
    <w:rsid w:val="0CA0B3DE"/>
    <w:rsid w:val="0CC10A10"/>
    <w:rsid w:val="0D50AED2"/>
    <w:rsid w:val="0DA97AE6"/>
    <w:rsid w:val="0EF04871"/>
    <w:rsid w:val="0F53C492"/>
    <w:rsid w:val="10838A37"/>
    <w:rsid w:val="10EF94F3"/>
    <w:rsid w:val="12811051"/>
    <w:rsid w:val="12D7E427"/>
    <w:rsid w:val="1629A86A"/>
    <w:rsid w:val="166487BF"/>
    <w:rsid w:val="17AB554A"/>
    <w:rsid w:val="17C578CB"/>
    <w:rsid w:val="18005820"/>
    <w:rsid w:val="1C6B925D"/>
    <w:rsid w:val="204F3204"/>
    <w:rsid w:val="208085A4"/>
    <w:rsid w:val="2370DD2A"/>
    <w:rsid w:val="26B3C476"/>
    <w:rsid w:val="274619B1"/>
    <w:rsid w:val="29226A20"/>
    <w:rsid w:val="2931857B"/>
    <w:rsid w:val="2A37E40B"/>
    <w:rsid w:val="2D6F84CD"/>
    <w:rsid w:val="31077A82"/>
    <w:rsid w:val="3282F4B1"/>
    <w:rsid w:val="33DEC651"/>
    <w:rsid w:val="366E3CFF"/>
    <w:rsid w:val="39A5DDC1"/>
    <w:rsid w:val="3E794EE4"/>
    <w:rsid w:val="410475EF"/>
    <w:rsid w:val="4108E238"/>
    <w:rsid w:val="42A4B299"/>
    <w:rsid w:val="42A4B299"/>
    <w:rsid w:val="49534FD3"/>
    <w:rsid w:val="4D33BDB4"/>
    <w:rsid w:val="4F6660AC"/>
    <w:rsid w:val="520E5CAC"/>
    <w:rsid w:val="587A3999"/>
    <w:rsid w:val="58ABCAA2"/>
    <w:rsid w:val="59F9185F"/>
    <w:rsid w:val="5C48ACF2"/>
    <w:rsid w:val="5CC4F666"/>
    <w:rsid w:val="5E2ED117"/>
    <w:rsid w:val="5F5E96BC"/>
    <w:rsid w:val="60FA671D"/>
    <w:rsid w:val="63A7E82B"/>
    <w:rsid w:val="6503B9CB"/>
    <w:rsid w:val="653F9444"/>
    <w:rsid w:val="6543B88C"/>
    <w:rsid w:val="65F76018"/>
    <w:rsid w:val="669F8A2C"/>
    <w:rsid w:val="69A33C05"/>
    <w:rsid w:val="6C49CCA7"/>
    <w:rsid w:val="6D55F846"/>
    <w:rsid w:val="6ED51F0D"/>
    <w:rsid w:val="7907CE4A"/>
    <w:rsid w:val="7C4202B7"/>
    <w:rsid w:val="7FC230D5"/>
    <w:rsid w:val="7FDB5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01A88B"/>
  <w15:docId w15:val="{FE6CD751-570F-43F3-8785-9C61226E30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C5E68"/>
    <w:pPr>
      <w:widowControl w:val="0"/>
      <w:spacing w:before="26" w:after="240" w:line="240" w:lineRule="atLeast"/>
      <w:ind w:right="115"/>
    </w:pPr>
    <w:rPr>
      <w:rFonts w:ascii="Arial" w:hAnsi="Arial" w:eastAsia="Times New Roman" w:cs="Times New Roman"/>
      <w:sz w:val="20"/>
      <w:szCs w:val="20"/>
    </w:rPr>
  </w:style>
  <w:style w:type="paragraph" w:styleId="Heading1">
    <w:name w:val="heading 1"/>
    <w:basedOn w:val="Normal"/>
    <w:next w:val="Normal"/>
    <w:link w:val="Heading1Char"/>
    <w:qFormat/>
    <w:rsid w:val="00926735"/>
    <w:pPr>
      <w:keepNext/>
      <w:numPr>
        <w:numId w:val="1"/>
      </w:numPr>
      <w:spacing w:before="360" w:after="360"/>
      <w:outlineLvl w:val="0"/>
    </w:pPr>
    <w:rPr>
      <w:b/>
      <w:color w:val="000080"/>
      <w:sz w:val="36"/>
    </w:rPr>
  </w:style>
  <w:style w:type="paragraph" w:styleId="Heading2">
    <w:name w:val="heading 2"/>
    <w:aliases w:val="ClassHeading"/>
    <w:basedOn w:val="Heading1"/>
    <w:next w:val="Normal"/>
    <w:link w:val="Heading2Char"/>
    <w:unhideWhenUsed/>
    <w:qFormat/>
    <w:rsid w:val="00926735"/>
    <w:pPr>
      <w:numPr>
        <w:ilvl w:val="1"/>
      </w:numPr>
      <w:spacing w:before="160" w:after="240"/>
      <w:outlineLvl w:val="1"/>
    </w:pPr>
    <w:rPr>
      <w:color w:val="800080"/>
      <w:sz w:val="32"/>
    </w:rPr>
  </w:style>
  <w:style w:type="paragraph" w:styleId="Heading3">
    <w:name w:val="heading 3"/>
    <w:basedOn w:val="Heading1"/>
    <w:next w:val="Normal"/>
    <w:link w:val="Heading3Char"/>
    <w:autoRedefine/>
    <w:unhideWhenUsed/>
    <w:qFormat/>
    <w:rsid w:val="00EF7A3F"/>
    <w:pPr>
      <w:numPr>
        <w:ilvl w:val="2"/>
      </w:numPr>
      <w:spacing w:before="0" w:after="240"/>
      <w:outlineLvl w:val="2"/>
    </w:pPr>
    <w:rPr>
      <w:bCs/>
      <w:color w:val="000000" w:themeColor="text1"/>
      <w:sz w:val="24"/>
    </w:rPr>
  </w:style>
  <w:style w:type="paragraph" w:styleId="Heading4">
    <w:name w:val="heading 4"/>
    <w:basedOn w:val="Heading3"/>
    <w:next w:val="Bodytext"/>
    <w:link w:val="Heading4Char"/>
    <w:qFormat/>
    <w:rsid w:val="00533D27"/>
    <w:pPr>
      <w:numPr>
        <w:ilvl w:val="0"/>
        <w:numId w:val="0"/>
      </w:numPr>
      <w:tabs>
        <w:tab w:val="left" w:pos="1800"/>
      </w:tabs>
      <w:spacing w:before="120"/>
      <w:ind w:left="1080" w:hanging="360"/>
      <w:jc w:val="both"/>
      <w:outlineLvl w:val="3"/>
    </w:pPr>
    <w:rPr>
      <w:b w:val="0"/>
      <w:color w:val="404040"/>
      <w:szCs w:val="4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926735"/>
    <w:rPr>
      <w:rFonts w:ascii="Arial" w:hAnsi="Arial" w:eastAsia="Times New Roman" w:cs="Times New Roman"/>
      <w:b/>
      <w:color w:val="000080"/>
      <w:sz w:val="36"/>
      <w:szCs w:val="20"/>
    </w:rPr>
  </w:style>
  <w:style w:type="character" w:styleId="Heading2Char" w:customStyle="1">
    <w:name w:val="Heading 2 Char"/>
    <w:aliases w:val="ClassHeading Char"/>
    <w:basedOn w:val="DefaultParagraphFont"/>
    <w:link w:val="Heading2"/>
    <w:rsid w:val="00926735"/>
    <w:rPr>
      <w:rFonts w:ascii="Arial" w:hAnsi="Arial" w:eastAsia="Times New Roman" w:cs="Times New Roman"/>
      <w:b/>
      <w:color w:val="800080"/>
      <w:sz w:val="32"/>
      <w:szCs w:val="20"/>
    </w:rPr>
  </w:style>
  <w:style w:type="character" w:styleId="Heading3Char" w:customStyle="1">
    <w:name w:val="Heading 3 Char"/>
    <w:basedOn w:val="DefaultParagraphFont"/>
    <w:link w:val="Heading3"/>
    <w:rsid w:val="00EF7A3F"/>
    <w:rPr>
      <w:rFonts w:ascii="Arial" w:hAnsi="Arial" w:eastAsia="Times New Roman" w:cs="Times New Roman"/>
      <w:b/>
      <w:bCs/>
      <w:color w:val="000000" w:themeColor="text1"/>
      <w:sz w:val="24"/>
      <w:szCs w:val="20"/>
    </w:rPr>
  </w:style>
  <w:style w:type="character" w:styleId="Hyperlink">
    <w:name w:val="Hyperlink"/>
    <w:uiPriority w:val="99"/>
    <w:unhideWhenUsed/>
    <w:rsid w:val="00926735"/>
    <w:rPr>
      <w:color w:val="0000FF"/>
      <w:u w:val="single"/>
    </w:rPr>
  </w:style>
  <w:style w:type="paragraph" w:styleId="TOC1">
    <w:name w:val="toc 1"/>
    <w:basedOn w:val="Normal"/>
    <w:next w:val="Normal"/>
    <w:autoRedefine/>
    <w:uiPriority w:val="39"/>
    <w:unhideWhenUsed/>
    <w:rsid w:val="00926735"/>
    <w:pPr>
      <w:tabs>
        <w:tab w:val="left" w:pos="600"/>
        <w:tab w:val="right" w:pos="9029"/>
      </w:tabs>
      <w:spacing w:before="120" w:after="120"/>
    </w:pPr>
    <w:rPr>
      <w:b/>
      <w:sz w:val="22"/>
    </w:rPr>
  </w:style>
  <w:style w:type="paragraph" w:styleId="TOC2">
    <w:name w:val="toc 2"/>
    <w:basedOn w:val="Normal"/>
    <w:next w:val="Normal"/>
    <w:autoRedefine/>
    <w:uiPriority w:val="39"/>
    <w:unhideWhenUsed/>
    <w:rsid w:val="00926735"/>
    <w:pPr>
      <w:tabs>
        <w:tab w:val="left" w:pos="600"/>
        <w:tab w:val="right" w:pos="9029"/>
      </w:tabs>
      <w:spacing w:before="60" w:after="60"/>
      <w:ind w:left="180"/>
    </w:pPr>
    <w:rPr>
      <w:b/>
      <w:noProof/>
    </w:rPr>
  </w:style>
  <w:style w:type="paragraph" w:styleId="TOC3">
    <w:name w:val="toc 3"/>
    <w:basedOn w:val="Normal"/>
    <w:next w:val="Normal"/>
    <w:autoRedefine/>
    <w:uiPriority w:val="39"/>
    <w:semiHidden/>
    <w:unhideWhenUsed/>
    <w:rsid w:val="00926735"/>
    <w:pPr>
      <w:tabs>
        <w:tab w:val="right" w:pos="9029"/>
      </w:tabs>
      <w:spacing w:before="0" w:after="0"/>
      <w:ind w:left="432"/>
    </w:pPr>
  </w:style>
  <w:style w:type="paragraph" w:styleId="Header">
    <w:name w:val="header"/>
    <w:basedOn w:val="Normal"/>
    <w:link w:val="HeaderChar"/>
    <w:unhideWhenUsed/>
    <w:rsid w:val="00926735"/>
    <w:pPr>
      <w:tabs>
        <w:tab w:val="center" w:pos="4320"/>
        <w:tab w:val="right" w:pos="8640"/>
      </w:tabs>
    </w:pPr>
  </w:style>
  <w:style w:type="character" w:styleId="HeaderChar" w:customStyle="1">
    <w:name w:val="Header Char"/>
    <w:basedOn w:val="DefaultParagraphFont"/>
    <w:link w:val="Header"/>
    <w:rsid w:val="00926735"/>
    <w:rPr>
      <w:rFonts w:ascii="Arial" w:hAnsi="Arial" w:eastAsia="Times New Roman" w:cs="Times New Roman"/>
      <w:sz w:val="20"/>
      <w:szCs w:val="20"/>
    </w:rPr>
  </w:style>
  <w:style w:type="paragraph" w:styleId="BodyText0">
    <w:name w:val="Body Text"/>
    <w:basedOn w:val="Normal"/>
    <w:link w:val="BodyTextChar"/>
    <w:semiHidden/>
    <w:unhideWhenUsed/>
    <w:rsid w:val="00926735"/>
    <w:pPr>
      <w:jc w:val="center"/>
    </w:pPr>
    <w:rPr>
      <w:rFonts w:eastAsia="SimSun"/>
      <w:b/>
      <w:bCs/>
      <w:color w:val="0206B0"/>
      <w:sz w:val="24"/>
    </w:rPr>
  </w:style>
  <w:style w:type="character" w:styleId="BodyTextChar" w:customStyle="1">
    <w:name w:val="Body Text Char"/>
    <w:basedOn w:val="DefaultParagraphFont"/>
    <w:link w:val="BodyText0"/>
    <w:semiHidden/>
    <w:rsid w:val="00926735"/>
    <w:rPr>
      <w:rFonts w:ascii="Arial" w:hAnsi="Arial" w:eastAsia="SimSun" w:cs="Times New Roman"/>
      <w:b/>
      <w:bCs/>
      <w:color w:val="0206B0"/>
      <w:sz w:val="24"/>
      <w:szCs w:val="20"/>
    </w:rPr>
  </w:style>
  <w:style w:type="paragraph" w:styleId="BlockText">
    <w:name w:val="Block Text"/>
    <w:basedOn w:val="Normal"/>
    <w:semiHidden/>
    <w:unhideWhenUsed/>
    <w:rsid w:val="00926735"/>
    <w:pPr>
      <w:numPr>
        <w:ilvl w:val="12"/>
      </w:numPr>
      <w:ind w:left="720"/>
    </w:pPr>
  </w:style>
  <w:style w:type="paragraph" w:styleId="Bodytext" w:customStyle="1">
    <w:name w:val="Bodytext"/>
    <w:basedOn w:val="Normal"/>
    <w:link w:val="BodytextChar0"/>
    <w:rsid w:val="00926735"/>
    <w:pPr>
      <w:ind w:left="1080"/>
      <w:jc w:val="both"/>
    </w:pPr>
  </w:style>
  <w:style w:type="paragraph" w:styleId="tabletext" w:customStyle="1">
    <w:name w:val="table_text"/>
    <w:basedOn w:val="Normal"/>
    <w:rsid w:val="00926735"/>
    <w:pPr>
      <w:widowControl/>
      <w:spacing w:before="40" w:after="40" w:line="240" w:lineRule="auto"/>
      <w:ind w:left="-18" w:right="0" w:firstLine="18"/>
    </w:pPr>
    <w:rPr>
      <w:color w:val="000000"/>
    </w:rPr>
  </w:style>
  <w:style w:type="paragraph" w:styleId="BodyBull1" w:customStyle="1">
    <w:name w:val="BodyBull1"/>
    <w:basedOn w:val="Normal"/>
    <w:rsid w:val="00926735"/>
    <w:pPr>
      <w:widowControl/>
      <w:numPr>
        <w:numId w:val="2"/>
      </w:numPr>
      <w:spacing w:before="60" w:after="60"/>
      <w:jc w:val="both"/>
    </w:pPr>
    <w:rPr>
      <w:iCs/>
    </w:rPr>
  </w:style>
  <w:style w:type="paragraph" w:styleId="tablehead" w:customStyle="1">
    <w:name w:val="tablehead"/>
    <w:basedOn w:val="Normal"/>
    <w:rsid w:val="00926735"/>
    <w:pPr>
      <w:numPr>
        <w:ilvl w:val="12"/>
      </w:numPr>
      <w:spacing w:after="26"/>
      <w:jc w:val="center"/>
    </w:pPr>
    <w:rPr>
      <w:b/>
      <w:iCs/>
    </w:rPr>
  </w:style>
  <w:style w:type="paragraph" w:styleId="TOChead" w:customStyle="1">
    <w:name w:val="TOChead"/>
    <w:basedOn w:val="Normal"/>
    <w:rsid w:val="00926735"/>
    <w:pPr>
      <w:widowControl/>
      <w:spacing w:before="0" w:after="0"/>
      <w:jc w:val="center"/>
    </w:pPr>
    <w:rPr>
      <w:b/>
      <w:sz w:val="28"/>
      <w:szCs w:val="28"/>
    </w:rPr>
  </w:style>
  <w:style w:type="paragraph" w:styleId="BalloonText">
    <w:name w:val="Balloon Text"/>
    <w:basedOn w:val="Normal"/>
    <w:link w:val="BalloonTextChar"/>
    <w:uiPriority w:val="99"/>
    <w:semiHidden/>
    <w:unhideWhenUsed/>
    <w:rsid w:val="00926735"/>
    <w:pPr>
      <w:spacing w:before="0"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926735"/>
    <w:rPr>
      <w:rFonts w:ascii="Tahoma" w:hAnsi="Tahoma" w:eastAsia="Times New Roman" w:cs="Tahoma"/>
      <w:sz w:val="16"/>
      <w:szCs w:val="16"/>
    </w:rPr>
  </w:style>
  <w:style w:type="paragraph" w:styleId="ListParagraph">
    <w:name w:val="List Paragraph"/>
    <w:basedOn w:val="Normal"/>
    <w:uiPriority w:val="34"/>
    <w:qFormat/>
    <w:rsid w:val="004B155D"/>
    <w:pPr>
      <w:ind w:left="720"/>
      <w:contextualSpacing/>
    </w:pPr>
  </w:style>
  <w:style w:type="character" w:styleId="BodytextChar0" w:customStyle="1">
    <w:name w:val="Bodytext Char"/>
    <w:link w:val="Bodytext"/>
    <w:locked/>
    <w:rsid w:val="0039037F"/>
    <w:rPr>
      <w:rFonts w:ascii="Arial" w:hAnsi="Arial" w:eastAsia="Times New Roman" w:cs="Times New Roman"/>
      <w:sz w:val="20"/>
      <w:szCs w:val="20"/>
    </w:rPr>
  </w:style>
  <w:style w:type="paragraph" w:styleId="Footer">
    <w:name w:val="footer"/>
    <w:basedOn w:val="Normal"/>
    <w:link w:val="FooterChar"/>
    <w:uiPriority w:val="99"/>
    <w:unhideWhenUsed/>
    <w:rsid w:val="00D774E0"/>
    <w:pPr>
      <w:tabs>
        <w:tab w:val="center" w:pos="4680"/>
        <w:tab w:val="right" w:pos="9360"/>
      </w:tabs>
      <w:spacing w:before="0" w:after="0" w:line="240" w:lineRule="auto"/>
    </w:pPr>
  </w:style>
  <w:style w:type="character" w:styleId="FooterChar" w:customStyle="1">
    <w:name w:val="Footer Char"/>
    <w:basedOn w:val="DefaultParagraphFont"/>
    <w:link w:val="Footer"/>
    <w:uiPriority w:val="99"/>
    <w:rsid w:val="00D774E0"/>
    <w:rPr>
      <w:rFonts w:ascii="Arial" w:hAnsi="Arial" w:eastAsia="Times New Roman" w:cs="Times New Roman"/>
      <w:sz w:val="20"/>
      <w:szCs w:val="20"/>
    </w:rPr>
  </w:style>
  <w:style w:type="table" w:styleId="TableGrid">
    <w:name w:val="Table Grid"/>
    <w:basedOn w:val="TableNormal"/>
    <w:uiPriority w:val="59"/>
    <w:rsid w:val="006E005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4Char" w:customStyle="1">
    <w:name w:val="Heading 4 Char"/>
    <w:basedOn w:val="DefaultParagraphFont"/>
    <w:link w:val="Heading4"/>
    <w:rsid w:val="00533D27"/>
    <w:rPr>
      <w:rFonts w:ascii="Arial" w:hAnsi="Arial" w:eastAsia="Times New Roman" w:cs="Times New Roman"/>
      <w:bCs/>
      <w:color w:val="404040"/>
      <w:sz w:val="2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866856">
      <w:bodyDiv w:val="1"/>
      <w:marLeft w:val="0"/>
      <w:marRight w:val="0"/>
      <w:marTop w:val="0"/>
      <w:marBottom w:val="0"/>
      <w:divBdr>
        <w:top w:val="none" w:sz="0" w:space="0" w:color="auto"/>
        <w:left w:val="none" w:sz="0" w:space="0" w:color="auto"/>
        <w:bottom w:val="none" w:sz="0" w:space="0" w:color="auto"/>
        <w:right w:val="none" w:sz="0" w:space="0" w:color="auto"/>
      </w:divBdr>
      <w:divsChild>
        <w:div w:id="530873715">
          <w:marLeft w:val="0"/>
          <w:marRight w:val="0"/>
          <w:marTop w:val="0"/>
          <w:marBottom w:val="0"/>
          <w:divBdr>
            <w:top w:val="none" w:sz="0" w:space="0" w:color="auto"/>
            <w:left w:val="none" w:sz="0" w:space="0" w:color="auto"/>
            <w:bottom w:val="none" w:sz="0" w:space="0" w:color="auto"/>
            <w:right w:val="none" w:sz="0" w:space="0" w:color="auto"/>
          </w:divBdr>
        </w:div>
        <w:div w:id="1186480125">
          <w:marLeft w:val="0"/>
          <w:marRight w:val="0"/>
          <w:marTop w:val="0"/>
          <w:marBottom w:val="0"/>
          <w:divBdr>
            <w:top w:val="none" w:sz="0" w:space="0" w:color="auto"/>
            <w:left w:val="none" w:sz="0" w:space="0" w:color="auto"/>
            <w:bottom w:val="none" w:sz="0" w:space="0" w:color="auto"/>
            <w:right w:val="none" w:sz="0" w:space="0" w:color="auto"/>
          </w:divBdr>
        </w:div>
        <w:div w:id="2039354868">
          <w:marLeft w:val="0"/>
          <w:marRight w:val="0"/>
          <w:marTop w:val="0"/>
          <w:marBottom w:val="0"/>
          <w:divBdr>
            <w:top w:val="none" w:sz="0" w:space="0" w:color="auto"/>
            <w:left w:val="none" w:sz="0" w:space="0" w:color="auto"/>
            <w:bottom w:val="none" w:sz="0" w:space="0" w:color="auto"/>
            <w:right w:val="none" w:sz="0" w:space="0" w:color="auto"/>
          </w:divBdr>
        </w:div>
        <w:div w:id="997852558">
          <w:marLeft w:val="0"/>
          <w:marRight w:val="0"/>
          <w:marTop w:val="0"/>
          <w:marBottom w:val="0"/>
          <w:divBdr>
            <w:top w:val="none" w:sz="0" w:space="0" w:color="auto"/>
            <w:left w:val="none" w:sz="0" w:space="0" w:color="auto"/>
            <w:bottom w:val="none" w:sz="0" w:space="0" w:color="auto"/>
            <w:right w:val="none" w:sz="0" w:space="0" w:color="auto"/>
          </w:divBdr>
        </w:div>
        <w:div w:id="880092089">
          <w:marLeft w:val="0"/>
          <w:marRight w:val="0"/>
          <w:marTop w:val="0"/>
          <w:marBottom w:val="0"/>
          <w:divBdr>
            <w:top w:val="none" w:sz="0" w:space="0" w:color="auto"/>
            <w:left w:val="none" w:sz="0" w:space="0" w:color="auto"/>
            <w:bottom w:val="none" w:sz="0" w:space="0" w:color="auto"/>
            <w:right w:val="none" w:sz="0" w:space="0" w:color="auto"/>
          </w:divBdr>
        </w:div>
        <w:div w:id="115873825">
          <w:marLeft w:val="0"/>
          <w:marRight w:val="0"/>
          <w:marTop w:val="0"/>
          <w:marBottom w:val="0"/>
          <w:divBdr>
            <w:top w:val="none" w:sz="0" w:space="0" w:color="auto"/>
            <w:left w:val="none" w:sz="0" w:space="0" w:color="auto"/>
            <w:bottom w:val="none" w:sz="0" w:space="0" w:color="auto"/>
            <w:right w:val="none" w:sz="0" w:space="0" w:color="auto"/>
          </w:divBdr>
        </w:div>
        <w:div w:id="923954589">
          <w:marLeft w:val="0"/>
          <w:marRight w:val="0"/>
          <w:marTop w:val="0"/>
          <w:marBottom w:val="0"/>
          <w:divBdr>
            <w:top w:val="none" w:sz="0" w:space="0" w:color="auto"/>
            <w:left w:val="none" w:sz="0" w:space="0" w:color="auto"/>
            <w:bottom w:val="none" w:sz="0" w:space="0" w:color="auto"/>
            <w:right w:val="none" w:sz="0" w:space="0" w:color="auto"/>
          </w:divBdr>
        </w:div>
        <w:div w:id="1381511212">
          <w:marLeft w:val="0"/>
          <w:marRight w:val="0"/>
          <w:marTop w:val="0"/>
          <w:marBottom w:val="0"/>
          <w:divBdr>
            <w:top w:val="none" w:sz="0" w:space="0" w:color="auto"/>
            <w:left w:val="none" w:sz="0" w:space="0" w:color="auto"/>
            <w:bottom w:val="none" w:sz="0" w:space="0" w:color="auto"/>
            <w:right w:val="none" w:sz="0" w:space="0" w:color="auto"/>
          </w:divBdr>
        </w:div>
      </w:divsChild>
    </w:div>
    <w:div w:id="733702919">
      <w:bodyDiv w:val="1"/>
      <w:marLeft w:val="0"/>
      <w:marRight w:val="0"/>
      <w:marTop w:val="0"/>
      <w:marBottom w:val="0"/>
      <w:divBdr>
        <w:top w:val="none" w:sz="0" w:space="0" w:color="auto"/>
        <w:left w:val="none" w:sz="0" w:space="0" w:color="auto"/>
        <w:bottom w:val="none" w:sz="0" w:space="0" w:color="auto"/>
        <w:right w:val="none" w:sz="0" w:space="0" w:color="auto"/>
      </w:divBdr>
      <w:divsChild>
        <w:div w:id="1784380791">
          <w:marLeft w:val="0"/>
          <w:marRight w:val="0"/>
          <w:marTop w:val="0"/>
          <w:marBottom w:val="0"/>
          <w:divBdr>
            <w:top w:val="none" w:sz="0" w:space="0" w:color="auto"/>
            <w:left w:val="none" w:sz="0" w:space="0" w:color="auto"/>
            <w:bottom w:val="none" w:sz="0" w:space="0" w:color="auto"/>
            <w:right w:val="none" w:sz="0" w:space="0" w:color="auto"/>
          </w:divBdr>
        </w:div>
        <w:div w:id="2015716725">
          <w:marLeft w:val="0"/>
          <w:marRight w:val="0"/>
          <w:marTop w:val="0"/>
          <w:marBottom w:val="0"/>
          <w:divBdr>
            <w:top w:val="none" w:sz="0" w:space="0" w:color="auto"/>
            <w:left w:val="none" w:sz="0" w:space="0" w:color="auto"/>
            <w:bottom w:val="none" w:sz="0" w:space="0" w:color="auto"/>
            <w:right w:val="none" w:sz="0" w:space="0" w:color="auto"/>
          </w:divBdr>
        </w:div>
        <w:div w:id="1673608329">
          <w:marLeft w:val="0"/>
          <w:marRight w:val="0"/>
          <w:marTop w:val="0"/>
          <w:marBottom w:val="0"/>
          <w:divBdr>
            <w:top w:val="none" w:sz="0" w:space="0" w:color="auto"/>
            <w:left w:val="none" w:sz="0" w:space="0" w:color="auto"/>
            <w:bottom w:val="none" w:sz="0" w:space="0" w:color="auto"/>
            <w:right w:val="none" w:sz="0" w:space="0" w:color="auto"/>
          </w:divBdr>
        </w:div>
        <w:div w:id="1832792585">
          <w:marLeft w:val="0"/>
          <w:marRight w:val="0"/>
          <w:marTop w:val="0"/>
          <w:marBottom w:val="0"/>
          <w:divBdr>
            <w:top w:val="none" w:sz="0" w:space="0" w:color="auto"/>
            <w:left w:val="none" w:sz="0" w:space="0" w:color="auto"/>
            <w:bottom w:val="none" w:sz="0" w:space="0" w:color="auto"/>
            <w:right w:val="none" w:sz="0" w:space="0" w:color="auto"/>
          </w:divBdr>
        </w:div>
      </w:divsChild>
    </w:div>
    <w:div w:id="954944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png" Id="Rb6351de42cb744c7" /><Relationship Type="http://schemas.openxmlformats.org/officeDocument/2006/relationships/image" Target="/media/image2.png" Id="R40c72d0a791f4b1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38BFDE8F139840BAEEC6E7A932ED0C" ma:contentTypeVersion="4" ma:contentTypeDescription="Create a new document." ma:contentTypeScope="" ma:versionID="34fde4e6c70489b00d5529f9497ff262">
  <xsd:schema xmlns:xsd="http://www.w3.org/2001/XMLSchema" xmlns:xs="http://www.w3.org/2001/XMLSchema" xmlns:p="http://schemas.microsoft.com/office/2006/metadata/properties" xmlns:ns2="9f50c8a6-e5a4-43ce-b67f-ee4bc8ad8584" xmlns:ns3="951c5514-b77c-4532-82d5-a05f2f7d58e2" targetNamespace="http://schemas.microsoft.com/office/2006/metadata/properties" ma:root="true" ma:fieldsID="71abba4a890ce6234ceff5abbcc0c3f9" ns2:_="" ns3:_="">
    <xsd:import namespace="9f50c8a6-e5a4-43ce-b67f-ee4bc8ad8584"/>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0c8a6-e5a4-43ce-b67f-ee4bc8ad85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
        <AccountId xsi:nil="true"/>
        <AccountType/>
      </UserInfo>
    </SharedWithUsers>
  </documentManagement>
</p:properties>
</file>

<file path=customXml/itemProps1.xml><?xml version="1.0" encoding="utf-8"?>
<ds:datastoreItem xmlns:ds="http://schemas.openxmlformats.org/officeDocument/2006/customXml" ds:itemID="{AF64CAC8-6416-4F6D-A51C-D29DB8FC5A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0c8a6-e5a4-43ce-b67f-ee4bc8ad8584"/>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DF79EA-A137-4213-B8DA-4AC9262F141C}">
  <ds:schemaRefs>
    <ds:schemaRef ds:uri="http://schemas.microsoft.com/sharepoint/v3/contenttype/forms"/>
  </ds:schemaRefs>
</ds:datastoreItem>
</file>

<file path=customXml/itemProps3.xml><?xml version="1.0" encoding="utf-8"?>
<ds:datastoreItem xmlns:ds="http://schemas.openxmlformats.org/officeDocument/2006/customXml" ds:itemID="{684B6D3B-C435-42FD-807F-BABBAF858A23}">
  <ds:schemaRefs>
    <ds:schemaRef ds:uri="http://schemas.openxmlformats.org/officeDocument/2006/bibliography"/>
  </ds:schemaRefs>
</ds:datastoreItem>
</file>

<file path=customXml/itemProps4.xml><?xml version="1.0" encoding="utf-8"?>
<ds:datastoreItem xmlns:ds="http://schemas.openxmlformats.org/officeDocument/2006/customXml" ds:itemID="{593B0191-97B8-44E3-A376-1241DEDA4691}">
  <ds:schemaRefs>
    <ds:schemaRef ds:uri="http://schemas.microsoft.com/office/2006/metadata/properties"/>
    <ds:schemaRef ds:uri="http://schemas.microsoft.com/office/infopath/2007/PartnerControls"/>
    <ds:schemaRef ds:uri="951c5514-b77c-4532-82d5-a05f2f7d58e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Cognizant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Latha KM (Cognizant)</dc:creator>
  <lastModifiedBy>Shingare, Manish (Contractor)</lastModifiedBy>
  <revision>3</revision>
  <dcterms:created xsi:type="dcterms:W3CDTF">2022-03-07T10:56:00.0000000Z</dcterms:created>
  <dcterms:modified xsi:type="dcterms:W3CDTF">2022-06-26T10:59:50.3983459Z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0x0101009638BFDE8F139840BAEEC6E7A932ED0C</vt:lpwstr>
  </property>
  <property fmtid="{D5CDD505-2E9C-101B-9397-08002B2CF9AE}" pid="3" name="Order">
    <vt:r8>1300100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