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D3AB5" w14:textId="293EF4BD" w:rsidR="002A6EE2" w:rsidRDefault="00046322" w:rsidP="00046322">
      <w:pPr>
        <w:pStyle w:val="ListParagraph"/>
        <w:numPr>
          <w:ilvl w:val="0"/>
          <w:numId w:val="1"/>
        </w:numPr>
      </w:pPr>
      <w:r>
        <w:t>Updates to all websites, including the Authentication Website, are being deployed to implement a new encryption algorithm on the data being stored/retrieved in the authentication session cookie. These changes have been deployed to the test environment. What needs to be tested?</w:t>
      </w:r>
    </w:p>
    <w:p w14:paraId="6F3FBA05" w14:textId="6B86091D" w:rsidR="00046322" w:rsidRDefault="00046322" w:rsidP="00046322">
      <w:r>
        <w:t xml:space="preserve">Answer: we will need to test all 3 </w:t>
      </w:r>
      <w:r w:rsidR="00FC693B">
        <w:t>websites</w:t>
      </w:r>
      <w:r>
        <w:t xml:space="preserve"> for session cookies. We can use different 3</w:t>
      </w:r>
      <w:r w:rsidRPr="00046322">
        <w:rPr>
          <w:vertAlign w:val="superscript"/>
        </w:rPr>
        <w:t>rd</w:t>
      </w:r>
      <w:r>
        <w:t xml:space="preserve"> party tool to perform cookie testing like cookie manager. We will need to edit cookie and </w:t>
      </w:r>
      <w:r w:rsidR="00FC693B">
        <w:t>test for different combinations.</w:t>
      </w:r>
    </w:p>
    <w:p w14:paraId="26643A35" w14:textId="788C3110" w:rsidR="00FC693B" w:rsidRDefault="00FC693B" w:rsidP="00FC693B">
      <w:pPr>
        <w:pStyle w:val="ListParagraph"/>
        <w:numPr>
          <w:ilvl w:val="0"/>
          <w:numId w:val="1"/>
        </w:numPr>
      </w:pPr>
      <w:r>
        <w:t>New functionality has been added to Website 3 and is ready for testing. Users are now able to provide a free-text note when uploading PDF documents to a collection of documents. The note is visible when viewing the list of documents. What will need to be tested?</w:t>
      </w:r>
    </w:p>
    <w:p w14:paraId="3543296D" w14:textId="20F0CE09" w:rsidR="00FC693B" w:rsidRDefault="00FC693B" w:rsidP="00FC693B">
      <w:r>
        <w:t>Answer: We will test for Delta in website3 and will perform regression test for remaining websites</w:t>
      </w:r>
    </w:p>
    <w:p w14:paraId="511D04FD" w14:textId="61552FF4" w:rsidR="00FC693B" w:rsidRDefault="00FC693B" w:rsidP="00FC693B"/>
    <w:p w14:paraId="1C1D9FE0" w14:textId="4F055284" w:rsidR="00FC693B" w:rsidRDefault="00FC693B" w:rsidP="00FC693B">
      <w:pPr>
        <w:pStyle w:val="ListParagraph"/>
        <w:numPr>
          <w:ilvl w:val="0"/>
          <w:numId w:val="1"/>
        </w:numPr>
      </w:pPr>
      <w:r>
        <w:t xml:space="preserve">Changes have been made to the central SQL tables used to store user information. The </w:t>
      </w:r>
      <w:proofErr w:type="spellStart"/>
      <w:r>
        <w:t>UserId</w:t>
      </w:r>
      <w:proofErr w:type="spellEnd"/>
      <w:r>
        <w:t xml:space="preserve"> field length has increased from 15 characters to 20 characters. What is the impact and what will need to be tested?</w:t>
      </w:r>
    </w:p>
    <w:p w14:paraId="1A3B69B2" w14:textId="780FDEF2" w:rsidR="00FC693B" w:rsidRDefault="00FC693B" w:rsidP="00FC693B">
      <w:r>
        <w:t xml:space="preserve">Answer: I will test Authentication website </w:t>
      </w:r>
      <w:r w:rsidR="00762419">
        <w:t xml:space="preserve">for these changes. I will perform boundary value analysis for this particular change. On Remaining 3 website we will run regression </w:t>
      </w:r>
      <w:r w:rsidR="0032017C">
        <w:t>test where</w:t>
      </w:r>
      <w:r w:rsidR="00762419">
        <w:t xml:space="preserve"> we will cover all critical test cases.</w:t>
      </w:r>
    </w:p>
    <w:p w14:paraId="3FE2F28C" w14:textId="71034FCB" w:rsidR="00762419" w:rsidRDefault="00762419" w:rsidP="00762419">
      <w:pPr>
        <w:pStyle w:val="ListParagraph"/>
        <w:numPr>
          <w:ilvl w:val="0"/>
          <w:numId w:val="1"/>
        </w:numPr>
      </w:pPr>
      <w:r>
        <w:t>The helpdesk has received a report that one of the functions on Website 1 is not available for user A but available for user B. What investigation would you perform?</w:t>
      </w:r>
    </w:p>
    <w:p w14:paraId="27190660" w14:textId="25546AB6" w:rsidR="00762419" w:rsidRDefault="00762419" w:rsidP="00762419">
      <w:r>
        <w:t>Answer: I will revisit authorisation test cases and check for what access has been provided to which group of users. Based on that I will try to get root cause of reported issue.</w:t>
      </w:r>
    </w:p>
    <w:p w14:paraId="6AF9F1BC" w14:textId="529D7373" w:rsidR="00762419" w:rsidRDefault="00762419" w:rsidP="00762419">
      <w:pPr>
        <w:pStyle w:val="ListParagraph"/>
        <w:numPr>
          <w:ilvl w:val="0"/>
          <w:numId w:val="1"/>
        </w:numPr>
      </w:pPr>
      <w:r>
        <w:t>. The session inactivity timeout for all sites has been reduced from 60 minutes to 30 minutes. Users who do not interact with the system for 30 minutes are automatically logged out. All sites in the test environment have been updated. what will need to be tested?</w:t>
      </w:r>
    </w:p>
    <w:p w14:paraId="7D62D92B" w14:textId="450E8E39" w:rsidR="00762419" w:rsidRDefault="00762419" w:rsidP="00762419">
      <w:r>
        <w:t xml:space="preserve">Answer: </w:t>
      </w:r>
      <w:r w:rsidR="002733E6">
        <w:t>we will test manually for session</w:t>
      </w:r>
      <w:r w:rsidR="0032017C">
        <w:t>. We can use 3</w:t>
      </w:r>
      <w:r w:rsidR="0032017C" w:rsidRPr="0032017C">
        <w:rPr>
          <w:vertAlign w:val="superscript"/>
        </w:rPr>
        <w:t>rd</w:t>
      </w:r>
      <w:r w:rsidR="0032017C">
        <w:t xml:space="preserve"> party chrome plugin to set desired expiration timings and perform our testing.</w:t>
      </w:r>
    </w:p>
    <w:p w14:paraId="5A72EFFB" w14:textId="73DAC655" w:rsidR="0032017C" w:rsidRDefault="0032017C" w:rsidP="0032017C">
      <w:pPr>
        <w:pStyle w:val="ListParagraph"/>
        <w:numPr>
          <w:ilvl w:val="0"/>
          <w:numId w:val="1"/>
        </w:numPr>
      </w:pPr>
      <w:r>
        <w:t>New features previously verified in the test environment are now deployed to a staging server in preparation for an upcoming production release. One of the features is not working, what could be the problem.</w:t>
      </w:r>
    </w:p>
    <w:p w14:paraId="2AF796DA" w14:textId="758BC702" w:rsidR="0032017C" w:rsidRDefault="0032017C" w:rsidP="0032017C">
      <w:r>
        <w:t>Answer: We need to perform root cause analysis to the issue. Then we should try to reproduce bug in test env. Then try to understand the impact and check if defect is a show stopper.</w:t>
      </w:r>
      <w:r w:rsidR="00452DCB">
        <w:t xml:space="preserve"> And based on priority we should schedule fix</w:t>
      </w:r>
    </w:p>
    <w:p w14:paraId="3A620047" w14:textId="77777777" w:rsidR="00046322" w:rsidRDefault="00046322" w:rsidP="00046322"/>
    <w:sectPr w:rsidR="00046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32FB1"/>
    <w:multiLevelType w:val="hybridMultilevel"/>
    <w:tmpl w:val="16C85738"/>
    <w:lvl w:ilvl="0" w:tplc="1AD240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422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A6"/>
    <w:rsid w:val="00046322"/>
    <w:rsid w:val="002733E6"/>
    <w:rsid w:val="002A6EE2"/>
    <w:rsid w:val="0032017C"/>
    <w:rsid w:val="00452DCB"/>
    <w:rsid w:val="00762419"/>
    <w:rsid w:val="00B40E3F"/>
    <w:rsid w:val="00E145A6"/>
    <w:rsid w:val="00FC6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231A"/>
  <w15:chartTrackingRefBased/>
  <w15:docId w15:val="{971F67CD-FE59-4BEC-920B-0CA3A0F0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2</cp:revision>
  <dcterms:created xsi:type="dcterms:W3CDTF">2022-04-29T16:14:00Z</dcterms:created>
  <dcterms:modified xsi:type="dcterms:W3CDTF">2022-04-29T16:58:00Z</dcterms:modified>
</cp:coreProperties>
</file>