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191F8" w14:textId="77777777" w:rsidR="00AA42BB" w:rsidRPr="00AA42BB" w:rsidRDefault="00AA42BB" w:rsidP="00AA42BB">
      <w:pPr>
        <w:rPr>
          <w:b/>
          <w:bCs/>
          <w:lang w:val="en-BE"/>
        </w:rPr>
      </w:pPr>
      <w:r w:rsidRPr="00AA42BB">
        <w:rPr>
          <w:b/>
          <w:bCs/>
          <w:lang w:val="en-BE"/>
        </w:rPr>
        <w:t>Literature Survey: Context Management and State Tracking in Multi-Turn Conversational AI Systems</w:t>
      </w:r>
    </w:p>
    <w:p w14:paraId="4BE9B6B4" w14:textId="7CE84BFC" w:rsidR="00AA42BB" w:rsidRPr="00AA42BB" w:rsidRDefault="00AA42BB" w:rsidP="00AA42BB">
      <w:pPr>
        <w:rPr>
          <w:b/>
          <w:bCs/>
          <w:lang w:val="en-BE"/>
        </w:rPr>
      </w:pPr>
      <w:r w:rsidRPr="00AA42BB">
        <w:rPr>
          <w:b/>
          <w:bCs/>
          <w:lang w:val="en-BE"/>
        </w:rPr>
        <w:t xml:space="preserve">Overview </w:t>
      </w:r>
    </w:p>
    <w:p w14:paraId="6012E889" w14:textId="5D23FED3" w:rsidR="00AA42BB" w:rsidRPr="00AA42BB" w:rsidRDefault="00AA42BB" w:rsidP="00AA42BB">
      <w:pPr>
        <w:rPr>
          <w:lang w:val="en-BE"/>
        </w:rPr>
      </w:pPr>
      <w:r w:rsidRPr="00AA42BB">
        <w:rPr>
          <w:lang w:val="en-BE"/>
        </w:rPr>
        <w:t xml:space="preserve">This literature survey examines how conversational AI systems maintain coherent, contextually-aware dialogues across multiple exchanges with users. The </w:t>
      </w:r>
      <w:r w:rsidR="008B61EE">
        <w:rPr>
          <w:lang w:val="en-BE"/>
        </w:rPr>
        <w:t>literature</w:t>
      </w:r>
      <w:r w:rsidRPr="00AA42BB">
        <w:rPr>
          <w:lang w:val="en-BE"/>
        </w:rPr>
        <w:t xml:space="preserve"> focuses on techniques for tracking conversation state (</w:t>
      </w:r>
      <w:r w:rsidRPr="00AA42BB">
        <w:rPr>
          <w:b/>
          <w:bCs/>
          <w:lang w:val="en-BE"/>
        </w:rPr>
        <w:t>user intent, entities, dialogue history</w:t>
      </w:r>
      <w:r w:rsidRPr="00AA42BB">
        <w:rPr>
          <w:lang w:val="en-BE"/>
        </w:rPr>
        <w:t>), managing context windows to retain relevant information, and implementing memory mechanisms that enable chatbots to reference previous interactions. Key areas include context representation methods (graph-based, vector embeddings, slot-filling), state transition models, and strategies for resolving ambiguous references like pronouns ("it," "that") by linking them to earlier conversation elements—essential for creating natural, human-like conversational experiences.</w:t>
      </w:r>
    </w:p>
    <w:p w14:paraId="506FC51B" w14:textId="77777777" w:rsidR="00AA42BB" w:rsidRPr="00AA42BB" w:rsidRDefault="00AA42BB" w:rsidP="00AA42BB">
      <w:pPr>
        <w:rPr>
          <w:b/>
          <w:bCs/>
          <w:lang w:val="en-BE"/>
        </w:rPr>
      </w:pPr>
      <w:r w:rsidRPr="00AA42BB">
        <w:rPr>
          <w:b/>
          <w:bCs/>
          <w:lang w:val="en-BE"/>
        </w:rPr>
        <w:t>Why This Topic Matters:</w:t>
      </w:r>
    </w:p>
    <w:p w14:paraId="3FBE6BBC" w14:textId="77777777" w:rsidR="00111AED" w:rsidRPr="00111AED" w:rsidRDefault="00111AED" w:rsidP="00111AED">
      <w:pPr>
        <w:rPr>
          <w:b/>
          <w:bCs/>
          <w:lang w:val="en-BE"/>
        </w:rPr>
      </w:pPr>
      <w:r w:rsidRPr="00111AED">
        <w:rPr>
          <w:b/>
          <w:bCs/>
          <w:lang w:val="en-BE"/>
        </w:rPr>
        <w:t>Conceptual Foundations</w:t>
      </w:r>
    </w:p>
    <w:p w14:paraId="0737DB79" w14:textId="133841BF" w:rsidR="00111AED" w:rsidRPr="00111AED" w:rsidRDefault="00111AED" w:rsidP="00111AED">
      <w:pPr>
        <w:numPr>
          <w:ilvl w:val="0"/>
          <w:numId w:val="2"/>
        </w:numPr>
        <w:rPr>
          <w:lang w:val="en-BE"/>
        </w:rPr>
      </w:pPr>
      <w:r w:rsidRPr="00111AED">
        <w:rPr>
          <w:b/>
          <w:bCs/>
          <w:lang w:val="en-BE"/>
        </w:rPr>
        <w:t>Dialogue State</w:t>
      </w:r>
      <w:r w:rsidRPr="00111AED">
        <w:rPr>
          <w:lang w:val="en-BE"/>
        </w:rPr>
        <w:t>: Traditionally represented as structured (</w:t>
      </w:r>
      <w:r w:rsidRPr="00111AED">
        <w:rPr>
          <w:b/>
          <w:bCs/>
          <w:lang w:val="en-BE"/>
        </w:rPr>
        <w:t>domain, slot, value</w:t>
      </w:r>
      <w:r w:rsidRPr="00111AED">
        <w:rPr>
          <w:lang w:val="en-BE"/>
        </w:rPr>
        <w:t xml:space="preserve">) triplets in task-oriented dialogue systems. Modern systems use </w:t>
      </w:r>
      <w:r w:rsidRPr="00111AED">
        <w:rPr>
          <w:b/>
          <w:bCs/>
          <w:lang w:val="en-BE"/>
        </w:rPr>
        <w:t>high-dimensional embeddings</w:t>
      </w:r>
      <w:r w:rsidRPr="00111AED">
        <w:rPr>
          <w:lang w:val="en-BE"/>
        </w:rPr>
        <w:t xml:space="preserve"> or </w:t>
      </w:r>
      <w:r w:rsidRPr="00111AED">
        <w:rPr>
          <w:b/>
          <w:bCs/>
          <w:lang w:val="en-BE"/>
        </w:rPr>
        <w:t>natural language summaries</w:t>
      </w:r>
      <w:r w:rsidRPr="00111AED">
        <w:rPr>
          <w:lang w:val="en-BE"/>
        </w:rPr>
        <w:t xml:space="preserve"> for state representation. State encapsulates user goals, intents, and conversation progress.</w:t>
      </w:r>
    </w:p>
    <w:p w14:paraId="04EB7213" w14:textId="77777777" w:rsidR="00111AED" w:rsidRPr="00111AED" w:rsidRDefault="00111AED" w:rsidP="00111AED">
      <w:pPr>
        <w:numPr>
          <w:ilvl w:val="0"/>
          <w:numId w:val="2"/>
        </w:numPr>
        <w:rPr>
          <w:lang w:val="en-BE"/>
        </w:rPr>
      </w:pPr>
      <w:r w:rsidRPr="00111AED">
        <w:rPr>
          <w:b/>
          <w:bCs/>
          <w:lang w:val="en-BE"/>
        </w:rPr>
        <w:t>Conversational Memory</w:t>
      </w:r>
      <w:r w:rsidRPr="00111AED">
        <w:rPr>
          <w:lang w:val="en-BE"/>
        </w:rPr>
        <w:t xml:space="preserve">: Divided into: </w:t>
      </w:r>
    </w:p>
    <w:p w14:paraId="5783F075" w14:textId="77777777" w:rsidR="00111AED" w:rsidRPr="00111AED" w:rsidRDefault="00111AED" w:rsidP="00111AED">
      <w:pPr>
        <w:numPr>
          <w:ilvl w:val="1"/>
          <w:numId w:val="2"/>
        </w:numPr>
        <w:rPr>
          <w:lang w:val="en-BE"/>
        </w:rPr>
      </w:pPr>
      <w:r w:rsidRPr="00111AED">
        <w:rPr>
          <w:b/>
          <w:bCs/>
          <w:lang w:val="en-BE"/>
        </w:rPr>
        <w:t>Short-Term Memory</w:t>
      </w:r>
      <w:r w:rsidRPr="00111AED">
        <w:rPr>
          <w:lang w:val="en-BE"/>
        </w:rPr>
        <w:t>: Maintains session-specific context.</w:t>
      </w:r>
    </w:p>
    <w:p w14:paraId="1D68683A" w14:textId="3C4F497E" w:rsidR="00961336" w:rsidRPr="0013227D" w:rsidRDefault="00111AED" w:rsidP="00AA42BB">
      <w:pPr>
        <w:numPr>
          <w:ilvl w:val="1"/>
          <w:numId w:val="2"/>
        </w:numPr>
        <w:rPr>
          <w:lang w:val="en-BE"/>
        </w:rPr>
      </w:pPr>
      <w:r w:rsidRPr="00111AED">
        <w:rPr>
          <w:b/>
          <w:bCs/>
          <w:lang w:val="en-BE"/>
        </w:rPr>
        <w:t>Long-Term Memory</w:t>
      </w:r>
      <w:r w:rsidRPr="00111AED">
        <w:rPr>
          <w:lang w:val="en-BE"/>
        </w:rPr>
        <w:t>: Stores information across sessions for personalization</w:t>
      </w:r>
    </w:p>
    <w:p w14:paraId="6AE987E1" w14:textId="3A3BA652" w:rsidR="00AA42BB" w:rsidRDefault="00AA42BB" w:rsidP="00AA42BB">
      <w:pPr>
        <w:rPr>
          <w:lang w:val="en-BE"/>
        </w:rPr>
      </w:pPr>
      <w:r w:rsidRPr="00AA42BB">
        <w:rPr>
          <w:b/>
          <w:bCs/>
          <w:lang w:val="en-BE"/>
        </w:rPr>
        <w:t>Context management</w:t>
      </w:r>
      <w:r w:rsidRPr="00AA42BB">
        <w:rPr>
          <w:lang w:val="en-BE"/>
        </w:rPr>
        <w:t xml:space="preserve"> is the </w:t>
      </w:r>
      <w:r w:rsidRPr="00AA42BB">
        <w:rPr>
          <w:b/>
          <w:bCs/>
          <w:lang w:val="en-BE"/>
        </w:rPr>
        <w:t>backbone</w:t>
      </w:r>
      <w:r w:rsidRPr="00AA42BB">
        <w:rPr>
          <w:lang w:val="en-BE"/>
        </w:rPr>
        <w:t xml:space="preserve"> of effective multi-turn conversations. Without proper state tracking, chatbots forget previous messages, repeat questions, lose track of user goals, and provide inconsistent responses. This survey investigates how systems like yours (using Neo4j graphs to store conversation history) can be enhanced with advanced techniques from recent research to maintain coherent, contextually-aware dialogues that feel natural and intelligent.</w:t>
      </w:r>
    </w:p>
    <w:p w14:paraId="46D04CC1" w14:textId="77777777" w:rsidR="0013227D" w:rsidRPr="0013227D" w:rsidRDefault="0013227D" w:rsidP="0013227D">
      <w:pPr>
        <w:rPr>
          <w:b/>
          <w:bCs/>
          <w:lang w:val="en-BE"/>
        </w:rPr>
      </w:pPr>
      <w:r w:rsidRPr="0013227D">
        <w:rPr>
          <w:b/>
          <w:bCs/>
          <w:lang w:val="en-BE"/>
        </w:rPr>
        <w:t>Challenges in Context Management</w:t>
      </w:r>
    </w:p>
    <w:p w14:paraId="401D6BEB" w14:textId="77777777" w:rsidR="0013227D" w:rsidRPr="0013227D" w:rsidRDefault="0013227D" w:rsidP="0013227D">
      <w:pPr>
        <w:numPr>
          <w:ilvl w:val="0"/>
          <w:numId w:val="3"/>
        </w:numPr>
        <w:rPr>
          <w:lang w:val="en-BE"/>
        </w:rPr>
      </w:pPr>
      <w:r w:rsidRPr="0013227D">
        <w:rPr>
          <w:b/>
          <w:bCs/>
          <w:lang w:val="en-BE"/>
        </w:rPr>
        <w:t>Context Loss</w:t>
      </w:r>
      <w:r w:rsidRPr="0013227D">
        <w:rPr>
          <w:lang w:val="en-BE"/>
        </w:rPr>
        <w:t>: Difficulty in preserving long-term context in extended dialogues.</w:t>
      </w:r>
    </w:p>
    <w:p w14:paraId="43C1EE1D" w14:textId="77777777" w:rsidR="0013227D" w:rsidRPr="0013227D" w:rsidRDefault="0013227D" w:rsidP="0013227D">
      <w:pPr>
        <w:numPr>
          <w:ilvl w:val="0"/>
          <w:numId w:val="3"/>
        </w:numPr>
        <w:rPr>
          <w:lang w:val="en-BE"/>
        </w:rPr>
      </w:pPr>
      <w:r w:rsidRPr="0013227D">
        <w:rPr>
          <w:b/>
          <w:bCs/>
          <w:lang w:val="en-BE"/>
        </w:rPr>
        <w:t>Context Switching</w:t>
      </w:r>
      <w:r w:rsidRPr="0013227D">
        <w:rPr>
          <w:lang w:val="en-BE"/>
        </w:rPr>
        <w:t>: Handling abrupt topic changes without losing coherence.</w:t>
      </w:r>
    </w:p>
    <w:p w14:paraId="01D89CEA" w14:textId="77777777" w:rsidR="0013227D" w:rsidRPr="0013227D" w:rsidRDefault="0013227D" w:rsidP="0013227D">
      <w:pPr>
        <w:numPr>
          <w:ilvl w:val="0"/>
          <w:numId w:val="3"/>
        </w:numPr>
        <w:rPr>
          <w:lang w:val="en-BE"/>
        </w:rPr>
      </w:pPr>
      <w:r w:rsidRPr="0013227D">
        <w:rPr>
          <w:b/>
          <w:bCs/>
          <w:lang w:val="en-BE"/>
        </w:rPr>
        <w:t>Ambiguity Resolution</w:t>
      </w:r>
      <w:r w:rsidRPr="0013227D">
        <w:rPr>
          <w:lang w:val="en-BE"/>
        </w:rPr>
        <w:t>: Managing incomplete or ambiguous context effectively.</w:t>
      </w:r>
    </w:p>
    <w:p w14:paraId="6E087055" w14:textId="134E6AFF" w:rsidR="0013227D" w:rsidRPr="0013227D" w:rsidRDefault="0013227D" w:rsidP="0013227D">
      <w:pPr>
        <w:numPr>
          <w:ilvl w:val="0"/>
          <w:numId w:val="3"/>
        </w:numPr>
        <w:rPr>
          <w:lang w:val="en-BE"/>
        </w:rPr>
      </w:pPr>
      <w:r w:rsidRPr="0013227D">
        <w:rPr>
          <w:b/>
          <w:bCs/>
          <w:lang w:val="en-BE"/>
        </w:rPr>
        <w:t>Scalability</w:t>
      </w:r>
      <w:r w:rsidRPr="0013227D">
        <w:rPr>
          <w:lang w:val="en-BE"/>
        </w:rPr>
        <w:t>: Memory and computational constraints in large-scale deployments.</w:t>
      </w:r>
    </w:p>
    <w:p w14:paraId="6F722498" w14:textId="77777777" w:rsidR="00002D29" w:rsidRPr="00002D29" w:rsidRDefault="00002D29" w:rsidP="00002D29">
      <w:pPr>
        <w:rPr>
          <w:b/>
          <w:bCs/>
          <w:lang w:val="en-BE"/>
        </w:rPr>
      </w:pPr>
      <w:r w:rsidRPr="00002D29">
        <w:rPr>
          <w:b/>
          <w:bCs/>
          <w:lang w:val="en-BE"/>
        </w:rPr>
        <w:lastRenderedPageBreak/>
        <w:t>State Tracking Techniques</w:t>
      </w:r>
    </w:p>
    <w:p w14:paraId="08F2CD0A" w14:textId="77777777" w:rsidR="00002D29" w:rsidRPr="00002D29" w:rsidRDefault="00002D29" w:rsidP="00002D29">
      <w:pPr>
        <w:numPr>
          <w:ilvl w:val="0"/>
          <w:numId w:val="4"/>
        </w:numPr>
        <w:rPr>
          <w:lang w:val="en-BE"/>
        </w:rPr>
      </w:pPr>
      <w:r w:rsidRPr="00002D29">
        <w:rPr>
          <w:b/>
          <w:bCs/>
          <w:lang w:val="en-BE"/>
        </w:rPr>
        <w:t>Classical Dialogue State Tracking (DST)</w:t>
      </w:r>
      <w:r w:rsidRPr="00002D29">
        <w:rPr>
          <w:lang w:val="en-BE"/>
        </w:rPr>
        <w:t>: Symbolic representations updated at each turn.</w:t>
      </w:r>
    </w:p>
    <w:p w14:paraId="65B0A8CF" w14:textId="69E36308" w:rsidR="00002D29" w:rsidRPr="00002D29" w:rsidRDefault="00002D29" w:rsidP="00002D29">
      <w:pPr>
        <w:numPr>
          <w:ilvl w:val="0"/>
          <w:numId w:val="4"/>
        </w:numPr>
        <w:rPr>
          <w:lang w:val="en-BE"/>
        </w:rPr>
      </w:pPr>
      <w:r w:rsidRPr="00002D29">
        <w:rPr>
          <w:b/>
          <w:bCs/>
          <w:lang w:val="en-BE"/>
        </w:rPr>
        <w:t>Neural Approaches</w:t>
      </w:r>
      <w:r w:rsidRPr="00002D29">
        <w:rPr>
          <w:lang w:val="en-BE"/>
        </w:rPr>
        <w:t xml:space="preserve">: </w:t>
      </w:r>
      <w:proofErr w:type="spellStart"/>
      <w:r w:rsidRPr="00002D29">
        <w:rPr>
          <w:lang w:val="en-BE"/>
        </w:rPr>
        <w:t>RNNs</w:t>
      </w:r>
      <w:proofErr w:type="spellEnd"/>
      <w:r w:rsidRPr="00002D29">
        <w:rPr>
          <w:lang w:val="en-BE"/>
        </w:rPr>
        <w:t xml:space="preserve"> </w:t>
      </w:r>
      <w:r w:rsidR="00AE6702">
        <w:rPr>
          <w:lang w:val="en-BE"/>
        </w:rPr>
        <w:t xml:space="preserve">, LSTM, </w:t>
      </w:r>
      <w:r w:rsidRPr="00002D29">
        <w:rPr>
          <w:lang w:val="en-BE"/>
        </w:rPr>
        <w:t>and Transformers encode dialogue history into latent states.</w:t>
      </w:r>
    </w:p>
    <w:p w14:paraId="45490589" w14:textId="2F027BFE" w:rsidR="00002D29" w:rsidRPr="00002D29" w:rsidRDefault="00002D29" w:rsidP="00002D29">
      <w:pPr>
        <w:numPr>
          <w:ilvl w:val="0"/>
          <w:numId w:val="4"/>
        </w:numPr>
        <w:rPr>
          <w:lang w:val="en-BE"/>
        </w:rPr>
      </w:pPr>
      <w:r w:rsidRPr="00002D29">
        <w:rPr>
          <w:b/>
          <w:bCs/>
          <w:lang w:val="en-BE"/>
        </w:rPr>
        <w:t>Generative Models</w:t>
      </w:r>
      <w:r w:rsidRPr="00002D29">
        <w:rPr>
          <w:lang w:val="en-BE"/>
        </w:rPr>
        <w:t>: Use natural language prompts or JSON-like structures for dynamic state representation.</w:t>
      </w:r>
    </w:p>
    <w:p w14:paraId="1D6627AC" w14:textId="77777777" w:rsidR="00002D29" w:rsidRPr="00002D29" w:rsidRDefault="00002D29" w:rsidP="00002D29">
      <w:pPr>
        <w:numPr>
          <w:ilvl w:val="0"/>
          <w:numId w:val="4"/>
        </w:numPr>
        <w:rPr>
          <w:lang w:val="en-BE"/>
        </w:rPr>
      </w:pPr>
      <w:r w:rsidRPr="00002D29">
        <w:rPr>
          <w:b/>
          <w:bCs/>
          <w:lang w:val="en-BE"/>
        </w:rPr>
        <w:t>External Memory Networks</w:t>
      </w:r>
      <w:r w:rsidRPr="00002D29">
        <w:rPr>
          <w:lang w:val="en-BE"/>
        </w:rPr>
        <w:t>: Incorporate episodic and semantic memory layers for better retrieval and reasoning</w:t>
      </w:r>
    </w:p>
    <w:p w14:paraId="2E439CAA" w14:textId="77777777" w:rsidR="00002D29" w:rsidRPr="00002D29" w:rsidRDefault="00002D29" w:rsidP="00002D29">
      <w:pPr>
        <w:rPr>
          <w:b/>
          <w:bCs/>
          <w:lang w:val="en-BE"/>
        </w:rPr>
      </w:pPr>
      <w:r w:rsidRPr="00002D29">
        <w:rPr>
          <w:b/>
          <w:bCs/>
          <w:lang w:val="en-BE"/>
        </w:rPr>
        <w:t>Advanced Architectures</w:t>
      </w:r>
    </w:p>
    <w:p w14:paraId="72DDFF38" w14:textId="4B206733" w:rsidR="00002D29" w:rsidRPr="00002D29" w:rsidRDefault="00002D29" w:rsidP="00002D29">
      <w:pPr>
        <w:numPr>
          <w:ilvl w:val="0"/>
          <w:numId w:val="5"/>
        </w:numPr>
        <w:rPr>
          <w:lang w:val="en-BE"/>
        </w:rPr>
      </w:pPr>
      <w:r w:rsidRPr="00002D29">
        <w:rPr>
          <w:b/>
          <w:bCs/>
          <w:lang w:val="en-BE"/>
        </w:rPr>
        <w:t>Memory Agent Framework</w:t>
      </w:r>
      <w:r w:rsidRPr="00002D29">
        <w:rPr>
          <w:lang w:val="en-BE"/>
        </w:rPr>
        <w:t xml:space="preserve">: Implements layered memory (Short-Term, Episodic, Semantic, Procedural) using FAISS/Pinecone for vector storage and Neo4j for knowledge graphs. Improves contextual coherence by 28.5% and reduces perplexity across memory layers. </w:t>
      </w:r>
    </w:p>
    <w:p w14:paraId="499502E6" w14:textId="3523F7FA" w:rsidR="00002D29" w:rsidRPr="00002D29" w:rsidRDefault="00002D29" w:rsidP="00002D29">
      <w:pPr>
        <w:numPr>
          <w:ilvl w:val="0"/>
          <w:numId w:val="5"/>
        </w:numPr>
        <w:rPr>
          <w:lang w:val="en-BE"/>
        </w:rPr>
      </w:pPr>
      <w:r w:rsidRPr="00002D29">
        <w:rPr>
          <w:b/>
          <w:bCs/>
          <w:lang w:val="en-BE"/>
        </w:rPr>
        <w:t>Model Context Protocol (MCP)</w:t>
      </w:r>
      <w:r w:rsidRPr="00002D29">
        <w:rPr>
          <w:lang w:val="en-BE"/>
        </w:rPr>
        <w:t xml:space="preserve">: Synchronizes multiple agents over distributed memory layers for scalable context management. </w:t>
      </w:r>
    </w:p>
    <w:p w14:paraId="749D1F9F" w14:textId="3FED139A" w:rsidR="00002D29" w:rsidRPr="00002D29" w:rsidRDefault="00002D29" w:rsidP="00002D29">
      <w:pPr>
        <w:rPr>
          <w:lang w:val="en-BE"/>
        </w:rPr>
      </w:pPr>
    </w:p>
    <w:p w14:paraId="4AD31072" w14:textId="7A14F562" w:rsidR="00002D29" w:rsidRPr="00002D29" w:rsidRDefault="00002D29" w:rsidP="00002D29">
      <w:pPr>
        <w:rPr>
          <w:b/>
          <w:bCs/>
          <w:lang w:val="en-BE"/>
        </w:rPr>
      </w:pPr>
      <w:r w:rsidRPr="00002D29">
        <w:rPr>
          <w:b/>
          <w:bCs/>
          <w:lang w:val="en-BE"/>
        </w:rPr>
        <w:t>Evaluation Benchmarks</w:t>
      </w:r>
    </w:p>
    <w:p w14:paraId="1E2ABEA8" w14:textId="1116AB43" w:rsidR="00002D29" w:rsidRPr="00002D29" w:rsidRDefault="00002D29" w:rsidP="00002D29">
      <w:pPr>
        <w:numPr>
          <w:ilvl w:val="0"/>
          <w:numId w:val="6"/>
        </w:numPr>
        <w:rPr>
          <w:lang w:val="en-BE"/>
        </w:rPr>
      </w:pPr>
      <w:proofErr w:type="spellStart"/>
      <w:r w:rsidRPr="00002D29">
        <w:rPr>
          <w:b/>
          <w:bCs/>
          <w:lang w:val="en-BE"/>
        </w:rPr>
        <w:t>MultiChallenge</w:t>
      </w:r>
      <w:proofErr w:type="spellEnd"/>
      <w:r w:rsidRPr="00002D29">
        <w:rPr>
          <w:b/>
          <w:bCs/>
          <w:lang w:val="en-BE"/>
        </w:rPr>
        <w:t xml:space="preserve"> Benchmark</w:t>
      </w:r>
      <w:r w:rsidRPr="00002D29">
        <w:rPr>
          <w:lang w:val="en-BE"/>
        </w:rPr>
        <w:t xml:space="preserve">: Tests LLMs on realistic multi-turn conversations requiring context allocation and reasoning. Current frontier models achieve &lt;50% accuracy, highlighting the complexity of context retention. </w:t>
      </w:r>
    </w:p>
    <w:p w14:paraId="68E0F351" w14:textId="2DB4EA27" w:rsidR="00002D29" w:rsidRPr="00002D29" w:rsidRDefault="00002D29" w:rsidP="00002D29">
      <w:pPr>
        <w:numPr>
          <w:ilvl w:val="0"/>
          <w:numId w:val="6"/>
        </w:numPr>
        <w:rPr>
          <w:lang w:val="en-BE"/>
        </w:rPr>
      </w:pPr>
      <w:r w:rsidRPr="00002D29">
        <w:rPr>
          <w:b/>
          <w:bCs/>
          <w:lang w:val="en-BE"/>
        </w:rPr>
        <w:t>Metrics</w:t>
      </w:r>
      <w:r w:rsidRPr="00002D29">
        <w:rPr>
          <w:lang w:val="en-BE"/>
        </w:rPr>
        <w:t xml:space="preserve">: BLEU, ROUGE-L for linguistic quality; specialized metrics for memory retention and coherence. </w:t>
      </w:r>
    </w:p>
    <w:p w14:paraId="18E364C9" w14:textId="1087B895" w:rsidR="00002D29" w:rsidRPr="00002D29" w:rsidRDefault="00002D29" w:rsidP="00002D29">
      <w:pPr>
        <w:rPr>
          <w:lang w:val="en-BE"/>
        </w:rPr>
      </w:pPr>
    </w:p>
    <w:p w14:paraId="669E3E3F" w14:textId="6C4A6C01" w:rsidR="00002D29" w:rsidRPr="00002D29" w:rsidRDefault="00002D29" w:rsidP="00002D29">
      <w:pPr>
        <w:rPr>
          <w:b/>
          <w:bCs/>
          <w:lang w:val="en-BE"/>
        </w:rPr>
      </w:pPr>
      <w:r w:rsidRPr="00002D29">
        <w:rPr>
          <w:b/>
          <w:bCs/>
          <w:lang w:val="en-BE"/>
        </w:rPr>
        <w:t>Integration with External Knowledge</w:t>
      </w:r>
    </w:p>
    <w:p w14:paraId="5FC6DED0" w14:textId="7E1E63D6" w:rsidR="00002D29" w:rsidRPr="00002D29" w:rsidRDefault="00002D29" w:rsidP="00002D29">
      <w:pPr>
        <w:numPr>
          <w:ilvl w:val="0"/>
          <w:numId w:val="7"/>
        </w:numPr>
        <w:rPr>
          <w:lang w:val="en-BE"/>
        </w:rPr>
      </w:pPr>
      <w:r w:rsidRPr="00002D29">
        <w:rPr>
          <w:b/>
          <w:bCs/>
          <w:lang w:val="en-BE"/>
        </w:rPr>
        <w:t>Knowledge Graphs &amp; APIs</w:t>
      </w:r>
      <w:r w:rsidRPr="00002D29">
        <w:rPr>
          <w:lang w:val="en-BE"/>
        </w:rPr>
        <w:t xml:space="preserve">: Enhance state tracking by linking dialogue context to structured knowledge bases for dynamic information retrieval. </w:t>
      </w:r>
    </w:p>
    <w:p w14:paraId="6B5EA8ED" w14:textId="6EE90426" w:rsidR="00002D29" w:rsidRPr="00002D29" w:rsidRDefault="00002D29" w:rsidP="00002D29">
      <w:pPr>
        <w:rPr>
          <w:lang w:val="en-BE"/>
        </w:rPr>
      </w:pPr>
    </w:p>
    <w:p w14:paraId="2983845C" w14:textId="6262B52F" w:rsidR="00002D29" w:rsidRPr="00002D29" w:rsidRDefault="00002D29" w:rsidP="00002D29">
      <w:pPr>
        <w:rPr>
          <w:b/>
          <w:bCs/>
          <w:lang w:val="en-BE"/>
        </w:rPr>
      </w:pPr>
      <w:r w:rsidRPr="00002D29">
        <w:rPr>
          <w:b/>
          <w:bCs/>
          <w:lang w:val="en-BE"/>
        </w:rPr>
        <w:t>Open Challenges and Future Directions</w:t>
      </w:r>
    </w:p>
    <w:p w14:paraId="3579856E" w14:textId="77777777" w:rsidR="00002D29" w:rsidRPr="00002D29" w:rsidRDefault="00002D29" w:rsidP="00002D29">
      <w:pPr>
        <w:numPr>
          <w:ilvl w:val="0"/>
          <w:numId w:val="8"/>
        </w:numPr>
        <w:rPr>
          <w:lang w:val="en-BE"/>
        </w:rPr>
      </w:pPr>
      <w:r w:rsidRPr="00002D29">
        <w:rPr>
          <w:b/>
          <w:bCs/>
          <w:lang w:val="en-BE"/>
        </w:rPr>
        <w:t>Dynamic Context Retrieval</w:t>
      </w:r>
      <w:r w:rsidRPr="00002D29">
        <w:rPr>
          <w:lang w:val="en-BE"/>
        </w:rPr>
        <w:t xml:space="preserve">: Leveraging attention mechanisms and contextual embeddings (e.g., BERT, </w:t>
      </w:r>
      <w:proofErr w:type="spellStart"/>
      <w:r w:rsidRPr="00002D29">
        <w:rPr>
          <w:lang w:val="en-BE"/>
        </w:rPr>
        <w:t>RoBERTa</w:t>
      </w:r>
      <w:proofErr w:type="spellEnd"/>
      <w:r w:rsidRPr="00002D29">
        <w:rPr>
          <w:lang w:val="en-BE"/>
        </w:rPr>
        <w:t>).</w:t>
      </w:r>
    </w:p>
    <w:p w14:paraId="120095CB" w14:textId="77777777" w:rsidR="00002D29" w:rsidRPr="00002D29" w:rsidRDefault="00002D29" w:rsidP="00002D29">
      <w:pPr>
        <w:numPr>
          <w:ilvl w:val="0"/>
          <w:numId w:val="8"/>
        </w:numPr>
        <w:rPr>
          <w:lang w:val="en-BE"/>
        </w:rPr>
      </w:pPr>
      <w:r w:rsidRPr="00002D29">
        <w:rPr>
          <w:b/>
          <w:bCs/>
          <w:lang w:val="en-BE"/>
        </w:rPr>
        <w:lastRenderedPageBreak/>
        <w:t>Long-Term Memory Scalability</w:t>
      </w:r>
      <w:r w:rsidRPr="00002D29">
        <w:rPr>
          <w:lang w:val="en-BE"/>
        </w:rPr>
        <w:t>: Efficient storage and retrieval across millions of sessions.</w:t>
      </w:r>
    </w:p>
    <w:p w14:paraId="0758C447" w14:textId="16CFF8E9" w:rsidR="0013227D" w:rsidRPr="00AA42BB" w:rsidRDefault="00002D29" w:rsidP="00AA42BB">
      <w:pPr>
        <w:numPr>
          <w:ilvl w:val="0"/>
          <w:numId w:val="8"/>
        </w:numPr>
        <w:rPr>
          <w:lang w:val="en-BE"/>
        </w:rPr>
      </w:pPr>
      <w:r w:rsidRPr="00002D29">
        <w:rPr>
          <w:b/>
          <w:bCs/>
          <w:lang w:val="en-BE"/>
        </w:rPr>
        <w:t>Explainability &amp; Ethics</w:t>
      </w:r>
      <w:r w:rsidRPr="00002D29">
        <w:rPr>
          <w:lang w:val="en-BE"/>
        </w:rPr>
        <w:t>: Transparent state tracking and privacy-preserving memory architectures.</w:t>
      </w:r>
    </w:p>
    <w:p w14:paraId="1C0EB23C" w14:textId="77777777" w:rsidR="00AA42BB" w:rsidRPr="00AA42BB" w:rsidRDefault="00AA42BB" w:rsidP="00AA42BB">
      <w:pPr>
        <w:rPr>
          <w:b/>
          <w:bCs/>
          <w:lang w:val="en-BE"/>
        </w:rPr>
      </w:pPr>
      <w:r w:rsidRPr="00AA42BB">
        <w:rPr>
          <w:b/>
          <w:bCs/>
          <w:lang w:val="en-BE"/>
        </w:rPr>
        <w:t>Core Research Areas:</w:t>
      </w:r>
    </w:p>
    <w:p w14:paraId="7AD8660F" w14:textId="77777777" w:rsidR="00AA42BB" w:rsidRPr="00AA42BB" w:rsidRDefault="00AA42BB" w:rsidP="00AA42BB">
      <w:pPr>
        <w:numPr>
          <w:ilvl w:val="0"/>
          <w:numId w:val="1"/>
        </w:numPr>
        <w:rPr>
          <w:lang w:val="en-BE"/>
        </w:rPr>
      </w:pPr>
      <w:r w:rsidRPr="00AA42BB">
        <w:rPr>
          <w:b/>
          <w:bCs/>
          <w:lang w:val="en-BE"/>
        </w:rPr>
        <w:t>Context Representation</w:t>
      </w:r>
      <w:r w:rsidRPr="00AA42BB">
        <w:rPr>
          <w:lang w:val="en-BE"/>
        </w:rPr>
        <w:t xml:space="preserve"> - How to store and structure conversation history (graphs, vectors, memory networks)</w:t>
      </w:r>
    </w:p>
    <w:p w14:paraId="5AD04B7A" w14:textId="77777777" w:rsidR="00AA42BB" w:rsidRPr="00AA42BB" w:rsidRDefault="00AA42BB" w:rsidP="00AA42BB">
      <w:pPr>
        <w:numPr>
          <w:ilvl w:val="0"/>
          <w:numId w:val="1"/>
        </w:numPr>
        <w:rPr>
          <w:lang w:val="en-BE"/>
        </w:rPr>
      </w:pPr>
      <w:r w:rsidRPr="00AA42BB">
        <w:rPr>
          <w:b/>
          <w:bCs/>
          <w:lang w:val="en-BE"/>
        </w:rPr>
        <w:t>State Tracking</w:t>
      </w:r>
      <w:r w:rsidRPr="00AA42BB">
        <w:rPr>
          <w:lang w:val="en-BE"/>
        </w:rPr>
        <w:t xml:space="preserve"> - Tracking user intent, entities, and dialogue flow across turns</w:t>
      </w:r>
    </w:p>
    <w:p w14:paraId="03EC753E" w14:textId="77777777" w:rsidR="00AA42BB" w:rsidRPr="00AA42BB" w:rsidRDefault="00AA42BB" w:rsidP="00AA42BB">
      <w:pPr>
        <w:numPr>
          <w:ilvl w:val="0"/>
          <w:numId w:val="1"/>
        </w:numPr>
        <w:rPr>
          <w:lang w:val="en-BE"/>
        </w:rPr>
      </w:pPr>
      <w:r w:rsidRPr="00AA42BB">
        <w:rPr>
          <w:b/>
          <w:bCs/>
          <w:lang w:val="en-BE"/>
        </w:rPr>
        <w:t>Coreference Resolution</w:t>
      </w:r>
      <w:r w:rsidRPr="00AA42BB">
        <w:rPr>
          <w:lang w:val="en-BE"/>
        </w:rPr>
        <w:t xml:space="preserve"> - Resolving pronouns and ambiguous references to previous context</w:t>
      </w:r>
    </w:p>
    <w:p w14:paraId="215A90E9" w14:textId="77777777" w:rsidR="00AA42BB" w:rsidRPr="00AA42BB" w:rsidRDefault="00AA42BB" w:rsidP="00AA42BB">
      <w:pPr>
        <w:numPr>
          <w:ilvl w:val="0"/>
          <w:numId w:val="1"/>
        </w:numPr>
        <w:rPr>
          <w:lang w:val="en-BE"/>
        </w:rPr>
      </w:pPr>
      <w:r w:rsidRPr="00AA42BB">
        <w:rPr>
          <w:b/>
          <w:bCs/>
          <w:lang w:val="en-BE"/>
        </w:rPr>
        <w:t>Memory Management</w:t>
      </w:r>
      <w:r w:rsidRPr="00AA42BB">
        <w:rPr>
          <w:lang w:val="en-BE"/>
        </w:rPr>
        <w:t xml:space="preserve"> - Deciding what to remember, what to forget, and when to retrieve past context</w:t>
      </w:r>
    </w:p>
    <w:p w14:paraId="00C45FD0" w14:textId="5F511C67" w:rsidR="00636415" w:rsidRPr="003945C7" w:rsidRDefault="00AA42BB" w:rsidP="00AA42BB">
      <w:pPr>
        <w:numPr>
          <w:ilvl w:val="0"/>
          <w:numId w:val="1"/>
        </w:numPr>
        <w:rPr>
          <w:lang w:val="en-BE"/>
        </w:rPr>
      </w:pPr>
      <w:r w:rsidRPr="00AA42BB">
        <w:rPr>
          <w:b/>
          <w:bCs/>
          <w:lang w:val="en-BE"/>
        </w:rPr>
        <w:t>Context-Aware Response Generation</w:t>
      </w:r>
      <w:r w:rsidRPr="00AA42BB">
        <w:rPr>
          <w:lang w:val="en-BE"/>
        </w:rPr>
        <w:t xml:space="preserve"> - Using tracked state to produce relevant, coherent replies</w:t>
      </w:r>
    </w:p>
    <w:sectPr w:rsidR="00636415" w:rsidRPr="003945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932AE"/>
    <w:multiLevelType w:val="multilevel"/>
    <w:tmpl w:val="DA7A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E02BA"/>
    <w:multiLevelType w:val="multilevel"/>
    <w:tmpl w:val="8524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941168"/>
    <w:multiLevelType w:val="multilevel"/>
    <w:tmpl w:val="D8BC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4017F"/>
    <w:multiLevelType w:val="multilevel"/>
    <w:tmpl w:val="0154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100EC3"/>
    <w:multiLevelType w:val="multilevel"/>
    <w:tmpl w:val="171A8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C71ADD"/>
    <w:multiLevelType w:val="multilevel"/>
    <w:tmpl w:val="B00A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391A90"/>
    <w:multiLevelType w:val="multilevel"/>
    <w:tmpl w:val="7AD23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BD42E6"/>
    <w:multiLevelType w:val="multilevel"/>
    <w:tmpl w:val="573E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083909">
    <w:abstractNumId w:val="4"/>
  </w:num>
  <w:num w:numId="2" w16cid:durableId="1002853085">
    <w:abstractNumId w:val="6"/>
  </w:num>
  <w:num w:numId="3" w16cid:durableId="2093621766">
    <w:abstractNumId w:val="1"/>
  </w:num>
  <w:num w:numId="4" w16cid:durableId="380592097">
    <w:abstractNumId w:val="7"/>
  </w:num>
  <w:num w:numId="5" w16cid:durableId="1540359203">
    <w:abstractNumId w:val="2"/>
  </w:num>
  <w:num w:numId="6" w16cid:durableId="1984771145">
    <w:abstractNumId w:val="5"/>
  </w:num>
  <w:num w:numId="7" w16cid:durableId="1773237941">
    <w:abstractNumId w:val="0"/>
  </w:num>
  <w:num w:numId="8" w16cid:durableId="2809620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609"/>
    <w:rsid w:val="00002D29"/>
    <w:rsid w:val="00111AED"/>
    <w:rsid w:val="0013227D"/>
    <w:rsid w:val="001F0723"/>
    <w:rsid w:val="003945C7"/>
    <w:rsid w:val="0046564A"/>
    <w:rsid w:val="00636415"/>
    <w:rsid w:val="006526E1"/>
    <w:rsid w:val="00776025"/>
    <w:rsid w:val="008B61EE"/>
    <w:rsid w:val="00961336"/>
    <w:rsid w:val="00A17848"/>
    <w:rsid w:val="00A73768"/>
    <w:rsid w:val="00AA42BB"/>
    <w:rsid w:val="00AE6702"/>
    <w:rsid w:val="00C12468"/>
    <w:rsid w:val="00D3152E"/>
    <w:rsid w:val="00D50609"/>
    <w:rsid w:val="00D655BB"/>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C6D10"/>
  <w15:chartTrackingRefBased/>
  <w15:docId w15:val="{4CBF22EA-0012-4918-80E3-35AB61B22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6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6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6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6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6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6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6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6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609"/>
    <w:rPr>
      <w:rFonts w:eastAsiaTheme="majorEastAsia" w:cstheme="majorBidi"/>
      <w:color w:val="272727" w:themeColor="text1" w:themeTint="D8"/>
    </w:rPr>
  </w:style>
  <w:style w:type="paragraph" w:styleId="Title">
    <w:name w:val="Title"/>
    <w:basedOn w:val="Normal"/>
    <w:next w:val="Normal"/>
    <w:link w:val="TitleChar"/>
    <w:uiPriority w:val="10"/>
    <w:qFormat/>
    <w:rsid w:val="00D50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609"/>
    <w:pPr>
      <w:spacing w:before="160"/>
      <w:jc w:val="center"/>
    </w:pPr>
    <w:rPr>
      <w:i/>
      <w:iCs/>
      <w:color w:val="404040" w:themeColor="text1" w:themeTint="BF"/>
    </w:rPr>
  </w:style>
  <w:style w:type="character" w:customStyle="1" w:styleId="QuoteChar">
    <w:name w:val="Quote Char"/>
    <w:basedOn w:val="DefaultParagraphFont"/>
    <w:link w:val="Quote"/>
    <w:uiPriority w:val="29"/>
    <w:rsid w:val="00D50609"/>
    <w:rPr>
      <w:i/>
      <w:iCs/>
      <w:color w:val="404040" w:themeColor="text1" w:themeTint="BF"/>
    </w:rPr>
  </w:style>
  <w:style w:type="paragraph" w:styleId="ListParagraph">
    <w:name w:val="List Paragraph"/>
    <w:basedOn w:val="Normal"/>
    <w:uiPriority w:val="34"/>
    <w:qFormat/>
    <w:rsid w:val="00D50609"/>
    <w:pPr>
      <w:ind w:left="720"/>
      <w:contextualSpacing/>
    </w:pPr>
  </w:style>
  <w:style w:type="character" w:styleId="IntenseEmphasis">
    <w:name w:val="Intense Emphasis"/>
    <w:basedOn w:val="DefaultParagraphFont"/>
    <w:uiPriority w:val="21"/>
    <w:qFormat/>
    <w:rsid w:val="00D50609"/>
    <w:rPr>
      <w:i/>
      <w:iCs/>
      <w:color w:val="0F4761" w:themeColor="accent1" w:themeShade="BF"/>
    </w:rPr>
  </w:style>
  <w:style w:type="paragraph" w:styleId="IntenseQuote">
    <w:name w:val="Intense Quote"/>
    <w:basedOn w:val="Normal"/>
    <w:next w:val="Normal"/>
    <w:link w:val="IntenseQuoteChar"/>
    <w:uiPriority w:val="30"/>
    <w:qFormat/>
    <w:rsid w:val="00D50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609"/>
    <w:rPr>
      <w:i/>
      <w:iCs/>
      <w:color w:val="0F4761" w:themeColor="accent1" w:themeShade="BF"/>
    </w:rPr>
  </w:style>
  <w:style w:type="character" w:styleId="IntenseReference">
    <w:name w:val="Intense Reference"/>
    <w:basedOn w:val="DefaultParagraphFont"/>
    <w:uiPriority w:val="32"/>
    <w:qFormat/>
    <w:rsid w:val="00D50609"/>
    <w:rPr>
      <w:b/>
      <w:bCs/>
      <w:smallCaps/>
      <w:color w:val="0F4761" w:themeColor="accent1" w:themeShade="BF"/>
      <w:spacing w:val="5"/>
    </w:rPr>
  </w:style>
  <w:style w:type="character" w:styleId="Hyperlink">
    <w:name w:val="Hyperlink"/>
    <w:basedOn w:val="DefaultParagraphFont"/>
    <w:uiPriority w:val="99"/>
    <w:unhideWhenUsed/>
    <w:rsid w:val="00111AED"/>
    <w:rPr>
      <w:color w:val="467886" w:themeColor="hyperlink"/>
      <w:u w:val="single"/>
    </w:rPr>
  </w:style>
  <w:style w:type="character" w:styleId="UnresolvedMention">
    <w:name w:val="Unresolved Mention"/>
    <w:basedOn w:val="DefaultParagraphFont"/>
    <w:uiPriority w:val="99"/>
    <w:semiHidden/>
    <w:unhideWhenUsed/>
    <w:rsid w:val="00111A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3</Pages>
  <Words>644</Words>
  <Characters>3675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ING</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Garg, M. (Manish)</dc:creator>
  <cp:keywords/>
  <dc:description/>
  <cp:lastModifiedBy>Garg, M. (Manish)</cp:lastModifiedBy>
  <cp:revision>14</cp:revision>
  <dcterms:created xsi:type="dcterms:W3CDTF">2025-12-07T16:11:00Z</dcterms:created>
  <dcterms:modified xsi:type="dcterms:W3CDTF">2025-12-07T17:34:00Z</dcterms:modified>
</cp:coreProperties>
</file>