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A02E4" w14:textId="77777777" w:rsidR="0085429D" w:rsidRPr="0085429D" w:rsidRDefault="0085429D" w:rsidP="0085429D">
      <w:pPr>
        <w:rPr>
          <w:b/>
          <w:bCs/>
          <w:lang w:val="en-BE"/>
        </w:rPr>
      </w:pPr>
      <w:r w:rsidRPr="0085429D">
        <w:rPr>
          <w:b/>
          <w:bCs/>
          <w:lang w:val="en-BE"/>
        </w:rPr>
        <w:t>Enhancement Plan</w:t>
      </w:r>
    </w:p>
    <w:p w14:paraId="3A4DD3B9" w14:textId="77777777" w:rsidR="0085429D" w:rsidRPr="0085429D" w:rsidRDefault="0085429D" w:rsidP="0085429D">
      <w:pPr>
        <w:rPr>
          <w:b/>
          <w:bCs/>
          <w:lang w:val="en-BE"/>
        </w:rPr>
      </w:pPr>
      <w:r w:rsidRPr="0085429D">
        <w:rPr>
          <w:b/>
          <w:bCs/>
          <w:lang w:val="en-BE"/>
        </w:rPr>
        <w:t>1. Better Intent Recognition with Ambiguous Queries</w:t>
      </w:r>
    </w:p>
    <w:p w14:paraId="56C03374" w14:textId="0D12374A" w:rsidR="0085429D" w:rsidRPr="0085429D" w:rsidRDefault="0085429D" w:rsidP="0085429D">
      <w:pPr>
        <w:rPr>
          <w:lang w:val="en-BE"/>
        </w:rPr>
      </w:pPr>
      <w:r w:rsidRPr="0085429D">
        <w:rPr>
          <w:b/>
          <w:bCs/>
          <w:lang w:val="en-BE"/>
        </w:rPr>
        <w:t>Current State:</w:t>
      </w:r>
      <w:r w:rsidRPr="0085429D">
        <w:rPr>
          <w:lang w:val="en-BE"/>
        </w:rPr>
        <w:br/>
      </w:r>
      <w:r w:rsidR="004679B1">
        <w:rPr>
          <w:lang w:val="en-BE"/>
        </w:rPr>
        <w:t>Our</w:t>
      </w:r>
      <w:r w:rsidRPr="0085429D">
        <w:rPr>
          <w:lang w:val="en-BE"/>
        </w:rPr>
        <w:t xml:space="preserve"> chatbot uses a keyword-based intent classifier (</w:t>
      </w:r>
      <w:proofErr w:type="spellStart"/>
      <w:r w:rsidRPr="0085429D">
        <w:rPr>
          <w:b/>
          <w:bCs/>
          <w:lang w:val="en-BE"/>
        </w:rPr>
        <w:t>EnhancedIntentClassifier</w:t>
      </w:r>
      <w:proofErr w:type="spellEnd"/>
      <w:r w:rsidRPr="0085429D">
        <w:rPr>
          <w:lang w:val="en-BE"/>
        </w:rPr>
        <w:t>) with confidence scoring. While effective for clear queries, it struggles with ambiguous or multi-intent queries.</w:t>
      </w:r>
      <w:r w:rsidR="004679B1">
        <w:rPr>
          <w:lang w:val="en-BE"/>
        </w:rPr>
        <w:t xml:space="preserve"> </w:t>
      </w:r>
      <w:proofErr w:type="gramStart"/>
      <w:r w:rsidR="004679B1">
        <w:rPr>
          <w:lang w:val="en-BE"/>
        </w:rPr>
        <w:t>Also</w:t>
      </w:r>
      <w:proofErr w:type="gramEnd"/>
      <w:r w:rsidR="004679B1">
        <w:rPr>
          <w:lang w:val="en-BE"/>
        </w:rPr>
        <w:t xml:space="preserve"> it is with limited context and intent, in case question goes in different context it </w:t>
      </w:r>
      <w:proofErr w:type="gramStart"/>
      <w:r w:rsidR="004679B1">
        <w:rPr>
          <w:lang w:val="en-BE"/>
        </w:rPr>
        <w:t>start</w:t>
      </w:r>
      <w:proofErr w:type="gramEnd"/>
      <w:r w:rsidR="004679B1">
        <w:rPr>
          <w:lang w:val="en-BE"/>
        </w:rPr>
        <w:t xml:space="preserve"> giving hallucinoses responses.</w:t>
      </w:r>
    </w:p>
    <w:p w14:paraId="2682BB6A" w14:textId="77777777" w:rsidR="0085429D" w:rsidRPr="0085429D" w:rsidRDefault="0085429D" w:rsidP="0085429D">
      <w:pPr>
        <w:rPr>
          <w:lang w:val="en-BE"/>
        </w:rPr>
      </w:pPr>
      <w:r w:rsidRPr="0085429D">
        <w:rPr>
          <w:b/>
          <w:bCs/>
          <w:lang w:val="en-BE"/>
        </w:rPr>
        <w:t>Enhancement Strategies:</w:t>
      </w:r>
    </w:p>
    <w:p w14:paraId="005C95EC" w14:textId="77777777" w:rsidR="0085429D" w:rsidRPr="0085429D" w:rsidRDefault="0085429D" w:rsidP="0085429D">
      <w:pPr>
        <w:numPr>
          <w:ilvl w:val="0"/>
          <w:numId w:val="1"/>
        </w:numPr>
        <w:rPr>
          <w:lang w:val="en-BE"/>
        </w:rPr>
      </w:pPr>
      <w:r w:rsidRPr="0085429D">
        <w:rPr>
          <w:b/>
          <w:bCs/>
          <w:lang w:val="en-BE"/>
        </w:rPr>
        <w:t>Hybrid Intent Detection:</w:t>
      </w:r>
      <w:r w:rsidRPr="0085429D">
        <w:rPr>
          <w:lang w:val="en-BE"/>
        </w:rPr>
        <w:t xml:space="preserve"> </w:t>
      </w:r>
    </w:p>
    <w:p w14:paraId="7AF02BFD" w14:textId="77777777" w:rsidR="0085429D" w:rsidRPr="0085429D" w:rsidRDefault="0085429D" w:rsidP="0085429D">
      <w:pPr>
        <w:numPr>
          <w:ilvl w:val="1"/>
          <w:numId w:val="1"/>
        </w:numPr>
        <w:rPr>
          <w:lang w:val="en-BE"/>
        </w:rPr>
      </w:pPr>
      <w:r w:rsidRPr="0085429D">
        <w:rPr>
          <w:lang w:val="en-BE"/>
        </w:rPr>
        <w:t xml:space="preserve">Combine </w:t>
      </w:r>
      <w:r w:rsidRPr="0085429D">
        <w:rPr>
          <w:b/>
          <w:bCs/>
          <w:lang w:val="en-BE"/>
        </w:rPr>
        <w:t>keyword-based</w:t>
      </w:r>
      <w:r w:rsidRPr="0085429D">
        <w:rPr>
          <w:lang w:val="en-BE"/>
        </w:rPr>
        <w:t xml:space="preserve"> and </w:t>
      </w:r>
      <w:r w:rsidRPr="0085429D">
        <w:rPr>
          <w:b/>
          <w:bCs/>
          <w:lang w:val="en-BE"/>
        </w:rPr>
        <w:t>ML-based models</w:t>
      </w:r>
      <w:r w:rsidRPr="0085429D">
        <w:rPr>
          <w:lang w:val="en-BE"/>
        </w:rPr>
        <w:t xml:space="preserve"> (e.g., fine-tuned BERT or </w:t>
      </w:r>
      <w:proofErr w:type="spellStart"/>
      <w:r w:rsidRPr="0085429D">
        <w:rPr>
          <w:lang w:val="en-BE"/>
        </w:rPr>
        <w:t>DistilBERT</w:t>
      </w:r>
      <w:proofErr w:type="spellEnd"/>
      <w:r w:rsidRPr="0085429D">
        <w:rPr>
          <w:lang w:val="en-BE"/>
        </w:rPr>
        <w:t>) for semantic understanding.</w:t>
      </w:r>
    </w:p>
    <w:p w14:paraId="6AD47E06" w14:textId="77777777" w:rsidR="0085429D" w:rsidRPr="0085429D" w:rsidRDefault="0085429D" w:rsidP="0085429D">
      <w:pPr>
        <w:numPr>
          <w:ilvl w:val="1"/>
          <w:numId w:val="1"/>
        </w:numPr>
        <w:rPr>
          <w:lang w:val="en-BE"/>
        </w:rPr>
      </w:pPr>
      <w:r w:rsidRPr="0085429D">
        <w:rPr>
          <w:lang w:val="en-BE"/>
        </w:rPr>
        <w:t>Use embeddings (e.g., Sentence Transformers) to compute similarity between user input and intent examples.</w:t>
      </w:r>
    </w:p>
    <w:p w14:paraId="74F390CE" w14:textId="77777777" w:rsidR="0085429D" w:rsidRPr="0085429D" w:rsidRDefault="0085429D" w:rsidP="0085429D">
      <w:pPr>
        <w:numPr>
          <w:ilvl w:val="0"/>
          <w:numId w:val="1"/>
        </w:numPr>
        <w:rPr>
          <w:lang w:val="en-BE"/>
        </w:rPr>
      </w:pPr>
      <w:r w:rsidRPr="0085429D">
        <w:rPr>
          <w:b/>
          <w:bCs/>
          <w:lang w:val="en-BE"/>
        </w:rPr>
        <w:t>Context-Aware Classification:</w:t>
      </w:r>
      <w:r w:rsidRPr="0085429D">
        <w:rPr>
          <w:lang w:val="en-BE"/>
        </w:rPr>
        <w:t xml:space="preserve"> </w:t>
      </w:r>
    </w:p>
    <w:p w14:paraId="3F072CF1" w14:textId="77777777" w:rsidR="0085429D" w:rsidRPr="0085429D" w:rsidRDefault="0085429D" w:rsidP="0085429D">
      <w:pPr>
        <w:numPr>
          <w:ilvl w:val="1"/>
          <w:numId w:val="1"/>
        </w:numPr>
        <w:rPr>
          <w:lang w:val="en-BE"/>
        </w:rPr>
      </w:pPr>
      <w:r w:rsidRPr="0085429D">
        <w:rPr>
          <w:lang w:val="en-BE"/>
        </w:rPr>
        <w:t xml:space="preserve">Incorporate </w:t>
      </w:r>
      <w:r w:rsidRPr="0085429D">
        <w:rPr>
          <w:b/>
          <w:bCs/>
          <w:lang w:val="en-BE"/>
        </w:rPr>
        <w:t>conversation history</w:t>
      </w:r>
      <w:r w:rsidRPr="0085429D">
        <w:rPr>
          <w:lang w:val="en-BE"/>
        </w:rPr>
        <w:t xml:space="preserve"> and </w:t>
      </w:r>
      <w:r w:rsidRPr="0085429D">
        <w:rPr>
          <w:b/>
          <w:bCs/>
          <w:lang w:val="en-BE"/>
        </w:rPr>
        <w:t>session metadata</w:t>
      </w:r>
      <w:r w:rsidRPr="0085429D">
        <w:rPr>
          <w:lang w:val="en-BE"/>
        </w:rPr>
        <w:t xml:space="preserve"> into intent prediction.</w:t>
      </w:r>
    </w:p>
    <w:p w14:paraId="1153E801" w14:textId="77777777" w:rsidR="0085429D" w:rsidRPr="0085429D" w:rsidRDefault="0085429D" w:rsidP="0085429D">
      <w:pPr>
        <w:numPr>
          <w:ilvl w:val="1"/>
          <w:numId w:val="1"/>
        </w:numPr>
        <w:rPr>
          <w:lang w:val="en-BE"/>
        </w:rPr>
      </w:pPr>
      <w:r w:rsidRPr="0085429D">
        <w:rPr>
          <w:lang w:val="en-BE"/>
        </w:rPr>
        <w:t>Use RNN/LSTM or Transformer-based models to capture sequential context.</w:t>
      </w:r>
    </w:p>
    <w:p w14:paraId="5AF828A8" w14:textId="77777777" w:rsidR="0085429D" w:rsidRPr="0085429D" w:rsidRDefault="0085429D" w:rsidP="0085429D">
      <w:pPr>
        <w:numPr>
          <w:ilvl w:val="0"/>
          <w:numId w:val="1"/>
        </w:numPr>
        <w:rPr>
          <w:lang w:val="en-BE"/>
        </w:rPr>
      </w:pPr>
      <w:r w:rsidRPr="0085429D">
        <w:rPr>
          <w:b/>
          <w:bCs/>
          <w:lang w:val="en-BE"/>
        </w:rPr>
        <w:t>Fallback &amp; Clarification:</w:t>
      </w:r>
      <w:r w:rsidRPr="0085429D">
        <w:rPr>
          <w:lang w:val="en-BE"/>
        </w:rPr>
        <w:t xml:space="preserve"> </w:t>
      </w:r>
    </w:p>
    <w:p w14:paraId="7D3C9B01" w14:textId="77777777" w:rsidR="0085429D" w:rsidRPr="0085429D" w:rsidRDefault="0085429D" w:rsidP="0085429D">
      <w:pPr>
        <w:numPr>
          <w:ilvl w:val="1"/>
          <w:numId w:val="1"/>
        </w:numPr>
        <w:rPr>
          <w:lang w:val="en-BE"/>
        </w:rPr>
      </w:pPr>
      <w:r w:rsidRPr="0085429D">
        <w:rPr>
          <w:lang w:val="en-BE"/>
        </w:rPr>
        <w:t xml:space="preserve">If confidence &lt; threshold, ask clarifying questions: </w:t>
      </w:r>
    </w:p>
    <w:p w14:paraId="19137DBC" w14:textId="77777777" w:rsidR="0085429D" w:rsidRPr="0085429D" w:rsidRDefault="0085429D" w:rsidP="0085429D">
      <w:pPr>
        <w:rPr>
          <w:lang w:val="en-BE"/>
        </w:rPr>
      </w:pPr>
      <w:r w:rsidRPr="0085429D">
        <w:rPr>
          <w:lang w:val="en-BE"/>
        </w:rPr>
        <w:t>“Did you mean tracking your order or checking product details?”</w:t>
      </w:r>
    </w:p>
    <w:p w14:paraId="1BCB5F41" w14:textId="77777777" w:rsidR="0085429D" w:rsidRPr="0085429D" w:rsidRDefault="0085429D" w:rsidP="0085429D">
      <w:pPr>
        <w:numPr>
          <w:ilvl w:val="0"/>
          <w:numId w:val="1"/>
        </w:numPr>
        <w:rPr>
          <w:lang w:val="en-BE"/>
        </w:rPr>
      </w:pPr>
      <w:r w:rsidRPr="0085429D">
        <w:rPr>
          <w:b/>
          <w:bCs/>
          <w:lang w:val="en-BE"/>
        </w:rPr>
        <w:t>Entity Disambiguation:</w:t>
      </w:r>
      <w:r w:rsidRPr="0085429D">
        <w:rPr>
          <w:lang w:val="en-BE"/>
        </w:rPr>
        <w:t xml:space="preserve"> </w:t>
      </w:r>
    </w:p>
    <w:p w14:paraId="6411FECD" w14:textId="77777777" w:rsidR="0085429D" w:rsidRPr="0085429D" w:rsidRDefault="0085429D" w:rsidP="0085429D">
      <w:pPr>
        <w:numPr>
          <w:ilvl w:val="1"/>
          <w:numId w:val="1"/>
        </w:numPr>
        <w:rPr>
          <w:lang w:val="en-BE"/>
        </w:rPr>
      </w:pPr>
      <w:r w:rsidRPr="0085429D">
        <w:rPr>
          <w:lang w:val="en-BE"/>
        </w:rPr>
        <w:t>Use Named Entity Recognition (NER) to extract entities and reduce ambiguity.</w:t>
      </w:r>
    </w:p>
    <w:p w14:paraId="2168F589" w14:textId="77777777" w:rsidR="0085429D" w:rsidRPr="0085429D" w:rsidRDefault="0085429D" w:rsidP="0085429D">
      <w:pPr>
        <w:numPr>
          <w:ilvl w:val="0"/>
          <w:numId w:val="1"/>
        </w:numPr>
        <w:rPr>
          <w:lang w:val="en-BE"/>
        </w:rPr>
      </w:pPr>
      <w:r w:rsidRPr="0085429D">
        <w:rPr>
          <w:b/>
          <w:bCs/>
          <w:lang w:val="en-BE"/>
        </w:rPr>
        <w:t>Confidence Calibration:</w:t>
      </w:r>
      <w:r w:rsidRPr="0085429D">
        <w:rPr>
          <w:lang w:val="en-BE"/>
        </w:rPr>
        <w:t xml:space="preserve"> </w:t>
      </w:r>
    </w:p>
    <w:p w14:paraId="52A0544C" w14:textId="77777777" w:rsidR="0085429D" w:rsidRDefault="0085429D" w:rsidP="0085429D">
      <w:pPr>
        <w:numPr>
          <w:ilvl w:val="1"/>
          <w:numId w:val="1"/>
        </w:numPr>
        <w:rPr>
          <w:lang w:val="en-BE"/>
        </w:rPr>
      </w:pPr>
      <w:r w:rsidRPr="0085429D">
        <w:rPr>
          <w:lang w:val="en-BE"/>
        </w:rPr>
        <w:t xml:space="preserve">Implement </w:t>
      </w:r>
      <w:proofErr w:type="spellStart"/>
      <w:r w:rsidRPr="0085429D">
        <w:rPr>
          <w:lang w:val="en-BE"/>
        </w:rPr>
        <w:t>softmax</w:t>
      </w:r>
      <w:proofErr w:type="spellEnd"/>
      <w:r w:rsidRPr="0085429D">
        <w:rPr>
          <w:lang w:val="en-BE"/>
        </w:rPr>
        <w:t>-based confidence scoring and threshold tuning.</w:t>
      </w:r>
    </w:p>
    <w:p w14:paraId="6BCEC50B" w14:textId="4AE8FF36" w:rsidR="0085429D" w:rsidRPr="0085429D" w:rsidRDefault="0085429D" w:rsidP="0085429D">
      <w:pPr>
        <w:rPr>
          <w:lang w:val="en-BE"/>
        </w:rPr>
      </w:pPr>
    </w:p>
    <w:p w14:paraId="766A243D" w14:textId="77777777" w:rsidR="0085429D" w:rsidRPr="0085429D" w:rsidRDefault="0085429D" w:rsidP="0085429D">
      <w:pPr>
        <w:rPr>
          <w:b/>
          <w:bCs/>
          <w:lang w:val="en-BE"/>
        </w:rPr>
      </w:pPr>
      <w:r w:rsidRPr="0085429D">
        <w:rPr>
          <w:b/>
          <w:bCs/>
          <w:lang w:val="en-BE"/>
        </w:rPr>
        <w:t>2. Personality and Tone Consistency Across Conversations</w:t>
      </w:r>
    </w:p>
    <w:p w14:paraId="60FD3211" w14:textId="77777777" w:rsidR="0085429D" w:rsidRPr="0085429D" w:rsidRDefault="0085429D" w:rsidP="0085429D">
      <w:pPr>
        <w:rPr>
          <w:lang w:val="en-BE"/>
        </w:rPr>
      </w:pPr>
      <w:r w:rsidRPr="0085429D">
        <w:rPr>
          <w:b/>
          <w:bCs/>
          <w:lang w:val="en-BE"/>
        </w:rPr>
        <w:t>Current State:</w:t>
      </w:r>
      <w:r w:rsidRPr="0085429D">
        <w:rPr>
          <w:lang w:val="en-BE"/>
        </w:rPr>
        <w:br/>
        <w:t>Responses are template-based with some variation, but tone consistency is not enforced.</w:t>
      </w:r>
    </w:p>
    <w:p w14:paraId="6C76A465" w14:textId="77777777" w:rsidR="0085429D" w:rsidRPr="0085429D" w:rsidRDefault="0085429D" w:rsidP="0085429D">
      <w:pPr>
        <w:rPr>
          <w:lang w:val="en-BE"/>
        </w:rPr>
      </w:pPr>
      <w:r w:rsidRPr="0085429D">
        <w:rPr>
          <w:b/>
          <w:bCs/>
          <w:lang w:val="en-BE"/>
        </w:rPr>
        <w:lastRenderedPageBreak/>
        <w:t>Enhancement Strategies:</w:t>
      </w:r>
    </w:p>
    <w:p w14:paraId="1FBCC845" w14:textId="6572D646" w:rsidR="00A17E49" w:rsidRPr="00A17E49" w:rsidRDefault="00A17E49" w:rsidP="00A17E49">
      <w:pPr>
        <w:pStyle w:val="ListParagraph"/>
        <w:numPr>
          <w:ilvl w:val="0"/>
          <w:numId w:val="6"/>
        </w:numPr>
        <w:rPr>
          <w:lang w:val="en-BE"/>
        </w:rPr>
      </w:pPr>
      <w:r w:rsidRPr="00A17E49">
        <w:rPr>
          <w:b/>
          <w:bCs/>
          <w:lang w:val="en-BE"/>
        </w:rPr>
        <w:t>Personality profiles</w:t>
      </w:r>
      <w:r w:rsidRPr="00A17E49">
        <w:rPr>
          <w:lang w:val="en-BE"/>
        </w:rPr>
        <w:t xml:space="preserve"> - define chatbot characteristics (name, traits, formality level) </w:t>
      </w:r>
    </w:p>
    <w:p w14:paraId="285BB5EA" w14:textId="12BB0FBC" w:rsidR="00A17E49" w:rsidRPr="00A17E49" w:rsidRDefault="00A17E49" w:rsidP="00A17E49">
      <w:pPr>
        <w:pStyle w:val="ListParagraph"/>
        <w:numPr>
          <w:ilvl w:val="0"/>
          <w:numId w:val="6"/>
        </w:numPr>
        <w:rPr>
          <w:lang w:val="en-BE"/>
        </w:rPr>
      </w:pPr>
      <w:r w:rsidRPr="00A17E49">
        <w:rPr>
          <w:b/>
          <w:bCs/>
          <w:lang w:val="en-BE"/>
        </w:rPr>
        <w:t>Sentiment detection</w:t>
      </w:r>
      <w:r w:rsidRPr="00A17E49">
        <w:rPr>
          <w:lang w:val="en-BE"/>
        </w:rPr>
        <w:t xml:space="preserve"> - recognizes user frustration, satisfaction, confusion </w:t>
      </w:r>
    </w:p>
    <w:p w14:paraId="615EAA59" w14:textId="503233B5" w:rsidR="00A17E49" w:rsidRPr="00A17E49" w:rsidRDefault="00A17E49" w:rsidP="00A17E49">
      <w:pPr>
        <w:pStyle w:val="ListParagraph"/>
        <w:numPr>
          <w:ilvl w:val="0"/>
          <w:numId w:val="6"/>
        </w:numPr>
        <w:rPr>
          <w:lang w:val="en-BE"/>
        </w:rPr>
      </w:pPr>
      <w:r w:rsidRPr="00A17E49">
        <w:rPr>
          <w:b/>
          <w:bCs/>
          <w:lang w:val="en-BE"/>
        </w:rPr>
        <w:t>Dynamic tone selection</w:t>
      </w:r>
      <w:r w:rsidRPr="00A17E49">
        <w:rPr>
          <w:lang w:val="en-BE"/>
        </w:rPr>
        <w:t xml:space="preserve"> - adapts between professional, friendly, empathetic, apologetic, celebratory </w:t>
      </w:r>
    </w:p>
    <w:p w14:paraId="07B9F818" w14:textId="2C463314" w:rsidR="00A17E49" w:rsidRPr="00A17E49" w:rsidRDefault="00A17E49" w:rsidP="00A17E49">
      <w:pPr>
        <w:pStyle w:val="ListParagraph"/>
        <w:numPr>
          <w:ilvl w:val="0"/>
          <w:numId w:val="6"/>
        </w:numPr>
        <w:rPr>
          <w:lang w:val="en-BE"/>
        </w:rPr>
      </w:pPr>
      <w:r w:rsidRPr="00A17E49">
        <w:rPr>
          <w:b/>
          <w:bCs/>
          <w:lang w:val="en-BE"/>
        </w:rPr>
        <w:t>Conversation memory</w:t>
      </w:r>
      <w:r w:rsidRPr="00A17E49">
        <w:rPr>
          <w:lang w:val="en-BE"/>
        </w:rPr>
        <w:t xml:space="preserve"> - maintains consistency across multiple interactions </w:t>
      </w:r>
    </w:p>
    <w:p w14:paraId="046F6972" w14:textId="479CA47F" w:rsidR="00A17E49" w:rsidRPr="00A17E49" w:rsidRDefault="00A17E49" w:rsidP="00A17E49">
      <w:pPr>
        <w:pStyle w:val="ListParagraph"/>
        <w:numPr>
          <w:ilvl w:val="0"/>
          <w:numId w:val="6"/>
        </w:numPr>
        <w:rPr>
          <w:lang w:val="en-BE"/>
        </w:rPr>
      </w:pPr>
      <w:r w:rsidRPr="00A17E49">
        <w:rPr>
          <w:b/>
          <w:bCs/>
          <w:lang w:val="en-BE"/>
        </w:rPr>
        <w:t>Emotion-aware responses</w:t>
      </w:r>
      <w:r w:rsidRPr="00A17E49">
        <w:rPr>
          <w:lang w:val="en-BE"/>
        </w:rPr>
        <w:t xml:space="preserve"> - adjusts language based on user emotional state </w:t>
      </w:r>
    </w:p>
    <w:p w14:paraId="3C98BF89" w14:textId="07ACCAD3" w:rsidR="0085429D" w:rsidRPr="00A17E49" w:rsidRDefault="00A17E49" w:rsidP="00A17E49">
      <w:pPr>
        <w:pStyle w:val="ListParagraph"/>
        <w:numPr>
          <w:ilvl w:val="0"/>
          <w:numId w:val="6"/>
        </w:numPr>
        <w:rPr>
          <w:lang w:val="en-BE"/>
        </w:rPr>
      </w:pPr>
      <w:r w:rsidRPr="00A17E49">
        <w:rPr>
          <w:b/>
          <w:bCs/>
          <w:lang w:val="en-BE"/>
        </w:rPr>
        <w:t>Brand voice</w:t>
      </w:r>
      <w:r w:rsidRPr="00A17E49">
        <w:rPr>
          <w:lang w:val="en-BE"/>
        </w:rPr>
        <w:t xml:space="preserve"> - ensures all responses align with company personality</w:t>
      </w:r>
    </w:p>
    <w:p w14:paraId="3FD4BDA0" w14:textId="77777777" w:rsidR="00F23F65" w:rsidRDefault="00F23F65" w:rsidP="0085429D">
      <w:pPr>
        <w:rPr>
          <w:lang w:val="en-BE"/>
        </w:rPr>
      </w:pPr>
    </w:p>
    <w:p w14:paraId="42ACFC97" w14:textId="41B109E0" w:rsidR="0085429D" w:rsidRPr="0085429D" w:rsidRDefault="0085429D" w:rsidP="0085429D">
      <w:pPr>
        <w:rPr>
          <w:b/>
          <w:bCs/>
          <w:lang w:val="en-BE"/>
        </w:rPr>
      </w:pPr>
      <w:r w:rsidRPr="0085429D">
        <w:rPr>
          <w:b/>
          <w:bCs/>
          <w:lang w:val="en-BE"/>
        </w:rPr>
        <w:t>3. Integration with External APIs for Dynamic Information Retrieval</w:t>
      </w:r>
    </w:p>
    <w:p w14:paraId="0162F22B" w14:textId="77777777" w:rsidR="0085429D" w:rsidRPr="0085429D" w:rsidRDefault="0085429D" w:rsidP="0085429D">
      <w:pPr>
        <w:rPr>
          <w:lang w:val="en-BE"/>
        </w:rPr>
      </w:pPr>
      <w:r w:rsidRPr="0085429D">
        <w:rPr>
          <w:b/>
          <w:bCs/>
          <w:lang w:val="en-BE"/>
        </w:rPr>
        <w:t>Current State:</w:t>
      </w:r>
      <w:r w:rsidRPr="0085429D">
        <w:rPr>
          <w:lang w:val="en-BE"/>
        </w:rPr>
        <w:br/>
        <w:t>Responses are static; no real-time data integration.</w:t>
      </w:r>
    </w:p>
    <w:p w14:paraId="4BF10FC5" w14:textId="77777777" w:rsidR="0085429D" w:rsidRPr="0085429D" w:rsidRDefault="0085429D" w:rsidP="0085429D">
      <w:pPr>
        <w:rPr>
          <w:lang w:val="en-BE"/>
        </w:rPr>
      </w:pPr>
      <w:r w:rsidRPr="0085429D">
        <w:rPr>
          <w:b/>
          <w:bCs/>
          <w:lang w:val="en-BE"/>
        </w:rPr>
        <w:t>Enhancement Strategies:</w:t>
      </w:r>
    </w:p>
    <w:p w14:paraId="79F6E297" w14:textId="77777777" w:rsidR="0085429D" w:rsidRPr="0085429D" w:rsidRDefault="0085429D" w:rsidP="0085429D">
      <w:pPr>
        <w:numPr>
          <w:ilvl w:val="0"/>
          <w:numId w:val="3"/>
        </w:numPr>
        <w:rPr>
          <w:lang w:val="en-BE"/>
        </w:rPr>
      </w:pPr>
      <w:r w:rsidRPr="0085429D">
        <w:rPr>
          <w:b/>
          <w:bCs/>
          <w:lang w:val="en-BE"/>
        </w:rPr>
        <w:t>API Gateway Layer:</w:t>
      </w:r>
      <w:r w:rsidRPr="0085429D">
        <w:rPr>
          <w:lang w:val="en-BE"/>
        </w:rPr>
        <w:t xml:space="preserve"> </w:t>
      </w:r>
    </w:p>
    <w:p w14:paraId="0F5FA0FC" w14:textId="77777777" w:rsidR="0085429D" w:rsidRPr="0085429D" w:rsidRDefault="0085429D" w:rsidP="0085429D">
      <w:pPr>
        <w:numPr>
          <w:ilvl w:val="1"/>
          <w:numId w:val="3"/>
        </w:numPr>
        <w:rPr>
          <w:lang w:val="en-BE"/>
        </w:rPr>
      </w:pPr>
      <w:r w:rsidRPr="0085429D">
        <w:rPr>
          <w:lang w:val="en-BE"/>
        </w:rPr>
        <w:t xml:space="preserve">Integrate external APIs for: </w:t>
      </w:r>
    </w:p>
    <w:p w14:paraId="62AFAD33" w14:textId="77777777" w:rsidR="0085429D" w:rsidRPr="0085429D" w:rsidRDefault="0085429D" w:rsidP="0085429D">
      <w:pPr>
        <w:numPr>
          <w:ilvl w:val="2"/>
          <w:numId w:val="3"/>
        </w:numPr>
        <w:rPr>
          <w:lang w:val="en-BE"/>
        </w:rPr>
      </w:pPr>
      <w:r w:rsidRPr="0085429D">
        <w:rPr>
          <w:b/>
          <w:bCs/>
          <w:lang w:val="en-BE"/>
        </w:rPr>
        <w:t>Order Tracking</w:t>
      </w:r>
      <w:r w:rsidRPr="0085429D">
        <w:rPr>
          <w:lang w:val="en-BE"/>
        </w:rPr>
        <w:t xml:space="preserve"> (e.g., logistics API)</w:t>
      </w:r>
    </w:p>
    <w:p w14:paraId="08946C93" w14:textId="77777777" w:rsidR="0085429D" w:rsidRPr="0085429D" w:rsidRDefault="0085429D" w:rsidP="0085429D">
      <w:pPr>
        <w:numPr>
          <w:ilvl w:val="2"/>
          <w:numId w:val="3"/>
        </w:numPr>
        <w:rPr>
          <w:lang w:val="en-BE"/>
        </w:rPr>
      </w:pPr>
      <w:r w:rsidRPr="0085429D">
        <w:rPr>
          <w:b/>
          <w:bCs/>
          <w:lang w:val="en-BE"/>
        </w:rPr>
        <w:t>Product Info</w:t>
      </w:r>
      <w:r w:rsidRPr="0085429D">
        <w:rPr>
          <w:lang w:val="en-BE"/>
        </w:rPr>
        <w:t xml:space="preserve"> (e.g., inventory, pricing)</w:t>
      </w:r>
    </w:p>
    <w:p w14:paraId="4115FE39" w14:textId="77777777" w:rsidR="0085429D" w:rsidRPr="0085429D" w:rsidRDefault="0085429D" w:rsidP="0085429D">
      <w:pPr>
        <w:numPr>
          <w:ilvl w:val="2"/>
          <w:numId w:val="3"/>
        </w:numPr>
        <w:rPr>
          <w:lang w:val="en-BE"/>
        </w:rPr>
      </w:pPr>
      <w:r w:rsidRPr="0085429D">
        <w:rPr>
          <w:b/>
          <w:bCs/>
          <w:lang w:val="en-BE"/>
        </w:rPr>
        <w:t>Weather/News</w:t>
      </w:r>
      <w:r w:rsidRPr="0085429D">
        <w:rPr>
          <w:lang w:val="en-BE"/>
        </w:rPr>
        <w:t xml:space="preserve"> (for contextual small talk)</w:t>
      </w:r>
    </w:p>
    <w:p w14:paraId="03C69ABD" w14:textId="77777777" w:rsidR="0085429D" w:rsidRPr="0085429D" w:rsidRDefault="0085429D" w:rsidP="0085429D">
      <w:pPr>
        <w:numPr>
          <w:ilvl w:val="0"/>
          <w:numId w:val="3"/>
        </w:numPr>
        <w:rPr>
          <w:lang w:val="en-BE"/>
        </w:rPr>
      </w:pPr>
      <w:r w:rsidRPr="0085429D">
        <w:rPr>
          <w:b/>
          <w:bCs/>
          <w:lang w:val="en-BE"/>
        </w:rPr>
        <w:t>Dynamic Response Generation:</w:t>
      </w:r>
      <w:r w:rsidRPr="0085429D">
        <w:rPr>
          <w:lang w:val="en-BE"/>
        </w:rPr>
        <w:t xml:space="preserve"> </w:t>
      </w:r>
    </w:p>
    <w:p w14:paraId="752B09D1" w14:textId="77777777" w:rsidR="0085429D" w:rsidRPr="0085429D" w:rsidRDefault="0085429D" w:rsidP="0085429D">
      <w:pPr>
        <w:numPr>
          <w:ilvl w:val="1"/>
          <w:numId w:val="3"/>
        </w:numPr>
        <w:rPr>
          <w:lang w:val="en-BE"/>
        </w:rPr>
      </w:pPr>
      <w:r w:rsidRPr="0085429D">
        <w:rPr>
          <w:lang w:val="en-BE"/>
        </w:rPr>
        <w:t xml:space="preserve">Fetch real-time data and inject into templates: </w:t>
      </w:r>
    </w:p>
    <w:p w14:paraId="0F2489DE" w14:textId="77777777" w:rsidR="0085429D" w:rsidRPr="0085429D" w:rsidRDefault="0085429D" w:rsidP="0085429D">
      <w:pPr>
        <w:rPr>
          <w:lang w:val="en-BE"/>
        </w:rPr>
      </w:pPr>
      <w:r w:rsidRPr="0085429D">
        <w:rPr>
          <w:lang w:val="en-BE"/>
        </w:rPr>
        <w:t>“Your order #12345 is currently in transit and will arrive by Tuesday.”</w:t>
      </w:r>
    </w:p>
    <w:p w14:paraId="07C9D5B4" w14:textId="77777777" w:rsidR="0085429D" w:rsidRPr="0085429D" w:rsidRDefault="0085429D" w:rsidP="0085429D">
      <w:pPr>
        <w:numPr>
          <w:ilvl w:val="0"/>
          <w:numId w:val="3"/>
        </w:numPr>
        <w:rPr>
          <w:lang w:val="en-BE"/>
        </w:rPr>
      </w:pPr>
      <w:r w:rsidRPr="0085429D">
        <w:rPr>
          <w:b/>
          <w:bCs/>
          <w:lang w:val="en-BE"/>
        </w:rPr>
        <w:t>Error Handling &amp; Fallback:</w:t>
      </w:r>
      <w:r w:rsidRPr="0085429D">
        <w:rPr>
          <w:lang w:val="en-BE"/>
        </w:rPr>
        <w:t xml:space="preserve"> </w:t>
      </w:r>
    </w:p>
    <w:p w14:paraId="65181BE0" w14:textId="77777777" w:rsidR="0085429D" w:rsidRPr="0085429D" w:rsidRDefault="0085429D" w:rsidP="0085429D">
      <w:pPr>
        <w:numPr>
          <w:ilvl w:val="1"/>
          <w:numId w:val="3"/>
        </w:numPr>
        <w:rPr>
          <w:lang w:val="en-BE"/>
        </w:rPr>
      </w:pPr>
      <w:r w:rsidRPr="0085429D">
        <w:rPr>
          <w:lang w:val="en-BE"/>
        </w:rPr>
        <w:t xml:space="preserve">If API fails, provide a graceful fallback: </w:t>
      </w:r>
    </w:p>
    <w:p w14:paraId="68F25722" w14:textId="77777777" w:rsidR="0085429D" w:rsidRPr="0085429D" w:rsidRDefault="0085429D" w:rsidP="0085429D">
      <w:pPr>
        <w:rPr>
          <w:lang w:val="en-BE"/>
        </w:rPr>
      </w:pPr>
      <w:r w:rsidRPr="0085429D">
        <w:rPr>
          <w:lang w:val="en-BE"/>
        </w:rPr>
        <w:t>“I’m unable to fetch live data right now, but your order should arrive within 3–5 days.”</w:t>
      </w:r>
    </w:p>
    <w:p w14:paraId="3405AFBC" w14:textId="77777777" w:rsidR="0085429D" w:rsidRPr="0085429D" w:rsidRDefault="0085429D" w:rsidP="0085429D">
      <w:pPr>
        <w:numPr>
          <w:ilvl w:val="0"/>
          <w:numId w:val="3"/>
        </w:numPr>
        <w:rPr>
          <w:lang w:val="en-BE"/>
        </w:rPr>
      </w:pPr>
      <w:r w:rsidRPr="0085429D">
        <w:rPr>
          <w:b/>
          <w:bCs/>
          <w:lang w:val="en-BE"/>
        </w:rPr>
        <w:t>Caching &amp; Rate Limiting:</w:t>
      </w:r>
      <w:r w:rsidRPr="0085429D">
        <w:rPr>
          <w:lang w:val="en-BE"/>
        </w:rPr>
        <w:t xml:space="preserve"> </w:t>
      </w:r>
    </w:p>
    <w:p w14:paraId="593386DA" w14:textId="77777777" w:rsidR="0085429D" w:rsidRPr="0085429D" w:rsidRDefault="0085429D" w:rsidP="0085429D">
      <w:pPr>
        <w:numPr>
          <w:ilvl w:val="1"/>
          <w:numId w:val="3"/>
        </w:numPr>
        <w:rPr>
          <w:lang w:val="en-BE"/>
        </w:rPr>
      </w:pPr>
      <w:r w:rsidRPr="0085429D">
        <w:rPr>
          <w:lang w:val="en-BE"/>
        </w:rPr>
        <w:t>Cache frequent queries to reduce API load.</w:t>
      </w:r>
    </w:p>
    <w:p w14:paraId="28C944F2" w14:textId="77777777" w:rsidR="0085429D" w:rsidRPr="0085429D" w:rsidRDefault="0085429D" w:rsidP="0085429D">
      <w:pPr>
        <w:numPr>
          <w:ilvl w:val="1"/>
          <w:numId w:val="3"/>
        </w:numPr>
        <w:rPr>
          <w:lang w:val="en-BE"/>
        </w:rPr>
      </w:pPr>
      <w:r w:rsidRPr="0085429D">
        <w:rPr>
          <w:lang w:val="en-BE"/>
        </w:rPr>
        <w:t>Respect API rate limits and implement retries.</w:t>
      </w:r>
    </w:p>
    <w:p w14:paraId="4C66B308" w14:textId="3C1A04E5" w:rsidR="0085429D" w:rsidRPr="0085429D" w:rsidRDefault="0085429D" w:rsidP="0085429D">
      <w:pPr>
        <w:rPr>
          <w:lang w:val="en-BE"/>
        </w:rPr>
      </w:pPr>
    </w:p>
    <w:p w14:paraId="584051CF" w14:textId="77777777" w:rsidR="005166B3" w:rsidRDefault="005166B3" w:rsidP="0085429D">
      <w:pPr>
        <w:rPr>
          <w:b/>
          <w:bCs/>
          <w:lang w:val="en-BE"/>
        </w:rPr>
      </w:pPr>
    </w:p>
    <w:p w14:paraId="1AEF1FD0" w14:textId="22EC247B" w:rsidR="0085429D" w:rsidRPr="0085429D" w:rsidRDefault="0085429D" w:rsidP="0085429D">
      <w:pPr>
        <w:rPr>
          <w:b/>
          <w:bCs/>
          <w:lang w:val="en-BE"/>
        </w:rPr>
      </w:pPr>
      <w:r w:rsidRPr="0085429D">
        <w:rPr>
          <w:b/>
          <w:bCs/>
          <w:lang w:val="en-BE"/>
        </w:rPr>
        <w:lastRenderedPageBreak/>
        <w:t>Technical Implementation Notes</w:t>
      </w:r>
    </w:p>
    <w:p w14:paraId="62A4233C" w14:textId="77777777" w:rsidR="0085429D" w:rsidRPr="0085429D" w:rsidRDefault="0085429D" w:rsidP="0085429D">
      <w:pPr>
        <w:numPr>
          <w:ilvl w:val="0"/>
          <w:numId w:val="4"/>
        </w:numPr>
        <w:rPr>
          <w:lang w:val="en-BE"/>
        </w:rPr>
      </w:pPr>
      <w:r w:rsidRPr="0085429D">
        <w:rPr>
          <w:b/>
          <w:bCs/>
          <w:lang w:val="en-BE"/>
        </w:rPr>
        <w:t>Intent Model Upgrade:</w:t>
      </w:r>
      <w:r w:rsidRPr="0085429D">
        <w:rPr>
          <w:lang w:val="en-BE"/>
        </w:rPr>
        <w:t xml:space="preserve"> </w:t>
      </w:r>
    </w:p>
    <w:p w14:paraId="4DE8A93C" w14:textId="77777777" w:rsidR="0085429D" w:rsidRPr="0085429D" w:rsidRDefault="0085429D" w:rsidP="0085429D">
      <w:pPr>
        <w:numPr>
          <w:ilvl w:val="1"/>
          <w:numId w:val="4"/>
        </w:numPr>
        <w:rPr>
          <w:lang w:val="en-BE"/>
        </w:rPr>
      </w:pPr>
      <w:r w:rsidRPr="0085429D">
        <w:rPr>
          <w:lang w:val="en-BE"/>
        </w:rPr>
        <w:t xml:space="preserve">Add a new </w:t>
      </w:r>
      <w:proofErr w:type="spellStart"/>
      <w:r w:rsidRPr="0085429D">
        <w:rPr>
          <w:lang w:val="en-BE"/>
        </w:rPr>
        <w:t>MLIntentClassifier</w:t>
      </w:r>
      <w:proofErr w:type="spellEnd"/>
      <w:r w:rsidRPr="0085429D">
        <w:rPr>
          <w:lang w:val="en-BE"/>
        </w:rPr>
        <w:t xml:space="preserve"> class alongside </w:t>
      </w:r>
      <w:proofErr w:type="spellStart"/>
      <w:r w:rsidRPr="0085429D">
        <w:rPr>
          <w:lang w:val="en-BE"/>
        </w:rPr>
        <w:t>EnhancedIntentClassifier</w:t>
      </w:r>
      <w:proofErr w:type="spellEnd"/>
      <w:r w:rsidRPr="0085429D">
        <w:rPr>
          <w:lang w:val="en-BE"/>
        </w:rPr>
        <w:t>.</w:t>
      </w:r>
    </w:p>
    <w:p w14:paraId="71B146F9" w14:textId="77777777" w:rsidR="0085429D" w:rsidRPr="0085429D" w:rsidRDefault="0085429D" w:rsidP="0085429D">
      <w:pPr>
        <w:numPr>
          <w:ilvl w:val="1"/>
          <w:numId w:val="4"/>
        </w:numPr>
        <w:rPr>
          <w:lang w:val="en-BE"/>
        </w:rPr>
      </w:pPr>
      <w:r w:rsidRPr="0085429D">
        <w:rPr>
          <w:lang w:val="en-BE"/>
        </w:rPr>
        <w:t xml:space="preserve">Use </w:t>
      </w:r>
      <w:proofErr w:type="spellStart"/>
      <w:r w:rsidRPr="0085429D">
        <w:rPr>
          <w:lang w:val="en-BE"/>
        </w:rPr>
        <w:t>HuggingFace</w:t>
      </w:r>
      <w:proofErr w:type="spellEnd"/>
      <w:r w:rsidRPr="0085429D">
        <w:rPr>
          <w:lang w:val="en-BE"/>
        </w:rPr>
        <w:t xml:space="preserve"> Transformers for semantic intent detection.</w:t>
      </w:r>
    </w:p>
    <w:p w14:paraId="38FCB90A" w14:textId="77777777" w:rsidR="0085429D" w:rsidRPr="0085429D" w:rsidRDefault="0085429D" w:rsidP="0085429D">
      <w:pPr>
        <w:numPr>
          <w:ilvl w:val="0"/>
          <w:numId w:val="4"/>
        </w:numPr>
        <w:rPr>
          <w:lang w:val="en-BE"/>
        </w:rPr>
      </w:pPr>
      <w:r w:rsidRPr="0085429D">
        <w:rPr>
          <w:b/>
          <w:bCs/>
          <w:lang w:val="en-BE"/>
        </w:rPr>
        <w:t>Tone Layer:</w:t>
      </w:r>
      <w:r w:rsidRPr="0085429D">
        <w:rPr>
          <w:lang w:val="en-BE"/>
        </w:rPr>
        <w:t xml:space="preserve"> </w:t>
      </w:r>
    </w:p>
    <w:p w14:paraId="525394C4" w14:textId="77777777" w:rsidR="0085429D" w:rsidRPr="0085429D" w:rsidRDefault="0085429D" w:rsidP="0085429D">
      <w:pPr>
        <w:numPr>
          <w:ilvl w:val="1"/>
          <w:numId w:val="4"/>
        </w:numPr>
        <w:rPr>
          <w:lang w:val="en-BE"/>
        </w:rPr>
      </w:pPr>
      <w:r w:rsidRPr="0085429D">
        <w:rPr>
          <w:lang w:val="en-BE"/>
        </w:rPr>
        <w:t xml:space="preserve">Implement a </w:t>
      </w:r>
      <w:proofErr w:type="spellStart"/>
      <w:r w:rsidRPr="0085429D">
        <w:rPr>
          <w:lang w:val="en-BE"/>
        </w:rPr>
        <w:t>ResponseStyler</w:t>
      </w:r>
      <w:proofErr w:type="spellEnd"/>
      <w:r w:rsidRPr="0085429D">
        <w:rPr>
          <w:lang w:val="en-BE"/>
        </w:rPr>
        <w:t xml:space="preserve"> class that post-processes responses.</w:t>
      </w:r>
    </w:p>
    <w:p w14:paraId="6B7EFEC3" w14:textId="77777777" w:rsidR="0085429D" w:rsidRPr="0085429D" w:rsidRDefault="0085429D" w:rsidP="0085429D">
      <w:pPr>
        <w:numPr>
          <w:ilvl w:val="0"/>
          <w:numId w:val="4"/>
        </w:numPr>
        <w:rPr>
          <w:lang w:val="en-BE"/>
        </w:rPr>
      </w:pPr>
      <w:r w:rsidRPr="0085429D">
        <w:rPr>
          <w:b/>
          <w:bCs/>
          <w:lang w:val="en-BE"/>
        </w:rPr>
        <w:t>API Integration:</w:t>
      </w:r>
      <w:r w:rsidRPr="0085429D">
        <w:rPr>
          <w:lang w:val="en-BE"/>
        </w:rPr>
        <w:t xml:space="preserve"> </w:t>
      </w:r>
    </w:p>
    <w:p w14:paraId="02007DB3" w14:textId="77777777" w:rsidR="0085429D" w:rsidRPr="0085429D" w:rsidRDefault="0085429D" w:rsidP="0085429D">
      <w:pPr>
        <w:numPr>
          <w:ilvl w:val="1"/>
          <w:numId w:val="4"/>
        </w:numPr>
        <w:rPr>
          <w:lang w:val="en-BE"/>
        </w:rPr>
      </w:pPr>
      <w:r w:rsidRPr="0085429D">
        <w:rPr>
          <w:lang w:val="en-BE"/>
        </w:rPr>
        <w:t xml:space="preserve">Create a </w:t>
      </w:r>
      <w:proofErr w:type="spellStart"/>
      <w:r w:rsidRPr="0085429D">
        <w:rPr>
          <w:lang w:val="en-BE"/>
        </w:rPr>
        <w:t>DynamicInfoService</w:t>
      </w:r>
      <w:proofErr w:type="spellEnd"/>
      <w:r w:rsidRPr="0085429D">
        <w:rPr>
          <w:lang w:val="en-BE"/>
        </w:rPr>
        <w:t xml:space="preserve"> module for external API calls.</w:t>
      </w:r>
    </w:p>
    <w:p w14:paraId="67E2DD12" w14:textId="77777777" w:rsidR="0085429D" w:rsidRPr="0085429D" w:rsidRDefault="0085429D" w:rsidP="0085429D">
      <w:pPr>
        <w:numPr>
          <w:ilvl w:val="1"/>
          <w:numId w:val="4"/>
        </w:numPr>
        <w:rPr>
          <w:lang w:val="en-BE"/>
        </w:rPr>
      </w:pPr>
      <w:r w:rsidRPr="0085429D">
        <w:rPr>
          <w:lang w:val="en-BE"/>
        </w:rPr>
        <w:t>Use async requests for performance.</w:t>
      </w:r>
    </w:p>
    <w:p w14:paraId="395363F2" w14:textId="074BE265" w:rsidR="00636415" w:rsidRPr="0085429D" w:rsidRDefault="00636415" w:rsidP="0085429D">
      <w:pPr>
        <w:rPr>
          <w:lang w:val="en-BE"/>
        </w:rPr>
      </w:pPr>
    </w:p>
    <w:sectPr w:rsidR="00636415" w:rsidRPr="008542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60A4F"/>
    <w:multiLevelType w:val="multilevel"/>
    <w:tmpl w:val="45F6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91D4C"/>
    <w:multiLevelType w:val="multilevel"/>
    <w:tmpl w:val="4BA0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FF0970"/>
    <w:multiLevelType w:val="hybridMultilevel"/>
    <w:tmpl w:val="817623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0777D"/>
    <w:multiLevelType w:val="multilevel"/>
    <w:tmpl w:val="A802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4F7FC2"/>
    <w:multiLevelType w:val="hybridMultilevel"/>
    <w:tmpl w:val="08980B8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8F583B"/>
    <w:multiLevelType w:val="multilevel"/>
    <w:tmpl w:val="4356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083188">
    <w:abstractNumId w:val="3"/>
  </w:num>
  <w:num w:numId="2" w16cid:durableId="906574745">
    <w:abstractNumId w:val="0"/>
  </w:num>
  <w:num w:numId="3" w16cid:durableId="156314449">
    <w:abstractNumId w:val="1"/>
  </w:num>
  <w:num w:numId="4" w16cid:durableId="289867082">
    <w:abstractNumId w:val="5"/>
  </w:num>
  <w:num w:numId="5" w16cid:durableId="1218083412">
    <w:abstractNumId w:val="2"/>
  </w:num>
  <w:num w:numId="6" w16cid:durableId="16947210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33E"/>
    <w:rsid w:val="002C2DD6"/>
    <w:rsid w:val="00377AD6"/>
    <w:rsid w:val="003E7E03"/>
    <w:rsid w:val="004679B1"/>
    <w:rsid w:val="005166B3"/>
    <w:rsid w:val="00636415"/>
    <w:rsid w:val="006903B1"/>
    <w:rsid w:val="0085429D"/>
    <w:rsid w:val="0094133E"/>
    <w:rsid w:val="00941657"/>
    <w:rsid w:val="00A17E49"/>
    <w:rsid w:val="00D655BB"/>
    <w:rsid w:val="00D74A6B"/>
    <w:rsid w:val="00DE7FFE"/>
    <w:rsid w:val="00F2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2B0062"/>
  <w15:chartTrackingRefBased/>
  <w15:docId w15:val="{34759038-121C-4D9F-81C5-7AF8C537C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3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3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3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3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3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3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3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3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3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3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3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3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3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3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3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3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3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3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3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3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3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3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3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3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3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3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3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3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3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445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Garg, M. (Manish)</dc:creator>
  <cp:keywords/>
  <dc:description/>
  <cp:lastModifiedBy>Garg, M. (Manish)</cp:lastModifiedBy>
  <cp:revision>13</cp:revision>
  <dcterms:created xsi:type="dcterms:W3CDTF">2025-12-07T15:57:00Z</dcterms:created>
  <dcterms:modified xsi:type="dcterms:W3CDTF">2025-12-07T16:10:00Z</dcterms:modified>
</cp:coreProperties>
</file>