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240" w:rsidRDefault="00663E79">
      <w:r>
        <w:fldChar w:fldCharType="begin"/>
      </w:r>
      <w:r w:rsidR="0038411B">
        <w:instrText xml:space="preserve"> HYPERLINK "</w:instrText>
      </w:r>
      <w:r w:rsidR="0038411B" w:rsidRPr="0038411B">
        <w:instrText>https://www.aricent.com/solutions/enabling-software/service-provisioning-platform</w:instrText>
      </w:r>
      <w:r w:rsidR="0038411B">
        <w:instrText xml:space="preserve">" </w:instrText>
      </w:r>
      <w:r>
        <w:fldChar w:fldCharType="separate"/>
      </w:r>
      <w:r w:rsidR="0038411B" w:rsidRPr="00E67930">
        <w:rPr>
          <w:rStyle w:val="Hyperlink"/>
        </w:rPr>
        <w:t>https://www.aricent.com/solutions/enabling-software/service-provisioning-platform</w:t>
      </w:r>
      <w:r>
        <w:fldChar w:fldCharType="end"/>
      </w:r>
    </w:p>
    <w:p w:rsidR="0038411B" w:rsidRDefault="0038411B" w:rsidP="0038411B">
      <w:proofErr w:type="gramStart"/>
      <w:r>
        <w:t>SPP :</w:t>
      </w:r>
      <w:proofErr w:type="gramEnd"/>
      <w:r>
        <w:t xml:space="preserve"> Service Provisioning Platform</w:t>
      </w:r>
    </w:p>
    <w:p w:rsidR="0038411B" w:rsidRDefault="0038411B" w:rsidP="0038411B">
      <w:proofErr w:type="spellStart"/>
      <w:r>
        <w:t>Aricent’s</w:t>
      </w:r>
      <w:proofErr w:type="spellEnd"/>
      <w:r>
        <w:t xml:space="preserve"> Service Provisioning Platform (SPP) automates service provisioning and activation to support the entire </w:t>
      </w:r>
      <w:proofErr w:type="spellStart"/>
      <w:r>
        <w:t>fulfillment</w:t>
      </w:r>
      <w:proofErr w:type="spellEnd"/>
      <w:r>
        <w:t xml:space="preserve"> </w:t>
      </w:r>
      <w:proofErr w:type="gramStart"/>
      <w:r>
        <w:t>process ?</w:t>
      </w:r>
      <w:proofErr w:type="gramEnd"/>
      <w:r>
        <w:t xml:space="preserve"> </w:t>
      </w:r>
      <w:proofErr w:type="gramStart"/>
      <w:r>
        <w:t>from</w:t>
      </w:r>
      <w:proofErr w:type="gramEnd"/>
      <w:r>
        <w:t xml:space="preserve"> initial order entry and order decomposition through design, resource assignment, service record decomposition, service turn-up and upstream notification. It also provides an interface for managing provisioned services by capturing notifications and reporting alarms and disruptions.</w:t>
      </w:r>
    </w:p>
    <w:p w:rsidR="002D737E" w:rsidRDefault="002D737E" w:rsidP="0038411B"/>
    <w:p w:rsidR="002D737E" w:rsidRDefault="002D737E" w:rsidP="002D737E">
      <w:r>
        <w:t>Active Mediation System</w:t>
      </w:r>
    </w:p>
    <w:p w:rsidR="002D737E" w:rsidRDefault="002D737E" w:rsidP="002D737E">
      <w:proofErr w:type="spellStart"/>
      <w:r>
        <w:t>Aricent’s</w:t>
      </w:r>
      <w:proofErr w:type="spellEnd"/>
      <w:r>
        <w:t xml:space="preserve"> next-generation convergent Active Mediation System (AMS) enables real-time charging for efficient management of services and billing for advanced networks and improved revenue realization. It supports real-time data collection and charging for both prepaid and </w:t>
      </w:r>
      <w:proofErr w:type="spellStart"/>
      <w:r>
        <w:t>postpaid</w:t>
      </w:r>
      <w:proofErr w:type="spellEnd"/>
      <w:r>
        <w:t xml:space="preserve"> services.</w:t>
      </w:r>
    </w:p>
    <w:p w:rsidR="002D737E" w:rsidRDefault="002D737E" w:rsidP="0038411B"/>
    <w:p w:rsidR="002C6240" w:rsidRDefault="002C6240" w:rsidP="002C6240">
      <w:proofErr w:type="gramStart"/>
      <w:r>
        <w:rPr>
          <w:sz w:val="20"/>
          <w:szCs w:val="20"/>
        </w:rPr>
        <w:t>VOB :</w:t>
      </w:r>
      <w:proofErr w:type="gramEnd"/>
      <w:r>
        <w:rPr>
          <w:sz w:val="20"/>
          <w:szCs w:val="20"/>
        </w:rPr>
        <w:t xml:space="preserve"> </w:t>
      </w:r>
      <w:r w:rsidRPr="002D737E">
        <w:rPr>
          <w:sz w:val="20"/>
          <w:szCs w:val="20"/>
        </w:rPr>
        <w:t xml:space="preserve">A Versioned Object Base (VOB) is a centralized database that stores version information about the files and folders in a software configuration management (SCM) system. The term is usually associated with </w:t>
      </w:r>
      <w:proofErr w:type="spellStart"/>
      <w:r w:rsidRPr="002D737E">
        <w:rPr>
          <w:sz w:val="20"/>
          <w:szCs w:val="20"/>
        </w:rPr>
        <w:t>ClearCase</w:t>
      </w:r>
      <w:proofErr w:type="spellEnd"/>
      <w:r w:rsidRPr="002D737E">
        <w:rPr>
          <w:sz w:val="20"/>
          <w:szCs w:val="20"/>
        </w:rPr>
        <w:t>, a distributed program developed by Rational Software that is used in a client/server environment.</w:t>
      </w:r>
    </w:p>
    <w:p w:rsidR="002D737E" w:rsidRDefault="002D737E" w:rsidP="0038411B"/>
    <w:p w:rsidR="002D737E" w:rsidRDefault="002D737E" w:rsidP="0038411B"/>
    <w:p w:rsidR="0072158C" w:rsidRDefault="0072158C" w:rsidP="0072158C">
      <w:r>
        <w:t xml:space="preserve">Billing detail records (BDRs) are used in industry-specific business scenarios and business processes as the basis for billing the services used. For example, a BDR represents a call, text message or music </w:t>
      </w:r>
      <w:proofErr w:type="gramStart"/>
      <w:r>
        <w:t>download</w:t>
      </w:r>
      <w:proofErr w:type="gramEnd"/>
      <w:r>
        <w:t>. A BDR can contain the following information:</w:t>
      </w:r>
    </w:p>
    <w:p w:rsidR="0072158C" w:rsidRDefault="0072158C" w:rsidP="0072158C">
      <w:r>
        <w:t>ID of the BDR</w:t>
      </w:r>
    </w:p>
    <w:p w:rsidR="0072158C" w:rsidRDefault="0072158C" w:rsidP="0072158C">
      <w:r>
        <w:t>Type (such as a call or repetitive charge)</w:t>
      </w:r>
    </w:p>
    <w:p w:rsidR="0072158C" w:rsidRDefault="0072158C" w:rsidP="0072158C">
      <w:r>
        <w:t>User/consumer of the service (such as the caller)</w:t>
      </w:r>
    </w:p>
    <w:p w:rsidR="0072158C" w:rsidRDefault="0072158C" w:rsidP="0072158C">
      <w:r>
        <w:t>Date (such as when the call was made)</w:t>
      </w:r>
    </w:p>
    <w:p w:rsidR="0072158C" w:rsidRDefault="0072158C" w:rsidP="0072158C">
      <w:r>
        <w:t>Time</w:t>
      </w:r>
    </w:p>
    <w:p w:rsidR="0072158C" w:rsidRDefault="0072158C" w:rsidP="0072158C">
      <w:r>
        <w:t>Duration (such as of the call)</w:t>
      </w:r>
    </w:p>
    <w:p w:rsidR="0072158C" w:rsidRDefault="0072158C" w:rsidP="0072158C">
      <w:r>
        <w:t>Price (such as of the call)</w:t>
      </w:r>
    </w:p>
    <w:p w:rsidR="0072158C" w:rsidRDefault="0072158C" w:rsidP="0072158C">
      <w:r>
        <w:t>Currency</w:t>
      </w:r>
    </w:p>
    <w:p w:rsidR="0072158C" w:rsidRDefault="0072158C" w:rsidP="0072158C">
      <w:r>
        <w:t>Quantity (such as the number of units, text messages)</w:t>
      </w:r>
    </w:p>
    <w:p w:rsidR="002D737E" w:rsidRDefault="0072158C" w:rsidP="0072158C">
      <w:r>
        <w:t>You can store BDRs with references to bills and technical objects (such as for service objects).</w:t>
      </w:r>
    </w:p>
    <w:p w:rsidR="00864B3F" w:rsidRDefault="00864B3F" w:rsidP="00F978A5">
      <w:r>
        <w:lastRenderedPageBreak/>
        <w:t>OSS/BSS:</w:t>
      </w:r>
    </w:p>
    <w:p w:rsidR="00F978A5" w:rsidRDefault="00F978A5" w:rsidP="00F978A5">
      <w:r>
        <w:t xml:space="preserve">A lot of the work on OSS has been </w:t>
      </w:r>
      <w:proofErr w:type="spellStart"/>
      <w:r>
        <w:t>centered</w:t>
      </w:r>
      <w:proofErr w:type="spellEnd"/>
      <w:r>
        <w:t xml:space="preserve"> on defining its architecture. Put simply, there are four key elements of OSS:</w:t>
      </w:r>
    </w:p>
    <w:p w:rsidR="00F978A5" w:rsidRDefault="00F978A5" w:rsidP="00C67ACB">
      <w:pPr>
        <w:pStyle w:val="ListParagraph"/>
        <w:numPr>
          <w:ilvl w:val="0"/>
          <w:numId w:val="1"/>
        </w:numPr>
      </w:pPr>
      <w:r>
        <w:t>Processes</w:t>
      </w:r>
      <w:r w:rsidR="00C67ACB">
        <w:t xml:space="preserve"> : </w:t>
      </w:r>
      <w:r>
        <w:t>the sequence of events</w:t>
      </w:r>
    </w:p>
    <w:p w:rsidR="00F978A5" w:rsidRDefault="00F978A5" w:rsidP="00C67ACB">
      <w:pPr>
        <w:pStyle w:val="ListParagraph"/>
        <w:numPr>
          <w:ilvl w:val="0"/>
          <w:numId w:val="1"/>
        </w:numPr>
      </w:pPr>
      <w:r>
        <w:t>Data</w:t>
      </w:r>
      <w:r w:rsidR="00C67ACB">
        <w:t xml:space="preserve"> : </w:t>
      </w:r>
      <w:r>
        <w:t>the information that is acted upon</w:t>
      </w:r>
    </w:p>
    <w:p w:rsidR="00F978A5" w:rsidRDefault="00F978A5" w:rsidP="00C67ACB">
      <w:pPr>
        <w:pStyle w:val="ListParagraph"/>
        <w:numPr>
          <w:ilvl w:val="0"/>
          <w:numId w:val="1"/>
        </w:numPr>
      </w:pPr>
      <w:r>
        <w:t>Applications</w:t>
      </w:r>
      <w:r w:rsidR="00C67ACB">
        <w:t xml:space="preserve"> : </w:t>
      </w:r>
      <w:r>
        <w:t>the components that implement processes to manage data</w:t>
      </w:r>
    </w:p>
    <w:p w:rsidR="00F978A5" w:rsidRDefault="00F978A5" w:rsidP="00C67ACB">
      <w:pPr>
        <w:pStyle w:val="ListParagraph"/>
        <w:numPr>
          <w:ilvl w:val="0"/>
          <w:numId w:val="1"/>
        </w:numPr>
      </w:pPr>
      <w:r>
        <w:t>Technology</w:t>
      </w:r>
      <w:r w:rsidR="00C67ACB">
        <w:t xml:space="preserve"> : </w:t>
      </w:r>
      <w:r>
        <w:t>how we implement the applications</w:t>
      </w:r>
    </w:p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F978A5" w:rsidRDefault="00F978A5" w:rsidP="0072158C"/>
    <w:p w:rsidR="0027733C" w:rsidRDefault="0027733C" w:rsidP="0027733C">
      <w:r>
        <w:t xml:space="preserve">About </w:t>
      </w:r>
      <w:proofErr w:type="spellStart"/>
      <w:r>
        <w:t>Companies:</w:t>
      </w:r>
      <w:proofErr w:type="spellEnd"/>
    </w:p>
    <w:p w:rsidR="0027733C" w:rsidRDefault="0027733C" w:rsidP="0027733C">
      <w:proofErr w:type="spellStart"/>
      <w:r>
        <w:t>Aricent</w:t>
      </w:r>
      <w:proofErr w:type="spellEnd"/>
    </w:p>
    <w:p w:rsidR="0027733C" w:rsidRDefault="0027733C" w:rsidP="0027733C">
      <w:r>
        <w:t xml:space="preserve">With corporate offices in Palo Alto, California, </w:t>
      </w:r>
      <w:proofErr w:type="spellStart"/>
      <w:r>
        <w:t>Aricent</w:t>
      </w:r>
      <w:proofErr w:type="spellEnd"/>
      <w:r>
        <w:t xml:space="preserve"> is a full-service, full-spectrum communications software company. </w:t>
      </w:r>
      <w:proofErr w:type="spellStart"/>
      <w:r>
        <w:t>Aricent</w:t>
      </w:r>
      <w:proofErr w:type="spellEnd"/>
      <w:r>
        <w:t xml:space="preserve"> offers software services and products that enable the world's leading communications equipment manufacturers, device manufacturers and service providers to improve time-to-revenue and maximize efficiency. Owned by Kohlberg Kravis Roberts &amp; Co. (KKR), Sequoia Capital and Flextronics International Ltd., </w:t>
      </w:r>
      <w:proofErr w:type="spellStart"/>
      <w:r>
        <w:t>Aricent</w:t>
      </w:r>
      <w:proofErr w:type="spellEnd"/>
      <w:r>
        <w:t xml:space="preserve"> has more than 400 clients worldwide. For more information, visit www.aricent.com.</w:t>
      </w:r>
    </w:p>
    <w:p w:rsidR="0072158C" w:rsidRDefault="0072158C" w:rsidP="0038411B"/>
    <w:p w:rsidR="0085251D" w:rsidRDefault="0085251D" w:rsidP="0038411B"/>
    <w:p w:rsidR="0085251D" w:rsidRDefault="0085251D" w:rsidP="0038411B"/>
    <w:p w:rsidR="0085251D" w:rsidRDefault="0085251D" w:rsidP="0038411B"/>
    <w:p w:rsidR="0085251D" w:rsidRDefault="0085251D" w:rsidP="0038411B"/>
    <w:p w:rsidR="0085251D" w:rsidRDefault="0085251D" w:rsidP="0038411B"/>
    <w:p w:rsidR="0085251D" w:rsidRDefault="0085251D" w:rsidP="0038411B"/>
    <w:p w:rsidR="0085251D" w:rsidRDefault="0085251D" w:rsidP="0038411B"/>
    <w:p w:rsidR="0085251D" w:rsidRDefault="0085251D" w:rsidP="0038411B"/>
    <w:p w:rsidR="0085251D" w:rsidRDefault="0085251D" w:rsidP="0038411B"/>
    <w:p w:rsidR="0085251D" w:rsidRDefault="0085251D" w:rsidP="0038411B"/>
    <w:p w:rsidR="0085251D" w:rsidRDefault="0085251D" w:rsidP="0038411B"/>
    <w:p w:rsidR="0085251D" w:rsidRDefault="0085251D" w:rsidP="0038411B"/>
    <w:p w:rsidR="0085251D" w:rsidRDefault="0085251D" w:rsidP="0038411B"/>
    <w:p w:rsidR="0085251D" w:rsidRDefault="0085251D" w:rsidP="0038411B"/>
    <w:p w:rsidR="0085251D" w:rsidRDefault="0085251D" w:rsidP="0038411B"/>
    <w:p w:rsidR="0085251D" w:rsidRDefault="0085251D" w:rsidP="0038411B"/>
    <w:p w:rsidR="0085251D" w:rsidRDefault="0085251D" w:rsidP="0038411B"/>
    <w:p w:rsidR="0085251D" w:rsidRDefault="0085251D" w:rsidP="0038411B"/>
    <w:p w:rsidR="0085251D" w:rsidRDefault="0085251D" w:rsidP="0038411B"/>
    <w:p w:rsidR="0085251D" w:rsidRDefault="0085251D" w:rsidP="0038411B"/>
    <w:p w:rsidR="0085251D" w:rsidRDefault="0085251D" w:rsidP="0038411B"/>
    <w:p w:rsidR="0085251D" w:rsidRDefault="0085251D" w:rsidP="0038411B"/>
    <w:p w:rsidR="002D737E" w:rsidRDefault="002D737E" w:rsidP="0038411B">
      <w:r>
        <w:t>SPR – Software Problem Report</w:t>
      </w:r>
    </w:p>
    <w:p w:rsidR="002D737E" w:rsidRDefault="002D737E" w:rsidP="0038411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PQT :</w:t>
      </w:r>
      <w:proofErr w:type="gramEnd"/>
      <w:r>
        <w:rPr>
          <w:sz w:val="20"/>
          <w:szCs w:val="20"/>
        </w:rPr>
        <w:t xml:space="preserve"> Product Quality Testing</w:t>
      </w:r>
    </w:p>
    <w:p w:rsidR="002D737E" w:rsidRDefault="002D737E" w:rsidP="0038411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SSIT :</w:t>
      </w:r>
      <w:proofErr w:type="gramEnd"/>
      <w:r>
        <w:rPr>
          <w:sz w:val="20"/>
          <w:szCs w:val="20"/>
        </w:rPr>
        <w:t xml:space="preserve"> </w:t>
      </w:r>
      <w:r w:rsidRPr="002D737E">
        <w:rPr>
          <w:sz w:val="20"/>
          <w:szCs w:val="20"/>
        </w:rPr>
        <w:t>System integration testing</w:t>
      </w:r>
    </w:p>
    <w:p w:rsidR="002D737E" w:rsidRDefault="002D737E" w:rsidP="0038411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CDR :</w:t>
      </w:r>
      <w:proofErr w:type="gramEnd"/>
      <w:r>
        <w:rPr>
          <w:sz w:val="20"/>
          <w:szCs w:val="20"/>
        </w:rPr>
        <w:t xml:space="preserve"> Call Detail Record</w:t>
      </w:r>
    </w:p>
    <w:p w:rsidR="002C6240" w:rsidRDefault="002C6240" w:rsidP="0038411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BDR :</w:t>
      </w:r>
      <w:proofErr w:type="gramEnd"/>
      <w:r>
        <w:rPr>
          <w:sz w:val="20"/>
          <w:szCs w:val="20"/>
        </w:rPr>
        <w:t xml:space="preserve"> </w:t>
      </w:r>
      <w:r w:rsidR="0072158C">
        <w:t>Billing detail records</w:t>
      </w:r>
    </w:p>
    <w:p w:rsidR="002C6240" w:rsidRDefault="00BB56E0" w:rsidP="0038411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IMS </w:t>
      </w:r>
      <w:proofErr w:type="gramStart"/>
      <w:r>
        <w:rPr>
          <w:sz w:val="20"/>
          <w:szCs w:val="20"/>
          <w:lang w:val="en-GB"/>
        </w:rPr>
        <w:t>Charging :</w:t>
      </w:r>
      <w:proofErr w:type="gramEnd"/>
      <w:r>
        <w:rPr>
          <w:sz w:val="20"/>
          <w:szCs w:val="20"/>
          <w:lang w:val="en-GB"/>
        </w:rPr>
        <w:t xml:space="preserve"> </w:t>
      </w:r>
      <w:r w:rsidR="0072158C" w:rsidRPr="0072158C">
        <w:rPr>
          <w:sz w:val="20"/>
          <w:szCs w:val="20"/>
          <w:lang w:val="en-GB"/>
        </w:rPr>
        <w:t>IP Multimedia Subsystem</w:t>
      </w:r>
      <w:r w:rsidR="0072158C">
        <w:rPr>
          <w:sz w:val="20"/>
          <w:szCs w:val="20"/>
          <w:lang w:val="en-GB"/>
        </w:rPr>
        <w:t>?</w:t>
      </w:r>
    </w:p>
    <w:p w:rsidR="002C6240" w:rsidRDefault="007165F1" w:rsidP="0038411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NRTRDE - </w:t>
      </w:r>
      <w:r w:rsidRPr="007165F1">
        <w:rPr>
          <w:sz w:val="20"/>
          <w:szCs w:val="20"/>
          <w:lang w:val="en-GB"/>
        </w:rPr>
        <w:t>NEAR REAL TIME ROAMING DATA EXCHANGE</w:t>
      </w:r>
    </w:p>
    <w:p w:rsidR="0005157D" w:rsidRPr="0005157D" w:rsidRDefault="00AB2B5F" w:rsidP="0005157D">
      <w:pPr>
        <w:rPr>
          <w:sz w:val="20"/>
          <w:szCs w:val="20"/>
          <w:lang w:val="en-GB"/>
        </w:rPr>
      </w:pPr>
      <w:proofErr w:type="gramStart"/>
      <w:r w:rsidRPr="0005157D">
        <w:rPr>
          <w:sz w:val="20"/>
          <w:szCs w:val="20"/>
          <w:lang w:val="en-GB"/>
        </w:rPr>
        <w:t xml:space="preserve">OSS </w:t>
      </w:r>
      <w:r>
        <w:rPr>
          <w:sz w:val="20"/>
          <w:szCs w:val="20"/>
          <w:lang w:val="en-GB"/>
        </w:rPr>
        <w:t xml:space="preserve"> -</w:t>
      </w:r>
      <w:proofErr w:type="gramEnd"/>
      <w:r>
        <w:rPr>
          <w:sz w:val="20"/>
          <w:szCs w:val="20"/>
          <w:lang w:val="en-GB"/>
        </w:rPr>
        <w:t xml:space="preserve"> </w:t>
      </w:r>
      <w:r w:rsidR="00655DCC">
        <w:rPr>
          <w:sz w:val="20"/>
          <w:szCs w:val="20"/>
          <w:lang w:val="en-GB"/>
        </w:rPr>
        <w:t>Operations support system</w:t>
      </w:r>
    </w:p>
    <w:p w:rsidR="0005157D" w:rsidRDefault="00AB2B5F" w:rsidP="0005157D">
      <w:pPr>
        <w:rPr>
          <w:sz w:val="20"/>
          <w:szCs w:val="20"/>
          <w:lang w:val="en-GB"/>
        </w:rPr>
      </w:pPr>
      <w:r w:rsidRPr="0005157D">
        <w:rPr>
          <w:sz w:val="20"/>
          <w:szCs w:val="20"/>
          <w:lang w:val="en-GB"/>
        </w:rPr>
        <w:t xml:space="preserve">BSS </w:t>
      </w:r>
      <w:r>
        <w:rPr>
          <w:sz w:val="20"/>
          <w:szCs w:val="20"/>
          <w:lang w:val="en-GB"/>
        </w:rPr>
        <w:t xml:space="preserve">- </w:t>
      </w:r>
      <w:r w:rsidR="00655DCC">
        <w:rPr>
          <w:sz w:val="20"/>
          <w:szCs w:val="20"/>
          <w:lang w:val="en-GB"/>
        </w:rPr>
        <w:t>business support systems</w:t>
      </w:r>
    </w:p>
    <w:p w:rsidR="00BE2117" w:rsidRDefault="00AB2B5F" w:rsidP="0038411B">
      <w:pPr>
        <w:rPr>
          <w:sz w:val="20"/>
          <w:szCs w:val="20"/>
        </w:rPr>
      </w:pPr>
      <w:r w:rsidRPr="00BE2117">
        <w:rPr>
          <w:sz w:val="20"/>
          <w:szCs w:val="20"/>
        </w:rPr>
        <w:lastRenderedPageBreak/>
        <w:t xml:space="preserve">PASS </w:t>
      </w:r>
      <w:r>
        <w:rPr>
          <w:sz w:val="20"/>
          <w:szCs w:val="20"/>
        </w:rPr>
        <w:t xml:space="preserve">- </w:t>
      </w:r>
      <w:r w:rsidR="00BE2117" w:rsidRPr="00BE2117">
        <w:rPr>
          <w:sz w:val="20"/>
          <w:szCs w:val="20"/>
        </w:rPr>
        <w:t>P</w:t>
      </w:r>
      <w:r w:rsidR="00655DCC">
        <w:rPr>
          <w:sz w:val="20"/>
          <w:szCs w:val="20"/>
        </w:rPr>
        <w:t>ATIENT ADVOCACY SUPPORT SYSTEM</w:t>
      </w:r>
    </w:p>
    <w:p w:rsidR="0027733C" w:rsidRDefault="0027733C" w:rsidP="0038411B">
      <w:pPr>
        <w:rPr>
          <w:sz w:val="20"/>
          <w:szCs w:val="20"/>
        </w:rPr>
      </w:pPr>
    </w:p>
    <w:p w:rsidR="0027733C" w:rsidRDefault="0027733C" w:rsidP="0038411B">
      <w:pPr>
        <w:rPr>
          <w:sz w:val="20"/>
          <w:szCs w:val="20"/>
        </w:rPr>
      </w:pPr>
    </w:p>
    <w:p w:rsidR="0027733C" w:rsidRDefault="0027733C" w:rsidP="0038411B">
      <w:pPr>
        <w:rPr>
          <w:sz w:val="20"/>
          <w:szCs w:val="20"/>
        </w:rPr>
      </w:pPr>
    </w:p>
    <w:p w:rsidR="0027733C" w:rsidRDefault="0027733C" w:rsidP="0038411B">
      <w:pPr>
        <w:rPr>
          <w:sz w:val="20"/>
          <w:szCs w:val="20"/>
        </w:rPr>
      </w:pPr>
    </w:p>
    <w:sectPr w:rsidR="0027733C" w:rsidSect="00DD6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186A"/>
    <w:multiLevelType w:val="hybridMultilevel"/>
    <w:tmpl w:val="8BD869C6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8411B"/>
    <w:rsid w:val="0005157D"/>
    <w:rsid w:val="0027733C"/>
    <w:rsid w:val="002C6240"/>
    <w:rsid w:val="002D0400"/>
    <w:rsid w:val="002D737E"/>
    <w:rsid w:val="0038411B"/>
    <w:rsid w:val="006110EC"/>
    <w:rsid w:val="00655DCC"/>
    <w:rsid w:val="00663E79"/>
    <w:rsid w:val="007165F1"/>
    <w:rsid w:val="0072158C"/>
    <w:rsid w:val="0085251D"/>
    <w:rsid w:val="00864B3F"/>
    <w:rsid w:val="00AB2B5F"/>
    <w:rsid w:val="00BB56E0"/>
    <w:rsid w:val="00BE2117"/>
    <w:rsid w:val="00C67ACB"/>
    <w:rsid w:val="00D47124"/>
    <w:rsid w:val="00DD64F1"/>
    <w:rsid w:val="00F97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1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A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0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40</cp:revision>
  <dcterms:created xsi:type="dcterms:W3CDTF">2017-03-02T14:52:00Z</dcterms:created>
  <dcterms:modified xsi:type="dcterms:W3CDTF">2017-03-03T01:28:00Z</dcterms:modified>
</cp:coreProperties>
</file>