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C60" w:rsidRPr="00371C60" w:rsidRDefault="00371C60" w:rsidP="00371C6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SecurityManager</w:t>
      </w:r>
      <w:proofErr w:type="spellEnd"/>
    </w:p>
    <w:p w:rsidR="00371C60" w:rsidRPr="00371C60" w:rsidRDefault="00371C60" w:rsidP="00371C60">
      <w:r w:rsidRPr="00371C60">
        <w:t xml:space="preserve">JRE allows application developers to configure fine-grained security policies for constraining Java code via </w:t>
      </w:r>
      <w:proofErr w:type="spellStart"/>
      <w:r w:rsidRPr="00371C60">
        <w:t>SecurityManagers</w:t>
      </w:r>
      <w:proofErr w:type="spellEnd"/>
      <w:r w:rsidRPr="00371C60">
        <w:t>.</w:t>
      </w:r>
    </w:p>
    <w:p w:rsidR="00371C60" w:rsidRPr="00371C60" w:rsidRDefault="00371C60" w:rsidP="00371C60">
      <w:r w:rsidRPr="00371C60">
        <w:t>This allows you to accept or reject a program’s attempt to</w:t>
      </w:r>
    </w:p>
    <w:p w:rsidR="00371C60" w:rsidRPr="00371C60" w:rsidRDefault="007E47B3" w:rsidP="007E47B3">
      <w:pPr>
        <w:pStyle w:val="ListParagraph"/>
        <w:numPr>
          <w:ilvl w:val="0"/>
          <w:numId w:val="5"/>
        </w:numPr>
      </w:pPr>
      <w:r w:rsidRPr="00371C60">
        <w:t>Shut</w:t>
      </w:r>
      <w:r w:rsidR="00371C60" w:rsidRPr="00371C60">
        <w:t xml:space="preserve"> down the JVM, </w:t>
      </w:r>
    </w:p>
    <w:p w:rsidR="00371C60" w:rsidRPr="00371C60" w:rsidRDefault="007E47B3" w:rsidP="007E47B3">
      <w:pPr>
        <w:pStyle w:val="ListParagraph"/>
        <w:numPr>
          <w:ilvl w:val="0"/>
          <w:numId w:val="5"/>
        </w:numPr>
      </w:pPr>
      <w:r w:rsidRPr="00371C60">
        <w:t>Access</w:t>
      </w:r>
      <w:r w:rsidR="00371C60" w:rsidRPr="00371C60">
        <w:t xml:space="preserve"> local disk files, or </w:t>
      </w:r>
    </w:p>
    <w:p w:rsidR="00371C60" w:rsidRPr="00371C60" w:rsidRDefault="007E47B3" w:rsidP="007E47B3">
      <w:pPr>
        <w:pStyle w:val="ListParagraph"/>
        <w:numPr>
          <w:ilvl w:val="0"/>
          <w:numId w:val="5"/>
        </w:numPr>
      </w:pPr>
      <w:r w:rsidRPr="00371C60">
        <w:t>Connect</w:t>
      </w:r>
      <w:r w:rsidR="00371C60" w:rsidRPr="00371C60">
        <w:t xml:space="preserve"> to arbitrary network locations.</w:t>
      </w:r>
    </w:p>
    <w:p w:rsidR="00371C60" w:rsidRPr="00371C60" w:rsidRDefault="00371C60" w:rsidP="00371C60"/>
    <w:p w:rsidR="00371C60" w:rsidRPr="00371C60" w:rsidRDefault="007E47B3" w:rsidP="007E47B3">
      <w:pPr>
        <w:tabs>
          <w:tab w:val="left" w:pos="4834"/>
        </w:tabs>
      </w:pPr>
      <w:r w:rsidRPr="00371C60">
        <w:t>Turning</w:t>
      </w:r>
      <w:r w:rsidR="00371C60" w:rsidRPr="00371C60">
        <w:t xml:space="preserve"> on the security manager with a carefully</w:t>
      </w:r>
      <w:r>
        <w:t xml:space="preserve"> </w:t>
      </w:r>
      <w:r w:rsidR="00371C60" w:rsidRPr="00371C60">
        <w:t>configured</w:t>
      </w:r>
      <w:r>
        <w:t xml:space="preserve"> </w:t>
      </w:r>
      <w:r w:rsidR="00371C60" w:rsidRPr="00371C60">
        <w:t>security policy can ensure that malicious network clients cannot command</w:t>
      </w:r>
      <w:r>
        <w:t xml:space="preserve"> </w:t>
      </w:r>
      <w:r w:rsidR="00371C60" w:rsidRPr="00371C60">
        <w:t xml:space="preserve">the JVM to access anything that the administrator did not </w:t>
      </w:r>
      <w:proofErr w:type="spellStart"/>
      <w:r w:rsidR="00371C60" w:rsidRPr="00371C60">
        <w:t>preapprove</w:t>
      </w:r>
      <w:proofErr w:type="spellEnd"/>
      <w:r w:rsidR="00371C60" w:rsidRPr="00371C60">
        <w:t>.</w:t>
      </w:r>
    </w:p>
    <w:p w:rsidR="00371C60" w:rsidRPr="00371C60" w:rsidRDefault="00371C60" w:rsidP="00371C60"/>
    <w:p w:rsidR="00371C60" w:rsidRPr="00371C60" w:rsidRDefault="00371C60" w:rsidP="00371C60">
      <w:r w:rsidRPr="00371C60">
        <w:t>The configuration file for security decisions in Tomcat is (by default) $CATALINA_HOME/conf/</w:t>
      </w:r>
      <w:proofErr w:type="spellStart"/>
      <w:r w:rsidRPr="00371C60">
        <w:t>catalina.policy</w:t>
      </w:r>
      <w:proofErr w:type="spellEnd"/>
      <w:r w:rsidRPr="00371C60">
        <w:t xml:space="preserve">, </w:t>
      </w:r>
    </w:p>
    <w:p w:rsidR="00371C60" w:rsidRPr="00371C60" w:rsidRDefault="00F65FC3" w:rsidP="00371C60">
      <w:proofErr w:type="gramStart"/>
      <w:r w:rsidRPr="00371C60">
        <w:t>Written</w:t>
      </w:r>
      <w:r w:rsidR="00371C60" w:rsidRPr="00371C60">
        <w:t xml:space="preserve"> in the standard Java security policy file format.</w:t>
      </w:r>
      <w:proofErr w:type="gramEnd"/>
    </w:p>
    <w:p w:rsidR="00371C60" w:rsidRPr="00371C60" w:rsidRDefault="00371C60" w:rsidP="00371C60">
      <w:r w:rsidRPr="00371C60">
        <w:t xml:space="preserve">The JVM reads this file when you invoke Tomcat with the -security option. </w:t>
      </w:r>
    </w:p>
    <w:p w:rsidR="00371C60" w:rsidRDefault="00371C60" w:rsidP="00371C60">
      <w:r w:rsidRPr="00371C60">
        <w:t>The file contains a series of permissions, each granted</w:t>
      </w:r>
      <w:r w:rsidR="00F65FC3">
        <w:t xml:space="preserve"> </w:t>
      </w:r>
      <w:r w:rsidRPr="00371C60">
        <w:t>to a particular codebase or set of Java classes.</w:t>
      </w:r>
    </w:p>
    <w:p w:rsidR="00644D68" w:rsidRDefault="00644D68" w:rsidP="00371C60"/>
    <w:p w:rsidR="00644D68" w:rsidRDefault="00644D68" w:rsidP="00371C60"/>
    <w:p w:rsidR="00644D68" w:rsidRDefault="00644D68" w:rsidP="00371C60"/>
    <w:p w:rsidR="00644D68" w:rsidRDefault="00644D68" w:rsidP="00371C60">
      <w:r w:rsidRPr="00644D68">
        <w:t>Securing Tomcat with SSL</w:t>
      </w:r>
    </w:p>
    <w:p w:rsidR="00644D68" w:rsidRDefault="00644D68" w:rsidP="00644D68">
      <w:proofErr w:type="gramStart"/>
      <w:r>
        <w:t>certification</w:t>
      </w:r>
      <w:proofErr w:type="gramEnd"/>
      <w:r>
        <w:t xml:space="preserve"> authority CA : The digital server certificate is issued by one of a small handful of companies worldwide</w:t>
      </w:r>
    </w:p>
    <w:p w:rsidR="00644D68" w:rsidRDefault="00644D68" w:rsidP="00644D68"/>
    <w:p w:rsidR="00644D68" w:rsidRDefault="00644D68" w:rsidP="00644D68">
      <w:r>
        <w:t>These companies</w:t>
      </w:r>
    </w:p>
    <w:p w:rsidR="00644D68" w:rsidRDefault="00644D68" w:rsidP="00644D68">
      <w:proofErr w:type="gramStart"/>
      <w:r>
        <w:t>verify</w:t>
      </w:r>
      <w:proofErr w:type="gramEnd"/>
      <w:r>
        <w:t xml:space="preserve"> that the person to whom they are issuing the digital server certificate to</w:t>
      </w:r>
      <w:r w:rsidR="0075347B">
        <w:t xml:space="preserve"> </w:t>
      </w:r>
      <w:r>
        <w:t>really is who he claims to be</w:t>
      </w:r>
    </w:p>
    <w:p w:rsidR="00644D68" w:rsidRDefault="00644D68" w:rsidP="00644D68"/>
    <w:p w:rsidR="00644D68" w:rsidRDefault="00644D68" w:rsidP="00644D68">
      <w:r>
        <w:t>These companies then sign</w:t>
      </w:r>
      <w:r w:rsidR="0075347B">
        <w:t xml:space="preserve"> </w:t>
      </w:r>
      <w:r>
        <w:t>your server certificate using their own certificate. Theirs has been, in turn</w:t>
      </w:r>
      <w:proofErr w:type="gramStart"/>
      <w:r>
        <w:t xml:space="preserve">, </w:t>
      </w:r>
      <w:r w:rsidR="0075347B">
        <w:t xml:space="preserve"> </w:t>
      </w:r>
      <w:proofErr w:type="spellStart"/>
      <w:r>
        <w:t>signedby</w:t>
      </w:r>
      <w:proofErr w:type="spellEnd"/>
      <w:proofErr w:type="gramEnd"/>
      <w:r w:rsidR="0075347B">
        <w:t xml:space="preserve"> </w:t>
      </w:r>
      <w:r>
        <w:t xml:space="preserve">another, </w:t>
      </w:r>
      <w:r w:rsidR="0075347B">
        <w:t xml:space="preserve"> </w:t>
      </w:r>
      <w:r>
        <w:t>and</w:t>
      </w:r>
      <w:r w:rsidR="0075347B">
        <w:t xml:space="preserve"> </w:t>
      </w:r>
      <w:r>
        <w:t>so on. This series of certificates is known as a certificate chain. At the</w:t>
      </w:r>
      <w:r w:rsidR="0075347B">
        <w:t xml:space="preserve"> </w:t>
      </w:r>
      <w:r>
        <w:t>end</w:t>
      </w:r>
      <w:r w:rsidR="0075347B">
        <w:t xml:space="preserve"> </w:t>
      </w:r>
      <w:r>
        <w:t>of the chain, there is one master certificate, kept in a very secure location.</w:t>
      </w:r>
    </w:p>
    <w:p w:rsidR="00644D68" w:rsidRDefault="00644D68" w:rsidP="00644D68"/>
    <w:p w:rsidR="00644D68" w:rsidRDefault="00644D68" w:rsidP="00644D68">
      <w:r>
        <w:t xml:space="preserve">So, how do you generate your server certificate? You use either the Java </w:t>
      </w:r>
      <w:proofErr w:type="spellStart"/>
      <w:r>
        <w:t>keytool</w:t>
      </w:r>
      <w:proofErr w:type="spellEnd"/>
      <w:r>
        <w:t xml:space="preserve"> program</w:t>
      </w:r>
    </w:p>
    <w:p w:rsidR="00644D68" w:rsidRPr="00371C60" w:rsidRDefault="00644D68" w:rsidP="00644D68">
      <w:r>
        <w:t>(</w:t>
      </w:r>
      <w:proofErr w:type="gramStart"/>
      <w:r>
        <w:t>part</w:t>
      </w:r>
      <w:proofErr w:type="gramEnd"/>
      <w:r>
        <w:t xml:space="preserve"> of the standard JDK) or the popular </w:t>
      </w:r>
      <w:proofErr w:type="spellStart"/>
      <w:r>
        <w:t>OpenSSL</w:t>
      </w:r>
      <w:proofErr w:type="spellEnd"/>
    </w:p>
    <w:p w:rsidR="00371C60" w:rsidRDefault="00371C60" w:rsidP="00371C60">
      <w:pPr>
        <w:rPr>
          <w:b/>
          <w:sz w:val="28"/>
          <w:szCs w:val="28"/>
        </w:rPr>
      </w:pPr>
    </w:p>
    <w:p w:rsidR="00371C60" w:rsidRDefault="00371C60" w:rsidP="00EA27A9">
      <w:pPr>
        <w:jc w:val="center"/>
        <w:rPr>
          <w:b/>
          <w:sz w:val="28"/>
          <w:szCs w:val="28"/>
        </w:rPr>
      </w:pPr>
    </w:p>
    <w:p w:rsidR="00371C60" w:rsidRDefault="00371C60" w:rsidP="00EA27A9">
      <w:pPr>
        <w:jc w:val="center"/>
        <w:rPr>
          <w:b/>
          <w:sz w:val="28"/>
          <w:szCs w:val="28"/>
        </w:rPr>
      </w:pPr>
    </w:p>
    <w:p w:rsidR="00371C60" w:rsidRDefault="00371C60" w:rsidP="00EA27A9">
      <w:pPr>
        <w:jc w:val="center"/>
        <w:rPr>
          <w:b/>
          <w:sz w:val="28"/>
          <w:szCs w:val="28"/>
        </w:rPr>
      </w:pPr>
    </w:p>
    <w:p w:rsidR="00BB5501" w:rsidRPr="00EA27A9" w:rsidRDefault="00EA27A9" w:rsidP="00EA27A9">
      <w:pPr>
        <w:jc w:val="center"/>
        <w:rPr>
          <w:b/>
          <w:sz w:val="28"/>
          <w:szCs w:val="28"/>
        </w:rPr>
      </w:pPr>
      <w:r w:rsidRPr="00EA27A9">
        <w:rPr>
          <w:b/>
          <w:sz w:val="28"/>
          <w:szCs w:val="28"/>
        </w:rPr>
        <w:t>Tomcat-Configuration</w:t>
      </w:r>
      <w:r w:rsidR="0034165D">
        <w:rPr>
          <w:b/>
          <w:sz w:val="28"/>
          <w:szCs w:val="28"/>
        </w:rPr>
        <w:t>[Chapter - 7]</w:t>
      </w:r>
    </w:p>
    <w:p w:rsidR="00EA27A9" w:rsidRDefault="00EA27A9" w:rsidP="00EA27A9">
      <w:r>
        <w:t xml:space="preserve">Configuring Tomcat is mainly done by editing </w:t>
      </w:r>
      <w:proofErr w:type="gramStart"/>
      <w:r>
        <w:t>files[</w:t>
      </w:r>
      <w:proofErr w:type="gramEnd"/>
      <w:r>
        <w:t>$CATALINA_HOME/conf] and restarting Tomcat.</w:t>
      </w:r>
    </w:p>
    <w:p w:rsidR="00EA27A9" w:rsidRDefault="00EA27A9" w:rsidP="00EA27A9"/>
    <w:p w:rsidR="00EA27A9" w:rsidRDefault="00EA27A9" w:rsidP="00EA27A9">
      <w:r>
        <w:t>Tomcat's configuration files</w:t>
      </w:r>
      <w:r w:rsidR="00D67970">
        <w:t>:</w:t>
      </w:r>
    </w:p>
    <w:p w:rsidR="00EA27A9" w:rsidRDefault="00EA27A9" w:rsidP="00D67970">
      <w:pPr>
        <w:pStyle w:val="ListParagraph"/>
        <w:numPr>
          <w:ilvl w:val="0"/>
          <w:numId w:val="1"/>
        </w:numPr>
      </w:pPr>
      <w:r>
        <w:t>server.xml: The main Tomcat configuration file.</w:t>
      </w:r>
    </w:p>
    <w:p w:rsidR="00EA27A9" w:rsidRDefault="00EA27A9" w:rsidP="00D67970">
      <w:pPr>
        <w:pStyle w:val="ListParagraph"/>
        <w:numPr>
          <w:ilvl w:val="0"/>
          <w:numId w:val="1"/>
        </w:numPr>
      </w:pPr>
      <w:proofErr w:type="gramStart"/>
      <w:r>
        <w:t>web.xml :</w:t>
      </w:r>
      <w:proofErr w:type="gramEnd"/>
      <w:r>
        <w:t xml:space="preserve"> configuration file for </w:t>
      </w:r>
      <w:proofErr w:type="spellStart"/>
      <w:r>
        <w:t>servlets</w:t>
      </w:r>
      <w:proofErr w:type="spellEnd"/>
      <w:r>
        <w:t xml:space="preserve"> and other settings that are global to all web applications.</w:t>
      </w:r>
    </w:p>
    <w:p w:rsidR="00EA27A9" w:rsidRDefault="00EA27A9" w:rsidP="00D67970">
      <w:pPr>
        <w:pStyle w:val="ListParagraph"/>
        <w:numPr>
          <w:ilvl w:val="0"/>
          <w:numId w:val="1"/>
        </w:numPr>
      </w:pPr>
      <w:proofErr w:type="gramStart"/>
      <w:r>
        <w:t>tomcat-users.xml</w:t>
      </w:r>
      <w:proofErr w:type="gramEnd"/>
      <w:r>
        <w:t xml:space="preserve">: The default list of roles, users, and passwords used by Tomcat’s </w:t>
      </w:r>
      <w:proofErr w:type="spellStart"/>
      <w:r>
        <w:t>UserDatabaseRealm</w:t>
      </w:r>
      <w:proofErr w:type="spellEnd"/>
      <w:r>
        <w:t xml:space="preserve"> for authentication.</w:t>
      </w:r>
    </w:p>
    <w:p w:rsidR="00EA27A9" w:rsidRDefault="00EA27A9" w:rsidP="00D67970">
      <w:pPr>
        <w:pStyle w:val="ListParagraph"/>
        <w:numPr>
          <w:ilvl w:val="0"/>
          <w:numId w:val="1"/>
        </w:numPr>
      </w:pPr>
      <w:proofErr w:type="spellStart"/>
      <w:r>
        <w:t>catalina.policy</w:t>
      </w:r>
      <w:proofErr w:type="spellEnd"/>
      <w:r>
        <w:t xml:space="preserve">: The Java security </w:t>
      </w:r>
      <w:proofErr w:type="gramStart"/>
      <w:r>
        <w:t>policy file</w:t>
      </w:r>
      <w:proofErr w:type="gramEnd"/>
      <w:r>
        <w:t xml:space="preserve"> for Tomcat.</w:t>
      </w:r>
    </w:p>
    <w:p w:rsidR="00EA27A9" w:rsidRDefault="00EA27A9" w:rsidP="00D67970">
      <w:pPr>
        <w:pStyle w:val="ListParagraph"/>
        <w:numPr>
          <w:ilvl w:val="0"/>
          <w:numId w:val="1"/>
        </w:numPr>
      </w:pPr>
      <w:r>
        <w:t>context.xml: The default context settings that are applied to all deployed contexts of all hosts.</w:t>
      </w:r>
    </w:p>
    <w:p w:rsidR="00EA27A9" w:rsidRDefault="00EA27A9" w:rsidP="00EA27A9"/>
    <w:p w:rsidR="00EA27A9" w:rsidRDefault="00EA27A9" w:rsidP="00EA27A9">
      <w:r>
        <w:t>Simple server.xml [Tomcat 6.0]</w:t>
      </w:r>
    </w:p>
    <w:p w:rsidR="00EA27A9" w:rsidRDefault="00EA27A9" w:rsidP="00EA27A9">
      <w:r>
        <w:t>&lt;Server port="8005" shutdown="SHUTDOWN"&gt;</w:t>
      </w:r>
    </w:p>
    <w:p w:rsidR="00EA27A9" w:rsidRDefault="00EA27A9" w:rsidP="00A04889">
      <w:pPr>
        <w:spacing w:after="0"/>
      </w:pPr>
      <w:r>
        <w:tab/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org.apache.catalina.core.JasperListener</w:t>
      </w:r>
      <w:proofErr w:type="spellEnd"/>
      <w:r>
        <w:t>" /&gt;</w:t>
      </w:r>
    </w:p>
    <w:p w:rsidR="00EA27A9" w:rsidRDefault="00EA27A9" w:rsidP="00A04889">
      <w:pPr>
        <w:spacing w:after="0"/>
      </w:pPr>
      <w:r>
        <w:tab/>
        <w:t xml:space="preserve">&lt;Listener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org.apache.catalina.mbeans.ServerLifecycleListener</w:t>
      </w:r>
      <w:proofErr w:type="spellEnd"/>
      <w:r>
        <w:t>" /&gt;</w:t>
      </w:r>
    </w:p>
    <w:p w:rsidR="00EA27A9" w:rsidRDefault="00EA27A9" w:rsidP="00A04889">
      <w:pPr>
        <w:spacing w:after="0"/>
      </w:pPr>
      <w:r>
        <w:tab/>
        <w:t>&lt;Listener className="org.apache.catalina.mbeans.GlobalResourcesLifecycleListener" /&gt;</w:t>
      </w:r>
    </w:p>
    <w:p w:rsidR="00EA27A9" w:rsidRDefault="00EA27A9" w:rsidP="00EA27A9"/>
    <w:p w:rsidR="00EA27A9" w:rsidRDefault="00EA27A9" w:rsidP="00A04889">
      <w:pPr>
        <w:spacing w:after="0"/>
      </w:pPr>
      <w:r>
        <w:tab/>
        <w:t>&lt;</w:t>
      </w:r>
      <w:proofErr w:type="spellStart"/>
      <w:r>
        <w:t>GlobalNamingResources</w:t>
      </w:r>
      <w:proofErr w:type="spellEnd"/>
      <w:r>
        <w:t>&gt;</w:t>
      </w:r>
    </w:p>
    <w:p w:rsidR="00EA27A9" w:rsidRDefault="00EA27A9" w:rsidP="00A04889">
      <w:pPr>
        <w:spacing w:after="0"/>
      </w:pPr>
      <w:r>
        <w:tab/>
      </w:r>
      <w:r>
        <w:tab/>
        <w:t>&lt;Resource name="</w:t>
      </w:r>
      <w:proofErr w:type="spellStart"/>
      <w:r>
        <w:t>UserDatabase</w:t>
      </w:r>
      <w:proofErr w:type="spellEnd"/>
      <w:r>
        <w:t>" auth="Container"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</w:r>
      <w:proofErr w:type="gramStart"/>
      <w:r>
        <w:t>type</w:t>
      </w:r>
      <w:proofErr w:type="gramEnd"/>
      <w:r>
        <w:t>="</w:t>
      </w:r>
      <w:proofErr w:type="spellStart"/>
      <w:r>
        <w:t>org.apache.catalina.UserDatabase</w:t>
      </w:r>
      <w:proofErr w:type="spellEnd"/>
      <w:r>
        <w:t>"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</w:r>
      <w:proofErr w:type="gramStart"/>
      <w:r>
        <w:t>description</w:t>
      </w:r>
      <w:proofErr w:type="gramEnd"/>
      <w:r>
        <w:t>="User database that can be updated and saved"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</w:r>
      <w:proofErr w:type="gramStart"/>
      <w:r>
        <w:t>factory</w:t>
      </w:r>
      <w:proofErr w:type="gramEnd"/>
      <w:r>
        <w:t>="</w:t>
      </w:r>
      <w:proofErr w:type="spellStart"/>
      <w:r>
        <w:t>org.apache.catalina.users.MemoryUserDatabaseFactory</w:t>
      </w:r>
      <w:proofErr w:type="spellEnd"/>
      <w:r>
        <w:t>"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  <w:t>pathname="conf/tomcat-users.xml"/&gt;</w:t>
      </w:r>
    </w:p>
    <w:p w:rsidR="00EA27A9" w:rsidRDefault="00EA27A9" w:rsidP="00EA27A9">
      <w:r>
        <w:tab/>
        <w:t>&lt;/</w:t>
      </w:r>
      <w:proofErr w:type="spellStart"/>
      <w:r>
        <w:t>GlobalNamingResources</w:t>
      </w:r>
      <w:proofErr w:type="spellEnd"/>
      <w:r>
        <w:t>&gt;</w:t>
      </w:r>
    </w:p>
    <w:p w:rsidR="00EA27A9" w:rsidRDefault="00EA27A9" w:rsidP="00EA27A9"/>
    <w:p w:rsidR="00EA27A9" w:rsidRDefault="00EA27A9" w:rsidP="00EA27A9">
      <w:r>
        <w:tab/>
        <w:t>&lt;Service name="Catalina"&gt;</w:t>
      </w:r>
    </w:p>
    <w:p w:rsidR="00EA27A9" w:rsidRDefault="00EA27A9" w:rsidP="00EA27A9">
      <w:r>
        <w:tab/>
      </w:r>
      <w:r>
        <w:tab/>
        <w:t>&lt;Connector port="8080" protocol="HTTP/1.1"</w:t>
      </w:r>
    </w:p>
    <w:p w:rsidR="00EA27A9" w:rsidRDefault="00EA27A9" w:rsidP="00EA27A9">
      <w:r>
        <w:tab/>
      </w:r>
      <w:r>
        <w:tab/>
      </w:r>
      <w:r>
        <w:tab/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="8443"/&gt;</w:t>
      </w:r>
    </w:p>
    <w:p w:rsidR="00EA27A9" w:rsidRDefault="00EA27A9" w:rsidP="00EA27A9">
      <w:r>
        <w:tab/>
      </w:r>
      <w:r>
        <w:tab/>
        <w:t xml:space="preserve">&lt;Engine name="Catalina"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>
        <w:t>"&gt;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  <w:t>&lt;Host name="</w:t>
      </w:r>
      <w:proofErr w:type="spellStart"/>
      <w:r>
        <w:t>localhost</w:t>
      </w:r>
      <w:proofErr w:type="spellEnd"/>
      <w:r>
        <w:t xml:space="preserve">" </w:t>
      </w:r>
      <w:proofErr w:type="spellStart"/>
      <w:r>
        <w:t>appBase</w:t>
      </w:r>
      <w:proofErr w:type="spellEnd"/>
      <w:r>
        <w:t>="</w:t>
      </w:r>
      <w:proofErr w:type="spellStart"/>
      <w:r>
        <w:t>webapps</w:t>
      </w:r>
      <w:proofErr w:type="spellEnd"/>
      <w:r>
        <w:t>"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xmlValidation</w:t>
      </w:r>
      <w:proofErr w:type="spellEnd"/>
      <w:proofErr w:type="gramEnd"/>
      <w:r>
        <w:t xml:space="preserve">="false" </w:t>
      </w:r>
      <w:proofErr w:type="spellStart"/>
      <w:r>
        <w:t>xmlNamespaceAware</w:t>
      </w:r>
      <w:proofErr w:type="spellEnd"/>
      <w:r>
        <w:t>="false"&gt;</w:t>
      </w:r>
    </w:p>
    <w:p w:rsidR="00EA27A9" w:rsidRDefault="00EA27A9" w:rsidP="00A04889">
      <w:pPr>
        <w:spacing w:after="0"/>
      </w:pPr>
      <w:r>
        <w:tab/>
      </w:r>
      <w:r>
        <w:tab/>
      </w:r>
      <w:r>
        <w:tab/>
        <w:t>&lt;/Host&gt;</w:t>
      </w:r>
    </w:p>
    <w:p w:rsidR="00EA27A9" w:rsidRDefault="00EA27A9" w:rsidP="00EA27A9">
      <w:r>
        <w:tab/>
      </w:r>
      <w:r>
        <w:tab/>
        <w:t>&lt;/Engine&gt;</w:t>
      </w:r>
    </w:p>
    <w:p w:rsidR="00EA27A9" w:rsidRDefault="00EA27A9" w:rsidP="00EA27A9">
      <w:r>
        <w:tab/>
        <w:t>&lt;/Service&gt;</w:t>
      </w:r>
    </w:p>
    <w:p w:rsidR="00EA27A9" w:rsidRDefault="00EA27A9" w:rsidP="00EA27A9">
      <w:r>
        <w:t>&lt;/Server&gt;</w:t>
      </w:r>
    </w:p>
    <w:p w:rsidR="00A04889" w:rsidRDefault="00A04889" w:rsidP="00EA27A9"/>
    <w:p w:rsidR="00A04889" w:rsidRDefault="00A04889" w:rsidP="00EA27A9"/>
    <w:p w:rsidR="00A04889" w:rsidRDefault="00A04889" w:rsidP="00A04889">
      <w:r>
        <w:t>Server</w:t>
      </w:r>
    </w:p>
    <w:p w:rsidR="00A04889" w:rsidRDefault="00A04889" w:rsidP="00A04889">
      <w:r>
        <w:t>The Server element refers to the entire Tomcat server. There can be only one Server element in this file.</w:t>
      </w:r>
    </w:p>
    <w:p w:rsidR="00A04889" w:rsidRDefault="00A04889" w:rsidP="00A04889">
      <w:r>
        <w:t>If you need two servers, run two Tomcat instances!</w:t>
      </w:r>
    </w:p>
    <w:p w:rsidR="00A04889" w:rsidRDefault="00A04889" w:rsidP="00A04889">
      <w:r>
        <w:t>It accepts the three attributes:</w:t>
      </w:r>
    </w:p>
    <w:p w:rsidR="00A04889" w:rsidRDefault="00A04889" w:rsidP="00A04889">
      <w:pPr>
        <w:pStyle w:val="ListParagraph"/>
        <w:numPr>
          <w:ilvl w:val="0"/>
          <w:numId w:val="2"/>
        </w:numPr>
      </w:pPr>
      <w:proofErr w:type="spellStart"/>
      <w:proofErr w:type="gramStart"/>
      <w:r>
        <w:t>className</w:t>
      </w:r>
      <w:proofErr w:type="spellEnd"/>
      <w:proofErr w:type="gramEnd"/>
      <w:r>
        <w:t xml:space="preserve"> The fully qualified class name of the server container implementation to use.</w:t>
      </w:r>
    </w:p>
    <w:p w:rsidR="00A04889" w:rsidRDefault="00A04889" w:rsidP="00A04889">
      <w:pPr>
        <w:pStyle w:val="ListParagraph"/>
        <w:numPr>
          <w:ilvl w:val="1"/>
          <w:numId w:val="2"/>
        </w:numPr>
      </w:pPr>
      <w:proofErr w:type="spellStart"/>
      <w:r>
        <w:t>org.apache.catalina.core.StandardServer</w:t>
      </w:r>
      <w:proofErr w:type="spellEnd"/>
    </w:p>
    <w:p w:rsidR="00A04889" w:rsidRDefault="00A04889" w:rsidP="00A04889">
      <w:pPr>
        <w:pStyle w:val="ListParagraph"/>
        <w:numPr>
          <w:ilvl w:val="0"/>
          <w:numId w:val="2"/>
        </w:numPr>
      </w:pPr>
      <w:proofErr w:type="gramStart"/>
      <w:r>
        <w:t>port</w:t>
      </w:r>
      <w:proofErr w:type="gramEnd"/>
      <w:r>
        <w:t xml:space="preserve"> </w:t>
      </w:r>
      <w:proofErr w:type="spellStart"/>
      <w:r>
        <w:t>Port</w:t>
      </w:r>
      <w:proofErr w:type="spellEnd"/>
      <w:r>
        <w:t xml:space="preserve"> number to listen for shutdown requests on. </w:t>
      </w:r>
      <w:r w:rsidR="00C355C9">
        <w:t>8005</w:t>
      </w:r>
    </w:p>
    <w:p w:rsidR="00A04889" w:rsidRDefault="00A04889" w:rsidP="00C355C9">
      <w:pPr>
        <w:pStyle w:val="ListParagraph"/>
        <w:numPr>
          <w:ilvl w:val="1"/>
          <w:numId w:val="2"/>
        </w:numPr>
      </w:pPr>
      <w:r>
        <w:t>This port is only accessible from the computer on which you are running Tomcat, to prevent people out on the Internet from shutting down your server.</w:t>
      </w:r>
    </w:p>
    <w:p w:rsidR="00A04889" w:rsidRDefault="00A04889" w:rsidP="00A04889">
      <w:pPr>
        <w:pStyle w:val="ListParagraph"/>
        <w:numPr>
          <w:ilvl w:val="0"/>
          <w:numId w:val="2"/>
        </w:numPr>
      </w:pPr>
      <w:proofErr w:type="gramStart"/>
      <w:r>
        <w:t>shutdown</w:t>
      </w:r>
      <w:proofErr w:type="gramEnd"/>
      <w:r>
        <w:t xml:space="preserve"> The string to be sent to stop the server. SHUTDOWN </w:t>
      </w:r>
    </w:p>
    <w:p w:rsidR="00A04889" w:rsidRDefault="00A04889" w:rsidP="00C355C9">
      <w:pPr>
        <w:pStyle w:val="ListParagraph"/>
        <w:numPr>
          <w:ilvl w:val="1"/>
          <w:numId w:val="2"/>
        </w:numPr>
      </w:pPr>
      <w:r>
        <w:t xml:space="preserve">The shutdown string is sent to the running Tomcat instance when you invoke the </w:t>
      </w:r>
      <w:proofErr w:type="spellStart"/>
      <w:proofErr w:type="gramStart"/>
      <w:r>
        <w:t>catalina</w:t>
      </w:r>
      <w:proofErr w:type="spellEnd"/>
      <w:proofErr w:type="gramEnd"/>
      <w:r>
        <w:t xml:space="preserve"> script with the stop argument. As you server.xml file </w:t>
      </w:r>
      <w:proofErr w:type="spellStart"/>
      <w:r>
        <w:t>shouldnot</w:t>
      </w:r>
      <w:proofErr w:type="spellEnd"/>
      <w:r>
        <w:t xml:space="preserve"> be visible outside your local machine, if you change this string from its default, it will be harder for outsiders (system crackers) to shut down your server. </w:t>
      </w:r>
    </w:p>
    <w:p w:rsidR="00A04889" w:rsidRDefault="00A04889" w:rsidP="00A04889">
      <w:r>
        <w:t xml:space="preserve">Tomcat listens only for these connections on the </w:t>
      </w:r>
      <w:proofErr w:type="spellStart"/>
      <w:r>
        <w:t>localhost</w:t>
      </w:r>
      <w:proofErr w:type="spellEnd"/>
      <w:r>
        <w:t xml:space="preserve"> address, meaning that it should be impossible to shut down your machine from elsewhere on the network.</w:t>
      </w:r>
    </w:p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A04889"/>
    <w:p w:rsidR="00154C03" w:rsidRDefault="00154C03" w:rsidP="00154C03">
      <w:r>
        <w:t>Service</w:t>
      </w:r>
    </w:p>
    <w:p w:rsidR="00154C03" w:rsidRDefault="00154C03" w:rsidP="00154C03">
      <w:proofErr w:type="gramStart"/>
      <w:r>
        <w:t>the</w:t>
      </w:r>
      <w:proofErr w:type="gramEnd"/>
      <w:r>
        <w:t xml:space="preserve"> Service element must contain </w:t>
      </w:r>
    </w:p>
    <w:p w:rsidR="00154C03" w:rsidRDefault="00154C03" w:rsidP="00154C03">
      <w:proofErr w:type="gramStart"/>
      <w:r>
        <w:t>one</w:t>
      </w:r>
      <w:proofErr w:type="gramEnd"/>
      <w:r>
        <w:t xml:space="preserve"> or more Connector elements and</w:t>
      </w:r>
    </w:p>
    <w:p w:rsidR="00154C03" w:rsidRDefault="00154C03" w:rsidP="00154C03">
      <w:proofErr w:type="gramStart"/>
      <w:r>
        <w:t>one</w:t>
      </w:r>
      <w:proofErr w:type="gramEnd"/>
      <w:r>
        <w:t xml:space="preserve"> and only one Engine.</w:t>
      </w:r>
    </w:p>
    <w:p w:rsidR="00154C03" w:rsidRDefault="00154C03" w:rsidP="00154C03">
      <w:r>
        <w:t>Each Connector receives all incoming requests on a given port and protocol and passes them to the Engine which processes the requests.</w:t>
      </w:r>
    </w:p>
    <w:p w:rsidR="00154C03" w:rsidRDefault="00154C03" w:rsidP="00154C03"/>
    <w:p w:rsidR="00154C03" w:rsidRDefault="00154C03" w:rsidP="00154C03">
      <w:r>
        <w:t>&lt;Service name="Catalina"&gt;</w:t>
      </w:r>
    </w:p>
    <w:p w:rsidR="00154C03" w:rsidRDefault="00154C03" w:rsidP="00154C03">
      <w:pPr>
        <w:spacing w:after="0"/>
      </w:pPr>
      <w:r>
        <w:tab/>
        <w:t>&lt;Connector port="8080" protocol="HTTP/1.1"</w:t>
      </w:r>
    </w:p>
    <w:p w:rsidR="00154C03" w:rsidRDefault="00154C03" w:rsidP="00154C03">
      <w:pPr>
        <w:spacing w:after="0"/>
      </w:pPr>
      <w:r>
        <w:tab/>
      </w:r>
      <w:r>
        <w:tab/>
      </w:r>
      <w:proofErr w:type="spellStart"/>
      <w:proofErr w:type="gramStart"/>
      <w:r>
        <w:t>maxThreads</w:t>
      </w:r>
      <w:proofErr w:type="spellEnd"/>
      <w:proofErr w:type="gramEnd"/>
      <w:r>
        <w:t xml:space="preserve">="150"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="8443"/&gt;</w:t>
      </w:r>
    </w:p>
    <w:p w:rsidR="00154C03" w:rsidRDefault="00154C03" w:rsidP="00154C03">
      <w:pPr>
        <w:spacing w:before="240" w:after="0"/>
      </w:pPr>
      <w:r>
        <w:tab/>
        <w:t xml:space="preserve">&lt;Engine name="Catalina" </w:t>
      </w:r>
      <w:proofErr w:type="spellStart"/>
      <w:r>
        <w:t>defaultHost</w:t>
      </w:r>
      <w:proofErr w:type="spellEnd"/>
      <w:r>
        <w:t>="</w:t>
      </w:r>
      <w:proofErr w:type="spellStart"/>
      <w:r>
        <w:t>localhost</w:t>
      </w:r>
      <w:proofErr w:type="spellEnd"/>
      <w:r>
        <w:t>"&gt;</w:t>
      </w:r>
    </w:p>
    <w:p w:rsidR="00154C03" w:rsidRDefault="00154C03" w:rsidP="00154C03">
      <w:pPr>
        <w:spacing w:after="0"/>
      </w:pPr>
      <w:r>
        <w:tab/>
      </w:r>
      <w:r>
        <w:tab/>
        <w:t>&lt;Host name="</w:t>
      </w:r>
      <w:proofErr w:type="spellStart"/>
      <w:r>
        <w:t>localhost</w:t>
      </w:r>
      <w:proofErr w:type="spellEnd"/>
      <w:r>
        <w:t xml:space="preserve">" </w:t>
      </w:r>
      <w:proofErr w:type="spellStart"/>
      <w:r>
        <w:t>appBase</w:t>
      </w:r>
      <w:proofErr w:type="spellEnd"/>
      <w:r>
        <w:t>="</w:t>
      </w:r>
      <w:proofErr w:type="spellStart"/>
      <w:r>
        <w:t>webapps</w:t>
      </w:r>
      <w:proofErr w:type="spellEnd"/>
      <w:r>
        <w:t>"</w:t>
      </w:r>
    </w:p>
    <w:p w:rsidR="00154C03" w:rsidRDefault="00154C03" w:rsidP="00154C0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unpackWARs</w:t>
      </w:r>
      <w:proofErr w:type="spellEnd"/>
      <w:proofErr w:type="gramEnd"/>
      <w:r>
        <w:t xml:space="preserve">="true" </w:t>
      </w:r>
      <w:proofErr w:type="spellStart"/>
      <w:r>
        <w:t>autoDeploy</w:t>
      </w:r>
      <w:proofErr w:type="spellEnd"/>
      <w:r>
        <w:t>="true"</w:t>
      </w:r>
    </w:p>
    <w:p w:rsidR="00154C03" w:rsidRDefault="00154C03" w:rsidP="00154C0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xmlValidation</w:t>
      </w:r>
      <w:proofErr w:type="spellEnd"/>
      <w:proofErr w:type="gramEnd"/>
      <w:r>
        <w:t xml:space="preserve">="false" </w:t>
      </w:r>
      <w:proofErr w:type="spellStart"/>
      <w:r>
        <w:t>xmlNamespaceAware</w:t>
      </w:r>
      <w:proofErr w:type="spellEnd"/>
      <w:r>
        <w:t>="false"&gt;</w:t>
      </w:r>
    </w:p>
    <w:p w:rsidR="00154C03" w:rsidRDefault="00154C03" w:rsidP="00154C03">
      <w:pPr>
        <w:spacing w:after="0"/>
      </w:pPr>
      <w:r>
        <w:tab/>
      </w:r>
      <w:r>
        <w:tab/>
        <w:t>&lt;/Host&gt;</w:t>
      </w:r>
    </w:p>
    <w:p w:rsidR="00154C03" w:rsidRDefault="00154C03" w:rsidP="00154C03">
      <w:r>
        <w:tab/>
        <w:t>&lt;/Engine&gt;</w:t>
      </w:r>
    </w:p>
    <w:p w:rsidR="00154C03" w:rsidRDefault="00154C03" w:rsidP="00154C03">
      <w:r>
        <w:t>&lt;/Service&gt;</w:t>
      </w:r>
    </w:p>
    <w:p w:rsidR="001D3A6A" w:rsidRDefault="001D3A6A" w:rsidP="00154C03"/>
    <w:p w:rsidR="001D3A6A" w:rsidRDefault="001D3A6A" w:rsidP="001D3A6A">
      <w:proofErr w:type="gramStart"/>
      <w:r>
        <w:t>Engine :</w:t>
      </w:r>
      <w:proofErr w:type="gramEnd"/>
      <w:r>
        <w:t xml:space="preserve"> An Engine element represents the software that receives requests from one of the Connectors in its Service, hands them off for processing, and returns the results to the Connector.</w:t>
      </w:r>
    </w:p>
    <w:p w:rsidR="001D3A6A" w:rsidRDefault="001D3A6A" w:rsidP="001D3A6A"/>
    <w:p w:rsidR="001D3A6A" w:rsidRDefault="001D3A6A" w:rsidP="001D3A6A">
      <w:r>
        <w:t>Host: A Host element represents one host (or virtual host) computer, whose requests are being processed within a given Engine.</w:t>
      </w:r>
    </w:p>
    <w:p w:rsidR="00154C03" w:rsidRDefault="00154C03" w:rsidP="00154C03"/>
    <w:p w:rsidR="000D5189" w:rsidRDefault="000D5189" w:rsidP="00154C03"/>
    <w:p w:rsidR="000D5189" w:rsidRDefault="000D5189" w:rsidP="00154C03"/>
    <w:p w:rsidR="000D5189" w:rsidRDefault="000D5189" w:rsidP="00154C03"/>
    <w:p w:rsidR="000D5189" w:rsidRDefault="000D5189" w:rsidP="00154C03"/>
    <w:p w:rsidR="000D5189" w:rsidRDefault="000D5189" w:rsidP="00154C03"/>
    <w:p w:rsidR="000D5189" w:rsidRDefault="000D5189" w:rsidP="00154C03"/>
    <w:p w:rsidR="000D5189" w:rsidRDefault="000D5189" w:rsidP="00154C03"/>
    <w:p w:rsidR="000D5189" w:rsidRDefault="000D5189" w:rsidP="00154C03"/>
    <w:p w:rsidR="000D5189" w:rsidRDefault="000D5189" w:rsidP="000D5189">
      <w:r>
        <w:t>web.xml</w:t>
      </w:r>
    </w:p>
    <w:p w:rsidR="000D5189" w:rsidRDefault="000D5189" w:rsidP="000D5189">
      <w:r>
        <w:t xml:space="preserve">The web.xml file format is defined in the Java </w:t>
      </w:r>
      <w:proofErr w:type="spellStart"/>
      <w:r>
        <w:t>Servlet</w:t>
      </w:r>
      <w:proofErr w:type="spellEnd"/>
      <w:r>
        <w:t xml:space="preserve"> Specification,* so this file format will be used in every </w:t>
      </w:r>
      <w:proofErr w:type="spellStart"/>
      <w:r>
        <w:t>servlet</w:t>
      </w:r>
      <w:proofErr w:type="spellEnd"/>
      <w:r>
        <w:t xml:space="preserve">-conforming Java </w:t>
      </w:r>
      <w:proofErr w:type="spellStart"/>
      <w:r>
        <w:t>servlet</w:t>
      </w:r>
      <w:proofErr w:type="spellEnd"/>
      <w:r>
        <w:t xml:space="preserve"> container. </w:t>
      </w:r>
    </w:p>
    <w:p w:rsidR="000D5189" w:rsidRDefault="000D5189" w:rsidP="000D5189">
      <w:pPr>
        <w:spacing w:after="0"/>
      </w:pPr>
      <w:r>
        <w:t xml:space="preserve">This file format is used in two places in Tomcat: </w:t>
      </w:r>
    </w:p>
    <w:p w:rsidR="000D5189" w:rsidRDefault="000D5189" w:rsidP="000D5189">
      <w:pPr>
        <w:pStyle w:val="ListParagraph"/>
        <w:numPr>
          <w:ilvl w:val="0"/>
          <w:numId w:val="3"/>
        </w:numPr>
      </w:pPr>
      <w:r>
        <w:t>CATALINA_BASE/conf directory and</w:t>
      </w:r>
    </w:p>
    <w:p w:rsidR="000D5189" w:rsidRDefault="000D5189" w:rsidP="000D5189">
      <w:pPr>
        <w:pStyle w:val="ListParagraph"/>
        <w:numPr>
          <w:ilvl w:val="0"/>
          <w:numId w:val="3"/>
        </w:numPr>
      </w:pPr>
      <w:r>
        <w:t>Each web application.</w:t>
      </w:r>
    </w:p>
    <w:p w:rsidR="000D5189" w:rsidRDefault="000D5189" w:rsidP="000D5189">
      <w:r>
        <w:t xml:space="preserve">Settings in the conf/web.xml file apply to all web applications, whereas settings in </w:t>
      </w:r>
      <w:proofErr w:type="gramStart"/>
      <w:r>
        <w:t>a</w:t>
      </w:r>
      <w:proofErr w:type="gramEnd"/>
      <w:r>
        <w:t xml:space="preserve"> application’s WEB-INF/web.xml apply only to that application.</w:t>
      </w:r>
    </w:p>
    <w:p w:rsidR="000D5189" w:rsidRDefault="000D5189" w:rsidP="000D5189">
      <w:r>
        <w:t xml:space="preserve">With each time Tomcat deploys an application (during </w:t>
      </w:r>
      <w:proofErr w:type="spellStart"/>
      <w:r>
        <w:t>startup</w:t>
      </w:r>
      <w:proofErr w:type="spellEnd"/>
      <w:r>
        <w:t xml:space="preserve"> or when the application is reloaded),</w:t>
      </w:r>
    </w:p>
    <w:p w:rsidR="000D5189" w:rsidRDefault="000D5189" w:rsidP="000D5189"/>
    <w:p w:rsidR="000D5189" w:rsidRDefault="000D5189" w:rsidP="000D5189"/>
    <w:p w:rsidR="000D5189" w:rsidRDefault="000D5189" w:rsidP="000D5189">
      <w:r>
        <w:t>Child elements of web-app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r w:rsidRPr="000D5189">
        <w:rPr>
          <w:b/>
        </w:rPr>
        <w:t>Icon</w:t>
      </w:r>
      <w:r>
        <w:rPr>
          <w:b/>
        </w:rPr>
        <w:t xml:space="preserve">: </w:t>
      </w:r>
      <w:r>
        <w:t xml:space="preserve"> A display file, for use in GUI administration tools.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 w:rsidRPr="000D5189">
        <w:rPr>
          <w:b/>
        </w:rPr>
        <w:t>display-name</w:t>
      </w:r>
      <w:proofErr w:type="gramEnd"/>
      <w:r>
        <w:t xml:space="preserve"> Short name, for use in GUI admin tools.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 w:rsidRPr="000D5189">
        <w:rPr>
          <w:b/>
        </w:rPr>
        <w:t>description</w:t>
      </w:r>
      <w:proofErr w:type="gramEnd"/>
      <w:r>
        <w:t xml:space="preserve"> Longer description.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distributable</w:t>
      </w:r>
      <w:proofErr w:type="gramEnd"/>
      <w:r>
        <w:t xml:space="preserve"> Whether the web application can be load-balanced, i.e., distributed to multiple servers.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 xml:space="preserve"> Parameters to be made available to all </w:t>
      </w:r>
      <w:proofErr w:type="spellStart"/>
      <w:r>
        <w:t>servlets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filter</w:t>
      </w:r>
      <w:proofErr w:type="gramEnd"/>
      <w:r>
        <w:t xml:space="preserve"> Provides a general-purpose </w:t>
      </w:r>
      <w:proofErr w:type="spellStart"/>
      <w:r>
        <w:t>servlet</w:t>
      </w:r>
      <w:proofErr w:type="spellEnd"/>
      <w:r>
        <w:t>-based filtering mechanism.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filter-mapping</w:t>
      </w:r>
      <w:proofErr w:type="gramEnd"/>
      <w:r>
        <w:t xml:space="preserve"> Maps the invocation of a filter to either a </w:t>
      </w:r>
      <w:proofErr w:type="spellStart"/>
      <w:r>
        <w:t>servlet</w:t>
      </w:r>
      <w:proofErr w:type="spellEnd"/>
      <w:r>
        <w:t xml:space="preserve"> name or to a URL pattern.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listener</w:t>
      </w:r>
      <w:proofErr w:type="gramEnd"/>
      <w:r>
        <w:t xml:space="preserve"> Context or session Listener classes.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r w:rsidRPr="000D5189">
        <w:rPr>
          <w:b/>
        </w:rPr>
        <w:t>Servlet</w:t>
      </w:r>
      <w:proofErr w:type="spellEnd"/>
      <w:r>
        <w:t xml:space="preserve">: Short name, class name, and options for a </w:t>
      </w:r>
      <w:proofErr w:type="spellStart"/>
      <w:r>
        <w:t>servlet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proofErr w:type="gramStart"/>
      <w:r w:rsidRPr="000D5189">
        <w:rPr>
          <w:b/>
        </w:rPr>
        <w:t>servlet</w:t>
      </w:r>
      <w:proofErr w:type="spellEnd"/>
      <w:r w:rsidRPr="000D5189">
        <w:rPr>
          <w:b/>
        </w:rPr>
        <w:t>-mapping</w:t>
      </w:r>
      <w:proofErr w:type="gramEnd"/>
      <w:r>
        <w:rPr>
          <w:b/>
        </w:rPr>
        <w:t>:</w:t>
      </w:r>
      <w:r w:rsidRPr="000D5189">
        <w:rPr>
          <w:b/>
        </w:rPr>
        <w:t xml:space="preserve"> </w:t>
      </w:r>
      <w:r>
        <w:t xml:space="preserve">Specifies any non default URL for a </w:t>
      </w:r>
      <w:proofErr w:type="spellStart"/>
      <w:r>
        <w:t>servlet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Session-</w:t>
      </w:r>
      <w:proofErr w:type="spellStart"/>
      <w:r>
        <w:t>config</w:t>
      </w:r>
      <w:proofErr w:type="spellEnd"/>
      <w:r>
        <w:t xml:space="preserve"> Specifies session configuration (only session timeout in present version of specification).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lastRenderedPageBreak/>
        <w:t>mime-mapping</w:t>
      </w:r>
      <w:proofErr w:type="gramEnd"/>
      <w:r>
        <w:t xml:space="preserve"> MIME types for files on server.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welcome-</w:t>
      </w:r>
      <w:proofErr w:type="spellStart"/>
      <w:r>
        <w:t>filelist</w:t>
      </w:r>
      <w:proofErr w:type="spellEnd"/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Alternate default page in directories.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error-page</w:t>
      </w:r>
      <w:proofErr w:type="gramEnd"/>
      <w:r>
        <w:t xml:space="preserve"> Alternate error page by HTTP error code.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proofErr w:type="gramStart"/>
      <w:r>
        <w:t>jsp-config</w:t>
      </w:r>
      <w:proofErr w:type="spellEnd"/>
      <w:proofErr w:type="gramEnd"/>
      <w:r>
        <w:t xml:space="preserve"> Used for global configuration for all JSP files in the </w:t>
      </w:r>
      <w:proofErr w:type="spellStart"/>
      <w:r>
        <w:t>webapp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resource-ref</w:t>
      </w:r>
      <w:proofErr w:type="gramEnd"/>
      <w:r>
        <w:t xml:space="preserve"> Reference to JNDI factory for objects such as SQL </w:t>
      </w:r>
      <w:proofErr w:type="spellStart"/>
      <w:r>
        <w:t>DataSources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resource-</w:t>
      </w:r>
      <w:proofErr w:type="spellStart"/>
      <w:r>
        <w:t>env</w:t>
      </w:r>
      <w:proofErr w:type="spellEnd"/>
      <w:r>
        <w:t>-ref</w:t>
      </w:r>
      <w:proofErr w:type="gramEnd"/>
      <w:r>
        <w:t xml:space="preserve"> Reference to “administered objects,” such as JMS queues.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r>
        <w:t>Messagedestination</w:t>
      </w:r>
      <w:proofErr w:type="spellEnd"/>
      <w:r>
        <w:t xml:space="preserve">: Declares that the </w:t>
      </w:r>
      <w:proofErr w:type="spellStart"/>
      <w:r>
        <w:t>webapp</w:t>
      </w:r>
      <w:proofErr w:type="spellEnd"/>
      <w:r>
        <w:t xml:space="preserve"> will use a message destination object.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r>
        <w:t>messagedestination</w:t>
      </w:r>
      <w:proofErr w:type="spellEnd"/>
      <w:r>
        <w:t>-ref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Configures a JNDI mapping for a message destination object.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r>
        <w:t>securityconstraint</w:t>
      </w:r>
      <w:proofErr w:type="spellEnd"/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Requires authentication (e.g., for a protected area of a web site).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login-</w:t>
      </w:r>
      <w:proofErr w:type="spellStart"/>
      <w:r>
        <w:t>config</w:t>
      </w:r>
      <w:proofErr w:type="spellEnd"/>
      <w:proofErr w:type="gramEnd"/>
      <w:r>
        <w:t xml:space="preserve"> Specifies how the login mechanism is to work for a security-constraint.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security-role</w:t>
      </w:r>
      <w:proofErr w:type="gramEnd"/>
      <w:r>
        <w:t xml:space="preserve"> Lists name of security role, for use with security-constraint.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gramStart"/>
      <w:r>
        <w:t>service-ref</w:t>
      </w:r>
      <w:proofErr w:type="gramEnd"/>
      <w:r>
        <w:t xml:space="preserve"> Declares a reference to a web service.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proofErr w:type="gramStart"/>
      <w:r>
        <w:t>env</w:t>
      </w:r>
      <w:proofErr w:type="spellEnd"/>
      <w:r>
        <w:t>-entry</w:t>
      </w:r>
      <w:proofErr w:type="gramEnd"/>
      <w:r>
        <w:t xml:space="preserve"> JNDI lookup of static objects.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proofErr w:type="gramStart"/>
      <w:r>
        <w:t>ejb</w:t>
      </w:r>
      <w:proofErr w:type="spellEnd"/>
      <w:r>
        <w:t>-ref</w:t>
      </w:r>
      <w:proofErr w:type="gramEnd"/>
      <w:r>
        <w:t xml:space="preserve"> Reference to EJBs used by </w:t>
      </w:r>
      <w:proofErr w:type="spellStart"/>
      <w:r>
        <w:t>servlets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proofErr w:type="spellStart"/>
      <w:proofErr w:type="gramStart"/>
      <w:r>
        <w:t>ejb</w:t>
      </w:r>
      <w:proofErr w:type="spellEnd"/>
      <w:r>
        <w:t>-local-ref</w:t>
      </w:r>
      <w:proofErr w:type="gramEnd"/>
      <w:r>
        <w:t xml:space="preserve"> Reference to EJB local interfaces used by </w:t>
      </w:r>
      <w:proofErr w:type="spellStart"/>
      <w:r>
        <w:t>servlets</w:t>
      </w:r>
      <w:proofErr w:type="spellEnd"/>
      <w:r>
        <w:t>.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locale-</w:t>
      </w:r>
      <w:proofErr w:type="spellStart"/>
      <w:r>
        <w:t>encodingmapping</w:t>
      </w:r>
      <w:proofErr w:type="spellEnd"/>
      <w:r>
        <w:t>-</w:t>
      </w:r>
    </w:p>
    <w:p w:rsidR="000D5189" w:rsidRDefault="000D5189" w:rsidP="000D5189">
      <w:pPr>
        <w:pStyle w:val="ListParagraph"/>
        <w:numPr>
          <w:ilvl w:val="0"/>
          <w:numId w:val="4"/>
        </w:numPr>
      </w:pPr>
      <w:r>
        <w:t>list</w:t>
      </w:r>
    </w:p>
    <w:p w:rsidR="000D5189" w:rsidRDefault="000D5189" w:rsidP="000D5189"/>
    <w:p w:rsidR="000D5189" w:rsidRDefault="000D5189" w:rsidP="000D5189"/>
    <w:p w:rsidR="000D5189" w:rsidRDefault="000D5189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0D5189"/>
    <w:p w:rsidR="00FC1A66" w:rsidRDefault="00FC1A66" w:rsidP="00FC1A66">
      <w:proofErr w:type="gramStart"/>
      <w:r>
        <w:t>do</w:t>
      </w:r>
      <w:proofErr w:type="gramEnd"/>
      <w:r>
        <w:t xml:space="preserve"> not run Tomcat with a stripped-down (Simple) server.xml file. We have seen many Tomcat users cause themselves obscure, difficult to diagnose problems by running with a minimalist server.xml file.</w:t>
      </w:r>
    </w:p>
    <w:p w:rsidR="00FC1A66" w:rsidRDefault="00FC1A66" w:rsidP="00FC1A66"/>
    <w:p w:rsidR="00FC1A66" w:rsidRDefault="00FC1A66" w:rsidP="00FC1A66">
      <w:r>
        <w:lastRenderedPageBreak/>
        <w:t xml:space="preserve">Your </w:t>
      </w:r>
      <w:proofErr w:type="spellStart"/>
      <w:r>
        <w:t>webapp</w:t>
      </w:r>
      <w:proofErr w:type="spellEnd"/>
      <w:r>
        <w:t xml:space="preserve"> may indirectly depend on some server.xml configuration elements or specific attribute settings.</w:t>
      </w:r>
    </w:p>
    <w:p w:rsidR="00FC1A66" w:rsidRDefault="00FC1A66" w:rsidP="00FC1A66">
      <w:r>
        <w:t>When you remove them and start Tomcat, it fails that appear either that Tomcat is malfunctioning</w:t>
      </w:r>
    </w:p>
    <w:p w:rsidR="00FC1A66" w:rsidRDefault="00FC1A66" w:rsidP="00FC1A66">
      <w:proofErr w:type="gramStart"/>
      <w:r>
        <w:t>or</w:t>
      </w:r>
      <w:proofErr w:type="gramEnd"/>
      <w:r>
        <w:t xml:space="preserve"> the </w:t>
      </w:r>
      <w:proofErr w:type="spellStart"/>
      <w:r>
        <w:t>webapp</w:t>
      </w:r>
      <w:proofErr w:type="spellEnd"/>
      <w:r>
        <w:t xml:space="preserve"> is malfunctioning.</w:t>
      </w:r>
    </w:p>
    <w:p w:rsidR="00FC1A66" w:rsidRDefault="00FC1A66" w:rsidP="00FC1A66"/>
    <w:p w:rsidR="00FC1A66" w:rsidRDefault="00FC1A66" w:rsidP="00FC1A66"/>
    <w:p w:rsidR="00FC1A66" w:rsidRDefault="00FC1A66" w:rsidP="00FC1A66">
      <w:proofErr w:type="gramStart"/>
      <w:r>
        <w:t>When you upgrade from one Tomcat version to another, the attributes and values of the elements can (and do) change.</w:t>
      </w:r>
      <w:proofErr w:type="gramEnd"/>
      <w:r>
        <w:t xml:space="preserve"> </w:t>
      </w:r>
    </w:p>
    <w:p w:rsidR="00FC1A66" w:rsidRDefault="00FC1A66" w:rsidP="00FC1A66">
      <w:r>
        <w:t xml:space="preserve">If you make your own minimal server.xml file, you will not be able to cleanly diff yours versus the new version’s to find out what changed. </w:t>
      </w:r>
    </w:p>
    <w:p w:rsidR="00FC1A66" w:rsidRDefault="00FC1A66" w:rsidP="00FC1A66">
      <w:proofErr w:type="gramStart"/>
      <w:r>
        <w:t>once</w:t>
      </w:r>
      <w:proofErr w:type="gramEnd"/>
      <w:r>
        <w:t xml:space="preserve"> in a while a bug will be fixed that requires both Tomcat’s code to change as well as configuration change to server.xml. </w:t>
      </w:r>
    </w:p>
    <w:p w:rsidR="00FC1A66" w:rsidRDefault="00FC1A66" w:rsidP="00FC1A66">
      <w:r>
        <w:t>If you upgrade and get new JAR files but not the corresponding server.xml change, the bug persists, but only in your installation.</w:t>
      </w:r>
    </w:p>
    <w:p w:rsidR="00FC1A66" w:rsidRDefault="00FC1A66" w:rsidP="00FC1A66">
      <w:r>
        <w:t>When you ask about the bug on the mailing list or in IRC, people will tell you that they cannot reproduce your problem,</w:t>
      </w:r>
    </w:p>
    <w:p w:rsidR="00FC1A66" w:rsidRDefault="00FC1A66" w:rsidP="00FC1A66">
      <w:proofErr w:type="gramStart"/>
      <w:r>
        <w:t>and</w:t>
      </w:r>
      <w:proofErr w:type="gramEnd"/>
      <w:r>
        <w:t xml:space="preserve"> it’s because they’re using the stock server.xml.</w:t>
      </w:r>
    </w:p>
    <w:p w:rsidR="00FC1A66" w:rsidRDefault="00FC1A66" w:rsidP="00FC1A66"/>
    <w:p w:rsidR="00FC1A66" w:rsidRDefault="00FC1A66" w:rsidP="00FC1A66"/>
    <w:p w:rsidR="00FC1A66" w:rsidRDefault="00FC1A66" w:rsidP="00FC1A66">
      <w:r>
        <w:t xml:space="preserve">Long after you have initially set up Tomcat </w:t>
      </w:r>
      <w:proofErr w:type="spellStart"/>
      <w:r>
        <w:t>andyour</w:t>
      </w:r>
      <w:proofErr w:type="spellEnd"/>
      <w:r>
        <w:t xml:space="preserve"> minimal server.xml, you or</w:t>
      </w:r>
    </w:p>
    <w:p w:rsidR="00FC1A66" w:rsidRDefault="00FC1A66" w:rsidP="00FC1A66">
      <w:proofErr w:type="gramStart"/>
      <w:r>
        <w:t>someone</w:t>
      </w:r>
      <w:proofErr w:type="gramEnd"/>
      <w:r>
        <w:t xml:space="preserve"> else comes back to it to make some changes. You have since forgotten</w:t>
      </w:r>
    </w:p>
    <w:p w:rsidR="00FC1A66" w:rsidRDefault="00FC1A66" w:rsidP="00FC1A66">
      <w:proofErr w:type="gramStart"/>
      <w:r>
        <w:t>how</w:t>
      </w:r>
      <w:proofErr w:type="gramEnd"/>
      <w:r>
        <w:t xml:space="preserve"> the configuration works, or never knew in the first place, </w:t>
      </w:r>
      <w:proofErr w:type="spellStart"/>
      <w:r>
        <w:t>andyou</w:t>
      </w:r>
      <w:proofErr w:type="spellEnd"/>
      <w:r>
        <w:t xml:space="preserve"> </w:t>
      </w:r>
      <w:proofErr w:type="spellStart"/>
      <w:r>
        <w:t>needto</w:t>
      </w:r>
      <w:proofErr w:type="spellEnd"/>
    </w:p>
    <w:p w:rsidR="00FC1A66" w:rsidRDefault="00FC1A66" w:rsidP="00FC1A66">
      <w:proofErr w:type="gramStart"/>
      <w:r>
        <w:t>know</w:t>
      </w:r>
      <w:proofErr w:type="gramEnd"/>
      <w:r>
        <w:t xml:space="preserve"> what was </w:t>
      </w:r>
      <w:proofErr w:type="spellStart"/>
      <w:r>
        <w:t>configuredspecially</w:t>
      </w:r>
      <w:proofErr w:type="spellEnd"/>
      <w:r>
        <w:t xml:space="preserve"> for your </w:t>
      </w:r>
      <w:proofErr w:type="spellStart"/>
      <w:r>
        <w:t>webapp</w:t>
      </w:r>
      <w:proofErr w:type="spellEnd"/>
      <w:r>
        <w:t>(s). You cannot simply diff</w:t>
      </w:r>
    </w:p>
    <w:p w:rsidR="00FC1A66" w:rsidRDefault="00FC1A66" w:rsidP="00FC1A66">
      <w:proofErr w:type="gramStart"/>
      <w:r>
        <w:t>against</w:t>
      </w:r>
      <w:proofErr w:type="gramEnd"/>
      <w:r>
        <w:t xml:space="preserve"> the stock server.xml because it is too different from yours. </w:t>
      </w:r>
    </w:p>
    <w:p w:rsidR="00FC1A66" w:rsidRDefault="00FC1A66" w:rsidP="00FC1A66">
      <w:r>
        <w:t>Instead, you could take a stock server.xml file and make just the configuration changes that</w:t>
      </w:r>
    </w:p>
    <w:p w:rsidR="00FC1A66" w:rsidRDefault="00FC1A66" w:rsidP="00FC1A66">
      <w:proofErr w:type="gramStart"/>
      <w:r>
        <w:t>would</w:t>
      </w:r>
      <w:proofErr w:type="gramEnd"/>
      <w:r>
        <w:t xml:space="preserve"> make it functionally equivalent to your minimal server.xml file.</w:t>
      </w:r>
    </w:p>
    <w:sectPr w:rsidR="00FC1A66" w:rsidSect="0017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DB94"/>
      </v:shape>
    </w:pict>
  </w:numPicBullet>
  <w:abstractNum w:abstractNumId="0">
    <w:nsid w:val="01F379DF"/>
    <w:multiLevelType w:val="hybridMultilevel"/>
    <w:tmpl w:val="469C23CE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CD7FC8"/>
    <w:multiLevelType w:val="hybridMultilevel"/>
    <w:tmpl w:val="DC78A702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85A3E"/>
    <w:multiLevelType w:val="hybridMultilevel"/>
    <w:tmpl w:val="905E0AB0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47AC2"/>
    <w:multiLevelType w:val="hybridMultilevel"/>
    <w:tmpl w:val="6102E82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E5552"/>
    <w:multiLevelType w:val="hybridMultilevel"/>
    <w:tmpl w:val="EE6C499C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A27A9"/>
    <w:rsid w:val="000D5189"/>
    <w:rsid w:val="00154C03"/>
    <w:rsid w:val="00171F49"/>
    <w:rsid w:val="001D3A6A"/>
    <w:rsid w:val="0034165D"/>
    <w:rsid w:val="00371C60"/>
    <w:rsid w:val="005512C3"/>
    <w:rsid w:val="006110EC"/>
    <w:rsid w:val="00644D68"/>
    <w:rsid w:val="0075347B"/>
    <w:rsid w:val="007E47B3"/>
    <w:rsid w:val="009B03D1"/>
    <w:rsid w:val="00A04889"/>
    <w:rsid w:val="00C355C9"/>
    <w:rsid w:val="00D47124"/>
    <w:rsid w:val="00D67970"/>
    <w:rsid w:val="00EA27A9"/>
    <w:rsid w:val="00F65FC3"/>
    <w:rsid w:val="00FC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39</cp:revision>
  <dcterms:created xsi:type="dcterms:W3CDTF">2017-05-14T05:53:00Z</dcterms:created>
  <dcterms:modified xsi:type="dcterms:W3CDTF">2017-05-24T01:34:00Z</dcterms:modified>
</cp:coreProperties>
</file>