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5D" w:rsidRDefault="00404499">
      <w:pPr>
        <w:widowControl w:val="0"/>
        <w:spacing w:after="200" w:line="276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u w:val="single"/>
        </w:rPr>
        <w:t>CLIENT INTAKE FORM</w:t>
      </w:r>
    </w:p>
    <w:p w:rsidR="007B6B5D" w:rsidRDefault="00404499">
      <w:pPr>
        <w:widowControl w:val="0"/>
        <w:spacing w:after="200" w:line="276" w:lineRule="auto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 xml:space="preserve">DATE- </w:t>
      </w: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890"/>
        <w:gridCol w:w="6135"/>
      </w:tblGrid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Remarks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 Name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E84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Manish Kumar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Mobile </w:t>
            </w:r>
            <w:proofErr w:type="spellStart"/>
            <w:r>
              <w:rPr>
                <w:rFonts w:ascii="Arial" w:eastAsia="Arial" w:hAnsi="Arial" w:cs="Arial"/>
              </w:rPr>
              <w:t>Num</w:t>
            </w:r>
            <w:proofErr w:type="spellEnd"/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E8401E" w:rsidP="002B7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7022287048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E84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Jnu.manish@gmail.com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Address</w:t>
            </w:r>
          </w:p>
        </w:tc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E84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110 Indus </w:t>
            </w:r>
            <w:proofErr w:type="spellStart"/>
            <w:r>
              <w:rPr>
                <w:rFonts w:ascii="Arial" w:eastAsia="Arial" w:hAnsi="Arial" w:cs="Arial"/>
              </w:rPr>
              <w:t>Innova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Mahadevapura</w:t>
            </w:r>
            <w:proofErr w:type="spellEnd"/>
            <w:r>
              <w:rPr>
                <w:rFonts w:ascii="Arial" w:eastAsia="Arial" w:hAnsi="Arial" w:cs="Arial"/>
              </w:rPr>
              <w:t>, Bangalore -560048</w:t>
            </w:r>
          </w:p>
        </w:tc>
      </w:tr>
    </w:tbl>
    <w:p w:rsidR="007B6B5D" w:rsidRDefault="007B6B5D">
      <w:pPr>
        <w:widowControl w:val="0"/>
        <w:spacing w:after="200" w:line="276" w:lineRule="auto"/>
        <w:rPr>
          <w:rFonts w:ascii="Arial" w:eastAsia="Arial" w:hAnsi="Arial" w:cs="Arial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460"/>
        <w:gridCol w:w="5565"/>
      </w:tblGrid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Remarks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Details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7B6B5D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Special Remarks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7B6B5D">
            <w:pPr>
              <w:widowControl w:val="0"/>
              <w:rPr>
                <w:rFonts w:ascii="Arial" w:eastAsia="Arial" w:hAnsi="Arial" w:cs="Arial"/>
              </w:rPr>
            </w:pP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Brief Relief Sought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5366B7" w:rsidP="005366B7">
            <w:pPr>
              <w:widowControl w:val="0"/>
              <w:ind w:firstLine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NOC, Possession, Reversal of late payment, Compensation for delay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Competent Authority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E776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RERA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 xml:space="preserve"> Authority</w:t>
            </w:r>
          </w:p>
        </w:tc>
      </w:tr>
      <w:tr w:rsidR="007B6B5D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404499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Jurisdiction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B5D" w:rsidRDefault="007B6B5D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:rsidR="007B6B5D" w:rsidRDefault="007B6B5D">
      <w:pPr>
        <w:widowControl w:val="0"/>
        <w:spacing w:after="200" w:line="276" w:lineRule="auto"/>
        <w:rPr>
          <w:rFonts w:ascii="Arial" w:eastAsia="Arial" w:hAnsi="Arial" w:cs="Arial"/>
        </w:rPr>
      </w:pPr>
      <w:bookmarkStart w:id="3" w:name="_1fob9te" w:colFirst="0" w:colLast="0"/>
      <w:bookmarkEnd w:id="3"/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B6B5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36B" w:rsidRDefault="00404499" w:rsidP="00BD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Work Details &amp; Remarks (From Client)</w:t>
            </w:r>
          </w:p>
          <w:p w:rsidR="00BD336B" w:rsidRPr="001D5A75" w:rsidRDefault="00404499" w:rsidP="00BD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BB7237">
              <w:rPr>
                <w:rFonts w:ascii="Arial" w:eastAsia="Arial" w:hAnsi="Arial" w:cs="Arial"/>
              </w:rPr>
              <w:t>I say in Bangalore and</w:t>
            </w:r>
            <w:r w:rsidR="001D5A75">
              <w:rPr>
                <w:rFonts w:ascii="Arial" w:eastAsia="Arial" w:hAnsi="Arial" w:cs="Arial"/>
              </w:rPr>
              <w:t xml:space="preserve"> booked a </w:t>
            </w:r>
            <w:r w:rsidR="001D5A75" w:rsidRPr="001D5A75">
              <w:rPr>
                <w:rFonts w:ascii="Arial" w:eastAsia="Arial" w:hAnsi="Arial" w:cs="Arial"/>
              </w:rPr>
              <w:t>3 BHK apartment in Noida (</w:t>
            </w:r>
            <w:r w:rsidR="000C2316">
              <w:rPr>
                <w:rFonts w:ascii="Arial" w:eastAsia="Arial" w:hAnsi="Arial" w:cs="Arial"/>
              </w:rPr>
              <w:t xml:space="preserve">K-1801, </w:t>
            </w:r>
            <w:r w:rsidR="001B5B44" w:rsidRPr="001B5B44">
              <w:rPr>
                <w:rFonts w:ascii="Arial" w:eastAsia="Arial" w:hAnsi="Arial" w:cs="Arial"/>
              </w:rPr>
              <w:t>Saviour</w:t>
            </w:r>
            <w:r w:rsidR="001B5B44">
              <w:rPr>
                <w:rFonts w:ascii="Arial" w:eastAsia="Arial" w:hAnsi="Arial" w:cs="Arial"/>
              </w:rPr>
              <w:t xml:space="preserve"> </w:t>
            </w:r>
            <w:r w:rsidR="001D5A75" w:rsidRPr="001D5A75">
              <w:rPr>
                <w:rFonts w:ascii="Arial" w:eastAsia="Arial" w:hAnsi="Arial" w:cs="Arial"/>
              </w:rPr>
              <w:t>Green Arch</w:t>
            </w:r>
            <w:r w:rsidR="00742E08">
              <w:rPr>
                <w:rFonts w:ascii="Arial" w:eastAsia="Arial" w:hAnsi="Arial" w:cs="Arial"/>
              </w:rPr>
              <w:t>, Greater Noida</w:t>
            </w:r>
            <w:r w:rsidR="001D5A75" w:rsidRPr="001D5A75">
              <w:rPr>
                <w:rFonts w:ascii="Arial" w:eastAsia="Arial" w:hAnsi="Arial" w:cs="Arial"/>
              </w:rPr>
              <w:t>)</w:t>
            </w:r>
            <w:r w:rsidR="001D5A75">
              <w:rPr>
                <w:rFonts w:ascii="Arial" w:eastAsia="Arial" w:hAnsi="Arial" w:cs="Arial"/>
              </w:rPr>
              <w:t xml:space="preserve"> on date 20 May 2016 </w:t>
            </w:r>
            <w:r w:rsidR="00BD336B">
              <w:rPr>
                <w:rFonts w:ascii="Arial" w:eastAsia="Arial" w:hAnsi="Arial" w:cs="Arial"/>
              </w:rPr>
              <w:t>with the payment mode 40%(Within first month of booking) - 60% (At the time of possession).</w:t>
            </w:r>
          </w:p>
          <w:p w:rsidR="001D5A75" w:rsidRDefault="00BD336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="001D5A75">
              <w:rPr>
                <w:rFonts w:ascii="Arial" w:eastAsia="Arial" w:hAnsi="Arial" w:cs="Arial"/>
              </w:rPr>
              <w:t xml:space="preserve"> made the payment of </w:t>
            </w:r>
            <w:proofErr w:type="spellStart"/>
            <w:r>
              <w:rPr>
                <w:rFonts w:ascii="Arial" w:eastAsia="Arial" w:hAnsi="Arial" w:cs="Arial"/>
              </w:rPr>
              <w:t>Rs</w:t>
            </w:r>
            <w:proofErr w:type="spellEnd"/>
            <w:r w:rsidR="001D5A75">
              <w:rPr>
                <w:rFonts w:ascii="Arial" w:eastAsia="Arial" w:hAnsi="Arial" w:cs="Arial"/>
              </w:rPr>
              <w:t xml:space="preserve"> 6</w:t>
            </w:r>
            <w:proofErr w:type="gramStart"/>
            <w:r>
              <w:rPr>
                <w:rFonts w:ascii="Arial" w:eastAsia="Arial" w:hAnsi="Arial" w:cs="Arial"/>
              </w:rPr>
              <w:t>,36,535</w:t>
            </w:r>
            <w:proofErr w:type="gramEnd"/>
            <w:r>
              <w:rPr>
                <w:rFonts w:ascii="Arial" w:eastAsia="Arial" w:hAnsi="Arial" w:cs="Arial"/>
              </w:rPr>
              <w:t xml:space="preserve"> (see the attached files </w:t>
            </w:r>
            <w:r w:rsidRPr="00BD336B">
              <w:rPr>
                <w:rFonts w:ascii="Arial" w:eastAsia="Arial" w:hAnsi="Arial" w:cs="Arial"/>
              </w:rPr>
              <w:t>Receipt_1.pdf</w:t>
            </w:r>
            <w:r>
              <w:rPr>
                <w:rFonts w:ascii="Arial" w:eastAsia="Arial" w:hAnsi="Arial" w:cs="Arial"/>
              </w:rPr>
              <w:t xml:space="preserve"> and Receipt_2</w:t>
            </w:r>
            <w:r w:rsidRPr="00BD336B">
              <w:rPr>
                <w:rFonts w:ascii="Arial" w:eastAsia="Arial" w:hAnsi="Arial" w:cs="Arial"/>
              </w:rPr>
              <w:t>.pdf</w:t>
            </w:r>
            <w:r>
              <w:rPr>
                <w:rFonts w:ascii="Arial" w:eastAsia="Arial" w:hAnsi="Arial" w:cs="Arial"/>
              </w:rPr>
              <w:t xml:space="preserve"> and </w:t>
            </w:r>
            <w:r w:rsidRPr="00BD336B">
              <w:rPr>
                <w:rFonts w:ascii="Arial" w:eastAsia="Arial" w:hAnsi="Arial" w:cs="Arial"/>
              </w:rPr>
              <w:t>Receipt_</w:t>
            </w:r>
            <w:r>
              <w:rPr>
                <w:rFonts w:ascii="Arial" w:eastAsia="Arial" w:hAnsi="Arial" w:cs="Arial"/>
              </w:rPr>
              <w:t>3</w:t>
            </w:r>
            <w:r w:rsidRPr="00BD336B">
              <w:rPr>
                <w:rFonts w:ascii="Arial" w:eastAsia="Arial" w:hAnsi="Arial" w:cs="Arial"/>
              </w:rPr>
              <w:t>.pdf</w:t>
            </w:r>
            <w:r>
              <w:rPr>
                <w:rFonts w:ascii="Arial" w:eastAsia="Arial" w:hAnsi="Arial" w:cs="Arial"/>
              </w:rPr>
              <w:t xml:space="preserve"> )</w:t>
            </w:r>
            <w:r w:rsidR="001D5A75">
              <w:rPr>
                <w:rFonts w:ascii="Arial" w:eastAsia="Arial" w:hAnsi="Arial" w:cs="Arial"/>
              </w:rPr>
              <w:t xml:space="preserve"> on </w:t>
            </w:r>
            <w:r>
              <w:rPr>
                <w:rFonts w:ascii="Arial" w:eastAsia="Arial" w:hAnsi="Arial" w:cs="Arial"/>
              </w:rPr>
              <w:t>first</w:t>
            </w:r>
            <w:r w:rsidR="001D5A75">
              <w:rPr>
                <w:rFonts w:ascii="Arial" w:eastAsia="Arial" w:hAnsi="Arial" w:cs="Arial"/>
              </w:rPr>
              <w:t xml:space="preserve"> w</w:t>
            </w:r>
            <w:r>
              <w:rPr>
                <w:rFonts w:ascii="Arial" w:eastAsia="Arial" w:hAnsi="Arial" w:cs="Arial"/>
              </w:rPr>
              <w:t>ee</w:t>
            </w:r>
            <w:r w:rsidR="001D5A75">
              <w:rPr>
                <w:rFonts w:ascii="Arial" w:eastAsia="Arial" w:hAnsi="Arial" w:cs="Arial"/>
              </w:rPr>
              <w:t xml:space="preserve">k of booking and </w:t>
            </w:r>
            <w:proofErr w:type="spellStart"/>
            <w:r>
              <w:rPr>
                <w:rFonts w:ascii="Arial" w:eastAsia="Arial" w:hAnsi="Arial" w:cs="Arial"/>
              </w:rPr>
              <w:t>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BD336B">
              <w:rPr>
                <w:rFonts w:ascii="Arial" w:eastAsia="Arial" w:hAnsi="Arial" w:cs="Arial"/>
              </w:rPr>
              <w:t>1,880,916.00</w:t>
            </w:r>
            <w:r w:rsidR="001D5A75">
              <w:rPr>
                <w:rFonts w:ascii="Arial" w:eastAsia="Arial" w:hAnsi="Arial" w:cs="Arial"/>
              </w:rPr>
              <w:t xml:space="preserve">  (Through bank</w:t>
            </w:r>
            <w:r>
              <w:rPr>
                <w:rFonts w:ascii="Arial" w:eastAsia="Arial" w:hAnsi="Arial" w:cs="Arial"/>
              </w:rPr>
              <w:t xml:space="preserve">, file </w:t>
            </w:r>
            <w:r w:rsidRPr="00BD336B">
              <w:rPr>
                <w:rFonts w:ascii="Arial" w:eastAsia="Arial" w:hAnsi="Arial" w:cs="Arial"/>
              </w:rPr>
              <w:t>Receipt_Bank_1.pdf</w:t>
            </w:r>
            <w:r w:rsidR="001D5A75">
              <w:rPr>
                <w:rFonts w:ascii="Arial" w:eastAsia="Arial" w:hAnsi="Arial" w:cs="Arial"/>
              </w:rPr>
              <w:t xml:space="preserve"> ) within first month of booking.</w:t>
            </w:r>
          </w:p>
          <w:p w:rsidR="00BD336B" w:rsidRDefault="00BD336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1D5A75" w:rsidRDefault="001D5A75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1D5A75">
              <w:rPr>
                <w:rFonts w:ascii="Arial" w:eastAsia="Arial" w:hAnsi="Arial" w:cs="Arial"/>
              </w:rPr>
              <w:t>Final de</w:t>
            </w:r>
            <w:r w:rsidR="00BD336B">
              <w:rPr>
                <w:rFonts w:ascii="Arial" w:eastAsia="Arial" w:hAnsi="Arial" w:cs="Arial"/>
              </w:rPr>
              <w:t>mand letter was issued on</w:t>
            </w:r>
            <w:r w:rsidRPr="001D5A7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13 December 2017 but I didn’t receive any mail</w:t>
            </w:r>
            <w:r w:rsidR="00F93BE1">
              <w:rPr>
                <w:rFonts w:ascii="Arial" w:eastAsia="Arial" w:hAnsi="Arial" w:cs="Arial"/>
              </w:rPr>
              <w:t>/communication</w:t>
            </w:r>
            <w:r>
              <w:rPr>
                <w:rFonts w:ascii="Arial" w:eastAsia="Arial" w:hAnsi="Arial" w:cs="Arial"/>
              </w:rPr>
              <w:t xml:space="preserve"> or any physical copy via courier.</w:t>
            </w:r>
          </w:p>
          <w:p w:rsidR="001D5A75" w:rsidRDefault="001D5A75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 parents and sister stay in Noida. On 30</w:t>
            </w:r>
            <w:r w:rsidRPr="001D5A75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Dec 2017 they </w:t>
            </w:r>
            <w:r w:rsidR="00BD336B">
              <w:rPr>
                <w:rFonts w:ascii="Arial" w:eastAsia="Arial" w:hAnsi="Arial" w:cs="Arial"/>
              </w:rPr>
              <w:t xml:space="preserve">visited the office and came to </w:t>
            </w:r>
            <w:r>
              <w:rPr>
                <w:rFonts w:ascii="Arial" w:eastAsia="Arial" w:hAnsi="Arial" w:cs="Arial"/>
              </w:rPr>
              <w:t>know about release of demand</w:t>
            </w:r>
            <w:r w:rsidR="00BD336B">
              <w:rPr>
                <w:rFonts w:ascii="Arial" w:eastAsia="Arial" w:hAnsi="Arial" w:cs="Arial"/>
              </w:rPr>
              <w:t xml:space="preserve"> letter so they </w:t>
            </w:r>
            <w:r w:rsidR="001B5B44">
              <w:rPr>
                <w:rFonts w:ascii="Arial" w:eastAsia="Arial" w:hAnsi="Arial" w:cs="Arial"/>
              </w:rPr>
              <w:t>received it on same day</w:t>
            </w:r>
            <w:r w:rsidR="00BD336B">
              <w:rPr>
                <w:rFonts w:ascii="Arial" w:eastAsia="Arial" w:hAnsi="Arial" w:cs="Arial"/>
              </w:rPr>
              <w:t xml:space="preserve"> and courie</w:t>
            </w:r>
            <w:r>
              <w:rPr>
                <w:rFonts w:ascii="Arial" w:eastAsia="Arial" w:hAnsi="Arial" w:cs="Arial"/>
              </w:rPr>
              <w:t xml:space="preserve">red it to </w:t>
            </w:r>
            <w:proofErr w:type="spellStart"/>
            <w:r>
              <w:rPr>
                <w:rFonts w:ascii="Arial" w:eastAsia="Arial" w:hAnsi="Arial" w:cs="Arial"/>
              </w:rPr>
              <w:t>me.I</w:t>
            </w:r>
            <w:proofErr w:type="spellEnd"/>
            <w:r>
              <w:rPr>
                <w:rFonts w:ascii="Arial" w:eastAsia="Arial" w:hAnsi="Arial" w:cs="Arial"/>
              </w:rPr>
              <w:t xml:space="preserve"> received it in first week of January and notice</w:t>
            </w:r>
            <w:r w:rsidR="00F93BE1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 xml:space="preserve"> the last date of payment i.e. 28</w:t>
            </w:r>
            <w:r w:rsidRPr="001D5A75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December was already passed and there were some error in calculation of final payment.</w:t>
            </w:r>
          </w:p>
          <w:p w:rsidR="00F27A0B" w:rsidRDefault="00F27A0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F27A0B" w:rsidRPr="00F27A0B" w:rsidRDefault="00F27A0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Amount payable was </w:t>
            </w:r>
            <w:r w:rsidRPr="00F27A0B">
              <w:rPr>
                <w:rFonts w:ascii="Arial" w:eastAsia="Arial" w:hAnsi="Arial" w:cs="Arial"/>
              </w:rPr>
              <w:t>4,006,177.00</w:t>
            </w:r>
          </w:p>
          <w:p w:rsidR="00F27A0B" w:rsidRDefault="00F27A0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F27A0B">
              <w:rPr>
                <w:rFonts w:ascii="Arial" w:eastAsia="Arial" w:hAnsi="Arial" w:cs="Arial"/>
              </w:rPr>
              <w:t>And they were asking to pay 4,104,553.00 + 37,024.00 (towards TDS)</w:t>
            </w:r>
          </w:p>
          <w:p w:rsidR="00BD336B" w:rsidRDefault="00BD336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BD336B" w:rsidRDefault="00BD336B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6F15A2" w:rsidRDefault="006F15A2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</w:t>
            </w:r>
            <w:r w:rsidR="00F27A0B">
              <w:rPr>
                <w:rFonts w:ascii="Arial" w:eastAsia="Arial" w:hAnsi="Arial" w:cs="Arial"/>
              </w:rPr>
              <w:t>dropped an</w:t>
            </w:r>
            <w:r>
              <w:rPr>
                <w:rFonts w:ascii="Arial" w:eastAsia="Arial" w:hAnsi="Arial" w:cs="Arial"/>
              </w:rPr>
              <w:t xml:space="preserve"> </w:t>
            </w:r>
            <w:r w:rsidR="00F27A0B">
              <w:rPr>
                <w:rFonts w:ascii="Arial" w:eastAsia="Arial" w:hAnsi="Arial" w:cs="Arial"/>
              </w:rPr>
              <w:t>E-M</w:t>
            </w:r>
            <w:r>
              <w:rPr>
                <w:rFonts w:ascii="Arial" w:eastAsia="Arial" w:hAnsi="Arial" w:cs="Arial"/>
              </w:rPr>
              <w:t xml:space="preserve">ail to the CRM team </w:t>
            </w:r>
            <w:r w:rsidR="00F27A0B">
              <w:rPr>
                <w:rFonts w:ascii="Arial" w:eastAsia="Arial" w:hAnsi="Arial" w:cs="Arial"/>
              </w:rPr>
              <w:t xml:space="preserve">and </w:t>
            </w:r>
            <w:r w:rsidR="00F27A0B">
              <w:rPr>
                <w:rFonts w:ascii="Arial" w:eastAsia="Arial" w:hAnsi="Arial" w:cs="Arial"/>
              </w:rPr>
              <w:t xml:space="preserve">asked for the clarification on discrepancy of final </w:t>
            </w:r>
            <w:r w:rsidR="00F27A0B">
              <w:rPr>
                <w:rFonts w:ascii="Arial" w:eastAsia="Arial" w:hAnsi="Arial" w:cs="Arial"/>
              </w:rPr>
              <w:lastRenderedPageBreak/>
              <w:t>payment</w:t>
            </w:r>
            <w:r w:rsidR="00F27A0B">
              <w:rPr>
                <w:rFonts w:ascii="Arial" w:eastAsia="Arial" w:hAnsi="Arial" w:cs="Arial"/>
              </w:rPr>
              <w:t xml:space="preserve"> also I asked </w:t>
            </w:r>
            <w:r>
              <w:rPr>
                <w:rFonts w:ascii="Arial" w:eastAsia="Arial" w:hAnsi="Arial" w:cs="Arial"/>
              </w:rPr>
              <w:t>for</w:t>
            </w:r>
            <w:r w:rsidR="00F27A0B">
              <w:rPr>
                <w:rFonts w:ascii="Arial" w:eastAsia="Arial" w:hAnsi="Arial" w:cs="Arial"/>
              </w:rPr>
              <w:t xml:space="preserve"> some more time for the payment</w:t>
            </w:r>
            <w:r>
              <w:rPr>
                <w:rFonts w:ascii="Arial" w:eastAsia="Arial" w:hAnsi="Arial" w:cs="Arial"/>
              </w:rPr>
              <w:t>.</w:t>
            </w:r>
          </w:p>
          <w:p w:rsidR="006F15A2" w:rsidRDefault="006F15A2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had the telephonic discussion with Mr </w:t>
            </w:r>
            <w:proofErr w:type="spellStart"/>
            <w:r>
              <w:rPr>
                <w:rFonts w:ascii="Arial" w:eastAsia="Arial" w:hAnsi="Arial" w:cs="Arial"/>
              </w:rPr>
              <w:t>Kuldeep</w:t>
            </w:r>
            <w:proofErr w:type="spellEnd"/>
            <w:r>
              <w:rPr>
                <w:rFonts w:ascii="Arial" w:eastAsia="Arial" w:hAnsi="Arial" w:cs="Arial"/>
              </w:rPr>
              <w:t xml:space="preserve"> (CRM spoke) and he accepted the error and assured me that within 2, 3 days I would g</w:t>
            </w:r>
            <w:r w:rsidR="00F27A0B">
              <w:rPr>
                <w:rFonts w:ascii="Arial" w:eastAsia="Arial" w:hAnsi="Arial" w:cs="Arial"/>
              </w:rPr>
              <w:t>et new demand letter as server was</w:t>
            </w:r>
            <w:r>
              <w:rPr>
                <w:rFonts w:ascii="Arial" w:eastAsia="Arial" w:hAnsi="Arial" w:cs="Arial"/>
              </w:rPr>
              <w:t xml:space="preserve"> down </w:t>
            </w:r>
            <w:r w:rsidR="00F27A0B">
              <w:rPr>
                <w:rFonts w:ascii="Arial" w:eastAsia="Arial" w:hAnsi="Arial" w:cs="Arial"/>
              </w:rPr>
              <w:t>that time</w:t>
            </w:r>
            <w:r>
              <w:rPr>
                <w:rFonts w:ascii="Arial" w:eastAsia="Arial" w:hAnsi="Arial" w:cs="Arial"/>
              </w:rPr>
              <w:t xml:space="preserve"> and </w:t>
            </w:r>
            <w:r w:rsidR="00F27A0B">
              <w:rPr>
                <w:rFonts w:ascii="Arial" w:eastAsia="Arial" w:hAnsi="Arial" w:cs="Arial"/>
              </w:rPr>
              <w:t>granted</w:t>
            </w:r>
            <w:r w:rsidR="0036765A">
              <w:rPr>
                <w:rFonts w:ascii="Arial" w:eastAsia="Arial" w:hAnsi="Arial" w:cs="Arial"/>
              </w:rPr>
              <w:t xml:space="preserve"> me </w:t>
            </w:r>
            <w:r>
              <w:rPr>
                <w:rFonts w:ascii="Arial" w:eastAsia="Arial" w:hAnsi="Arial" w:cs="Arial"/>
              </w:rPr>
              <w:t xml:space="preserve">1 month of time period for payment. I was regularly following up for the fresh demand letter on phone and </w:t>
            </w:r>
            <w:r w:rsidR="00B3621C">
              <w:rPr>
                <w:rFonts w:ascii="Arial" w:eastAsia="Arial" w:hAnsi="Arial" w:cs="Arial"/>
              </w:rPr>
              <w:t>E-M</w:t>
            </w:r>
            <w:r>
              <w:rPr>
                <w:rFonts w:ascii="Arial" w:eastAsia="Arial" w:hAnsi="Arial" w:cs="Arial"/>
              </w:rPr>
              <w:t xml:space="preserve">ail. Every time he was saying the same excuse i.e. server is down as soon as it would up I will receive the new demand letter. </w:t>
            </w:r>
          </w:p>
          <w:p w:rsidR="006F15A2" w:rsidRDefault="006F15A2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same has been recorded in mail (see the mail sent by </w:t>
            </w:r>
            <w:proofErr w:type="spellStart"/>
            <w:r>
              <w:rPr>
                <w:rFonts w:ascii="Arial" w:eastAsia="Arial" w:hAnsi="Arial" w:cs="Arial"/>
              </w:rPr>
              <w:t>kuldeep</w:t>
            </w:r>
            <w:proofErr w:type="spellEnd"/>
            <w:r>
              <w:rPr>
                <w:rFonts w:ascii="Arial" w:eastAsia="Arial" w:hAnsi="Arial" w:cs="Arial"/>
              </w:rPr>
              <w:t xml:space="preserve"> on 25</w:t>
            </w:r>
            <w:r w:rsidRPr="006F15A2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Jan).</w:t>
            </w:r>
          </w:p>
          <w:p w:rsidR="001D5A75" w:rsidRDefault="006F15A2" w:rsidP="001D5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After </w:t>
            </w:r>
            <w:r w:rsidR="00B3621C">
              <w:rPr>
                <w:rFonts w:ascii="Arial" w:eastAsia="Arial" w:hAnsi="Arial" w:cs="Arial"/>
              </w:rPr>
              <w:t>rigorous</w:t>
            </w:r>
            <w:r>
              <w:rPr>
                <w:rFonts w:ascii="Arial" w:eastAsia="Arial" w:hAnsi="Arial" w:cs="Arial"/>
              </w:rPr>
              <w:t xml:space="preserve"> </w:t>
            </w:r>
            <w:r w:rsidR="00B3621C">
              <w:rPr>
                <w:rFonts w:ascii="Arial" w:eastAsia="Arial" w:hAnsi="Arial" w:cs="Arial"/>
              </w:rPr>
              <w:t>follow-up</w:t>
            </w:r>
            <w:r>
              <w:rPr>
                <w:rFonts w:ascii="Arial" w:eastAsia="Arial" w:hAnsi="Arial" w:cs="Arial"/>
              </w:rPr>
              <w:t xml:space="preserve"> </w:t>
            </w:r>
            <w:r w:rsidR="00E04896">
              <w:rPr>
                <w:rFonts w:ascii="Arial" w:eastAsia="Arial" w:hAnsi="Arial" w:cs="Arial"/>
              </w:rPr>
              <w:t xml:space="preserve">(couple of time my father/sister visited the office) </w:t>
            </w:r>
            <w:r>
              <w:rPr>
                <w:rFonts w:ascii="Arial" w:eastAsia="Arial" w:hAnsi="Arial" w:cs="Arial"/>
              </w:rPr>
              <w:t xml:space="preserve">finally </w:t>
            </w:r>
            <w:r w:rsidR="00E04896">
              <w:rPr>
                <w:rFonts w:ascii="Arial" w:eastAsia="Arial" w:hAnsi="Arial" w:cs="Arial"/>
              </w:rPr>
              <w:t>my sister</w:t>
            </w:r>
            <w:r>
              <w:rPr>
                <w:rFonts w:ascii="Arial" w:eastAsia="Arial" w:hAnsi="Arial" w:cs="Arial"/>
              </w:rPr>
              <w:t xml:space="preserve"> received the </w:t>
            </w:r>
            <w:r w:rsidR="00E04896">
              <w:rPr>
                <w:rFonts w:ascii="Arial" w:eastAsia="Arial" w:hAnsi="Arial" w:cs="Arial"/>
              </w:rPr>
              <w:t>demand letter on 10</w:t>
            </w:r>
            <w:r w:rsidR="00E04896" w:rsidRPr="00E04896">
              <w:rPr>
                <w:rFonts w:ascii="Arial" w:eastAsia="Arial" w:hAnsi="Arial" w:cs="Arial"/>
                <w:vertAlign w:val="superscript"/>
              </w:rPr>
              <w:t>th</w:t>
            </w:r>
            <w:r w:rsidR="00E04896">
              <w:rPr>
                <w:rFonts w:ascii="Arial" w:eastAsia="Arial" w:hAnsi="Arial" w:cs="Arial"/>
              </w:rPr>
              <w:t xml:space="preserve"> March 2018 and couriered it to me.</w:t>
            </w:r>
          </w:p>
          <w:p w:rsidR="00E04896" w:rsidRDefault="00404499" w:rsidP="00E04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</w:r>
            <w:r w:rsidR="00E04896">
              <w:rPr>
                <w:rFonts w:ascii="Arial" w:eastAsia="Arial" w:hAnsi="Arial" w:cs="Arial"/>
              </w:rPr>
              <w:t xml:space="preserve">After receiving it I </w:t>
            </w:r>
            <w:r w:rsidR="00B3621C">
              <w:rPr>
                <w:rFonts w:ascii="Arial" w:eastAsia="Arial" w:hAnsi="Arial" w:cs="Arial"/>
              </w:rPr>
              <w:t xml:space="preserve">found that interest charge of </w:t>
            </w:r>
            <w:proofErr w:type="spellStart"/>
            <w:r w:rsidR="00B3621C">
              <w:rPr>
                <w:rFonts w:ascii="Arial" w:eastAsia="Arial" w:hAnsi="Arial" w:cs="Arial"/>
              </w:rPr>
              <w:t>R</w:t>
            </w:r>
            <w:r w:rsidR="00E04896">
              <w:rPr>
                <w:rFonts w:ascii="Arial" w:eastAsia="Arial" w:hAnsi="Arial" w:cs="Arial"/>
              </w:rPr>
              <w:t>s</w:t>
            </w:r>
            <w:proofErr w:type="spellEnd"/>
            <w:r w:rsidR="00E04896">
              <w:rPr>
                <w:rFonts w:ascii="Arial" w:eastAsia="Arial" w:hAnsi="Arial" w:cs="Arial"/>
              </w:rPr>
              <w:t xml:space="preserve"> </w:t>
            </w:r>
            <w:r w:rsidR="00B3621C">
              <w:rPr>
                <w:rFonts w:ascii="Arial" w:eastAsia="Arial" w:hAnsi="Arial" w:cs="Arial"/>
              </w:rPr>
              <w:t>98,</w:t>
            </w:r>
            <w:r w:rsidR="00E04896">
              <w:rPr>
                <w:rFonts w:ascii="Arial" w:eastAsia="Arial" w:hAnsi="Arial" w:cs="Arial"/>
              </w:rPr>
              <w:t>159 has been imposed.</w:t>
            </w:r>
          </w:p>
          <w:p w:rsidR="00175E69" w:rsidRDefault="00E04896" w:rsidP="0017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wrote</w:t>
            </w:r>
            <w:r w:rsidR="00B3621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back to them asking the reason of interest charges as it was already </w:t>
            </w:r>
            <w:r w:rsidR="00F27A0B">
              <w:rPr>
                <w:rFonts w:ascii="Arial" w:eastAsia="Arial" w:hAnsi="Arial" w:cs="Arial"/>
              </w:rPr>
              <w:t>communicated to</w:t>
            </w:r>
            <w:r>
              <w:rPr>
                <w:rFonts w:ascii="Arial" w:eastAsia="Arial" w:hAnsi="Arial" w:cs="Arial"/>
              </w:rPr>
              <w:t xml:space="preserve"> me that there would not by any interest charges as per old demand letter.</w:t>
            </w:r>
            <w:r w:rsidR="00F27A0B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Kuldeep</w:t>
            </w:r>
            <w:proofErr w:type="spellEnd"/>
            <w:r>
              <w:rPr>
                <w:rFonts w:ascii="Arial" w:eastAsia="Arial" w:hAnsi="Arial" w:cs="Arial"/>
              </w:rPr>
              <w:t xml:space="preserve"> replied back to me with fresh demand letter (print date 20</w:t>
            </w:r>
            <w:r w:rsidRPr="00E04896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March)</w:t>
            </w:r>
            <w:r w:rsidR="00175E69"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</w:rPr>
              <w:t xml:space="preserve"> </w:t>
            </w:r>
            <w:r w:rsidR="00B3621C">
              <w:rPr>
                <w:rFonts w:ascii="Arial" w:eastAsia="Arial" w:hAnsi="Arial" w:cs="Arial"/>
              </w:rPr>
              <w:t>reverted</w:t>
            </w:r>
            <w:r w:rsidR="00175E69">
              <w:rPr>
                <w:rFonts w:ascii="Arial" w:eastAsia="Arial" w:hAnsi="Arial" w:cs="Arial"/>
              </w:rPr>
              <w:t xml:space="preserve"> all the interest.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175E69" w:rsidRDefault="00175E69" w:rsidP="0017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made the payment immediately through RTGF (</w:t>
            </w:r>
            <w:r w:rsidR="00B3621C">
              <w:rPr>
                <w:rFonts w:ascii="Arial" w:eastAsia="Arial" w:hAnsi="Arial" w:cs="Arial"/>
              </w:rPr>
              <w:t xml:space="preserve">attached as </w:t>
            </w:r>
            <w:r w:rsidR="00B3621C" w:rsidRPr="00B3621C">
              <w:rPr>
                <w:rFonts w:ascii="Arial" w:eastAsia="Arial" w:hAnsi="Arial" w:cs="Arial"/>
              </w:rPr>
              <w:t>Receipt_4.jpg</w:t>
            </w:r>
            <w:r>
              <w:rPr>
                <w:rFonts w:ascii="Arial" w:eastAsia="Arial" w:hAnsi="Arial" w:cs="Arial"/>
              </w:rPr>
              <w:t>) and initiated the bank payment which was finally done on 19</w:t>
            </w:r>
            <w:r w:rsidRPr="00175E69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April 2018</w:t>
            </w:r>
            <w:r w:rsidR="00B3621C">
              <w:rPr>
                <w:rFonts w:ascii="Arial" w:eastAsia="Arial" w:hAnsi="Arial" w:cs="Arial"/>
              </w:rPr>
              <w:t xml:space="preserve"> (attached as </w:t>
            </w:r>
            <w:r w:rsidR="00B3621C" w:rsidRPr="00B3621C">
              <w:rPr>
                <w:rFonts w:ascii="Arial" w:eastAsia="Arial" w:hAnsi="Arial" w:cs="Arial"/>
              </w:rPr>
              <w:t>Receipt_Bank_2.jpg</w:t>
            </w:r>
            <w:r w:rsidR="00B3621C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. After receiving full payment on 19</w:t>
            </w:r>
            <w:r w:rsidRPr="00175E69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April 2018, they asked us to collect the NOC on 5</w:t>
            </w:r>
            <w:r w:rsidRPr="00175E69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May 2018.</w:t>
            </w:r>
          </w:p>
          <w:p w:rsidR="00D16A35" w:rsidRDefault="00175E69" w:rsidP="0017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When we approached for NOC on 10</w:t>
            </w:r>
            <w:r w:rsidRPr="00175E69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March 2018,</w:t>
            </w:r>
            <w:r w:rsidR="00B3621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they again asked for Late payment charges. And clearly told </w:t>
            </w:r>
            <w:r w:rsidR="00D16A35"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</w:rPr>
              <w:t>without the clearance of late payment charge</w:t>
            </w:r>
            <w:r w:rsidR="00D16A35">
              <w:rPr>
                <w:rFonts w:ascii="Arial" w:eastAsia="Arial" w:hAnsi="Arial" w:cs="Arial"/>
              </w:rPr>
              <w:t xml:space="preserve"> </w:t>
            </w:r>
            <w:r w:rsidR="000C2316">
              <w:rPr>
                <w:rFonts w:ascii="Arial" w:eastAsia="Arial" w:hAnsi="Arial" w:cs="Arial"/>
              </w:rPr>
              <w:t>NOC would</w:t>
            </w:r>
            <w:r w:rsidR="00D16A35">
              <w:rPr>
                <w:rFonts w:ascii="Arial" w:eastAsia="Arial" w:hAnsi="Arial" w:cs="Arial"/>
              </w:rPr>
              <w:t>n</w:t>
            </w:r>
            <w:r w:rsidR="000C2316">
              <w:rPr>
                <w:rFonts w:ascii="Arial" w:eastAsia="Arial" w:hAnsi="Arial" w:cs="Arial"/>
              </w:rPr>
              <w:t>’</w:t>
            </w:r>
            <w:r w:rsidR="00D16A35">
              <w:rPr>
                <w:rFonts w:ascii="Arial" w:eastAsia="Arial" w:hAnsi="Arial" w:cs="Arial"/>
              </w:rPr>
              <w:t xml:space="preserve">t </w:t>
            </w:r>
            <w:r w:rsidR="000C2316">
              <w:rPr>
                <w:rFonts w:ascii="Arial" w:eastAsia="Arial" w:hAnsi="Arial" w:cs="Arial"/>
              </w:rPr>
              <w:t xml:space="preserve">be </w:t>
            </w:r>
            <w:r w:rsidR="00D16A35">
              <w:rPr>
                <w:rFonts w:ascii="Arial" w:eastAsia="Arial" w:hAnsi="Arial" w:cs="Arial"/>
              </w:rPr>
              <w:t>release</w:t>
            </w:r>
            <w:r w:rsidR="000C2316">
              <w:rPr>
                <w:rFonts w:ascii="Arial" w:eastAsia="Arial" w:hAnsi="Arial" w:cs="Arial"/>
              </w:rPr>
              <w:t>d</w:t>
            </w:r>
            <w:r w:rsidR="00D16A35">
              <w:rPr>
                <w:rFonts w:ascii="Arial" w:eastAsia="Arial" w:hAnsi="Arial" w:cs="Arial"/>
              </w:rPr>
              <w:t>.</w:t>
            </w:r>
            <w:r w:rsidR="000C2316">
              <w:rPr>
                <w:rFonts w:ascii="Arial" w:eastAsia="Arial" w:hAnsi="Arial" w:cs="Arial"/>
              </w:rPr>
              <w:t xml:space="preserve"> </w:t>
            </w:r>
            <w:r w:rsidR="00D16A35">
              <w:rPr>
                <w:rFonts w:ascii="Arial" w:eastAsia="Arial" w:hAnsi="Arial" w:cs="Arial"/>
              </w:rPr>
              <w:t>They stopped taking m</w:t>
            </w:r>
            <w:r w:rsidR="000C2316">
              <w:rPr>
                <w:rFonts w:ascii="Arial" w:eastAsia="Arial" w:hAnsi="Arial" w:cs="Arial"/>
              </w:rPr>
              <w:t>y calls. So,</w:t>
            </w:r>
            <w:r w:rsidR="00D16A35">
              <w:rPr>
                <w:rFonts w:ascii="Arial" w:eastAsia="Arial" w:hAnsi="Arial" w:cs="Arial"/>
              </w:rPr>
              <w:t xml:space="preserve"> my parents visited several time to their office and tried to explain the situation but</w:t>
            </w:r>
            <w:r w:rsidR="000C2316">
              <w:rPr>
                <w:rFonts w:ascii="Arial" w:eastAsia="Arial" w:hAnsi="Arial" w:cs="Arial"/>
              </w:rPr>
              <w:t xml:space="preserve"> all was in vain. T</w:t>
            </w:r>
            <w:r w:rsidR="00D16A35">
              <w:rPr>
                <w:rFonts w:ascii="Arial" w:eastAsia="Arial" w:hAnsi="Arial" w:cs="Arial"/>
              </w:rPr>
              <w:t>hey never convinced and just asking for late payment fee.</w:t>
            </w:r>
          </w:p>
          <w:p w:rsidR="00D16A35" w:rsidRDefault="00D16A35" w:rsidP="0017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D16A35" w:rsidRDefault="00D16A35" w:rsidP="0017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Finally I visited Noida in January this year and met </w:t>
            </w:r>
            <w:proofErr w:type="spellStart"/>
            <w:r>
              <w:rPr>
                <w:rFonts w:ascii="Arial" w:eastAsia="Arial" w:hAnsi="Arial" w:cs="Arial"/>
              </w:rPr>
              <w:t>Kuldeep</w:t>
            </w:r>
            <w:proofErr w:type="spellEnd"/>
            <w:r>
              <w:rPr>
                <w:rFonts w:ascii="Arial" w:eastAsia="Arial" w:hAnsi="Arial" w:cs="Arial"/>
              </w:rPr>
              <w:t xml:space="preserve"> and produced all the documents to him with the mail communication then he accepted that mistake was </w:t>
            </w:r>
            <w:r w:rsidR="00BB7237"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</w:rPr>
              <w:t>their end and became ready to release the NOC. But again that day server was down He asked me to come next day and I again visited next day but the same story server was down.</w:t>
            </w:r>
          </w:p>
          <w:p w:rsidR="00BB7237" w:rsidRDefault="00D16A35" w:rsidP="00D1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 had to return Bangalore in few days he told me that I could return to Bangalore as the matter has been resolved</w:t>
            </w:r>
            <w:r w:rsidR="00B3621C"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</w:rPr>
              <w:t xml:space="preserve"> as soon as server will up he would </w:t>
            </w:r>
            <w:r w:rsidR="00B3621C">
              <w:rPr>
                <w:rFonts w:ascii="Arial" w:eastAsia="Arial" w:hAnsi="Arial" w:cs="Arial"/>
              </w:rPr>
              <w:t>release</w:t>
            </w:r>
            <w:r>
              <w:rPr>
                <w:rFonts w:ascii="Arial" w:eastAsia="Arial" w:hAnsi="Arial" w:cs="Arial"/>
              </w:rPr>
              <w:t xml:space="preserve"> the NOC </w:t>
            </w:r>
            <w:r w:rsidR="00B3621C">
              <w:rPr>
                <w:rFonts w:ascii="Arial" w:eastAsia="Arial" w:hAnsi="Arial" w:cs="Arial"/>
              </w:rPr>
              <w:t>and handover it</w:t>
            </w:r>
            <w:r w:rsidR="000C2316">
              <w:rPr>
                <w:rFonts w:ascii="Arial" w:eastAsia="Arial" w:hAnsi="Arial" w:cs="Arial"/>
              </w:rPr>
              <w:t xml:space="preserve"> directly</w:t>
            </w:r>
            <w:r w:rsidR="00B3621C">
              <w:rPr>
                <w:rFonts w:ascii="Arial" w:eastAsia="Arial" w:hAnsi="Arial" w:cs="Arial"/>
              </w:rPr>
              <w:t xml:space="preserve"> to M</w:t>
            </w:r>
            <w:r>
              <w:rPr>
                <w:rFonts w:ascii="Arial" w:eastAsia="Arial" w:hAnsi="Arial" w:cs="Arial"/>
              </w:rPr>
              <w:t xml:space="preserve">r </w:t>
            </w:r>
            <w:proofErr w:type="spellStart"/>
            <w:r>
              <w:rPr>
                <w:rFonts w:ascii="Arial" w:eastAsia="Arial" w:hAnsi="Arial" w:cs="Arial"/>
              </w:rPr>
              <w:t>Rastogi</w:t>
            </w:r>
            <w:proofErr w:type="spellEnd"/>
            <w:r>
              <w:rPr>
                <w:rFonts w:ascii="Arial" w:eastAsia="Arial" w:hAnsi="Arial" w:cs="Arial"/>
              </w:rPr>
              <w:t xml:space="preserve"> (c</w:t>
            </w:r>
            <w:r w:rsidR="00B3621C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re taker of k block)</w:t>
            </w:r>
            <w:r w:rsidR="00742E08">
              <w:rPr>
                <w:rFonts w:ascii="Arial" w:eastAsia="Arial" w:hAnsi="Arial" w:cs="Arial"/>
              </w:rPr>
              <w:t>, so that he would start the final works on the flat</w:t>
            </w:r>
            <w:r w:rsidR="00B3621C">
              <w:rPr>
                <w:rFonts w:ascii="Arial" w:eastAsia="Arial" w:hAnsi="Arial" w:cs="Arial"/>
              </w:rPr>
              <w:t>.</w:t>
            </w:r>
          </w:p>
          <w:p w:rsidR="00D16A35" w:rsidRDefault="00BB7237" w:rsidP="00D1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After returning Bangalore I followed-up with Mr </w:t>
            </w:r>
            <w:proofErr w:type="spellStart"/>
            <w:r>
              <w:rPr>
                <w:rFonts w:ascii="Arial" w:eastAsia="Arial" w:hAnsi="Arial" w:cs="Arial"/>
              </w:rPr>
              <w:t>Rastogi</w:t>
            </w:r>
            <w:proofErr w:type="spellEnd"/>
            <w:r>
              <w:rPr>
                <w:rFonts w:ascii="Arial" w:eastAsia="Arial" w:hAnsi="Arial" w:cs="Arial"/>
              </w:rPr>
              <w:t xml:space="preserve"> and he confirmed </w:t>
            </w:r>
            <w:r w:rsidR="00B3621C">
              <w:rPr>
                <w:rFonts w:ascii="Arial" w:eastAsia="Arial" w:hAnsi="Arial" w:cs="Arial"/>
              </w:rPr>
              <w:t>that he had</w:t>
            </w:r>
            <w:r>
              <w:rPr>
                <w:rFonts w:ascii="Arial" w:eastAsia="Arial" w:hAnsi="Arial" w:cs="Arial"/>
              </w:rPr>
              <w:t xml:space="preserve"> received the NOC, and work ha</w:t>
            </w:r>
            <w:r w:rsidR="00B3621C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 xml:space="preserve"> started. Finally on first week of May he told that work </w:t>
            </w:r>
            <w:r w:rsidR="00742E08">
              <w:rPr>
                <w:rFonts w:ascii="Arial" w:eastAsia="Arial" w:hAnsi="Arial" w:cs="Arial"/>
              </w:rPr>
              <w:t>had</w:t>
            </w:r>
            <w:r>
              <w:rPr>
                <w:rFonts w:ascii="Arial" w:eastAsia="Arial" w:hAnsi="Arial" w:cs="Arial"/>
              </w:rPr>
              <w:t xml:space="preserve"> completed </w:t>
            </w:r>
            <w:r w:rsidR="00B3621C">
              <w:rPr>
                <w:rFonts w:ascii="Arial" w:eastAsia="Arial" w:hAnsi="Arial" w:cs="Arial"/>
              </w:rPr>
              <w:t xml:space="preserve">and </w:t>
            </w:r>
            <w:r w:rsidR="00742E08">
              <w:rPr>
                <w:rFonts w:ascii="Arial" w:eastAsia="Arial" w:hAnsi="Arial" w:cs="Arial"/>
              </w:rPr>
              <w:t>we could</w:t>
            </w:r>
            <w:r>
              <w:rPr>
                <w:rFonts w:ascii="Arial" w:eastAsia="Arial" w:hAnsi="Arial" w:cs="Arial"/>
              </w:rPr>
              <w:t xml:space="preserve"> start the hand-over process. When we again approached for CRM office for hand over they again said the same story that NOC is not released and without the payment of </w:t>
            </w:r>
            <w:r w:rsidR="00B3621C">
              <w:rPr>
                <w:rFonts w:ascii="Arial" w:eastAsia="Arial" w:hAnsi="Arial" w:cs="Arial"/>
              </w:rPr>
              <w:t>late-fee</w:t>
            </w:r>
            <w:r>
              <w:rPr>
                <w:rFonts w:ascii="Arial" w:eastAsia="Arial" w:hAnsi="Arial" w:cs="Arial"/>
              </w:rPr>
              <w:t xml:space="preserve"> it will not be released. When we approached to Mr </w:t>
            </w:r>
            <w:proofErr w:type="spellStart"/>
            <w:r>
              <w:rPr>
                <w:rFonts w:ascii="Arial" w:eastAsia="Arial" w:hAnsi="Arial" w:cs="Arial"/>
              </w:rPr>
              <w:t>Rastogi</w:t>
            </w:r>
            <w:proofErr w:type="spellEnd"/>
            <w:r w:rsidR="00742E08">
              <w:rPr>
                <w:rFonts w:ascii="Arial" w:eastAsia="Arial" w:hAnsi="Arial" w:cs="Arial"/>
              </w:rPr>
              <w:t xml:space="preserve"> for NOC (As I was assuming that he already received </w:t>
            </w:r>
            <w:r w:rsidR="00636E59">
              <w:rPr>
                <w:rFonts w:ascii="Arial" w:eastAsia="Arial" w:hAnsi="Arial" w:cs="Arial"/>
              </w:rPr>
              <w:t xml:space="preserve">NOC </w:t>
            </w:r>
            <w:r w:rsidR="00742E08">
              <w:rPr>
                <w:rFonts w:ascii="Arial" w:eastAsia="Arial" w:hAnsi="Arial" w:cs="Arial"/>
              </w:rPr>
              <w:t xml:space="preserve">from Mr </w:t>
            </w:r>
            <w:proofErr w:type="spellStart"/>
            <w:r w:rsidR="00742E08">
              <w:rPr>
                <w:rFonts w:ascii="Arial" w:eastAsia="Arial" w:hAnsi="Arial" w:cs="Arial"/>
              </w:rPr>
              <w:t>Kuldeep</w:t>
            </w:r>
            <w:proofErr w:type="spellEnd"/>
            <w:r w:rsidR="00742E08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he simply denied that he </w:t>
            </w:r>
            <w:r w:rsidR="00B3621C">
              <w:rPr>
                <w:rFonts w:ascii="Arial" w:eastAsia="Arial" w:hAnsi="Arial" w:cs="Arial"/>
              </w:rPr>
              <w:t>received</w:t>
            </w:r>
            <w:r>
              <w:rPr>
                <w:rFonts w:ascii="Arial" w:eastAsia="Arial" w:hAnsi="Arial" w:cs="Arial"/>
              </w:rPr>
              <w:t xml:space="preserve"> any NOC. When we tried to contact Mr </w:t>
            </w:r>
            <w:proofErr w:type="spellStart"/>
            <w:r>
              <w:rPr>
                <w:rFonts w:ascii="Arial" w:eastAsia="Arial" w:hAnsi="Arial" w:cs="Arial"/>
              </w:rPr>
              <w:t>Kuldeep</w:t>
            </w:r>
            <w:proofErr w:type="spellEnd"/>
            <w:r>
              <w:rPr>
                <w:rFonts w:ascii="Arial" w:eastAsia="Arial" w:hAnsi="Arial" w:cs="Arial"/>
              </w:rPr>
              <w:t xml:space="preserve"> in CRM office we </w:t>
            </w:r>
            <w:r w:rsidR="00B3621C">
              <w:rPr>
                <w:rFonts w:ascii="Arial" w:eastAsia="Arial" w:hAnsi="Arial" w:cs="Arial"/>
              </w:rPr>
              <w:t>came</w:t>
            </w:r>
            <w:r>
              <w:rPr>
                <w:rFonts w:ascii="Arial" w:eastAsia="Arial" w:hAnsi="Arial" w:cs="Arial"/>
              </w:rPr>
              <w:t xml:space="preserve"> to know that he </w:t>
            </w:r>
            <w:r w:rsidR="00636E59">
              <w:rPr>
                <w:rFonts w:ascii="Arial" w:eastAsia="Arial" w:hAnsi="Arial" w:cs="Arial"/>
              </w:rPr>
              <w:t>had</w:t>
            </w:r>
            <w:r>
              <w:rPr>
                <w:rFonts w:ascii="Arial" w:eastAsia="Arial" w:hAnsi="Arial" w:cs="Arial"/>
              </w:rPr>
              <w:t xml:space="preserve"> resigned</w:t>
            </w:r>
            <w:r w:rsidR="00636E59">
              <w:rPr>
                <w:rFonts w:ascii="Arial" w:eastAsia="Arial" w:hAnsi="Arial" w:cs="Arial"/>
              </w:rPr>
              <w:t xml:space="preserve"> some time back</w:t>
            </w:r>
            <w:r>
              <w:rPr>
                <w:rFonts w:ascii="Arial" w:eastAsia="Arial" w:hAnsi="Arial" w:cs="Arial"/>
              </w:rPr>
              <w:t>.</w:t>
            </w:r>
          </w:p>
          <w:p w:rsidR="00D16A35" w:rsidRDefault="00636E59" w:rsidP="00D16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 talked to new CRM </w:t>
            </w:r>
            <w:r w:rsidRPr="00636E59">
              <w:rPr>
                <w:rFonts w:ascii="Arial" w:eastAsia="Arial" w:hAnsi="Arial" w:cs="Arial"/>
              </w:rPr>
              <w:t>spokesperson</w:t>
            </w:r>
            <w:r>
              <w:rPr>
                <w:rFonts w:ascii="Arial" w:eastAsia="Arial" w:hAnsi="Arial" w:cs="Arial"/>
              </w:rPr>
              <w:t xml:space="preserve"> and tried to explain the situation but they are not interested and negotiating to pay the late payment fee.</w:t>
            </w:r>
          </w:p>
          <w:p w:rsidR="007B6B5D" w:rsidRDefault="00636E59" w:rsidP="00636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 even after one year of paying full amount we are not able to get the possession on our flat.</w:t>
            </w:r>
            <w:r w:rsidR="00404499">
              <w:rPr>
                <w:rFonts w:ascii="Arial" w:eastAsia="Arial" w:hAnsi="Arial" w:cs="Arial"/>
              </w:rPr>
              <w:br/>
            </w:r>
            <w:r w:rsidR="00404499">
              <w:rPr>
                <w:rFonts w:ascii="Arial" w:eastAsia="Arial" w:hAnsi="Arial" w:cs="Arial"/>
              </w:rPr>
              <w:br/>
            </w:r>
            <w:r w:rsidR="00404499">
              <w:rPr>
                <w:rFonts w:ascii="Arial" w:eastAsia="Arial" w:hAnsi="Arial" w:cs="Arial"/>
              </w:rPr>
              <w:br/>
            </w:r>
            <w:r w:rsidR="00404499">
              <w:rPr>
                <w:rFonts w:ascii="Arial" w:eastAsia="Arial" w:hAnsi="Arial" w:cs="Arial"/>
              </w:rPr>
              <w:br/>
            </w:r>
          </w:p>
        </w:tc>
      </w:tr>
    </w:tbl>
    <w:p w:rsidR="007B6B5D" w:rsidRDefault="007B6B5D">
      <w:pPr>
        <w:widowControl w:val="0"/>
        <w:spacing w:after="200" w:line="276" w:lineRule="auto"/>
        <w:rPr>
          <w:rFonts w:ascii="Arial" w:eastAsia="Arial" w:hAnsi="Arial" w:cs="Arial"/>
        </w:rPr>
      </w:pPr>
      <w:bookmarkStart w:id="4" w:name="_3znysh7" w:colFirst="0" w:colLast="0"/>
      <w:bookmarkEnd w:id="4"/>
    </w:p>
    <w:sectPr w:rsidR="007B6B5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36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B94" w:rsidRDefault="00BA7B94">
      <w:r>
        <w:separator/>
      </w:r>
    </w:p>
  </w:endnote>
  <w:endnote w:type="continuationSeparator" w:id="0">
    <w:p w:rsidR="00BA7B94" w:rsidRDefault="00BA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B5D" w:rsidRDefault="004044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Address- A-27, </w:t>
    </w:r>
    <w:proofErr w:type="spellStart"/>
    <w:r>
      <w:rPr>
        <w:color w:val="000000"/>
      </w:rPr>
      <w:t>Rajaveer</w:t>
    </w:r>
    <w:proofErr w:type="spellEnd"/>
    <w:r>
      <w:rPr>
        <w:color w:val="000000"/>
      </w:rPr>
      <w:t xml:space="preserve"> Apartment, Shyam Marg, </w:t>
    </w:r>
    <w:proofErr w:type="spellStart"/>
    <w:r>
      <w:rPr>
        <w:color w:val="000000"/>
      </w:rPr>
      <w:t>Bani</w:t>
    </w:r>
    <w:proofErr w:type="spellEnd"/>
    <w:r>
      <w:rPr>
        <w:color w:val="000000"/>
      </w:rPr>
      <w:t xml:space="preserve"> Park </w:t>
    </w:r>
    <w:proofErr w:type="spellStart"/>
    <w:proofErr w:type="gramStart"/>
    <w:r>
      <w:rPr>
        <w:color w:val="000000"/>
      </w:rPr>
      <w:t>Etx</w:t>
    </w:r>
    <w:proofErr w:type="spellEnd"/>
    <w:r>
      <w:rPr>
        <w:color w:val="000000"/>
      </w:rPr>
      <w:t>.,</w:t>
    </w:r>
    <w:proofErr w:type="gramEnd"/>
    <w:r>
      <w:rPr>
        <w:color w:val="000000"/>
      </w:rPr>
      <w:t xml:space="preserve"> Jaipur-302016</w:t>
    </w:r>
  </w:p>
  <w:p w:rsidR="007B6B5D" w:rsidRDefault="004044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CIN- U74140RJ2015PTC048854</w:t>
    </w:r>
  </w:p>
  <w:p w:rsidR="007B6B5D" w:rsidRDefault="004044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/>
      <w:rPr>
        <w:color w:val="000000"/>
      </w:rPr>
    </w:pPr>
    <w:r>
      <w:rPr>
        <w:color w:val="000000"/>
      </w:rPr>
      <w:t xml:space="preserve">Phone- +91 </w:t>
    </w:r>
    <w:r>
      <w:t>120-4116174</w:t>
    </w:r>
    <w:r>
      <w:rPr>
        <w:color w:val="000000"/>
      </w:rPr>
      <w:t xml:space="preserve"> | Email- contact@legistify.com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B5D" w:rsidRDefault="007B6B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708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B94" w:rsidRDefault="00BA7B94">
      <w:r>
        <w:separator/>
      </w:r>
    </w:p>
  </w:footnote>
  <w:footnote w:type="continuationSeparator" w:id="0">
    <w:p w:rsidR="00BA7B94" w:rsidRDefault="00BA7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B5D" w:rsidRDefault="004044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08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-1047748</wp:posOffset>
          </wp:positionH>
          <wp:positionV relativeFrom="paragraph">
            <wp:posOffset>390525</wp:posOffset>
          </wp:positionV>
          <wp:extent cx="7729538" cy="6000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9538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B5D" w:rsidRDefault="007B6B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0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B5D"/>
    <w:rsid w:val="000C2316"/>
    <w:rsid w:val="00175E69"/>
    <w:rsid w:val="001B5B44"/>
    <w:rsid w:val="001D5A75"/>
    <w:rsid w:val="002B71A1"/>
    <w:rsid w:val="0036765A"/>
    <w:rsid w:val="00404499"/>
    <w:rsid w:val="004E7769"/>
    <w:rsid w:val="005366B7"/>
    <w:rsid w:val="005F368F"/>
    <w:rsid w:val="00636E59"/>
    <w:rsid w:val="006F15A2"/>
    <w:rsid w:val="00742E08"/>
    <w:rsid w:val="007B6B5D"/>
    <w:rsid w:val="00A972F1"/>
    <w:rsid w:val="00AD6F4E"/>
    <w:rsid w:val="00AF331F"/>
    <w:rsid w:val="00B3621C"/>
    <w:rsid w:val="00BA7B94"/>
    <w:rsid w:val="00BB7237"/>
    <w:rsid w:val="00BD336B"/>
    <w:rsid w:val="00BF3879"/>
    <w:rsid w:val="00D16A35"/>
    <w:rsid w:val="00D867C6"/>
    <w:rsid w:val="00E04896"/>
    <w:rsid w:val="00E8401E"/>
    <w:rsid w:val="00F27A0B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Manish</cp:lastModifiedBy>
  <cp:revision>40</cp:revision>
  <dcterms:created xsi:type="dcterms:W3CDTF">2019-05-14T14:23:00Z</dcterms:created>
  <dcterms:modified xsi:type="dcterms:W3CDTF">2019-05-16T13:53:00Z</dcterms:modified>
</cp:coreProperties>
</file>