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6F0D9564" w14:textId="2FD9295C" w:rsidR="00EB32DD" w:rsidRPr="00CC7AFD" w:rsidRDefault="00C97609" w:rsidP="00A756BB">
      <w:pPr>
        <w:pStyle w:val="StyleToolordeliverablenameCustomColorRGB039118Left"/>
        <w:ind w:left="0"/>
        <w:rPr>
          <w:rFonts w:ascii="Verdana" w:hAnsi="Verdana" w:cs="Arial"/>
          <w:sz w:val="52"/>
          <w:szCs w:val="52"/>
        </w:rPr>
      </w:pPr>
      <w:r w:rsidRPr="0081159D">
        <w:rPr>
          <w:rFonts w:ascii="Verdana" w:hAnsi="Verdana" w:cs="Arial"/>
          <w:color w:val="000000" w:themeColor="text1"/>
          <w:sz w:val="52"/>
          <w:szCs w:val="52"/>
        </w:rPr>
        <w:fldChar w:fldCharType="begin"/>
      </w:r>
      <w:r w:rsidRPr="0081159D">
        <w:rPr>
          <w:rFonts w:ascii="Verdana" w:hAnsi="Verdana" w:cs="Arial"/>
          <w:color w:val="000000" w:themeColor="text1"/>
          <w:sz w:val="52"/>
          <w:szCs w:val="52"/>
        </w:rPr>
        <w:instrText xml:space="preserve"> STYLEREF  "&lt;Insert name of the project&gt;"  \* MERGEFORMAT </w:instrText>
      </w:r>
      <w:r w:rsidRPr="0081159D">
        <w:rPr>
          <w:rFonts w:ascii="Verdana" w:hAnsi="Verdana" w:cs="Arial"/>
          <w:color w:val="000000" w:themeColor="text1"/>
          <w:sz w:val="52"/>
          <w:szCs w:val="52"/>
        </w:rPr>
        <w:fldChar w:fldCharType="end"/>
      </w:r>
      <w:r w:rsidR="00A756BB" w:rsidRPr="00A756BB">
        <w:rPr>
          <w:rFonts w:ascii="Verdana" w:hAnsi="Verdana" w:cs="Arial"/>
          <w:sz w:val="52"/>
          <w:szCs w:val="52"/>
        </w:rPr>
        <w:t>O2_GENAI_REP1003_OM Order</w:t>
      </w:r>
      <w:r w:rsidR="00A756BB">
        <w:rPr>
          <w:rFonts w:ascii="Verdana" w:hAnsi="Verdana" w:cs="Arial"/>
          <w:sz w:val="52"/>
          <w:szCs w:val="52"/>
        </w:rPr>
        <w:t xml:space="preserve"> </w:t>
      </w:r>
      <w:r w:rsidR="00A756BB" w:rsidRPr="00A756BB">
        <w:rPr>
          <w:rFonts w:ascii="Verdana" w:hAnsi="Verdana" w:cs="Arial"/>
          <w:sz w:val="52"/>
          <w:szCs w:val="52"/>
        </w:rPr>
        <w:t>Route</w:t>
      </w:r>
      <w:r w:rsidR="00A756BB">
        <w:rPr>
          <w:rFonts w:ascii="Verdana" w:hAnsi="Verdana" w:cs="Arial"/>
          <w:sz w:val="52"/>
          <w:szCs w:val="52"/>
        </w:rPr>
        <w:t xml:space="preserve"> </w:t>
      </w:r>
      <w:r w:rsidR="00A756BB" w:rsidRPr="00A756BB">
        <w:rPr>
          <w:rFonts w:ascii="Verdana" w:hAnsi="Verdana" w:cs="Arial"/>
          <w:sz w:val="52"/>
          <w:szCs w:val="52"/>
        </w:rPr>
        <w:t>Report</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1FC83909" w:rsidR="00C97609" w:rsidRPr="00CC7AFD" w:rsidRDefault="00A756BB" w:rsidP="00C97609">
            <w:pPr>
              <w:pStyle w:val="DocumentIdentification"/>
              <w:rPr>
                <w:rFonts w:ascii="Verdana" w:hAnsi="Verdana" w:cstheme="minorHAnsi"/>
                <w:b/>
                <w:bCs/>
                <w:color w:val="000000" w:themeColor="text1"/>
              </w:rPr>
            </w:pPr>
            <w:r w:rsidRPr="00A756BB">
              <w:rPr>
                <w:rFonts w:ascii="Verdana" w:hAnsi="Verdana" w:cstheme="minorHAnsi"/>
                <w:b/>
                <w:bCs/>
                <w:color w:val="000000" w:themeColor="text1"/>
              </w:rPr>
              <w:t>O2_GENAI_REP1003</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1A0831DD" w:rsidR="00C97609" w:rsidRPr="00CC7AFD" w:rsidRDefault="00A756BB" w:rsidP="00C97609">
            <w:pPr>
              <w:rPr>
                <w:rFonts w:ascii="Verdana" w:hAnsi="Verdana" w:cstheme="minorHAnsi"/>
                <w:color w:val="000000"/>
              </w:rPr>
            </w:pPr>
            <w:r w:rsidRPr="00A756BB">
              <w:rPr>
                <w:rFonts w:ascii="Verdana" w:hAnsi="Verdana" w:cstheme="minorHAnsi"/>
                <w:color w:val="000000"/>
              </w:rPr>
              <w:t>O2_GENAI_REP1003_OM Order</w:t>
            </w:r>
            <w:r>
              <w:rPr>
                <w:rFonts w:ascii="Verdana" w:hAnsi="Verdana" w:cstheme="minorHAnsi"/>
                <w:color w:val="000000"/>
              </w:rPr>
              <w:t xml:space="preserve"> </w:t>
            </w:r>
            <w:r w:rsidRPr="00A756BB">
              <w:rPr>
                <w:rFonts w:ascii="Verdana" w:hAnsi="Verdana" w:cstheme="minorHAnsi"/>
                <w:color w:val="000000"/>
              </w:rPr>
              <w:t>Route</w:t>
            </w:r>
            <w:r>
              <w:rPr>
                <w:rFonts w:ascii="Verdana" w:hAnsi="Verdana" w:cstheme="minorHAnsi"/>
                <w:color w:val="000000"/>
              </w:rPr>
              <w:t xml:space="preserve"> </w:t>
            </w:r>
            <w:r w:rsidRPr="00A756BB">
              <w:rPr>
                <w:rFonts w:ascii="Verdana" w:hAnsi="Verdana" w:cstheme="minorHAnsi"/>
                <w:color w:val="000000"/>
              </w:rPr>
              <w:t>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39F1793" w:rsidR="00C50C96" w:rsidRPr="00CC7AFD" w:rsidRDefault="00C50C96" w:rsidP="00C50C96">
            <w:pPr>
              <w:pStyle w:val="Insertnameoftheproject"/>
              <w:rPr>
                <w:rFonts w:ascii="Verdana" w:hAnsi="Verdana" w:cstheme="minorHAnsi"/>
                <w:color w:val="000000" w:themeColor="text1"/>
              </w:rPr>
            </w:pP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56F4B834" w:rsidR="00C50C96" w:rsidRPr="00CC7AFD" w:rsidRDefault="00A756BB" w:rsidP="00C50C96">
            <w:pPr>
              <w:rPr>
                <w:rFonts w:ascii="Verdana" w:hAnsi="Verdana" w:cstheme="minorHAnsi"/>
                <w:b/>
                <w:color w:val="000000" w:themeColor="text1"/>
              </w:rPr>
            </w:pPr>
            <w:r>
              <w:rPr>
                <w:rFonts w:ascii="Verdana" w:hAnsi="Verdana" w:cstheme="minorHAnsi"/>
                <w:color w:val="000000" w:themeColor="text1"/>
              </w:rPr>
              <w:t>Vikas Reddy</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0F11735C" w:rsidR="00C50C96" w:rsidRPr="00CC7AFD" w:rsidRDefault="00A756BB" w:rsidP="00C50C96">
            <w:pPr>
              <w:rPr>
                <w:rFonts w:ascii="Verdana" w:hAnsi="Verdana" w:cstheme="minorHAnsi"/>
                <w:b/>
                <w:color w:val="000000" w:themeColor="text1"/>
              </w:rPr>
            </w:pPr>
            <w:r>
              <w:rPr>
                <w:rFonts w:ascii="Verdana" w:hAnsi="Verdana" w:cstheme="minorHAnsi"/>
              </w:rPr>
              <w:t>09</w:t>
            </w:r>
            <w:r w:rsidR="00C50C96" w:rsidRPr="00CC7AFD">
              <w:rPr>
                <w:rFonts w:ascii="Verdana" w:hAnsi="Verdana" w:cstheme="minorHAnsi"/>
              </w:rPr>
              <w:t>-</w:t>
            </w:r>
            <w:r>
              <w:rPr>
                <w:rFonts w:ascii="Verdana" w:hAnsi="Verdana" w:cstheme="minorHAnsi"/>
              </w:rPr>
              <w:t>Oct</w:t>
            </w:r>
            <w:r w:rsidR="00C50C96" w:rsidRPr="00CC7AFD">
              <w:rPr>
                <w:rFonts w:ascii="Verdana" w:hAnsi="Verdana" w:cstheme="minorHAnsi"/>
              </w:rPr>
              <w:t>-202</w:t>
            </w:r>
            <w:r>
              <w:rPr>
                <w:rFonts w:ascii="Verdana" w:hAnsi="Verdana" w:cstheme="minorHAnsi"/>
              </w:rPr>
              <w:t>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663CC6" w:rsidRPr="001D2581" w14:paraId="4962F8C0" w14:textId="77777777" w:rsidTr="002015BA">
        <w:tc>
          <w:tcPr>
            <w:tcW w:w="1651" w:type="dxa"/>
            <w:tcBorders>
              <w:top w:val="single" w:sz="4" w:space="0" w:color="FFFFFF"/>
            </w:tcBorders>
          </w:tcPr>
          <w:p w14:paraId="2598F968" w14:textId="1E8FDB3C" w:rsidR="00663CC6" w:rsidRPr="00CC7AFD" w:rsidRDefault="00663CC6" w:rsidP="00663CC6">
            <w:pPr>
              <w:pStyle w:val="Tabletext"/>
              <w:rPr>
                <w:rFonts w:cs="Arial"/>
              </w:rPr>
            </w:pPr>
            <w:r w:rsidRPr="00CC7AFD">
              <w:rPr>
                <w:rFonts w:cs="Arial"/>
              </w:rPr>
              <w:t>1</w:t>
            </w:r>
          </w:p>
        </w:tc>
        <w:tc>
          <w:tcPr>
            <w:tcW w:w="1600" w:type="dxa"/>
            <w:tcBorders>
              <w:top w:val="single" w:sz="4" w:space="0" w:color="FFFFFF"/>
            </w:tcBorders>
          </w:tcPr>
          <w:p w14:paraId="78A4E3F1" w14:textId="641E50B3" w:rsidR="00663CC6" w:rsidRPr="00CC7AFD" w:rsidRDefault="00A756BB" w:rsidP="00663CC6">
            <w:pPr>
              <w:pStyle w:val="Tabletext"/>
              <w:rPr>
                <w:rFonts w:cs="Arial"/>
              </w:rPr>
            </w:pPr>
            <w:r>
              <w:rPr>
                <w:rFonts w:cs="Arial"/>
              </w:rPr>
              <w:t>09</w:t>
            </w:r>
            <w:r w:rsidR="00663CC6" w:rsidRPr="00CC7AFD">
              <w:rPr>
                <w:rFonts w:cs="Arial"/>
              </w:rPr>
              <w:t>-</w:t>
            </w:r>
            <w:r>
              <w:rPr>
                <w:rFonts w:cs="Arial"/>
              </w:rPr>
              <w:t>Oct</w:t>
            </w:r>
            <w:r w:rsidR="00663CC6" w:rsidRPr="00CC7AFD">
              <w:rPr>
                <w:rFonts w:cs="Arial"/>
              </w:rPr>
              <w:t>-202</w:t>
            </w:r>
            <w:r>
              <w:rPr>
                <w:rFonts w:cs="Arial"/>
              </w:rPr>
              <w:t>3</w:t>
            </w:r>
          </w:p>
        </w:tc>
        <w:tc>
          <w:tcPr>
            <w:tcW w:w="3283" w:type="dxa"/>
            <w:tcBorders>
              <w:top w:val="single" w:sz="4" w:space="0" w:color="FFFFFF"/>
            </w:tcBorders>
          </w:tcPr>
          <w:p w14:paraId="68C99A98" w14:textId="0CEF81F7" w:rsidR="00663CC6" w:rsidRPr="00CC7AFD" w:rsidRDefault="00A756BB" w:rsidP="00663CC6">
            <w:pPr>
              <w:pStyle w:val="Tabletext"/>
              <w:rPr>
                <w:rFonts w:cs="Arial"/>
              </w:rPr>
            </w:pPr>
            <w:r>
              <w:rPr>
                <w:rFonts w:cs="Arial"/>
              </w:rPr>
              <w:t>Draft</w:t>
            </w:r>
            <w:r w:rsidR="00663CC6" w:rsidRPr="00CC7AFD">
              <w:rPr>
                <w:rFonts w:cs="Arial"/>
              </w:rPr>
              <w:t xml:space="preserve"> version</w:t>
            </w:r>
          </w:p>
        </w:tc>
        <w:tc>
          <w:tcPr>
            <w:tcW w:w="2662" w:type="dxa"/>
            <w:tcBorders>
              <w:top w:val="single" w:sz="4" w:space="0" w:color="FFFFFF"/>
            </w:tcBorders>
          </w:tcPr>
          <w:p w14:paraId="193CB7C6" w14:textId="549797FD" w:rsidR="00663CC6" w:rsidRPr="00CC7AFD" w:rsidRDefault="00A756BB" w:rsidP="00663CC6">
            <w:pPr>
              <w:pStyle w:val="Tabletext"/>
              <w:rPr>
                <w:rFonts w:cs="Arial"/>
              </w:rPr>
            </w:pPr>
            <w:r>
              <w:rPr>
                <w:rFonts w:cs="Arial"/>
              </w:rPr>
              <w:t>Vikas Reddy</w:t>
            </w:r>
          </w:p>
        </w:tc>
      </w:tr>
      <w:tr w:rsidR="00870D22" w:rsidRPr="001D2581" w14:paraId="6B9AC0D3" w14:textId="77777777" w:rsidTr="002015BA">
        <w:tc>
          <w:tcPr>
            <w:tcW w:w="1651" w:type="dxa"/>
          </w:tcPr>
          <w:p w14:paraId="3E637B5D" w14:textId="77777777" w:rsidR="00870D22" w:rsidRPr="001D2581" w:rsidRDefault="00870D22" w:rsidP="00C97609">
            <w:pPr>
              <w:pStyle w:val="Tabletext"/>
              <w:rPr>
                <w:rFonts w:cs="Arial"/>
              </w:rPr>
            </w:pPr>
          </w:p>
        </w:tc>
        <w:tc>
          <w:tcPr>
            <w:tcW w:w="1600" w:type="dxa"/>
          </w:tcPr>
          <w:p w14:paraId="09807089" w14:textId="77777777" w:rsidR="00870D22" w:rsidRPr="001D2581" w:rsidRDefault="00870D22" w:rsidP="00C97609">
            <w:pPr>
              <w:pStyle w:val="Tabletext"/>
              <w:rPr>
                <w:rFonts w:cs="Arial"/>
              </w:rPr>
            </w:pPr>
          </w:p>
        </w:tc>
        <w:tc>
          <w:tcPr>
            <w:tcW w:w="3283" w:type="dxa"/>
          </w:tcPr>
          <w:p w14:paraId="1F69F1C4" w14:textId="77777777" w:rsidR="00870D22" w:rsidRPr="001D2581" w:rsidRDefault="00870D22" w:rsidP="00C97609">
            <w:pPr>
              <w:pStyle w:val="Tabletext"/>
              <w:rPr>
                <w:rFonts w:cs="Arial"/>
              </w:rPr>
            </w:pPr>
          </w:p>
        </w:tc>
        <w:tc>
          <w:tcPr>
            <w:tcW w:w="2662" w:type="dxa"/>
          </w:tcPr>
          <w:p w14:paraId="3E6CB64F" w14:textId="77777777" w:rsidR="00870D22" w:rsidRPr="001D2581" w:rsidRDefault="00870D22" w:rsidP="00C97609">
            <w:pPr>
              <w:pStyle w:val="Tabletext"/>
              <w:rPr>
                <w:rFonts w:cs="Arial"/>
              </w:rPr>
            </w:pPr>
          </w:p>
        </w:tc>
      </w:tr>
      <w:tr w:rsidR="00870D22" w:rsidRPr="001D2581" w14:paraId="5958FF16" w14:textId="77777777" w:rsidTr="002015BA">
        <w:tc>
          <w:tcPr>
            <w:tcW w:w="1651" w:type="dxa"/>
          </w:tcPr>
          <w:p w14:paraId="2AE44D79" w14:textId="77777777" w:rsidR="00870D22" w:rsidRPr="001D2581" w:rsidRDefault="00870D22" w:rsidP="00C97609">
            <w:pPr>
              <w:pStyle w:val="Tabletext"/>
              <w:rPr>
                <w:rFonts w:cs="Arial"/>
              </w:rPr>
            </w:pPr>
          </w:p>
        </w:tc>
        <w:tc>
          <w:tcPr>
            <w:tcW w:w="1600" w:type="dxa"/>
          </w:tcPr>
          <w:p w14:paraId="137CE750" w14:textId="77777777" w:rsidR="00870D22" w:rsidRPr="001D2581" w:rsidRDefault="00870D22" w:rsidP="00C97609">
            <w:pPr>
              <w:pStyle w:val="Tabletext"/>
              <w:rPr>
                <w:rFonts w:cs="Arial"/>
              </w:rPr>
            </w:pPr>
          </w:p>
        </w:tc>
        <w:tc>
          <w:tcPr>
            <w:tcW w:w="3283" w:type="dxa"/>
          </w:tcPr>
          <w:p w14:paraId="39C29F10" w14:textId="77777777" w:rsidR="00870D22" w:rsidRPr="001D2581" w:rsidRDefault="00870D22" w:rsidP="00C97609">
            <w:pPr>
              <w:pStyle w:val="Tabletext"/>
              <w:rPr>
                <w:rFonts w:cs="Arial"/>
              </w:rPr>
            </w:pPr>
          </w:p>
        </w:tc>
        <w:tc>
          <w:tcPr>
            <w:tcW w:w="2662" w:type="dxa"/>
          </w:tcPr>
          <w:p w14:paraId="7A5CE8B9" w14:textId="77777777" w:rsidR="00870D22" w:rsidRPr="001D2581" w:rsidRDefault="00870D22" w:rsidP="00C97609">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523032770"/>
      <w:bookmarkStart w:id="3" w:name="_Toc445520353"/>
      <w:bookmarkStart w:id="4" w:name="_Toc415885907"/>
      <w:r w:rsidRPr="001D2581">
        <w:rPr>
          <w:sz w:val="20"/>
          <w:szCs w:val="20"/>
        </w:rPr>
        <w:lastRenderedPageBreak/>
        <w:t>Document Information</w:t>
      </w:r>
    </w:p>
    <w:bookmarkEnd w:id="4" w:displacedByCustomXml="next"/>
    <w:bookmarkEnd w:id="3" w:displacedByCustomXml="next"/>
    <w:bookmarkEnd w:id="2" w:displacedByCustomXml="next"/>
    <w:bookmarkStart w:id="5" w:name="_Toc223260483" w:displacedByCustomXml="next"/>
    <w:bookmarkStart w:id="6" w:name="_Ref227459879" w:displacedByCustomXml="next"/>
    <w:bookmarkStart w:id="7" w:name="_Toc523032772" w:displacedByCustomXml="next"/>
    <w:bookmarkStart w:id="8"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73CFA148" w14:textId="03808B2E" w:rsidR="009B57AE"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0463780" w:history="1">
            <w:r w:rsidR="009B57AE" w:rsidRPr="00D25150">
              <w:rPr>
                <w:rStyle w:val="Hyperlink"/>
                <w:noProof/>
              </w:rPr>
              <w:t>1</w:t>
            </w:r>
            <w:r w:rsidR="009B57AE">
              <w:rPr>
                <w:rFonts w:asciiTheme="minorHAnsi" w:eastAsiaTheme="minorEastAsia" w:hAnsiTheme="minorHAnsi" w:cstheme="minorBidi"/>
                <w:b w:val="0"/>
                <w:noProof/>
                <w:sz w:val="22"/>
                <w:szCs w:val="22"/>
              </w:rPr>
              <w:tab/>
            </w:r>
            <w:r w:rsidR="009B57AE" w:rsidRPr="00D25150">
              <w:rPr>
                <w:rStyle w:val="Hyperlink"/>
                <w:noProof/>
              </w:rPr>
              <w:t>Report Summary</w:t>
            </w:r>
            <w:r w:rsidR="009B57AE">
              <w:rPr>
                <w:noProof/>
                <w:webHidden/>
              </w:rPr>
              <w:tab/>
            </w:r>
            <w:r w:rsidR="009B57AE">
              <w:rPr>
                <w:noProof/>
                <w:webHidden/>
              </w:rPr>
              <w:fldChar w:fldCharType="begin"/>
            </w:r>
            <w:r w:rsidR="009B57AE">
              <w:rPr>
                <w:noProof/>
                <w:webHidden/>
              </w:rPr>
              <w:instrText xml:space="preserve"> PAGEREF _Toc50463780 \h </w:instrText>
            </w:r>
            <w:r w:rsidR="009B57AE">
              <w:rPr>
                <w:noProof/>
                <w:webHidden/>
              </w:rPr>
            </w:r>
            <w:r w:rsidR="009B57AE">
              <w:rPr>
                <w:noProof/>
                <w:webHidden/>
              </w:rPr>
              <w:fldChar w:fldCharType="separate"/>
            </w:r>
            <w:r w:rsidR="009B57AE">
              <w:rPr>
                <w:noProof/>
                <w:webHidden/>
              </w:rPr>
              <w:t>4</w:t>
            </w:r>
            <w:r w:rsidR="009B57AE">
              <w:rPr>
                <w:noProof/>
                <w:webHidden/>
              </w:rPr>
              <w:fldChar w:fldCharType="end"/>
            </w:r>
          </w:hyperlink>
        </w:p>
        <w:p w14:paraId="7F6B422F" w14:textId="07B19114" w:rsidR="009B57AE" w:rsidRDefault="00000000">
          <w:pPr>
            <w:pStyle w:val="TOC2"/>
            <w:rPr>
              <w:rFonts w:asciiTheme="minorHAnsi" w:eastAsiaTheme="minorEastAsia" w:hAnsiTheme="minorHAnsi" w:cstheme="minorBidi"/>
              <w:sz w:val="22"/>
              <w:szCs w:val="22"/>
            </w:rPr>
          </w:pPr>
          <w:hyperlink w:anchor="_Toc50463781" w:history="1">
            <w:r w:rsidR="009B57AE" w:rsidRPr="00D25150">
              <w:rPr>
                <w:rStyle w:val="Hyperlink"/>
              </w:rPr>
              <w:t>1.1</w:t>
            </w:r>
            <w:r w:rsidR="009B57AE">
              <w:rPr>
                <w:rFonts w:asciiTheme="minorHAnsi" w:eastAsiaTheme="minorEastAsia" w:hAnsiTheme="minorHAnsi" w:cstheme="minorBidi"/>
                <w:sz w:val="22"/>
                <w:szCs w:val="22"/>
              </w:rPr>
              <w:tab/>
            </w:r>
            <w:r w:rsidR="009B57AE" w:rsidRPr="00D25150">
              <w:rPr>
                <w:rStyle w:val="Hyperlink"/>
              </w:rPr>
              <w:t>Purpose/Justification</w:t>
            </w:r>
            <w:r w:rsidR="009B57AE">
              <w:rPr>
                <w:webHidden/>
              </w:rPr>
              <w:tab/>
            </w:r>
            <w:r w:rsidR="009B57AE">
              <w:rPr>
                <w:webHidden/>
              </w:rPr>
              <w:fldChar w:fldCharType="begin"/>
            </w:r>
            <w:r w:rsidR="009B57AE">
              <w:rPr>
                <w:webHidden/>
              </w:rPr>
              <w:instrText xml:space="preserve"> PAGEREF _Toc50463781 \h </w:instrText>
            </w:r>
            <w:r w:rsidR="009B57AE">
              <w:rPr>
                <w:webHidden/>
              </w:rPr>
            </w:r>
            <w:r w:rsidR="009B57AE">
              <w:rPr>
                <w:webHidden/>
              </w:rPr>
              <w:fldChar w:fldCharType="separate"/>
            </w:r>
            <w:r w:rsidR="009B57AE">
              <w:rPr>
                <w:webHidden/>
              </w:rPr>
              <w:t>4</w:t>
            </w:r>
            <w:r w:rsidR="009B57AE">
              <w:rPr>
                <w:webHidden/>
              </w:rPr>
              <w:fldChar w:fldCharType="end"/>
            </w:r>
          </w:hyperlink>
        </w:p>
        <w:p w14:paraId="50D70F2B" w14:textId="2490819F" w:rsidR="009B57AE" w:rsidRDefault="00000000">
          <w:pPr>
            <w:pStyle w:val="TOC2"/>
            <w:rPr>
              <w:rFonts w:asciiTheme="minorHAnsi" w:eastAsiaTheme="minorEastAsia" w:hAnsiTheme="minorHAnsi" w:cstheme="minorBidi"/>
              <w:sz w:val="22"/>
              <w:szCs w:val="22"/>
            </w:rPr>
          </w:pPr>
          <w:hyperlink w:anchor="_Toc50463782" w:history="1">
            <w:r w:rsidR="009B57AE" w:rsidRPr="00D25150">
              <w:rPr>
                <w:rStyle w:val="Hyperlink"/>
              </w:rPr>
              <w:t>1.2</w:t>
            </w:r>
            <w:r w:rsidR="009B57AE">
              <w:rPr>
                <w:rFonts w:asciiTheme="minorHAnsi" w:eastAsiaTheme="minorEastAsia" w:hAnsiTheme="minorHAnsi" w:cstheme="minorBidi"/>
                <w:sz w:val="22"/>
                <w:szCs w:val="22"/>
              </w:rPr>
              <w:tab/>
            </w:r>
            <w:r w:rsidR="009B57AE" w:rsidRPr="00D25150">
              <w:rPr>
                <w:rStyle w:val="Hyperlink"/>
              </w:rPr>
              <w:t>Report Description and Overview</w:t>
            </w:r>
            <w:r w:rsidR="009B57AE">
              <w:rPr>
                <w:webHidden/>
              </w:rPr>
              <w:tab/>
            </w:r>
            <w:r w:rsidR="009B57AE">
              <w:rPr>
                <w:webHidden/>
              </w:rPr>
              <w:fldChar w:fldCharType="begin"/>
            </w:r>
            <w:r w:rsidR="009B57AE">
              <w:rPr>
                <w:webHidden/>
              </w:rPr>
              <w:instrText xml:space="preserve"> PAGEREF _Toc50463782 \h </w:instrText>
            </w:r>
            <w:r w:rsidR="009B57AE">
              <w:rPr>
                <w:webHidden/>
              </w:rPr>
            </w:r>
            <w:r w:rsidR="009B57AE">
              <w:rPr>
                <w:webHidden/>
              </w:rPr>
              <w:fldChar w:fldCharType="separate"/>
            </w:r>
            <w:r w:rsidR="009B57AE">
              <w:rPr>
                <w:webHidden/>
              </w:rPr>
              <w:t>4</w:t>
            </w:r>
            <w:r w:rsidR="009B57AE">
              <w:rPr>
                <w:webHidden/>
              </w:rPr>
              <w:fldChar w:fldCharType="end"/>
            </w:r>
          </w:hyperlink>
        </w:p>
        <w:p w14:paraId="656DB577" w14:textId="4DA38B99" w:rsidR="009B57AE" w:rsidRDefault="00000000">
          <w:pPr>
            <w:pStyle w:val="TOC2"/>
            <w:rPr>
              <w:rFonts w:asciiTheme="minorHAnsi" w:eastAsiaTheme="minorEastAsia" w:hAnsiTheme="minorHAnsi" w:cstheme="minorBidi"/>
              <w:sz w:val="22"/>
              <w:szCs w:val="22"/>
            </w:rPr>
          </w:pPr>
          <w:hyperlink w:anchor="_Toc50463783" w:history="1">
            <w:r w:rsidR="009B57AE" w:rsidRPr="00D25150">
              <w:rPr>
                <w:rStyle w:val="Hyperlink"/>
              </w:rPr>
              <w:t>1.3</w:t>
            </w:r>
            <w:r w:rsidR="009B57AE">
              <w:rPr>
                <w:rFonts w:asciiTheme="minorHAnsi" w:eastAsiaTheme="minorEastAsia" w:hAnsiTheme="minorHAnsi" w:cstheme="minorBidi"/>
                <w:sz w:val="22"/>
                <w:szCs w:val="22"/>
              </w:rPr>
              <w:tab/>
            </w:r>
            <w:r w:rsidR="009B57AE" w:rsidRPr="00D25150">
              <w:rPr>
                <w:rStyle w:val="Hyperlink"/>
              </w:rPr>
              <w:t>Legacy Report Sample</w:t>
            </w:r>
            <w:r w:rsidR="009B57AE">
              <w:rPr>
                <w:webHidden/>
              </w:rPr>
              <w:tab/>
            </w:r>
            <w:r w:rsidR="009B57AE">
              <w:rPr>
                <w:webHidden/>
              </w:rPr>
              <w:fldChar w:fldCharType="begin"/>
            </w:r>
            <w:r w:rsidR="009B57AE">
              <w:rPr>
                <w:webHidden/>
              </w:rPr>
              <w:instrText xml:space="preserve"> PAGEREF _Toc50463783 \h </w:instrText>
            </w:r>
            <w:r w:rsidR="009B57AE">
              <w:rPr>
                <w:webHidden/>
              </w:rPr>
            </w:r>
            <w:r w:rsidR="009B57AE">
              <w:rPr>
                <w:webHidden/>
              </w:rPr>
              <w:fldChar w:fldCharType="separate"/>
            </w:r>
            <w:r w:rsidR="009B57AE">
              <w:rPr>
                <w:webHidden/>
              </w:rPr>
              <w:t>4</w:t>
            </w:r>
            <w:r w:rsidR="009B57AE">
              <w:rPr>
                <w:webHidden/>
              </w:rPr>
              <w:fldChar w:fldCharType="end"/>
            </w:r>
          </w:hyperlink>
        </w:p>
        <w:p w14:paraId="3CD7960F" w14:textId="272913C2" w:rsidR="009B57AE" w:rsidRDefault="00000000">
          <w:pPr>
            <w:pStyle w:val="TOC1"/>
            <w:rPr>
              <w:rFonts w:asciiTheme="minorHAnsi" w:eastAsiaTheme="minorEastAsia" w:hAnsiTheme="minorHAnsi" w:cstheme="minorBidi"/>
              <w:b w:val="0"/>
              <w:noProof/>
              <w:sz w:val="22"/>
              <w:szCs w:val="22"/>
            </w:rPr>
          </w:pPr>
          <w:hyperlink w:anchor="_Toc50463784" w:history="1">
            <w:r w:rsidR="009B57AE" w:rsidRPr="00D25150">
              <w:rPr>
                <w:rStyle w:val="Hyperlink"/>
                <w:noProof/>
              </w:rPr>
              <w:t>2</w:t>
            </w:r>
            <w:r w:rsidR="009B57AE">
              <w:rPr>
                <w:rFonts w:asciiTheme="minorHAnsi" w:eastAsiaTheme="minorEastAsia" w:hAnsiTheme="minorHAnsi" w:cstheme="minorBidi"/>
                <w:b w:val="0"/>
                <w:noProof/>
                <w:sz w:val="22"/>
                <w:szCs w:val="22"/>
              </w:rPr>
              <w:tab/>
            </w:r>
            <w:r w:rsidR="009B57AE" w:rsidRPr="00D25150">
              <w:rPr>
                <w:rStyle w:val="Hyperlink"/>
                <w:noProof/>
              </w:rPr>
              <w:t>Functional Design</w:t>
            </w:r>
            <w:r w:rsidR="009B57AE">
              <w:rPr>
                <w:noProof/>
                <w:webHidden/>
              </w:rPr>
              <w:tab/>
            </w:r>
            <w:r w:rsidR="009B57AE">
              <w:rPr>
                <w:noProof/>
                <w:webHidden/>
              </w:rPr>
              <w:fldChar w:fldCharType="begin"/>
            </w:r>
            <w:r w:rsidR="009B57AE">
              <w:rPr>
                <w:noProof/>
                <w:webHidden/>
              </w:rPr>
              <w:instrText xml:space="preserve"> PAGEREF _Toc50463784 \h </w:instrText>
            </w:r>
            <w:r w:rsidR="009B57AE">
              <w:rPr>
                <w:noProof/>
                <w:webHidden/>
              </w:rPr>
            </w:r>
            <w:r w:rsidR="009B57AE">
              <w:rPr>
                <w:noProof/>
                <w:webHidden/>
              </w:rPr>
              <w:fldChar w:fldCharType="separate"/>
            </w:r>
            <w:r w:rsidR="009B57AE">
              <w:rPr>
                <w:noProof/>
                <w:webHidden/>
              </w:rPr>
              <w:t>5</w:t>
            </w:r>
            <w:r w:rsidR="009B57AE">
              <w:rPr>
                <w:noProof/>
                <w:webHidden/>
              </w:rPr>
              <w:fldChar w:fldCharType="end"/>
            </w:r>
          </w:hyperlink>
        </w:p>
        <w:p w14:paraId="35A492A5" w14:textId="2648E442" w:rsidR="009B57AE" w:rsidRDefault="00000000">
          <w:pPr>
            <w:pStyle w:val="TOC2"/>
            <w:rPr>
              <w:rFonts w:asciiTheme="minorHAnsi" w:eastAsiaTheme="minorEastAsia" w:hAnsiTheme="minorHAnsi" w:cstheme="minorBidi"/>
              <w:sz w:val="22"/>
              <w:szCs w:val="22"/>
            </w:rPr>
          </w:pPr>
          <w:hyperlink w:anchor="_Toc50463785" w:history="1">
            <w:r w:rsidR="009B57AE" w:rsidRPr="00D25150">
              <w:rPr>
                <w:rStyle w:val="Hyperlink"/>
              </w:rPr>
              <w:t>2.1</w:t>
            </w:r>
            <w:r w:rsidR="009B57AE">
              <w:rPr>
                <w:rFonts w:asciiTheme="minorHAnsi" w:eastAsiaTheme="minorEastAsia" w:hAnsiTheme="minorHAnsi" w:cstheme="minorBidi"/>
                <w:sz w:val="22"/>
                <w:szCs w:val="22"/>
              </w:rPr>
              <w:tab/>
            </w:r>
            <w:r w:rsidR="009B57AE" w:rsidRPr="00D25150">
              <w:rPr>
                <w:rStyle w:val="Hyperlink"/>
              </w:rPr>
              <w:t>Report Details</w:t>
            </w:r>
            <w:r w:rsidR="009B57AE">
              <w:rPr>
                <w:webHidden/>
              </w:rPr>
              <w:tab/>
            </w:r>
            <w:r w:rsidR="009B57AE">
              <w:rPr>
                <w:webHidden/>
              </w:rPr>
              <w:fldChar w:fldCharType="begin"/>
            </w:r>
            <w:r w:rsidR="009B57AE">
              <w:rPr>
                <w:webHidden/>
              </w:rPr>
              <w:instrText xml:space="preserve"> PAGEREF _Toc50463785 \h </w:instrText>
            </w:r>
            <w:r w:rsidR="009B57AE">
              <w:rPr>
                <w:webHidden/>
              </w:rPr>
            </w:r>
            <w:r w:rsidR="009B57AE">
              <w:rPr>
                <w:webHidden/>
              </w:rPr>
              <w:fldChar w:fldCharType="separate"/>
            </w:r>
            <w:r w:rsidR="009B57AE">
              <w:rPr>
                <w:webHidden/>
              </w:rPr>
              <w:t>5</w:t>
            </w:r>
            <w:r w:rsidR="009B57AE">
              <w:rPr>
                <w:webHidden/>
              </w:rPr>
              <w:fldChar w:fldCharType="end"/>
            </w:r>
          </w:hyperlink>
        </w:p>
        <w:p w14:paraId="059A8B94" w14:textId="09EC3BBF" w:rsidR="009B57AE" w:rsidRDefault="00000000">
          <w:pPr>
            <w:pStyle w:val="TOC2"/>
            <w:rPr>
              <w:rFonts w:asciiTheme="minorHAnsi" w:eastAsiaTheme="minorEastAsia" w:hAnsiTheme="minorHAnsi" w:cstheme="minorBidi"/>
              <w:sz w:val="22"/>
              <w:szCs w:val="22"/>
            </w:rPr>
          </w:pPr>
          <w:hyperlink w:anchor="_Toc50463786" w:history="1">
            <w:r w:rsidR="009B57AE" w:rsidRPr="00D25150">
              <w:rPr>
                <w:rStyle w:val="Hyperlink"/>
              </w:rPr>
              <w:t>2.2</w:t>
            </w:r>
            <w:r w:rsidR="009B57AE">
              <w:rPr>
                <w:rFonts w:asciiTheme="minorHAnsi" w:eastAsiaTheme="minorEastAsia" w:hAnsiTheme="minorHAnsi" w:cstheme="minorBidi"/>
                <w:sz w:val="22"/>
                <w:szCs w:val="22"/>
              </w:rPr>
              <w:tab/>
            </w:r>
            <w:r w:rsidR="009B57AE" w:rsidRPr="00D25150">
              <w:rPr>
                <w:rStyle w:val="Hyperlink"/>
              </w:rPr>
              <w:t>Data Selection and Sorting</w:t>
            </w:r>
            <w:r w:rsidR="009B57AE">
              <w:rPr>
                <w:webHidden/>
              </w:rPr>
              <w:tab/>
            </w:r>
            <w:r w:rsidR="009B57AE">
              <w:rPr>
                <w:webHidden/>
              </w:rPr>
              <w:fldChar w:fldCharType="begin"/>
            </w:r>
            <w:r w:rsidR="009B57AE">
              <w:rPr>
                <w:webHidden/>
              </w:rPr>
              <w:instrText xml:space="preserve"> PAGEREF _Toc50463786 \h </w:instrText>
            </w:r>
            <w:r w:rsidR="009B57AE">
              <w:rPr>
                <w:webHidden/>
              </w:rPr>
            </w:r>
            <w:r w:rsidR="009B57AE">
              <w:rPr>
                <w:webHidden/>
              </w:rPr>
              <w:fldChar w:fldCharType="separate"/>
            </w:r>
            <w:r w:rsidR="009B57AE">
              <w:rPr>
                <w:webHidden/>
              </w:rPr>
              <w:t>5</w:t>
            </w:r>
            <w:r w:rsidR="009B57AE">
              <w:rPr>
                <w:webHidden/>
              </w:rPr>
              <w:fldChar w:fldCharType="end"/>
            </w:r>
          </w:hyperlink>
        </w:p>
        <w:p w14:paraId="14E952C2" w14:textId="150982DE" w:rsidR="009B57AE" w:rsidRDefault="00000000">
          <w:pPr>
            <w:pStyle w:val="TOC2"/>
            <w:rPr>
              <w:rFonts w:asciiTheme="minorHAnsi" w:eastAsiaTheme="minorEastAsia" w:hAnsiTheme="minorHAnsi" w:cstheme="minorBidi"/>
              <w:sz w:val="22"/>
              <w:szCs w:val="22"/>
            </w:rPr>
          </w:pPr>
          <w:hyperlink w:anchor="_Toc50463787" w:history="1">
            <w:r w:rsidR="009B57AE" w:rsidRPr="00D25150">
              <w:rPr>
                <w:rStyle w:val="Hyperlink"/>
              </w:rPr>
              <w:t>2.3</w:t>
            </w:r>
            <w:r w:rsidR="009B57AE">
              <w:rPr>
                <w:rFonts w:asciiTheme="minorHAnsi" w:eastAsiaTheme="minorEastAsia" w:hAnsiTheme="minorHAnsi" w:cstheme="minorBidi"/>
                <w:sz w:val="22"/>
                <w:szCs w:val="22"/>
              </w:rPr>
              <w:tab/>
            </w:r>
            <w:r w:rsidR="009B57AE" w:rsidRPr="00D25150">
              <w:rPr>
                <w:rStyle w:val="Hyperlink"/>
              </w:rPr>
              <w:t>Launch Parameters</w:t>
            </w:r>
            <w:r w:rsidR="009B57AE">
              <w:rPr>
                <w:webHidden/>
              </w:rPr>
              <w:tab/>
            </w:r>
            <w:r w:rsidR="009B57AE">
              <w:rPr>
                <w:webHidden/>
              </w:rPr>
              <w:fldChar w:fldCharType="begin"/>
            </w:r>
            <w:r w:rsidR="009B57AE">
              <w:rPr>
                <w:webHidden/>
              </w:rPr>
              <w:instrText xml:space="preserve"> PAGEREF _Toc50463787 \h </w:instrText>
            </w:r>
            <w:r w:rsidR="009B57AE">
              <w:rPr>
                <w:webHidden/>
              </w:rPr>
            </w:r>
            <w:r w:rsidR="009B57AE">
              <w:rPr>
                <w:webHidden/>
              </w:rPr>
              <w:fldChar w:fldCharType="separate"/>
            </w:r>
            <w:r w:rsidR="009B57AE">
              <w:rPr>
                <w:webHidden/>
              </w:rPr>
              <w:t>5</w:t>
            </w:r>
            <w:r w:rsidR="009B57AE">
              <w:rPr>
                <w:webHidden/>
              </w:rPr>
              <w:fldChar w:fldCharType="end"/>
            </w:r>
          </w:hyperlink>
        </w:p>
        <w:p w14:paraId="56189379" w14:textId="3E3BB69A" w:rsidR="009B57AE" w:rsidRDefault="00000000">
          <w:pPr>
            <w:pStyle w:val="TOC2"/>
            <w:rPr>
              <w:rFonts w:asciiTheme="minorHAnsi" w:eastAsiaTheme="minorEastAsia" w:hAnsiTheme="minorHAnsi" w:cstheme="minorBidi"/>
              <w:sz w:val="22"/>
              <w:szCs w:val="22"/>
            </w:rPr>
          </w:pPr>
          <w:hyperlink w:anchor="_Toc50463788" w:history="1">
            <w:r w:rsidR="009B57AE" w:rsidRPr="00D25150">
              <w:rPr>
                <w:rStyle w:val="Hyperlink"/>
              </w:rPr>
              <w:t>2.4</w:t>
            </w:r>
            <w:r w:rsidR="009B57AE">
              <w:rPr>
                <w:rFonts w:asciiTheme="minorHAnsi" w:eastAsiaTheme="minorEastAsia" w:hAnsiTheme="minorHAnsi" w:cstheme="minorBidi"/>
                <w:sz w:val="22"/>
                <w:szCs w:val="22"/>
              </w:rPr>
              <w:tab/>
            </w:r>
            <w:r w:rsidR="009B57AE" w:rsidRPr="00D25150">
              <w:rPr>
                <w:rStyle w:val="Hyperlink"/>
              </w:rPr>
              <w:t>Key Logic</w:t>
            </w:r>
            <w:r w:rsidR="009B57AE">
              <w:rPr>
                <w:webHidden/>
              </w:rPr>
              <w:tab/>
            </w:r>
            <w:r w:rsidR="009B57AE">
              <w:rPr>
                <w:webHidden/>
              </w:rPr>
              <w:fldChar w:fldCharType="begin"/>
            </w:r>
            <w:r w:rsidR="009B57AE">
              <w:rPr>
                <w:webHidden/>
              </w:rPr>
              <w:instrText xml:space="preserve"> PAGEREF _Toc50463788 \h </w:instrText>
            </w:r>
            <w:r w:rsidR="009B57AE">
              <w:rPr>
                <w:webHidden/>
              </w:rPr>
            </w:r>
            <w:r w:rsidR="009B57AE">
              <w:rPr>
                <w:webHidden/>
              </w:rPr>
              <w:fldChar w:fldCharType="separate"/>
            </w:r>
            <w:r w:rsidR="009B57AE">
              <w:rPr>
                <w:webHidden/>
              </w:rPr>
              <w:t>6</w:t>
            </w:r>
            <w:r w:rsidR="009B57AE">
              <w:rPr>
                <w:webHidden/>
              </w:rPr>
              <w:fldChar w:fldCharType="end"/>
            </w:r>
          </w:hyperlink>
        </w:p>
        <w:p w14:paraId="07DE6F3D" w14:textId="5A359038" w:rsidR="009B57AE" w:rsidRDefault="00000000">
          <w:pPr>
            <w:pStyle w:val="TOC2"/>
            <w:rPr>
              <w:rFonts w:asciiTheme="minorHAnsi" w:eastAsiaTheme="minorEastAsia" w:hAnsiTheme="minorHAnsi" w:cstheme="minorBidi"/>
              <w:sz w:val="22"/>
              <w:szCs w:val="22"/>
            </w:rPr>
          </w:pPr>
          <w:hyperlink w:anchor="_Toc50463789" w:history="1">
            <w:r w:rsidR="009B57AE" w:rsidRPr="00D25150">
              <w:rPr>
                <w:rStyle w:val="Hyperlink"/>
              </w:rPr>
              <w:t>2.5</w:t>
            </w:r>
            <w:r w:rsidR="009B57AE">
              <w:rPr>
                <w:rFonts w:asciiTheme="minorHAnsi" w:eastAsiaTheme="minorEastAsia" w:hAnsiTheme="minorHAnsi" w:cstheme="minorBidi"/>
                <w:sz w:val="22"/>
                <w:szCs w:val="22"/>
              </w:rPr>
              <w:tab/>
            </w:r>
            <w:r w:rsidR="009B57AE" w:rsidRPr="00D25150">
              <w:rPr>
                <w:rStyle w:val="Hyperlink"/>
              </w:rPr>
              <w:t>Data Mapping</w:t>
            </w:r>
            <w:r w:rsidR="009B57AE">
              <w:rPr>
                <w:webHidden/>
              </w:rPr>
              <w:tab/>
            </w:r>
            <w:r w:rsidR="009B57AE">
              <w:rPr>
                <w:webHidden/>
              </w:rPr>
              <w:fldChar w:fldCharType="begin"/>
            </w:r>
            <w:r w:rsidR="009B57AE">
              <w:rPr>
                <w:webHidden/>
              </w:rPr>
              <w:instrText xml:space="preserve"> PAGEREF _Toc50463789 \h </w:instrText>
            </w:r>
            <w:r w:rsidR="009B57AE">
              <w:rPr>
                <w:webHidden/>
              </w:rPr>
            </w:r>
            <w:r w:rsidR="009B57AE">
              <w:rPr>
                <w:webHidden/>
              </w:rPr>
              <w:fldChar w:fldCharType="separate"/>
            </w:r>
            <w:r w:rsidR="009B57AE">
              <w:rPr>
                <w:webHidden/>
              </w:rPr>
              <w:t>6</w:t>
            </w:r>
            <w:r w:rsidR="009B57AE">
              <w:rPr>
                <w:webHidden/>
              </w:rPr>
              <w:fldChar w:fldCharType="end"/>
            </w:r>
          </w:hyperlink>
        </w:p>
        <w:p w14:paraId="7B5E284F" w14:textId="49E81B76" w:rsidR="009B57AE" w:rsidRDefault="00000000">
          <w:pPr>
            <w:pStyle w:val="TOC2"/>
            <w:rPr>
              <w:rFonts w:asciiTheme="minorHAnsi" w:eastAsiaTheme="minorEastAsia" w:hAnsiTheme="minorHAnsi" w:cstheme="minorBidi"/>
              <w:sz w:val="22"/>
              <w:szCs w:val="22"/>
            </w:rPr>
          </w:pPr>
          <w:hyperlink w:anchor="_Toc50463790" w:history="1">
            <w:r w:rsidR="009B57AE" w:rsidRPr="00D25150">
              <w:rPr>
                <w:rStyle w:val="Hyperlink"/>
              </w:rPr>
              <w:t>2.6</w:t>
            </w:r>
            <w:r w:rsidR="009B57AE">
              <w:rPr>
                <w:rFonts w:asciiTheme="minorHAnsi" w:eastAsiaTheme="minorEastAsia" w:hAnsiTheme="minorHAnsi" w:cstheme="minorBidi"/>
                <w:sz w:val="22"/>
                <w:szCs w:val="22"/>
              </w:rPr>
              <w:tab/>
            </w:r>
            <w:r w:rsidR="009B57AE" w:rsidRPr="00D25150">
              <w:rPr>
                <w:rStyle w:val="Hyperlink"/>
              </w:rPr>
              <w:t>Assumptions</w:t>
            </w:r>
            <w:r w:rsidR="009B57AE">
              <w:rPr>
                <w:webHidden/>
              </w:rPr>
              <w:tab/>
            </w:r>
            <w:r w:rsidR="009B57AE">
              <w:rPr>
                <w:webHidden/>
              </w:rPr>
              <w:fldChar w:fldCharType="begin"/>
            </w:r>
            <w:r w:rsidR="009B57AE">
              <w:rPr>
                <w:webHidden/>
              </w:rPr>
              <w:instrText xml:space="preserve"> PAGEREF _Toc50463790 \h </w:instrText>
            </w:r>
            <w:r w:rsidR="009B57AE">
              <w:rPr>
                <w:webHidden/>
              </w:rPr>
            </w:r>
            <w:r w:rsidR="009B57AE">
              <w:rPr>
                <w:webHidden/>
              </w:rPr>
              <w:fldChar w:fldCharType="separate"/>
            </w:r>
            <w:r w:rsidR="009B57AE">
              <w:rPr>
                <w:webHidden/>
              </w:rPr>
              <w:t>6</w:t>
            </w:r>
            <w:r w:rsidR="009B57AE">
              <w:rPr>
                <w:webHidden/>
              </w:rPr>
              <w:fldChar w:fldCharType="end"/>
            </w:r>
          </w:hyperlink>
        </w:p>
        <w:p w14:paraId="663D64E5" w14:textId="18D2D02B" w:rsidR="009B57AE" w:rsidRDefault="00000000">
          <w:pPr>
            <w:pStyle w:val="TOC2"/>
            <w:rPr>
              <w:rFonts w:asciiTheme="minorHAnsi" w:eastAsiaTheme="minorEastAsia" w:hAnsiTheme="minorHAnsi" w:cstheme="minorBidi"/>
              <w:sz w:val="22"/>
              <w:szCs w:val="22"/>
            </w:rPr>
          </w:pPr>
          <w:hyperlink w:anchor="_Toc50463791" w:history="1">
            <w:r w:rsidR="009B57AE" w:rsidRPr="00D25150">
              <w:rPr>
                <w:rStyle w:val="Hyperlink"/>
              </w:rPr>
              <w:t>2.7</w:t>
            </w:r>
            <w:r w:rsidR="009B57AE">
              <w:rPr>
                <w:rFonts w:asciiTheme="minorHAnsi" w:eastAsiaTheme="minorEastAsia" w:hAnsiTheme="minorHAnsi" w:cstheme="minorBidi"/>
                <w:sz w:val="22"/>
                <w:szCs w:val="22"/>
              </w:rPr>
              <w:tab/>
            </w:r>
            <w:r w:rsidR="009B57AE" w:rsidRPr="00D25150">
              <w:rPr>
                <w:rStyle w:val="Hyperlink"/>
              </w:rPr>
              <w:t>Dependencies</w:t>
            </w:r>
            <w:r w:rsidR="009B57AE">
              <w:rPr>
                <w:webHidden/>
              </w:rPr>
              <w:tab/>
            </w:r>
            <w:r w:rsidR="009B57AE">
              <w:rPr>
                <w:webHidden/>
              </w:rPr>
              <w:fldChar w:fldCharType="begin"/>
            </w:r>
            <w:r w:rsidR="009B57AE">
              <w:rPr>
                <w:webHidden/>
              </w:rPr>
              <w:instrText xml:space="preserve"> PAGEREF _Toc50463791 \h </w:instrText>
            </w:r>
            <w:r w:rsidR="009B57AE">
              <w:rPr>
                <w:webHidden/>
              </w:rPr>
            </w:r>
            <w:r w:rsidR="009B57AE">
              <w:rPr>
                <w:webHidden/>
              </w:rPr>
              <w:fldChar w:fldCharType="separate"/>
            </w:r>
            <w:r w:rsidR="009B57AE">
              <w:rPr>
                <w:webHidden/>
              </w:rPr>
              <w:t>6</w:t>
            </w:r>
            <w:r w:rsidR="009B57AE">
              <w:rPr>
                <w:webHidden/>
              </w:rPr>
              <w:fldChar w:fldCharType="end"/>
            </w:r>
          </w:hyperlink>
        </w:p>
        <w:p w14:paraId="5C548B51" w14:textId="5086444F" w:rsidR="009B57AE" w:rsidRDefault="00000000">
          <w:pPr>
            <w:pStyle w:val="TOC1"/>
            <w:rPr>
              <w:rFonts w:asciiTheme="minorHAnsi" w:eastAsiaTheme="minorEastAsia" w:hAnsiTheme="minorHAnsi" w:cstheme="minorBidi"/>
              <w:b w:val="0"/>
              <w:noProof/>
              <w:sz w:val="22"/>
              <w:szCs w:val="22"/>
            </w:rPr>
          </w:pPr>
          <w:hyperlink w:anchor="_Toc50463792" w:history="1">
            <w:r w:rsidR="009B57AE" w:rsidRPr="00D25150">
              <w:rPr>
                <w:rStyle w:val="Hyperlink"/>
                <w:noProof/>
              </w:rPr>
              <w:t>3</w:t>
            </w:r>
            <w:r w:rsidR="009B57AE">
              <w:rPr>
                <w:rFonts w:asciiTheme="minorHAnsi" w:eastAsiaTheme="minorEastAsia" w:hAnsiTheme="minorHAnsi" w:cstheme="minorBidi"/>
                <w:b w:val="0"/>
                <w:noProof/>
                <w:sz w:val="22"/>
                <w:szCs w:val="22"/>
              </w:rPr>
              <w:tab/>
            </w:r>
            <w:r w:rsidR="009B57AE" w:rsidRPr="00D25150">
              <w:rPr>
                <w:rStyle w:val="Hyperlink"/>
                <w:noProof/>
              </w:rPr>
              <w:t>Workday Technical Design Specifications &lt;remove if not applicable&gt;</w:t>
            </w:r>
            <w:r w:rsidR="009B57AE">
              <w:rPr>
                <w:noProof/>
                <w:webHidden/>
              </w:rPr>
              <w:tab/>
            </w:r>
            <w:r w:rsidR="009B57AE">
              <w:rPr>
                <w:noProof/>
                <w:webHidden/>
              </w:rPr>
              <w:fldChar w:fldCharType="begin"/>
            </w:r>
            <w:r w:rsidR="009B57AE">
              <w:rPr>
                <w:noProof/>
                <w:webHidden/>
              </w:rPr>
              <w:instrText xml:space="preserve"> PAGEREF _Toc50463792 \h </w:instrText>
            </w:r>
            <w:r w:rsidR="009B57AE">
              <w:rPr>
                <w:noProof/>
                <w:webHidden/>
              </w:rPr>
            </w:r>
            <w:r w:rsidR="009B57AE">
              <w:rPr>
                <w:noProof/>
                <w:webHidden/>
              </w:rPr>
              <w:fldChar w:fldCharType="separate"/>
            </w:r>
            <w:r w:rsidR="009B57AE">
              <w:rPr>
                <w:noProof/>
                <w:webHidden/>
              </w:rPr>
              <w:t>7</w:t>
            </w:r>
            <w:r w:rsidR="009B57AE">
              <w:rPr>
                <w:noProof/>
                <w:webHidden/>
              </w:rPr>
              <w:fldChar w:fldCharType="end"/>
            </w:r>
          </w:hyperlink>
        </w:p>
        <w:p w14:paraId="3271925F" w14:textId="345D83E9" w:rsidR="009B57AE" w:rsidRDefault="00000000">
          <w:pPr>
            <w:pStyle w:val="TOC2"/>
            <w:rPr>
              <w:rFonts w:asciiTheme="minorHAnsi" w:eastAsiaTheme="minorEastAsia" w:hAnsiTheme="minorHAnsi" w:cstheme="minorBidi"/>
              <w:sz w:val="22"/>
              <w:szCs w:val="22"/>
            </w:rPr>
          </w:pPr>
          <w:hyperlink w:anchor="_Toc50463793" w:history="1">
            <w:r w:rsidR="009B57AE" w:rsidRPr="00D25150">
              <w:rPr>
                <w:rStyle w:val="Hyperlink"/>
              </w:rPr>
              <w:t>3.1</w:t>
            </w:r>
            <w:r w:rsidR="009B57AE">
              <w:rPr>
                <w:rFonts w:asciiTheme="minorHAnsi" w:eastAsiaTheme="minorEastAsia" w:hAnsiTheme="minorHAnsi" w:cstheme="minorBidi"/>
                <w:sz w:val="22"/>
                <w:szCs w:val="22"/>
              </w:rPr>
              <w:tab/>
            </w:r>
            <w:r w:rsidR="009B57AE" w:rsidRPr="00D25150">
              <w:rPr>
                <w:rStyle w:val="Hyperlink"/>
              </w:rPr>
              <w:t>Overview</w:t>
            </w:r>
            <w:r w:rsidR="009B57AE">
              <w:rPr>
                <w:webHidden/>
              </w:rPr>
              <w:tab/>
            </w:r>
            <w:r w:rsidR="009B57AE">
              <w:rPr>
                <w:webHidden/>
              </w:rPr>
              <w:fldChar w:fldCharType="begin"/>
            </w:r>
            <w:r w:rsidR="009B57AE">
              <w:rPr>
                <w:webHidden/>
              </w:rPr>
              <w:instrText xml:space="preserve"> PAGEREF _Toc50463793 \h </w:instrText>
            </w:r>
            <w:r w:rsidR="009B57AE">
              <w:rPr>
                <w:webHidden/>
              </w:rPr>
            </w:r>
            <w:r w:rsidR="009B57AE">
              <w:rPr>
                <w:webHidden/>
              </w:rPr>
              <w:fldChar w:fldCharType="separate"/>
            </w:r>
            <w:r w:rsidR="009B57AE">
              <w:rPr>
                <w:webHidden/>
              </w:rPr>
              <w:t>7</w:t>
            </w:r>
            <w:r w:rsidR="009B57AE">
              <w:rPr>
                <w:webHidden/>
              </w:rPr>
              <w:fldChar w:fldCharType="end"/>
            </w:r>
          </w:hyperlink>
        </w:p>
        <w:p w14:paraId="4A090839" w14:textId="69B0DC63" w:rsidR="009B57AE" w:rsidRDefault="00000000">
          <w:pPr>
            <w:pStyle w:val="TOC2"/>
            <w:rPr>
              <w:rFonts w:asciiTheme="minorHAnsi" w:eastAsiaTheme="minorEastAsia" w:hAnsiTheme="minorHAnsi" w:cstheme="minorBidi"/>
              <w:sz w:val="22"/>
              <w:szCs w:val="22"/>
            </w:rPr>
          </w:pPr>
          <w:hyperlink w:anchor="_Toc50463794" w:history="1">
            <w:r w:rsidR="009B57AE" w:rsidRPr="00D25150">
              <w:rPr>
                <w:rStyle w:val="Hyperlink"/>
              </w:rPr>
              <w:t>3.2</w:t>
            </w:r>
            <w:r w:rsidR="009B57AE">
              <w:rPr>
                <w:rFonts w:asciiTheme="minorHAnsi" w:eastAsiaTheme="minorEastAsia" w:hAnsiTheme="minorHAnsi" w:cstheme="minorBidi"/>
                <w:sz w:val="22"/>
                <w:szCs w:val="22"/>
              </w:rPr>
              <w:tab/>
            </w:r>
            <w:r w:rsidR="009B57AE" w:rsidRPr="00D25150">
              <w:rPr>
                <w:rStyle w:val="Hyperlink"/>
              </w:rPr>
              <w:t>Detailed Report Design</w:t>
            </w:r>
            <w:r w:rsidR="009B57AE">
              <w:rPr>
                <w:webHidden/>
              </w:rPr>
              <w:tab/>
            </w:r>
            <w:r w:rsidR="009B57AE">
              <w:rPr>
                <w:webHidden/>
              </w:rPr>
              <w:fldChar w:fldCharType="begin"/>
            </w:r>
            <w:r w:rsidR="009B57AE">
              <w:rPr>
                <w:webHidden/>
              </w:rPr>
              <w:instrText xml:space="preserve"> PAGEREF _Toc50463794 \h </w:instrText>
            </w:r>
            <w:r w:rsidR="009B57AE">
              <w:rPr>
                <w:webHidden/>
              </w:rPr>
            </w:r>
            <w:r w:rsidR="009B57AE">
              <w:rPr>
                <w:webHidden/>
              </w:rPr>
              <w:fldChar w:fldCharType="separate"/>
            </w:r>
            <w:r w:rsidR="009B57AE">
              <w:rPr>
                <w:webHidden/>
              </w:rPr>
              <w:t>7</w:t>
            </w:r>
            <w:r w:rsidR="009B57AE">
              <w:rPr>
                <w:webHidden/>
              </w:rPr>
              <w:fldChar w:fldCharType="end"/>
            </w:r>
          </w:hyperlink>
        </w:p>
        <w:p w14:paraId="578D5802" w14:textId="27360424" w:rsidR="009B57AE" w:rsidRDefault="00000000">
          <w:pPr>
            <w:pStyle w:val="TOC1"/>
            <w:rPr>
              <w:rFonts w:asciiTheme="minorHAnsi" w:eastAsiaTheme="minorEastAsia" w:hAnsiTheme="minorHAnsi" w:cstheme="minorBidi"/>
              <w:b w:val="0"/>
              <w:noProof/>
              <w:sz w:val="22"/>
              <w:szCs w:val="22"/>
            </w:rPr>
          </w:pPr>
          <w:hyperlink w:anchor="_Toc50463795" w:history="1">
            <w:r w:rsidR="009B57AE" w:rsidRPr="00D25150">
              <w:rPr>
                <w:rStyle w:val="Hyperlink"/>
                <w:noProof/>
              </w:rPr>
              <w:t>4</w:t>
            </w:r>
            <w:r w:rsidR="009B57AE">
              <w:rPr>
                <w:rFonts w:asciiTheme="minorHAnsi" w:eastAsiaTheme="minorEastAsia" w:hAnsiTheme="minorHAnsi" w:cstheme="minorBidi"/>
                <w:b w:val="0"/>
                <w:noProof/>
                <w:sz w:val="22"/>
                <w:szCs w:val="22"/>
              </w:rPr>
              <w:tab/>
            </w:r>
            <w:r w:rsidR="009B57AE" w:rsidRPr="00D25150">
              <w:rPr>
                <w:rStyle w:val="Hyperlink"/>
                <w:noProof/>
              </w:rPr>
              <w:t>Oracle Cloud Technical Design Specifications &lt;remove if not applicable&gt;</w:t>
            </w:r>
            <w:r w:rsidR="009B57AE">
              <w:rPr>
                <w:noProof/>
                <w:webHidden/>
              </w:rPr>
              <w:tab/>
            </w:r>
            <w:r w:rsidR="009B57AE">
              <w:rPr>
                <w:noProof/>
                <w:webHidden/>
              </w:rPr>
              <w:fldChar w:fldCharType="begin"/>
            </w:r>
            <w:r w:rsidR="009B57AE">
              <w:rPr>
                <w:noProof/>
                <w:webHidden/>
              </w:rPr>
              <w:instrText xml:space="preserve"> PAGEREF _Toc50463795 \h </w:instrText>
            </w:r>
            <w:r w:rsidR="009B57AE">
              <w:rPr>
                <w:noProof/>
                <w:webHidden/>
              </w:rPr>
            </w:r>
            <w:r w:rsidR="009B57AE">
              <w:rPr>
                <w:noProof/>
                <w:webHidden/>
              </w:rPr>
              <w:fldChar w:fldCharType="separate"/>
            </w:r>
            <w:r w:rsidR="009B57AE">
              <w:rPr>
                <w:noProof/>
                <w:webHidden/>
              </w:rPr>
              <w:t>8</w:t>
            </w:r>
            <w:r w:rsidR="009B57AE">
              <w:rPr>
                <w:noProof/>
                <w:webHidden/>
              </w:rPr>
              <w:fldChar w:fldCharType="end"/>
            </w:r>
          </w:hyperlink>
        </w:p>
        <w:p w14:paraId="647634BE" w14:textId="5B41F10C" w:rsidR="009B57AE" w:rsidRDefault="00000000">
          <w:pPr>
            <w:pStyle w:val="TOC2"/>
            <w:rPr>
              <w:rFonts w:asciiTheme="minorHAnsi" w:eastAsiaTheme="minorEastAsia" w:hAnsiTheme="minorHAnsi" w:cstheme="minorBidi"/>
              <w:sz w:val="22"/>
              <w:szCs w:val="22"/>
            </w:rPr>
          </w:pPr>
          <w:hyperlink w:anchor="_Toc50463796" w:history="1">
            <w:r w:rsidR="009B57AE" w:rsidRPr="00D25150">
              <w:rPr>
                <w:rStyle w:val="Hyperlink"/>
              </w:rPr>
              <w:t>4.1</w:t>
            </w:r>
            <w:r w:rsidR="009B57AE">
              <w:rPr>
                <w:rFonts w:asciiTheme="minorHAnsi" w:eastAsiaTheme="minorEastAsia" w:hAnsiTheme="minorHAnsi" w:cstheme="minorBidi"/>
                <w:sz w:val="22"/>
                <w:szCs w:val="22"/>
              </w:rPr>
              <w:tab/>
            </w:r>
            <w:r w:rsidR="009B57AE" w:rsidRPr="00D25150">
              <w:rPr>
                <w:rStyle w:val="Hyperlink"/>
              </w:rPr>
              <w:t>Overview</w:t>
            </w:r>
            <w:r w:rsidR="009B57AE">
              <w:rPr>
                <w:webHidden/>
              </w:rPr>
              <w:tab/>
            </w:r>
            <w:r w:rsidR="009B57AE">
              <w:rPr>
                <w:webHidden/>
              </w:rPr>
              <w:fldChar w:fldCharType="begin"/>
            </w:r>
            <w:r w:rsidR="009B57AE">
              <w:rPr>
                <w:webHidden/>
              </w:rPr>
              <w:instrText xml:space="preserve"> PAGEREF _Toc50463796 \h </w:instrText>
            </w:r>
            <w:r w:rsidR="009B57AE">
              <w:rPr>
                <w:webHidden/>
              </w:rPr>
            </w:r>
            <w:r w:rsidR="009B57AE">
              <w:rPr>
                <w:webHidden/>
              </w:rPr>
              <w:fldChar w:fldCharType="separate"/>
            </w:r>
            <w:r w:rsidR="009B57AE">
              <w:rPr>
                <w:webHidden/>
              </w:rPr>
              <w:t>8</w:t>
            </w:r>
            <w:r w:rsidR="009B57AE">
              <w:rPr>
                <w:webHidden/>
              </w:rPr>
              <w:fldChar w:fldCharType="end"/>
            </w:r>
          </w:hyperlink>
        </w:p>
        <w:p w14:paraId="25D24C12" w14:textId="5E30687C" w:rsidR="009B57AE" w:rsidRDefault="00000000">
          <w:pPr>
            <w:pStyle w:val="TOC2"/>
            <w:rPr>
              <w:rFonts w:asciiTheme="minorHAnsi" w:eastAsiaTheme="minorEastAsia" w:hAnsiTheme="minorHAnsi" w:cstheme="minorBidi"/>
              <w:sz w:val="22"/>
              <w:szCs w:val="22"/>
            </w:rPr>
          </w:pPr>
          <w:hyperlink w:anchor="_Toc50463797" w:history="1">
            <w:r w:rsidR="009B57AE" w:rsidRPr="00D25150">
              <w:rPr>
                <w:rStyle w:val="Hyperlink"/>
              </w:rPr>
              <w:t>4.2</w:t>
            </w:r>
            <w:r w:rsidR="009B57AE">
              <w:rPr>
                <w:rFonts w:asciiTheme="minorHAnsi" w:eastAsiaTheme="minorEastAsia" w:hAnsiTheme="minorHAnsi" w:cstheme="minorBidi"/>
                <w:sz w:val="22"/>
                <w:szCs w:val="22"/>
              </w:rPr>
              <w:tab/>
            </w:r>
            <w:r w:rsidR="009B57AE" w:rsidRPr="00D25150">
              <w:rPr>
                <w:rStyle w:val="Hyperlink"/>
              </w:rPr>
              <w:t>Detailed Report Design</w:t>
            </w:r>
            <w:r w:rsidR="009B57AE">
              <w:rPr>
                <w:webHidden/>
              </w:rPr>
              <w:tab/>
            </w:r>
            <w:r w:rsidR="009B57AE">
              <w:rPr>
                <w:webHidden/>
              </w:rPr>
              <w:fldChar w:fldCharType="begin"/>
            </w:r>
            <w:r w:rsidR="009B57AE">
              <w:rPr>
                <w:webHidden/>
              </w:rPr>
              <w:instrText xml:space="preserve"> PAGEREF _Toc50463797 \h </w:instrText>
            </w:r>
            <w:r w:rsidR="009B57AE">
              <w:rPr>
                <w:webHidden/>
              </w:rPr>
            </w:r>
            <w:r w:rsidR="009B57AE">
              <w:rPr>
                <w:webHidden/>
              </w:rPr>
              <w:fldChar w:fldCharType="separate"/>
            </w:r>
            <w:r w:rsidR="009B57AE">
              <w:rPr>
                <w:webHidden/>
              </w:rPr>
              <w:t>8</w:t>
            </w:r>
            <w:r w:rsidR="009B57AE">
              <w:rPr>
                <w:webHidden/>
              </w:rPr>
              <w:fldChar w:fldCharType="end"/>
            </w:r>
          </w:hyperlink>
        </w:p>
        <w:p w14:paraId="0FBD095C" w14:textId="200B6B35" w:rsidR="009B57AE" w:rsidRDefault="00000000">
          <w:pPr>
            <w:pStyle w:val="TOC2"/>
            <w:rPr>
              <w:rFonts w:asciiTheme="minorHAnsi" w:eastAsiaTheme="minorEastAsia" w:hAnsiTheme="minorHAnsi" w:cstheme="minorBidi"/>
              <w:sz w:val="22"/>
              <w:szCs w:val="22"/>
            </w:rPr>
          </w:pPr>
          <w:hyperlink w:anchor="_Toc50463798" w:history="1">
            <w:r w:rsidR="009B57AE" w:rsidRPr="00D25150">
              <w:rPr>
                <w:rStyle w:val="Hyperlink"/>
              </w:rPr>
              <w:t>4.3</w:t>
            </w:r>
            <w:r w:rsidR="009B57AE">
              <w:rPr>
                <w:rFonts w:asciiTheme="minorHAnsi" w:eastAsiaTheme="minorEastAsia" w:hAnsiTheme="minorHAnsi" w:cstheme="minorBidi"/>
                <w:sz w:val="22"/>
                <w:szCs w:val="22"/>
              </w:rPr>
              <w:tab/>
            </w:r>
            <w:r w:rsidR="009B57AE" w:rsidRPr="00D25150">
              <w:rPr>
                <w:rStyle w:val="Hyperlink"/>
              </w:rPr>
              <w:t>HCM Extract Design</w:t>
            </w:r>
            <w:r w:rsidR="009B57AE">
              <w:rPr>
                <w:webHidden/>
              </w:rPr>
              <w:tab/>
            </w:r>
            <w:r w:rsidR="009B57AE">
              <w:rPr>
                <w:webHidden/>
              </w:rPr>
              <w:fldChar w:fldCharType="begin"/>
            </w:r>
            <w:r w:rsidR="009B57AE">
              <w:rPr>
                <w:webHidden/>
              </w:rPr>
              <w:instrText xml:space="preserve"> PAGEREF _Toc50463798 \h </w:instrText>
            </w:r>
            <w:r w:rsidR="009B57AE">
              <w:rPr>
                <w:webHidden/>
              </w:rPr>
            </w:r>
            <w:r w:rsidR="009B57AE">
              <w:rPr>
                <w:webHidden/>
              </w:rPr>
              <w:fldChar w:fldCharType="separate"/>
            </w:r>
            <w:r w:rsidR="009B57AE">
              <w:rPr>
                <w:webHidden/>
              </w:rPr>
              <w:t>8</w:t>
            </w:r>
            <w:r w:rsidR="009B57AE">
              <w:rPr>
                <w:webHidden/>
              </w:rPr>
              <w:fldChar w:fldCharType="end"/>
            </w:r>
          </w:hyperlink>
        </w:p>
        <w:p w14:paraId="621CD873" w14:textId="61D5B393" w:rsidR="009B57AE" w:rsidRDefault="00000000">
          <w:pPr>
            <w:pStyle w:val="TOC2"/>
            <w:rPr>
              <w:rFonts w:asciiTheme="minorHAnsi" w:eastAsiaTheme="minorEastAsia" w:hAnsiTheme="minorHAnsi" w:cstheme="minorBidi"/>
              <w:sz w:val="22"/>
              <w:szCs w:val="22"/>
            </w:rPr>
          </w:pPr>
          <w:hyperlink w:anchor="_Toc50463799" w:history="1">
            <w:r w:rsidR="009B57AE" w:rsidRPr="00D25150">
              <w:rPr>
                <w:rStyle w:val="Hyperlink"/>
              </w:rPr>
              <w:t>4.4</w:t>
            </w:r>
            <w:r w:rsidR="009B57AE">
              <w:rPr>
                <w:rFonts w:asciiTheme="minorHAnsi" w:eastAsiaTheme="minorEastAsia" w:hAnsiTheme="minorHAnsi" w:cstheme="minorBidi"/>
                <w:sz w:val="22"/>
                <w:szCs w:val="22"/>
              </w:rPr>
              <w:tab/>
            </w:r>
            <w:r w:rsidR="009B57AE" w:rsidRPr="00D25150">
              <w:rPr>
                <w:rStyle w:val="Hyperlink"/>
              </w:rPr>
              <w:t>BI Publisher Design</w:t>
            </w:r>
            <w:r w:rsidR="009B57AE">
              <w:rPr>
                <w:webHidden/>
              </w:rPr>
              <w:tab/>
            </w:r>
            <w:r w:rsidR="009B57AE">
              <w:rPr>
                <w:webHidden/>
              </w:rPr>
              <w:fldChar w:fldCharType="begin"/>
            </w:r>
            <w:r w:rsidR="009B57AE">
              <w:rPr>
                <w:webHidden/>
              </w:rPr>
              <w:instrText xml:space="preserve"> PAGEREF _Toc50463799 \h </w:instrText>
            </w:r>
            <w:r w:rsidR="009B57AE">
              <w:rPr>
                <w:webHidden/>
              </w:rPr>
            </w:r>
            <w:r w:rsidR="009B57AE">
              <w:rPr>
                <w:webHidden/>
              </w:rPr>
              <w:fldChar w:fldCharType="separate"/>
            </w:r>
            <w:r w:rsidR="009B57AE">
              <w:rPr>
                <w:webHidden/>
              </w:rPr>
              <w:t>8</w:t>
            </w:r>
            <w:r w:rsidR="009B57AE">
              <w:rPr>
                <w:webHidden/>
              </w:rPr>
              <w:fldChar w:fldCharType="end"/>
            </w:r>
          </w:hyperlink>
        </w:p>
        <w:p w14:paraId="07A89F4E" w14:textId="1ECE7B16" w:rsidR="009B57AE" w:rsidRDefault="00000000">
          <w:pPr>
            <w:pStyle w:val="TOC2"/>
            <w:rPr>
              <w:rFonts w:asciiTheme="minorHAnsi" w:eastAsiaTheme="minorEastAsia" w:hAnsiTheme="minorHAnsi" w:cstheme="minorBidi"/>
              <w:sz w:val="22"/>
              <w:szCs w:val="22"/>
            </w:rPr>
          </w:pPr>
          <w:hyperlink w:anchor="_Toc50463800" w:history="1">
            <w:r w:rsidR="009B57AE" w:rsidRPr="00D25150">
              <w:rPr>
                <w:rStyle w:val="Hyperlink"/>
              </w:rPr>
              <w:t>4.5</w:t>
            </w:r>
            <w:r w:rsidR="009B57AE">
              <w:rPr>
                <w:rFonts w:asciiTheme="minorHAnsi" w:eastAsiaTheme="minorEastAsia" w:hAnsiTheme="minorHAnsi" w:cstheme="minorBidi"/>
                <w:sz w:val="22"/>
                <w:szCs w:val="22"/>
              </w:rPr>
              <w:tab/>
            </w:r>
            <w:r w:rsidR="009B57AE" w:rsidRPr="00D25150">
              <w:rPr>
                <w:rStyle w:val="Hyperlink"/>
              </w:rPr>
              <w:t>OTBI Design</w:t>
            </w:r>
            <w:r w:rsidR="009B57AE">
              <w:rPr>
                <w:webHidden/>
              </w:rPr>
              <w:tab/>
            </w:r>
            <w:r w:rsidR="009B57AE">
              <w:rPr>
                <w:webHidden/>
              </w:rPr>
              <w:fldChar w:fldCharType="begin"/>
            </w:r>
            <w:r w:rsidR="009B57AE">
              <w:rPr>
                <w:webHidden/>
              </w:rPr>
              <w:instrText xml:space="preserve"> PAGEREF _Toc50463800 \h </w:instrText>
            </w:r>
            <w:r w:rsidR="009B57AE">
              <w:rPr>
                <w:webHidden/>
              </w:rPr>
            </w:r>
            <w:r w:rsidR="009B57AE">
              <w:rPr>
                <w:webHidden/>
              </w:rPr>
              <w:fldChar w:fldCharType="separate"/>
            </w:r>
            <w:r w:rsidR="009B57AE">
              <w:rPr>
                <w:webHidden/>
              </w:rPr>
              <w:t>10</w:t>
            </w:r>
            <w:r w:rsidR="009B57AE">
              <w:rPr>
                <w:webHidden/>
              </w:rPr>
              <w:fldChar w:fldCharType="end"/>
            </w:r>
          </w:hyperlink>
        </w:p>
        <w:p w14:paraId="6AF4198C" w14:textId="773889B9" w:rsidR="009B57AE" w:rsidRDefault="00000000">
          <w:pPr>
            <w:pStyle w:val="TOC1"/>
            <w:rPr>
              <w:rFonts w:asciiTheme="minorHAnsi" w:eastAsiaTheme="minorEastAsia" w:hAnsiTheme="minorHAnsi" w:cstheme="minorBidi"/>
              <w:b w:val="0"/>
              <w:noProof/>
              <w:sz w:val="22"/>
              <w:szCs w:val="22"/>
            </w:rPr>
          </w:pPr>
          <w:hyperlink w:anchor="_Toc50463801" w:history="1">
            <w:r w:rsidR="009B57AE" w:rsidRPr="00D25150">
              <w:rPr>
                <w:rStyle w:val="Hyperlink"/>
                <w:noProof/>
              </w:rPr>
              <w:t>5</w:t>
            </w:r>
            <w:r w:rsidR="009B57AE">
              <w:rPr>
                <w:rFonts w:asciiTheme="minorHAnsi" w:eastAsiaTheme="minorEastAsia" w:hAnsiTheme="minorHAnsi" w:cstheme="minorBidi"/>
                <w:b w:val="0"/>
                <w:noProof/>
                <w:sz w:val="22"/>
                <w:szCs w:val="22"/>
              </w:rPr>
              <w:tab/>
            </w:r>
            <w:r w:rsidR="009B57AE" w:rsidRPr="00D25150">
              <w:rPr>
                <w:rStyle w:val="Hyperlink"/>
                <w:noProof/>
              </w:rPr>
              <w:t>SuccessFactors Technical Design Specifications &lt;remove if not applicable&gt;</w:t>
            </w:r>
            <w:r w:rsidR="009B57AE">
              <w:rPr>
                <w:noProof/>
                <w:webHidden/>
              </w:rPr>
              <w:tab/>
            </w:r>
            <w:r w:rsidR="009B57AE">
              <w:rPr>
                <w:noProof/>
                <w:webHidden/>
              </w:rPr>
              <w:fldChar w:fldCharType="begin"/>
            </w:r>
            <w:r w:rsidR="009B57AE">
              <w:rPr>
                <w:noProof/>
                <w:webHidden/>
              </w:rPr>
              <w:instrText xml:space="preserve"> PAGEREF _Toc50463801 \h </w:instrText>
            </w:r>
            <w:r w:rsidR="009B57AE">
              <w:rPr>
                <w:noProof/>
                <w:webHidden/>
              </w:rPr>
            </w:r>
            <w:r w:rsidR="009B57AE">
              <w:rPr>
                <w:noProof/>
                <w:webHidden/>
              </w:rPr>
              <w:fldChar w:fldCharType="separate"/>
            </w:r>
            <w:r w:rsidR="009B57AE">
              <w:rPr>
                <w:noProof/>
                <w:webHidden/>
              </w:rPr>
              <w:t>11</w:t>
            </w:r>
            <w:r w:rsidR="009B57AE">
              <w:rPr>
                <w:noProof/>
                <w:webHidden/>
              </w:rPr>
              <w:fldChar w:fldCharType="end"/>
            </w:r>
          </w:hyperlink>
        </w:p>
        <w:p w14:paraId="31850220" w14:textId="4CD9FDC0" w:rsidR="009B57AE" w:rsidRDefault="00000000">
          <w:pPr>
            <w:pStyle w:val="TOC2"/>
            <w:rPr>
              <w:rFonts w:asciiTheme="minorHAnsi" w:eastAsiaTheme="minorEastAsia" w:hAnsiTheme="minorHAnsi" w:cstheme="minorBidi"/>
              <w:sz w:val="22"/>
              <w:szCs w:val="22"/>
            </w:rPr>
          </w:pPr>
          <w:hyperlink w:anchor="_Toc50463802" w:history="1">
            <w:r w:rsidR="009B57AE" w:rsidRPr="00D25150">
              <w:rPr>
                <w:rStyle w:val="Hyperlink"/>
              </w:rPr>
              <w:t>5.1</w:t>
            </w:r>
            <w:r w:rsidR="009B57AE">
              <w:rPr>
                <w:rFonts w:asciiTheme="minorHAnsi" w:eastAsiaTheme="minorEastAsia" w:hAnsiTheme="minorHAnsi" w:cstheme="minorBidi"/>
                <w:sz w:val="22"/>
                <w:szCs w:val="22"/>
              </w:rPr>
              <w:tab/>
            </w:r>
            <w:r w:rsidR="009B57AE" w:rsidRPr="00D25150">
              <w:rPr>
                <w:rStyle w:val="Hyperlink"/>
              </w:rPr>
              <w:t>Overview</w:t>
            </w:r>
            <w:r w:rsidR="009B57AE">
              <w:rPr>
                <w:webHidden/>
              </w:rPr>
              <w:tab/>
            </w:r>
            <w:r w:rsidR="009B57AE">
              <w:rPr>
                <w:webHidden/>
              </w:rPr>
              <w:fldChar w:fldCharType="begin"/>
            </w:r>
            <w:r w:rsidR="009B57AE">
              <w:rPr>
                <w:webHidden/>
              </w:rPr>
              <w:instrText xml:space="preserve"> PAGEREF _Toc50463802 \h </w:instrText>
            </w:r>
            <w:r w:rsidR="009B57AE">
              <w:rPr>
                <w:webHidden/>
              </w:rPr>
            </w:r>
            <w:r w:rsidR="009B57AE">
              <w:rPr>
                <w:webHidden/>
              </w:rPr>
              <w:fldChar w:fldCharType="separate"/>
            </w:r>
            <w:r w:rsidR="009B57AE">
              <w:rPr>
                <w:webHidden/>
              </w:rPr>
              <w:t>11</w:t>
            </w:r>
            <w:r w:rsidR="009B57AE">
              <w:rPr>
                <w:webHidden/>
              </w:rPr>
              <w:fldChar w:fldCharType="end"/>
            </w:r>
          </w:hyperlink>
        </w:p>
        <w:p w14:paraId="56AF5F9D" w14:textId="2911665B" w:rsidR="009B57AE" w:rsidRDefault="00000000">
          <w:pPr>
            <w:pStyle w:val="TOC2"/>
            <w:rPr>
              <w:rFonts w:asciiTheme="minorHAnsi" w:eastAsiaTheme="minorEastAsia" w:hAnsiTheme="minorHAnsi" w:cstheme="minorBidi"/>
              <w:sz w:val="22"/>
              <w:szCs w:val="22"/>
            </w:rPr>
          </w:pPr>
          <w:hyperlink w:anchor="_Toc50463803" w:history="1">
            <w:r w:rsidR="009B57AE" w:rsidRPr="00D25150">
              <w:rPr>
                <w:rStyle w:val="Hyperlink"/>
              </w:rPr>
              <w:t>5.2</w:t>
            </w:r>
            <w:r w:rsidR="009B57AE">
              <w:rPr>
                <w:rFonts w:asciiTheme="minorHAnsi" w:eastAsiaTheme="minorEastAsia" w:hAnsiTheme="minorHAnsi" w:cstheme="minorBidi"/>
                <w:sz w:val="22"/>
                <w:szCs w:val="22"/>
              </w:rPr>
              <w:tab/>
            </w:r>
            <w:r w:rsidR="009B57AE" w:rsidRPr="00D25150">
              <w:rPr>
                <w:rStyle w:val="Hyperlink"/>
              </w:rPr>
              <w:t>Detailed Report Design</w:t>
            </w:r>
            <w:r w:rsidR="009B57AE">
              <w:rPr>
                <w:webHidden/>
              </w:rPr>
              <w:tab/>
            </w:r>
            <w:r w:rsidR="009B57AE">
              <w:rPr>
                <w:webHidden/>
              </w:rPr>
              <w:fldChar w:fldCharType="begin"/>
            </w:r>
            <w:r w:rsidR="009B57AE">
              <w:rPr>
                <w:webHidden/>
              </w:rPr>
              <w:instrText xml:space="preserve"> PAGEREF _Toc50463803 \h </w:instrText>
            </w:r>
            <w:r w:rsidR="009B57AE">
              <w:rPr>
                <w:webHidden/>
              </w:rPr>
            </w:r>
            <w:r w:rsidR="009B57AE">
              <w:rPr>
                <w:webHidden/>
              </w:rPr>
              <w:fldChar w:fldCharType="separate"/>
            </w:r>
            <w:r w:rsidR="009B57AE">
              <w:rPr>
                <w:webHidden/>
              </w:rPr>
              <w:t>11</w:t>
            </w:r>
            <w:r w:rsidR="009B57AE">
              <w:rPr>
                <w:webHidden/>
              </w:rPr>
              <w:fldChar w:fldCharType="end"/>
            </w:r>
          </w:hyperlink>
        </w:p>
        <w:p w14:paraId="20F3E9A5" w14:textId="49ABA7FD" w:rsidR="009B57AE" w:rsidRDefault="00000000">
          <w:pPr>
            <w:pStyle w:val="TOC1"/>
            <w:rPr>
              <w:rFonts w:asciiTheme="minorHAnsi" w:eastAsiaTheme="minorEastAsia" w:hAnsiTheme="minorHAnsi" w:cstheme="minorBidi"/>
              <w:b w:val="0"/>
              <w:noProof/>
              <w:sz w:val="22"/>
              <w:szCs w:val="22"/>
            </w:rPr>
          </w:pPr>
          <w:hyperlink w:anchor="_Toc50463804" w:history="1">
            <w:r w:rsidR="009B57AE" w:rsidRPr="00D25150">
              <w:rPr>
                <w:rStyle w:val="Hyperlink"/>
                <w:noProof/>
              </w:rPr>
              <w:t>6</w:t>
            </w:r>
            <w:r w:rsidR="009B57AE">
              <w:rPr>
                <w:rFonts w:asciiTheme="minorHAnsi" w:eastAsiaTheme="minorEastAsia" w:hAnsiTheme="minorHAnsi" w:cstheme="minorBidi"/>
                <w:b w:val="0"/>
                <w:noProof/>
                <w:sz w:val="22"/>
                <w:szCs w:val="22"/>
              </w:rPr>
              <w:tab/>
            </w:r>
            <w:r w:rsidR="009B57AE" w:rsidRPr="00D25150">
              <w:rPr>
                <w:rStyle w:val="Hyperlink"/>
                <w:noProof/>
              </w:rPr>
              <w:t>Open Items</w:t>
            </w:r>
            <w:r w:rsidR="009B57AE">
              <w:rPr>
                <w:noProof/>
                <w:webHidden/>
              </w:rPr>
              <w:tab/>
            </w:r>
            <w:r w:rsidR="009B57AE">
              <w:rPr>
                <w:noProof/>
                <w:webHidden/>
              </w:rPr>
              <w:fldChar w:fldCharType="begin"/>
            </w:r>
            <w:r w:rsidR="009B57AE">
              <w:rPr>
                <w:noProof/>
                <w:webHidden/>
              </w:rPr>
              <w:instrText xml:space="preserve"> PAGEREF _Toc50463804 \h </w:instrText>
            </w:r>
            <w:r w:rsidR="009B57AE">
              <w:rPr>
                <w:noProof/>
                <w:webHidden/>
              </w:rPr>
            </w:r>
            <w:r w:rsidR="009B57AE">
              <w:rPr>
                <w:noProof/>
                <w:webHidden/>
              </w:rPr>
              <w:fldChar w:fldCharType="separate"/>
            </w:r>
            <w:r w:rsidR="009B57AE">
              <w:rPr>
                <w:noProof/>
                <w:webHidden/>
              </w:rPr>
              <w:t>12</w:t>
            </w:r>
            <w:r w:rsidR="009B57AE">
              <w:rPr>
                <w:noProof/>
                <w:webHidden/>
              </w:rPr>
              <w:fldChar w:fldCharType="end"/>
            </w:r>
          </w:hyperlink>
        </w:p>
        <w:p w14:paraId="3CDDDA58" w14:textId="5855EF71" w:rsidR="00C81AB2" w:rsidRPr="00DB5D69" w:rsidRDefault="00C81AB2">
          <w:pPr>
            <w:rPr>
              <w:rFonts w:cs="Arial"/>
            </w:rPr>
          </w:pPr>
          <w:r w:rsidRPr="00DB5D69">
            <w:rPr>
              <w:rFonts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0463780"/>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0463781"/>
      <w:r w:rsidRPr="001D2581">
        <w:t>Purpose/Justification</w:t>
      </w:r>
      <w:bookmarkEnd w:id="13"/>
      <w:bookmarkEnd w:id="14"/>
      <w:bookmarkEnd w:id="15"/>
      <w:bookmarkEnd w:id="16"/>
    </w:p>
    <w:p w14:paraId="705BAF81" w14:textId="373BFD06" w:rsidR="008950F0" w:rsidRPr="001D2581" w:rsidRDefault="00A23B43" w:rsidP="004A5477">
      <w:pPr>
        <w:pStyle w:val="Bodycopy"/>
        <w:ind w:left="576"/>
        <w:rPr>
          <w:rFonts w:cs="Arial"/>
        </w:rPr>
      </w:pPr>
      <w:bookmarkStart w:id="17" w:name="_Toc327804512"/>
      <w:bookmarkStart w:id="18" w:name="_Toc338404555"/>
      <w:bookmarkStart w:id="19" w:name="_Toc408523239"/>
      <w:bookmarkEnd w:id="8"/>
      <w:bookmarkEnd w:id="7"/>
      <w:r>
        <w:rPr>
          <w:rFonts w:eastAsia="Times New Roman" w:cs="Arial"/>
          <w:color w:val="auto"/>
        </w:rPr>
        <w:t>The purpose of this report is to retrieve the sales orders whose credit check hold are released for the date range specified in the launch parameter.</w:t>
      </w:r>
    </w:p>
    <w:p w14:paraId="7B843353" w14:textId="581698FF" w:rsidR="00D150DC" w:rsidRPr="001D2581" w:rsidRDefault="00BD7667" w:rsidP="001D2581">
      <w:pPr>
        <w:pStyle w:val="Heading2"/>
      </w:pPr>
      <w:bookmarkStart w:id="20" w:name="_Toc50463782"/>
      <w:r w:rsidRPr="001D2581">
        <w:t>Report</w:t>
      </w:r>
      <w:r w:rsidR="00D150DC" w:rsidRPr="001D2581">
        <w:t xml:space="preserve"> Description and Overview</w:t>
      </w:r>
      <w:bookmarkEnd w:id="17"/>
      <w:bookmarkEnd w:id="18"/>
      <w:bookmarkEnd w:id="19"/>
      <w:bookmarkEnd w:id="20"/>
    </w:p>
    <w:p w14:paraId="2558DF5A" w14:textId="460BC4F7" w:rsidR="00EB32DD" w:rsidRPr="001D2581" w:rsidRDefault="00204D6C" w:rsidP="00EB32DD">
      <w:pPr>
        <w:pStyle w:val="Bodycopy"/>
        <w:ind w:left="576"/>
        <w:rPr>
          <w:rFonts w:eastAsia="Times New Roman" w:cs="Arial"/>
          <w:color w:val="auto"/>
        </w:rPr>
      </w:pPr>
      <w:bookmarkStart w:id="21" w:name="_Toc384035548"/>
      <w:r>
        <w:rPr>
          <w:rFonts w:eastAsia="Times New Roman" w:cs="Arial"/>
          <w:color w:val="auto"/>
        </w:rPr>
        <w:t>The output generated from the Order Rout</w:t>
      </w:r>
      <w:r w:rsidR="0088620B">
        <w:rPr>
          <w:rFonts w:eastAsia="Times New Roman" w:cs="Arial"/>
          <w:color w:val="auto"/>
        </w:rPr>
        <w:t>e</w:t>
      </w:r>
      <w:r>
        <w:rPr>
          <w:rFonts w:eastAsia="Times New Roman" w:cs="Arial"/>
          <w:color w:val="auto"/>
        </w:rPr>
        <w:t xml:space="preserve"> Report will be used by the business to know the sales orders released to the credit for approval.</w:t>
      </w:r>
      <w:r w:rsidRPr="0088620B">
        <w:rPr>
          <w:rFonts w:eastAsia="Times New Roman" w:cs="Arial"/>
          <w:color w:val="auto"/>
        </w:rPr>
        <w:t xml:space="preserve"> The output columns are mentioned in the data mapping section. Report output will be in excel format and can be run by a user on-demand.</w:t>
      </w:r>
    </w:p>
    <w:p w14:paraId="04831F07" w14:textId="72A6285E" w:rsidR="00C637B9" w:rsidRPr="001D2581" w:rsidRDefault="00C637B9" w:rsidP="001D2581">
      <w:pPr>
        <w:pStyle w:val="Heading2"/>
      </w:pPr>
      <w:bookmarkStart w:id="22" w:name="_Toc50463783"/>
      <w:r w:rsidRPr="001D2581">
        <w:t>Legacy Report Sample</w:t>
      </w:r>
      <w:bookmarkEnd w:id="22"/>
    </w:p>
    <w:p w14:paraId="37D51493" w14:textId="1467562E" w:rsidR="00C637B9" w:rsidRPr="00767940" w:rsidRDefault="0051146A" w:rsidP="00767940">
      <w:pPr>
        <w:pStyle w:val="BodyText"/>
        <w:ind w:left="576"/>
        <w:rPr>
          <w:rFonts w:ascii="Verdana" w:hAnsi="Verdana" w:cs="Arial"/>
        </w:rPr>
      </w:pPr>
      <w:r w:rsidRPr="001D2581">
        <w:rPr>
          <w:rFonts w:ascii="Verdana" w:hAnsi="Verdana" w:cs="Arial"/>
        </w:rPr>
        <w:t xml:space="preserve"> </w:t>
      </w:r>
      <w:r w:rsidR="007C6571">
        <w:rPr>
          <w:rFonts w:ascii="Verdana" w:hAnsi="Verdana" w:cs="Arial"/>
        </w:rPr>
        <w:object w:dxaOrig="2262" w:dyaOrig="1476" w14:anchorId="007BB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73.5pt" o:ole="">
            <v:imagedata r:id="rId17" o:title=""/>
          </v:shape>
          <o:OLEObject Type="Embed" ProgID="Excel.Sheet.8" ShapeID="_x0000_i1026" DrawAspect="Icon" ObjectID="_1758121466" r:id="rId18"/>
        </w:object>
      </w:r>
    </w:p>
    <w:p w14:paraId="29981C7D" w14:textId="204D4114" w:rsidR="00BD1327" w:rsidRPr="001D2581" w:rsidRDefault="00BD1327" w:rsidP="00BD7667">
      <w:pPr>
        <w:pStyle w:val="Bodycopy"/>
        <w:rPr>
          <w:color w:val="000000" w:themeColor="text1"/>
        </w:rPr>
      </w:pPr>
    </w:p>
    <w:p w14:paraId="4EC66A1E" w14:textId="1FF48353" w:rsidR="00BD1327" w:rsidRPr="001D2581" w:rsidRDefault="00BD1327" w:rsidP="00BD7667">
      <w:pPr>
        <w:pStyle w:val="Bodycopy"/>
        <w:rPr>
          <w:rFonts w:cs="Arial"/>
          <w:color w:val="000000" w:themeColor="text1"/>
        </w:rPr>
      </w:pPr>
    </w:p>
    <w:p w14:paraId="07B28261" w14:textId="2041B601" w:rsidR="00D150DC" w:rsidRPr="001D2581" w:rsidRDefault="006441D4" w:rsidP="001D2581">
      <w:pPr>
        <w:pStyle w:val="Heading1"/>
      </w:pPr>
      <w:bookmarkStart w:id="23" w:name="_Toc50463784"/>
      <w:bookmarkEnd w:id="21"/>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0463785"/>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5E4033B" w14:textId="2A560D40" w:rsidR="001F296E" w:rsidRPr="001D2581" w:rsidRDefault="00A756BB" w:rsidP="00AD434C">
            <w:pPr>
              <w:rPr>
                <w:rFonts w:ascii="Verdana" w:hAnsi="Verdana" w:cs="Calibri"/>
                <w:color w:val="000000"/>
              </w:rPr>
            </w:pPr>
            <w:r w:rsidRPr="00A756BB">
              <w:rPr>
                <w:rFonts w:ascii="Verdana" w:hAnsi="Verdana" w:cs="Calibri"/>
                <w:color w:val="000000"/>
              </w:rPr>
              <w:t xml:space="preserve">O2_GENAI_REP1003_OM </w:t>
            </w:r>
            <w:proofErr w:type="spellStart"/>
            <w:r w:rsidRPr="00A756BB">
              <w:rPr>
                <w:rFonts w:ascii="Verdana" w:hAnsi="Verdana" w:cs="Calibri"/>
                <w:color w:val="000000"/>
              </w:rPr>
              <w:t>Order_Route_Report</w:t>
            </w:r>
            <w:proofErr w:type="spellEnd"/>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67B7E459" w14:textId="77777777" w:rsidR="003E56EA" w:rsidRPr="003E56EA" w:rsidRDefault="003E56EA" w:rsidP="003E56EA">
            <w:pPr>
              <w:rPr>
                <w:rFonts w:ascii="Verdana" w:hAnsi="Verdana" w:cs="Calibri"/>
                <w:color w:val="000000"/>
              </w:rPr>
            </w:pPr>
          </w:p>
          <w:p w14:paraId="3501D2B6" w14:textId="6E874D10" w:rsidR="00DE547A" w:rsidRPr="001D2581" w:rsidDel="00A41924" w:rsidRDefault="003E56EA" w:rsidP="003E56EA">
            <w:pPr>
              <w:rPr>
                <w:rFonts w:ascii="Verdana" w:hAnsi="Verdana" w:cs="Calibri"/>
                <w:color w:val="000000"/>
              </w:rPr>
            </w:pPr>
            <w:r w:rsidRPr="003E56EA">
              <w:rPr>
                <w:rFonts w:ascii="Verdana" w:hAnsi="Verdana" w:cs="Calibri"/>
                <w:color w:val="000000"/>
              </w:rPr>
              <w:t xml:space="preserve">/shared/Custom/O2 </w:t>
            </w:r>
            <w:proofErr w:type="spellStart"/>
            <w:r w:rsidRPr="003E56EA">
              <w:rPr>
                <w:rFonts w:ascii="Verdana" w:hAnsi="Verdana" w:cs="Calibri"/>
                <w:color w:val="000000"/>
              </w:rPr>
              <w:t>GenAI</w:t>
            </w:r>
            <w:proofErr w:type="spellEnd"/>
            <w:r w:rsidRPr="003E56EA">
              <w:rPr>
                <w:rFonts w:ascii="Verdana" w:hAnsi="Verdana" w:cs="Calibri"/>
                <w:color w:val="000000"/>
              </w:rPr>
              <w:t xml:space="preserve"> Custom/</w:t>
            </w:r>
            <w:r>
              <w:rPr>
                <w:rFonts w:ascii="Verdana" w:hAnsi="Verdana" w:cs="Calibri"/>
                <w:color w:val="000000"/>
              </w:rPr>
              <w:t>TMT/</w:t>
            </w:r>
            <w:r w:rsidRPr="00A756BB">
              <w:rPr>
                <w:rFonts w:ascii="Verdana" w:hAnsi="Verdana" w:cs="Calibri"/>
                <w:color w:val="000000"/>
              </w:rPr>
              <w:t xml:space="preserve"> </w:t>
            </w:r>
            <w:r w:rsidRPr="00A756BB">
              <w:rPr>
                <w:rFonts w:ascii="Verdana" w:hAnsi="Verdana" w:cs="Calibri"/>
                <w:color w:val="000000"/>
              </w:rPr>
              <w:t xml:space="preserve">O2_GENAI_REP1003_OM </w:t>
            </w:r>
            <w:proofErr w:type="spellStart"/>
            <w:r w:rsidRPr="00A756BB">
              <w:rPr>
                <w:rFonts w:ascii="Verdana" w:hAnsi="Verdana" w:cs="Calibri"/>
                <w:color w:val="000000"/>
              </w:rPr>
              <w:t>Order_Route_Report</w:t>
            </w:r>
            <w:proofErr w:type="spellEnd"/>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03342041" w:rsidR="00DE547A" w:rsidRPr="001D2581" w:rsidRDefault="00DE547A" w:rsidP="00DE547A">
            <w:pPr>
              <w:pStyle w:val="Tabletext"/>
              <w:rPr>
                <w:rFonts w:cs="Arial"/>
              </w:rPr>
            </w:pPr>
            <w:proofErr w:type="spellStart"/>
            <w:r w:rsidRPr="001D2581">
              <w:rPr>
                <w:rFonts w:cs="Arial"/>
              </w:rPr>
              <w:t>Adhoc</w:t>
            </w:r>
            <w:proofErr w:type="spellEnd"/>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09D32E0B" w:rsidR="00DE547A" w:rsidRPr="001D2581" w:rsidRDefault="00DE547A" w:rsidP="00DE547A">
            <w:pPr>
              <w:pStyle w:val="Tabletext"/>
              <w:rPr>
                <w:rFonts w:cs="Arial"/>
              </w:rPr>
            </w:pPr>
            <w:r w:rsidRPr="001D2581">
              <w:rPr>
                <w:rFonts w:cs="Arial"/>
              </w:rPr>
              <w:t>N/A</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22F56CB6" w:rsidR="00DE547A" w:rsidRPr="001D2581" w:rsidRDefault="00000000" w:rsidP="00DE547A">
            <w:pPr>
              <w:pStyle w:val="Tabletext"/>
              <w:rPr>
                <w:rFonts w:cs="Arial"/>
              </w:rPr>
            </w:pPr>
            <w:sdt>
              <w:sdtPr>
                <w:rPr>
                  <w:rFonts w:cs="Arial"/>
                </w:rPr>
                <w:id w:val="-306310633"/>
                <w14:checkbox>
                  <w14:checked w14:val="0"/>
                  <w14:checkedState w14:val="2612" w14:font="MS Gothic"/>
                  <w14:uncheckedState w14:val="2610" w14:font="MS Gothic"/>
                </w14:checkbox>
              </w:sdtPr>
              <w:sdtContent>
                <w:r w:rsidR="00F36010">
                  <w:rPr>
                    <w:rFonts w:ascii="MS Gothic" w:eastAsia="MS Gothic" w:hAnsi="MS Gothic" w:cs="Arial" w:hint="eastAsia"/>
                  </w:rPr>
                  <w:t>☐</w:t>
                </w:r>
              </w:sdtContent>
            </w:sdt>
            <w:r w:rsidR="00DE547A" w:rsidRPr="001D2581">
              <w:rPr>
                <w:rFonts w:cs="Arial"/>
              </w:rPr>
              <w:t xml:space="preserve"> PDF  </w:t>
            </w:r>
            <w:sdt>
              <w:sdtPr>
                <w:rPr>
                  <w:rFonts w:cs="Arial"/>
                </w:rPr>
                <w:id w:val="-497036824"/>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XML      </w:t>
            </w:r>
            <w:sdt>
              <w:sdtPr>
                <w:rPr>
                  <w:rFonts w:cs="Arial"/>
                </w:rPr>
                <w:id w:val="951827095"/>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HTML</w:t>
            </w:r>
          </w:p>
          <w:p w14:paraId="685E38AB" w14:textId="2A5504E3" w:rsidR="00DE547A" w:rsidRPr="001D2581" w:rsidRDefault="00000000" w:rsidP="00DE547A">
            <w:pPr>
              <w:pStyle w:val="Tabletext"/>
              <w:rPr>
                <w:rFonts w:cs="Arial"/>
              </w:rPr>
            </w:pPr>
            <w:sdt>
              <w:sdtPr>
                <w:rPr>
                  <w:rFonts w:cs="Arial"/>
                </w:rPr>
                <w:id w:val="745620803"/>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CSV  </w:t>
            </w:r>
            <w:sdt>
              <w:sdtPr>
                <w:rPr>
                  <w:rFonts w:cs="Arial"/>
                </w:rPr>
                <w:id w:val="522055543"/>
                <w14:checkbox>
                  <w14:checked w14:val="1"/>
                  <w14:checkedState w14:val="2612" w14:font="MS Gothic"/>
                  <w14:uncheckedState w14:val="2610" w14:font="MS Gothic"/>
                </w14:checkbox>
              </w:sdtPr>
              <w:sdtContent>
                <w:r w:rsidR="00AD434C" w:rsidRPr="001D2581">
                  <w:rPr>
                    <w:rFonts w:ascii="Segoe UI Symbol" w:eastAsia="MS Gothic" w:hAnsi="Segoe UI Symbol" w:cs="Segoe UI Symbol"/>
                  </w:rPr>
                  <w:t>☒</w:t>
                </w:r>
              </w:sdtContent>
            </w:sdt>
            <w:r w:rsidR="00DE547A" w:rsidRPr="001D2581">
              <w:rPr>
                <w:rFonts w:cs="Arial"/>
              </w:rPr>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DE547A">
            <w:pPr>
              <w:pStyle w:val="Tabletext"/>
              <w:rPr>
                <w:rFonts w:cs="Arial"/>
              </w:rPr>
            </w:pPr>
            <w:r w:rsidRPr="001D2581">
              <w:rPr>
                <w:rFonts w:cs="Arial"/>
              </w:rPr>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DE547A">
            <w:pPr>
              <w:pStyle w:val="Tabletext"/>
              <w:rPr>
                <w:rFonts w:cs="Arial"/>
              </w:rPr>
            </w:pPr>
            <w:r w:rsidRPr="001D2581">
              <w:rPr>
                <w:rFonts w:cs="Arial"/>
              </w:rPr>
              <w:t>N/A</w:t>
            </w:r>
          </w:p>
        </w:tc>
      </w:tr>
    </w:tbl>
    <w:p w14:paraId="7C3F65DD" w14:textId="51E749B6" w:rsidR="00D8664F" w:rsidRPr="001D2581" w:rsidRDefault="00D150DC" w:rsidP="001D2581">
      <w:pPr>
        <w:pStyle w:val="Heading2"/>
      </w:pPr>
      <w:bookmarkStart w:id="25" w:name="_Toc384035552"/>
      <w:bookmarkStart w:id="26" w:name="_Toc408523243"/>
      <w:bookmarkStart w:id="27" w:name="_Toc50463786"/>
      <w:bookmarkStart w:id="28" w:name="_Toc338404557"/>
      <w:r w:rsidRPr="001D2581">
        <w:t>Data Selection and Sorting</w:t>
      </w:r>
      <w:bookmarkEnd w:id="25"/>
      <w:bookmarkEnd w:id="26"/>
      <w:bookmarkEnd w:id="27"/>
    </w:p>
    <w:p w14:paraId="58CAE7A5" w14:textId="77777777" w:rsidR="005342F0" w:rsidRDefault="00EB32DD" w:rsidP="005342F0">
      <w:pPr>
        <w:pStyle w:val="Bodycopy"/>
        <w:rPr>
          <w:rFonts w:cs="Arial"/>
          <w:lang w:eastAsia="ja-JP"/>
        </w:rPr>
      </w:pPr>
      <w:bookmarkStart w:id="29" w:name="_Toc384035553"/>
      <w:r w:rsidRPr="001D2581">
        <w:rPr>
          <w:rFonts w:cs="Arial"/>
          <w:lang w:eastAsia="ja-JP"/>
        </w:rPr>
        <w:t xml:space="preserve">Data selection for all the data elements as per the standard report logic. </w:t>
      </w:r>
      <w:bookmarkStart w:id="30" w:name="_Toc50463787"/>
      <w:bookmarkEnd w:id="29"/>
    </w:p>
    <w:p w14:paraId="2B68560C" w14:textId="25CD9AC1" w:rsidR="00725989" w:rsidRPr="001D2581" w:rsidRDefault="007A5E50" w:rsidP="005342F0">
      <w:pPr>
        <w:pStyle w:val="Bodycopy"/>
      </w:pPr>
      <w:r w:rsidRPr="001D2581">
        <w:t>Launch Parameters</w:t>
      </w:r>
      <w:bookmarkEnd w:id="30"/>
      <w:r w:rsidR="005342F0">
        <w:t xml:space="preserve"> :-</w:t>
      </w: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D2581"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EB32DD" w:rsidRPr="001D2581" w14:paraId="52A2B9BF" w14:textId="77777777" w:rsidTr="001D33D2">
        <w:trPr>
          <w:trHeight w:val="331"/>
        </w:trPr>
        <w:tc>
          <w:tcPr>
            <w:tcW w:w="1024" w:type="pct"/>
            <w:tcBorders>
              <w:top w:val="single" w:sz="4" w:space="0" w:color="002776"/>
              <w:bottom w:val="single" w:sz="4" w:space="0" w:color="002776"/>
            </w:tcBorders>
          </w:tcPr>
          <w:p w14:paraId="7BCCBDEB" w14:textId="54EB20D8" w:rsidR="00EB32DD" w:rsidRPr="001D2581" w:rsidRDefault="005342F0" w:rsidP="00EB32DD">
            <w:pPr>
              <w:pStyle w:val="Tabletext"/>
              <w:rPr>
                <w:rFonts w:cs="Adobe Devanagari"/>
                <w:color w:val="000000"/>
                <w:lang w:eastAsia="ja-JP"/>
              </w:rPr>
            </w:pPr>
            <w:r>
              <w:rPr>
                <w:rFonts w:cs="Adobe Devanagari"/>
                <w:color w:val="000000"/>
                <w:lang w:eastAsia="ja-JP"/>
              </w:rPr>
              <w:t>Business Unit</w:t>
            </w:r>
          </w:p>
        </w:tc>
        <w:tc>
          <w:tcPr>
            <w:tcW w:w="1327" w:type="pct"/>
            <w:tcBorders>
              <w:top w:val="single" w:sz="4" w:space="0" w:color="002776"/>
              <w:bottom w:val="single" w:sz="4" w:space="0" w:color="002776"/>
            </w:tcBorders>
          </w:tcPr>
          <w:p w14:paraId="789EDE2C" w14:textId="2511BBB4" w:rsidR="00EB32DD" w:rsidRPr="001D2581" w:rsidRDefault="005342F0" w:rsidP="00EB32DD">
            <w:pPr>
              <w:pStyle w:val="Tabletext"/>
              <w:rPr>
                <w:rFonts w:cs="Adobe Devanagari"/>
                <w:color w:val="000000"/>
                <w:lang w:eastAsia="ja-JP"/>
              </w:rPr>
            </w:pPr>
            <w:r>
              <w:rPr>
                <w:rFonts w:cs="Adobe Devanagari"/>
                <w:color w:val="000000"/>
                <w:lang w:eastAsia="ja-JP"/>
              </w:rPr>
              <w:t>Yes</w:t>
            </w:r>
          </w:p>
        </w:tc>
        <w:tc>
          <w:tcPr>
            <w:tcW w:w="1325" w:type="pct"/>
            <w:tcBorders>
              <w:top w:val="single" w:sz="4" w:space="0" w:color="002776"/>
              <w:bottom w:val="single" w:sz="4" w:space="0" w:color="002776"/>
            </w:tcBorders>
          </w:tcPr>
          <w:p w14:paraId="01BE3D4B" w14:textId="3E9735CF"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7A420ABC" w14:textId="3B30D420" w:rsidR="00EB32DD" w:rsidRPr="001D2581" w:rsidRDefault="005342F0" w:rsidP="00EB32DD">
            <w:pPr>
              <w:pStyle w:val="Tabletext"/>
              <w:rPr>
                <w:rFonts w:cs="Adobe Devanagari"/>
                <w:color w:val="000000"/>
                <w:lang w:eastAsia="ja-JP"/>
              </w:rPr>
            </w:pPr>
            <w:r>
              <w:rPr>
                <w:rFonts w:cs="Adobe Devanagari"/>
                <w:color w:val="000000"/>
                <w:lang w:eastAsia="ja-JP"/>
              </w:rPr>
              <w:t>All</w:t>
            </w:r>
          </w:p>
        </w:tc>
      </w:tr>
      <w:tr w:rsidR="00EB32DD" w:rsidRPr="001D2581" w14:paraId="6B97DA38" w14:textId="77777777" w:rsidTr="001D33D2">
        <w:trPr>
          <w:trHeight w:val="331"/>
        </w:trPr>
        <w:tc>
          <w:tcPr>
            <w:tcW w:w="1024" w:type="pct"/>
            <w:tcBorders>
              <w:top w:val="single" w:sz="4" w:space="0" w:color="002776"/>
              <w:bottom w:val="single" w:sz="4" w:space="0" w:color="002776"/>
            </w:tcBorders>
          </w:tcPr>
          <w:p w14:paraId="47BCB113" w14:textId="45B1703E" w:rsidR="00EB32DD" w:rsidRPr="001D2581" w:rsidRDefault="005342F0" w:rsidP="00EB32DD">
            <w:pPr>
              <w:pStyle w:val="Tabletext"/>
              <w:rPr>
                <w:rFonts w:cs="Adobe Devanagari"/>
                <w:color w:val="000000"/>
                <w:lang w:eastAsia="ja-JP"/>
              </w:rPr>
            </w:pPr>
            <w:r>
              <w:rPr>
                <w:rFonts w:cs="Adobe Devanagari"/>
                <w:color w:val="000000"/>
                <w:lang w:eastAsia="ja-JP"/>
              </w:rPr>
              <w:t>Currency</w:t>
            </w:r>
          </w:p>
        </w:tc>
        <w:tc>
          <w:tcPr>
            <w:tcW w:w="1327" w:type="pct"/>
            <w:tcBorders>
              <w:top w:val="single" w:sz="4" w:space="0" w:color="002776"/>
              <w:bottom w:val="single" w:sz="4" w:space="0" w:color="002776"/>
            </w:tcBorders>
          </w:tcPr>
          <w:p w14:paraId="2CE1F3D4" w14:textId="03C6A23A" w:rsidR="00EB32DD" w:rsidRPr="001D2581" w:rsidRDefault="005342F0" w:rsidP="00EB32DD">
            <w:pPr>
              <w:pStyle w:val="Tabletext"/>
              <w:rPr>
                <w:rFonts w:cs="Adobe Devanagari"/>
                <w:color w:val="000000"/>
                <w:lang w:eastAsia="ja-JP"/>
              </w:rPr>
            </w:pPr>
            <w:r>
              <w:rPr>
                <w:rFonts w:cs="Adobe Devanagari"/>
                <w:color w:val="000000"/>
                <w:lang w:eastAsia="ja-JP"/>
              </w:rPr>
              <w:t>No</w:t>
            </w:r>
          </w:p>
        </w:tc>
        <w:tc>
          <w:tcPr>
            <w:tcW w:w="1325" w:type="pct"/>
            <w:tcBorders>
              <w:top w:val="single" w:sz="4" w:space="0" w:color="002776"/>
              <w:bottom w:val="single" w:sz="4" w:space="0" w:color="002776"/>
            </w:tcBorders>
          </w:tcPr>
          <w:p w14:paraId="7353E241" w14:textId="22B49D6C"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741BDA6F" w14:textId="316321ED" w:rsidR="00EB32DD" w:rsidRPr="001D2581" w:rsidRDefault="005342F0" w:rsidP="00EB32DD">
            <w:pPr>
              <w:pStyle w:val="Tabletext"/>
              <w:rPr>
                <w:rFonts w:cs="Adobe Devanagari"/>
                <w:color w:val="000000"/>
                <w:lang w:eastAsia="ja-JP"/>
              </w:rPr>
            </w:pPr>
            <w:r>
              <w:rPr>
                <w:rFonts w:cs="Adobe Devanagari"/>
                <w:color w:val="000000"/>
                <w:lang w:eastAsia="ja-JP"/>
              </w:rPr>
              <w:t>All</w:t>
            </w:r>
          </w:p>
        </w:tc>
      </w:tr>
      <w:tr w:rsidR="00EB32DD" w:rsidRPr="001D2581" w14:paraId="3C09DE86" w14:textId="77777777" w:rsidTr="001D33D2">
        <w:trPr>
          <w:trHeight w:val="331"/>
        </w:trPr>
        <w:tc>
          <w:tcPr>
            <w:tcW w:w="1024" w:type="pct"/>
            <w:tcBorders>
              <w:top w:val="single" w:sz="4" w:space="0" w:color="002776"/>
              <w:bottom w:val="single" w:sz="4" w:space="0" w:color="002776"/>
            </w:tcBorders>
          </w:tcPr>
          <w:p w14:paraId="3B9B86F6" w14:textId="01822462" w:rsidR="00EB32DD" w:rsidRPr="001D2581" w:rsidRDefault="005342F0" w:rsidP="00EB32DD">
            <w:pPr>
              <w:pStyle w:val="Tabletext"/>
              <w:rPr>
                <w:rFonts w:cs="Adobe Devanagari"/>
                <w:color w:val="000000"/>
                <w:lang w:eastAsia="ja-JP"/>
              </w:rPr>
            </w:pPr>
            <w:r>
              <w:rPr>
                <w:rFonts w:cs="Adobe Devanagari"/>
                <w:color w:val="000000"/>
                <w:lang w:eastAsia="ja-JP"/>
              </w:rPr>
              <w:t>From Date</w:t>
            </w:r>
          </w:p>
        </w:tc>
        <w:tc>
          <w:tcPr>
            <w:tcW w:w="1327" w:type="pct"/>
            <w:tcBorders>
              <w:top w:val="single" w:sz="4" w:space="0" w:color="002776"/>
              <w:bottom w:val="single" w:sz="4" w:space="0" w:color="002776"/>
            </w:tcBorders>
          </w:tcPr>
          <w:p w14:paraId="58956581" w14:textId="258AFF86" w:rsidR="00EB32DD" w:rsidRPr="001D2581" w:rsidRDefault="005342F0" w:rsidP="00EB32DD">
            <w:pPr>
              <w:pStyle w:val="Tabletext"/>
              <w:rPr>
                <w:rFonts w:cs="Adobe Devanagari"/>
                <w:color w:val="000000"/>
                <w:lang w:eastAsia="ja-JP"/>
              </w:rPr>
            </w:pPr>
            <w:r>
              <w:rPr>
                <w:rFonts w:cs="Adobe Devanagari"/>
                <w:color w:val="000000"/>
                <w:lang w:eastAsia="ja-JP"/>
              </w:rPr>
              <w:t>No</w:t>
            </w:r>
          </w:p>
        </w:tc>
        <w:tc>
          <w:tcPr>
            <w:tcW w:w="1325" w:type="pct"/>
            <w:tcBorders>
              <w:top w:val="single" w:sz="4" w:space="0" w:color="002776"/>
              <w:bottom w:val="single" w:sz="4" w:space="0" w:color="002776"/>
            </w:tcBorders>
          </w:tcPr>
          <w:p w14:paraId="7663F368" w14:textId="2DB3AB04"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737DCC0C" w14:textId="6ECAF61E" w:rsidR="00EB32DD" w:rsidRPr="001D2581" w:rsidRDefault="00EB32DD" w:rsidP="00EB32DD">
            <w:pPr>
              <w:pStyle w:val="Tabletext"/>
              <w:rPr>
                <w:rFonts w:cs="Adobe Devanagari"/>
                <w:color w:val="000000"/>
                <w:lang w:eastAsia="ja-JP"/>
              </w:rPr>
            </w:pPr>
          </w:p>
        </w:tc>
      </w:tr>
      <w:tr w:rsidR="00EB32DD" w:rsidRPr="001D2581" w14:paraId="7C4BD438" w14:textId="77777777" w:rsidTr="001D33D2">
        <w:trPr>
          <w:trHeight w:val="331"/>
        </w:trPr>
        <w:tc>
          <w:tcPr>
            <w:tcW w:w="1024" w:type="pct"/>
            <w:tcBorders>
              <w:top w:val="single" w:sz="4" w:space="0" w:color="002776"/>
              <w:bottom w:val="single" w:sz="4" w:space="0" w:color="002776"/>
            </w:tcBorders>
          </w:tcPr>
          <w:p w14:paraId="61AA7F63" w14:textId="2F0E4C62" w:rsidR="00EB32DD" w:rsidRPr="001D2581" w:rsidRDefault="005342F0" w:rsidP="00EB32DD">
            <w:pPr>
              <w:pStyle w:val="Tabletext"/>
              <w:rPr>
                <w:rFonts w:cs="Adobe Devanagari"/>
                <w:color w:val="000000"/>
                <w:lang w:eastAsia="ja-JP"/>
              </w:rPr>
            </w:pPr>
            <w:r>
              <w:rPr>
                <w:rFonts w:cs="Adobe Devanagari"/>
                <w:color w:val="000000"/>
                <w:lang w:eastAsia="ja-JP"/>
              </w:rPr>
              <w:t>To Date</w:t>
            </w:r>
          </w:p>
        </w:tc>
        <w:tc>
          <w:tcPr>
            <w:tcW w:w="1327" w:type="pct"/>
            <w:tcBorders>
              <w:top w:val="single" w:sz="4" w:space="0" w:color="002776"/>
              <w:bottom w:val="single" w:sz="4" w:space="0" w:color="002776"/>
            </w:tcBorders>
          </w:tcPr>
          <w:p w14:paraId="64E5E875" w14:textId="3B29BB7F" w:rsidR="00EB32DD" w:rsidRPr="001D2581" w:rsidRDefault="005342F0" w:rsidP="00EB32DD">
            <w:pPr>
              <w:pStyle w:val="Tabletext"/>
              <w:rPr>
                <w:rFonts w:cs="Adobe Devanagari"/>
                <w:color w:val="000000"/>
                <w:lang w:eastAsia="ja-JP"/>
              </w:rPr>
            </w:pPr>
            <w:r>
              <w:rPr>
                <w:rFonts w:cs="Adobe Devanagari"/>
                <w:color w:val="000000"/>
                <w:lang w:eastAsia="ja-JP"/>
              </w:rPr>
              <w:t>No</w:t>
            </w:r>
          </w:p>
        </w:tc>
        <w:tc>
          <w:tcPr>
            <w:tcW w:w="1325" w:type="pct"/>
            <w:tcBorders>
              <w:top w:val="single" w:sz="4" w:space="0" w:color="002776"/>
              <w:bottom w:val="single" w:sz="4" w:space="0" w:color="002776"/>
            </w:tcBorders>
          </w:tcPr>
          <w:p w14:paraId="6313B521" w14:textId="548C2EBE"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0618B106" w14:textId="7B50D84D" w:rsidR="00EB32DD" w:rsidRPr="001D2581" w:rsidRDefault="00EB32DD" w:rsidP="00EB32DD">
            <w:pPr>
              <w:pStyle w:val="Tabletext"/>
              <w:rPr>
                <w:rFonts w:cs="Adobe Devanagari"/>
                <w:color w:val="000000"/>
                <w:lang w:eastAsia="ja-JP"/>
              </w:rPr>
            </w:pPr>
          </w:p>
        </w:tc>
      </w:tr>
    </w:tbl>
    <w:p w14:paraId="6DEF0C7E" w14:textId="3B9058F7" w:rsidR="001D33D2" w:rsidRPr="001D2581" w:rsidRDefault="001D33D2" w:rsidP="0075345A">
      <w:pPr>
        <w:pStyle w:val="Bodycopy"/>
        <w:rPr>
          <w:rFonts w:cs="Arial"/>
          <w:lang w:val="en-GB"/>
        </w:rPr>
      </w:pPr>
    </w:p>
    <w:p w14:paraId="2BB1BD4B" w14:textId="77777777" w:rsidR="001D33D2" w:rsidRPr="001D2581" w:rsidRDefault="001D33D2" w:rsidP="0075345A">
      <w:pPr>
        <w:pStyle w:val="Bodycopy"/>
        <w:rPr>
          <w:rFonts w:cs="Arial"/>
          <w:lang w:val="en-GB"/>
        </w:rPr>
      </w:pPr>
    </w:p>
    <w:p w14:paraId="6B532350" w14:textId="22791793" w:rsidR="00D150DC" w:rsidRPr="001D2581" w:rsidRDefault="00B82648" w:rsidP="001D2581">
      <w:pPr>
        <w:pStyle w:val="Heading2"/>
      </w:pPr>
      <w:bookmarkStart w:id="31" w:name="_Toc50463788"/>
      <w:r w:rsidRPr="001D2581">
        <w:t>Key Logic</w:t>
      </w:r>
      <w:bookmarkEnd w:id="31"/>
    </w:p>
    <w:p w14:paraId="42628D81" w14:textId="59DB6022" w:rsidR="0094525F" w:rsidRDefault="0094525F" w:rsidP="001D33D2">
      <w:pPr>
        <w:pStyle w:val="Bodycopy"/>
        <w:numPr>
          <w:ilvl w:val="0"/>
          <w:numId w:val="37"/>
        </w:numPr>
        <w:rPr>
          <w:rFonts w:cs="Arial"/>
          <w:lang w:val="en-GB"/>
        </w:rPr>
      </w:pPr>
      <w:bookmarkStart w:id="32" w:name="_Toc408523248"/>
      <w:r>
        <w:rPr>
          <w:rFonts w:cs="Arial"/>
          <w:lang w:val="en-GB"/>
        </w:rPr>
        <w:t>Report will pick Sales Order that were approved from ‘credit check hold’ during the date range specified</w:t>
      </w:r>
    </w:p>
    <w:p w14:paraId="7EC101EF" w14:textId="77777777" w:rsidR="0094525F" w:rsidRPr="004C3F76" w:rsidRDefault="0094525F" w:rsidP="0094525F">
      <w:pPr>
        <w:pStyle w:val="Bodycopy"/>
        <w:numPr>
          <w:ilvl w:val="0"/>
          <w:numId w:val="37"/>
        </w:numPr>
        <w:rPr>
          <w:rFonts w:cs="Arial"/>
          <w:lang w:val="en-GB"/>
        </w:rPr>
      </w:pPr>
      <w:r w:rsidRPr="004C3F76">
        <w:rPr>
          <w:rFonts w:cs="Arial"/>
          <w:lang w:val="en-GB"/>
        </w:rPr>
        <w:t xml:space="preserve">Report can be </w:t>
      </w:r>
      <w:r>
        <w:rPr>
          <w:rFonts w:cs="Arial"/>
          <w:lang w:val="en-GB"/>
        </w:rPr>
        <w:t>r</w:t>
      </w:r>
      <w:r w:rsidRPr="004C3F76">
        <w:rPr>
          <w:rFonts w:cs="Arial"/>
          <w:lang w:val="en-GB"/>
        </w:rPr>
        <w:t>un on ad</w:t>
      </w:r>
      <w:r>
        <w:rPr>
          <w:rFonts w:cs="Arial"/>
          <w:lang w:val="en-GB"/>
        </w:rPr>
        <w:t>-</w:t>
      </w:r>
      <w:r w:rsidRPr="004C3F76">
        <w:rPr>
          <w:rFonts w:cs="Arial"/>
          <w:lang w:val="en-GB"/>
        </w:rPr>
        <w:t>hoc basis</w:t>
      </w:r>
    </w:p>
    <w:p w14:paraId="2FB85191" w14:textId="77777777" w:rsidR="0094525F" w:rsidRDefault="0094525F" w:rsidP="0094525F">
      <w:pPr>
        <w:pStyle w:val="Bodycopy"/>
        <w:numPr>
          <w:ilvl w:val="0"/>
          <w:numId w:val="37"/>
        </w:numPr>
        <w:rPr>
          <w:rFonts w:cs="Arial"/>
          <w:lang w:val="en-GB"/>
        </w:rPr>
      </w:pPr>
      <w:r w:rsidRPr="004C3F76">
        <w:rPr>
          <w:rFonts w:cs="Arial"/>
          <w:lang w:val="en-GB"/>
        </w:rPr>
        <w:t xml:space="preserve">Report output will be in excel format </w:t>
      </w:r>
    </w:p>
    <w:p w14:paraId="29AC7AA5" w14:textId="77777777" w:rsidR="0094525F" w:rsidRDefault="0094525F" w:rsidP="0094525F">
      <w:pPr>
        <w:pStyle w:val="Bodycopy"/>
        <w:numPr>
          <w:ilvl w:val="0"/>
          <w:numId w:val="37"/>
        </w:numPr>
        <w:rPr>
          <w:lang w:val="en-GB"/>
        </w:rPr>
      </w:pPr>
      <w:r>
        <w:rPr>
          <w:lang w:val="en-GB"/>
        </w:rPr>
        <w:t xml:space="preserve">This report will be available for roles </w:t>
      </w:r>
      <w:r w:rsidRPr="00C97368">
        <w:rPr>
          <w:lang w:val="en-GB"/>
        </w:rPr>
        <w:t xml:space="preserve">Credit analyst, </w:t>
      </w:r>
      <w:r>
        <w:rPr>
          <w:lang w:val="en-GB"/>
        </w:rPr>
        <w:t>C</w:t>
      </w:r>
      <w:r w:rsidRPr="00C97368">
        <w:rPr>
          <w:lang w:val="en-GB"/>
        </w:rPr>
        <w:t>redit manage</w:t>
      </w:r>
      <w:r>
        <w:rPr>
          <w:lang w:val="en-GB"/>
        </w:rPr>
        <w:t>r</w:t>
      </w:r>
    </w:p>
    <w:p w14:paraId="1C0012B5" w14:textId="56386C62" w:rsidR="001D33D2" w:rsidRPr="001D2581" w:rsidRDefault="001D33D2" w:rsidP="0094525F">
      <w:pPr>
        <w:pStyle w:val="Bodycopy"/>
        <w:ind w:left="720"/>
        <w:rPr>
          <w:rFonts w:cs="Arial"/>
          <w:lang w:val="en-GB"/>
        </w:rPr>
      </w:pPr>
    </w:p>
    <w:p w14:paraId="0BF02FCB" w14:textId="2362493A" w:rsidR="000F0673" w:rsidRPr="001D2581" w:rsidRDefault="000F0673" w:rsidP="001D2581">
      <w:pPr>
        <w:pStyle w:val="Heading2"/>
      </w:pPr>
      <w:bookmarkStart w:id="33" w:name="_Toc50463789"/>
      <w:r w:rsidRPr="001D2581">
        <w:lastRenderedPageBreak/>
        <w:t>Data Mapping</w:t>
      </w:r>
      <w:bookmarkEnd w:id="33"/>
    </w:p>
    <w:p w14:paraId="434F703D" w14:textId="77777777" w:rsidR="0094525F" w:rsidRPr="001D2581" w:rsidRDefault="001D33D2" w:rsidP="00790342">
      <w:pPr>
        <w:pStyle w:val="Bodycopy"/>
        <w:rPr>
          <w:rFonts w:cs="Arial"/>
          <w:lang w:val="en-GB"/>
        </w:rPr>
      </w:pPr>
      <w:r w:rsidRPr="001D2581">
        <w:rPr>
          <w:rFonts w:cs="Arial"/>
          <w:lang w:val="en-GB"/>
        </w:rPr>
        <w:t xml:space="preserve">          </w:t>
      </w:r>
    </w:p>
    <w:tbl>
      <w:tblPr>
        <w:tblW w:w="9184"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4"/>
        <w:gridCol w:w="2877"/>
        <w:gridCol w:w="2597"/>
        <w:gridCol w:w="3046"/>
      </w:tblGrid>
      <w:tr w:rsidR="0094525F" w:rsidRPr="004C3F76" w14:paraId="5AFCF302" w14:textId="77777777" w:rsidTr="00134F98">
        <w:trPr>
          <w:trHeight w:val="288"/>
        </w:trPr>
        <w:tc>
          <w:tcPr>
            <w:tcW w:w="664" w:type="dxa"/>
            <w:shd w:val="clear" w:color="auto" w:fill="002368"/>
            <w:tcMar>
              <w:top w:w="0" w:type="dxa"/>
              <w:left w:w="108" w:type="dxa"/>
              <w:bottom w:w="0" w:type="dxa"/>
              <w:right w:w="108" w:type="dxa"/>
            </w:tcMar>
            <w:hideMark/>
          </w:tcPr>
          <w:p w14:paraId="5991AD40" w14:textId="77777777" w:rsidR="0094525F" w:rsidRPr="004C3F76" w:rsidRDefault="0094525F" w:rsidP="00134F98">
            <w:pPr>
              <w:pStyle w:val="Tablehead2"/>
              <w:rPr>
                <w:rFonts w:ascii="Verdana" w:hAnsi="Verdana"/>
                <w:color w:val="FFFFFF"/>
              </w:rPr>
            </w:pPr>
            <w:r w:rsidRPr="004C3F76">
              <w:rPr>
                <w:rFonts w:ascii="Verdana" w:hAnsi="Verdana"/>
                <w:color w:val="FFFFFF"/>
              </w:rPr>
              <w:t>Ref</w:t>
            </w:r>
          </w:p>
        </w:tc>
        <w:tc>
          <w:tcPr>
            <w:tcW w:w="2877" w:type="dxa"/>
            <w:shd w:val="clear" w:color="auto" w:fill="002368"/>
            <w:tcMar>
              <w:top w:w="0" w:type="dxa"/>
              <w:left w:w="108" w:type="dxa"/>
              <w:bottom w:w="0" w:type="dxa"/>
              <w:right w:w="108" w:type="dxa"/>
            </w:tcMar>
            <w:hideMark/>
          </w:tcPr>
          <w:p w14:paraId="44B048F7" w14:textId="77777777" w:rsidR="0094525F" w:rsidRPr="004C3F76" w:rsidRDefault="0094525F" w:rsidP="00134F98">
            <w:pPr>
              <w:pStyle w:val="Tablehead2"/>
              <w:rPr>
                <w:rFonts w:ascii="Verdana" w:hAnsi="Verdana"/>
                <w:color w:val="FFFFFF"/>
              </w:rPr>
            </w:pPr>
            <w:r w:rsidRPr="004C3F76">
              <w:rPr>
                <w:rFonts w:ascii="Verdana" w:hAnsi="Verdana"/>
                <w:color w:val="FFFFFF"/>
              </w:rPr>
              <w:t>Field Name</w:t>
            </w:r>
          </w:p>
        </w:tc>
        <w:tc>
          <w:tcPr>
            <w:tcW w:w="2597" w:type="dxa"/>
            <w:shd w:val="clear" w:color="auto" w:fill="002368"/>
            <w:tcMar>
              <w:top w:w="0" w:type="dxa"/>
              <w:left w:w="108" w:type="dxa"/>
              <w:bottom w:w="0" w:type="dxa"/>
              <w:right w:w="108" w:type="dxa"/>
            </w:tcMar>
            <w:hideMark/>
          </w:tcPr>
          <w:p w14:paraId="39EC07F8" w14:textId="77777777" w:rsidR="0094525F" w:rsidRPr="004C3F76" w:rsidRDefault="0094525F" w:rsidP="00134F98">
            <w:pPr>
              <w:pStyle w:val="Tablehead2"/>
              <w:rPr>
                <w:rFonts w:ascii="Verdana" w:hAnsi="Verdana"/>
                <w:color w:val="FFFFFF"/>
              </w:rPr>
            </w:pPr>
            <w:r w:rsidRPr="004C3F76">
              <w:rPr>
                <w:rFonts w:ascii="Verdana" w:hAnsi="Verdana"/>
                <w:color w:val="FFFFFF"/>
              </w:rPr>
              <w:t>Report Heading</w:t>
            </w:r>
          </w:p>
        </w:tc>
        <w:tc>
          <w:tcPr>
            <w:tcW w:w="3046" w:type="dxa"/>
            <w:shd w:val="clear" w:color="auto" w:fill="002368"/>
            <w:tcMar>
              <w:top w:w="0" w:type="dxa"/>
              <w:left w:w="108" w:type="dxa"/>
              <w:bottom w:w="0" w:type="dxa"/>
              <w:right w:w="108" w:type="dxa"/>
            </w:tcMar>
            <w:hideMark/>
          </w:tcPr>
          <w:p w14:paraId="2EFA7F93" w14:textId="77777777" w:rsidR="0094525F" w:rsidRPr="004C3F76" w:rsidRDefault="0094525F" w:rsidP="00134F98">
            <w:pPr>
              <w:pStyle w:val="Tablehead2"/>
              <w:rPr>
                <w:rFonts w:ascii="Verdana" w:hAnsi="Verdana"/>
                <w:color w:val="FFFFFF"/>
              </w:rPr>
            </w:pPr>
            <w:r w:rsidRPr="004C3F76">
              <w:rPr>
                <w:rFonts w:ascii="Verdana" w:hAnsi="Verdana"/>
                <w:color w:val="FFFFFF"/>
              </w:rPr>
              <w:t>Field Source/Logic</w:t>
            </w:r>
          </w:p>
        </w:tc>
      </w:tr>
      <w:tr w:rsidR="0094525F" w:rsidRPr="0007292C" w14:paraId="7CFA4DEB" w14:textId="77777777" w:rsidTr="00134F98">
        <w:trPr>
          <w:trHeight w:val="288"/>
        </w:trPr>
        <w:tc>
          <w:tcPr>
            <w:tcW w:w="664" w:type="dxa"/>
            <w:tcMar>
              <w:top w:w="0" w:type="dxa"/>
              <w:left w:w="108" w:type="dxa"/>
              <w:bottom w:w="0" w:type="dxa"/>
              <w:right w:w="108" w:type="dxa"/>
            </w:tcMar>
          </w:tcPr>
          <w:p w14:paraId="35036DF1" w14:textId="77777777" w:rsidR="0094525F" w:rsidRPr="004C3F76" w:rsidRDefault="0094525F" w:rsidP="00134F98">
            <w:pPr>
              <w:pStyle w:val="Tabletext"/>
            </w:pPr>
            <w:r>
              <w:t>1</w:t>
            </w:r>
          </w:p>
        </w:tc>
        <w:tc>
          <w:tcPr>
            <w:tcW w:w="2877" w:type="dxa"/>
            <w:tcMar>
              <w:top w:w="0" w:type="dxa"/>
              <w:left w:w="108" w:type="dxa"/>
              <w:bottom w:w="0" w:type="dxa"/>
              <w:right w:w="108" w:type="dxa"/>
            </w:tcMar>
          </w:tcPr>
          <w:p w14:paraId="5F9D84B3" w14:textId="77777777" w:rsidR="0094525F" w:rsidRPr="0007292C" w:rsidRDefault="0094525F" w:rsidP="00134F98">
            <w:pPr>
              <w:pStyle w:val="Tabletext"/>
            </w:pPr>
            <w:r w:rsidRPr="0007292C">
              <w:t>Business Unit</w:t>
            </w:r>
          </w:p>
        </w:tc>
        <w:tc>
          <w:tcPr>
            <w:tcW w:w="2597" w:type="dxa"/>
            <w:tcMar>
              <w:top w:w="0" w:type="dxa"/>
              <w:left w:w="108" w:type="dxa"/>
              <w:bottom w:w="0" w:type="dxa"/>
              <w:right w:w="108" w:type="dxa"/>
            </w:tcMar>
          </w:tcPr>
          <w:p w14:paraId="38F8B22D" w14:textId="77777777" w:rsidR="0094525F" w:rsidRPr="0007292C" w:rsidRDefault="0094525F" w:rsidP="00134F98">
            <w:pPr>
              <w:pStyle w:val="Tabletext"/>
            </w:pPr>
            <w:r w:rsidRPr="0007292C">
              <w:t>Legal Entity</w:t>
            </w:r>
          </w:p>
        </w:tc>
        <w:tc>
          <w:tcPr>
            <w:tcW w:w="3046" w:type="dxa"/>
            <w:tcMar>
              <w:top w:w="0" w:type="dxa"/>
              <w:left w:w="108" w:type="dxa"/>
              <w:bottom w:w="0" w:type="dxa"/>
              <w:right w:w="108" w:type="dxa"/>
            </w:tcMar>
          </w:tcPr>
          <w:p w14:paraId="37D83872" w14:textId="77777777" w:rsidR="0094525F" w:rsidRPr="0007292C" w:rsidRDefault="0094525F" w:rsidP="00134F98">
            <w:pPr>
              <w:pStyle w:val="Tabletext"/>
            </w:pPr>
            <w:r w:rsidRPr="0007292C">
              <w:t>Legal entity</w:t>
            </w:r>
          </w:p>
        </w:tc>
      </w:tr>
      <w:tr w:rsidR="0094525F" w:rsidRPr="0007292C" w14:paraId="7B6B520E" w14:textId="77777777" w:rsidTr="00134F98">
        <w:trPr>
          <w:trHeight w:val="288"/>
        </w:trPr>
        <w:tc>
          <w:tcPr>
            <w:tcW w:w="664" w:type="dxa"/>
            <w:tcMar>
              <w:top w:w="0" w:type="dxa"/>
              <w:left w:w="108" w:type="dxa"/>
              <w:bottom w:w="0" w:type="dxa"/>
              <w:right w:w="108" w:type="dxa"/>
            </w:tcMar>
          </w:tcPr>
          <w:p w14:paraId="298C2EC7" w14:textId="77777777" w:rsidR="0094525F" w:rsidRDefault="0094525F" w:rsidP="00134F98">
            <w:pPr>
              <w:pStyle w:val="Tabletext"/>
            </w:pPr>
            <w:r>
              <w:t>2</w:t>
            </w:r>
          </w:p>
        </w:tc>
        <w:tc>
          <w:tcPr>
            <w:tcW w:w="2877" w:type="dxa"/>
            <w:tcMar>
              <w:top w:w="0" w:type="dxa"/>
              <w:left w:w="108" w:type="dxa"/>
              <w:bottom w:w="0" w:type="dxa"/>
              <w:right w:w="108" w:type="dxa"/>
            </w:tcMar>
          </w:tcPr>
          <w:p w14:paraId="01EB4C42" w14:textId="77777777" w:rsidR="0094525F" w:rsidRPr="0007292C" w:rsidRDefault="0094525F" w:rsidP="00134F98">
            <w:pPr>
              <w:pStyle w:val="Tabletext"/>
            </w:pPr>
            <w:r w:rsidRPr="0007292C">
              <w:t>Division</w:t>
            </w:r>
          </w:p>
        </w:tc>
        <w:tc>
          <w:tcPr>
            <w:tcW w:w="2597" w:type="dxa"/>
            <w:tcMar>
              <w:top w:w="0" w:type="dxa"/>
              <w:left w:w="108" w:type="dxa"/>
              <w:bottom w:w="0" w:type="dxa"/>
              <w:right w:w="108" w:type="dxa"/>
            </w:tcMar>
          </w:tcPr>
          <w:p w14:paraId="3AD929CA" w14:textId="77777777" w:rsidR="0094525F" w:rsidRPr="0007292C" w:rsidRDefault="0094525F" w:rsidP="00134F98">
            <w:pPr>
              <w:pStyle w:val="Tabletext"/>
            </w:pPr>
            <w:r w:rsidRPr="0007292C">
              <w:t>Division</w:t>
            </w:r>
          </w:p>
        </w:tc>
        <w:tc>
          <w:tcPr>
            <w:tcW w:w="3046" w:type="dxa"/>
            <w:tcMar>
              <w:top w:w="0" w:type="dxa"/>
              <w:left w:w="108" w:type="dxa"/>
              <w:bottom w:w="0" w:type="dxa"/>
              <w:right w:w="108" w:type="dxa"/>
            </w:tcMar>
          </w:tcPr>
          <w:p w14:paraId="3824EB80" w14:textId="77777777" w:rsidR="0094525F" w:rsidRPr="0007292C" w:rsidRDefault="0094525F" w:rsidP="00134F98">
            <w:pPr>
              <w:pStyle w:val="Tabletext"/>
            </w:pPr>
            <w:r w:rsidRPr="0007292C">
              <w:t xml:space="preserve">Division </w:t>
            </w:r>
          </w:p>
        </w:tc>
      </w:tr>
      <w:tr w:rsidR="0094525F" w:rsidRPr="0007292C" w14:paraId="08FCAB45" w14:textId="77777777" w:rsidTr="00134F98">
        <w:trPr>
          <w:trHeight w:val="288"/>
        </w:trPr>
        <w:tc>
          <w:tcPr>
            <w:tcW w:w="664" w:type="dxa"/>
            <w:tcMar>
              <w:top w:w="0" w:type="dxa"/>
              <w:left w:w="108" w:type="dxa"/>
              <w:bottom w:w="0" w:type="dxa"/>
              <w:right w:w="108" w:type="dxa"/>
            </w:tcMar>
          </w:tcPr>
          <w:p w14:paraId="5F37EB01" w14:textId="77777777" w:rsidR="0094525F" w:rsidRPr="004C3F76" w:rsidRDefault="0094525F" w:rsidP="00134F98">
            <w:pPr>
              <w:pStyle w:val="Tabletext"/>
            </w:pPr>
            <w:r>
              <w:t>3</w:t>
            </w:r>
          </w:p>
        </w:tc>
        <w:tc>
          <w:tcPr>
            <w:tcW w:w="2877" w:type="dxa"/>
            <w:tcMar>
              <w:top w:w="0" w:type="dxa"/>
              <w:left w:w="108" w:type="dxa"/>
              <w:bottom w:w="0" w:type="dxa"/>
              <w:right w:w="108" w:type="dxa"/>
            </w:tcMar>
          </w:tcPr>
          <w:p w14:paraId="7F3F7261" w14:textId="77777777" w:rsidR="0094525F" w:rsidRPr="0007292C" w:rsidRDefault="0094525F" w:rsidP="00134F98">
            <w:pPr>
              <w:pStyle w:val="Tabletext"/>
            </w:pPr>
            <w:r w:rsidRPr="0007292C">
              <w:t>Credit Manager Name</w:t>
            </w:r>
          </w:p>
        </w:tc>
        <w:tc>
          <w:tcPr>
            <w:tcW w:w="2597" w:type="dxa"/>
            <w:tcMar>
              <w:top w:w="0" w:type="dxa"/>
              <w:left w:w="108" w:type="dxa"/>
              <w:bottom w:w="0" w:type="dxa"/>
              <w:right w:w="108" w:type="dxa"/>
            </w:tcMar>
          </w:tcPr>
          <w:p w14:paraId="4013FE75" w14:textId="77777777" w:rsidR="0094525F" w:rsidRPr="0007292C" w:rsidRDefault="0094525F" w:rsidP="00134F98">
            <w:pPr>
              <w:pStyle w:val="Tabletext"/>
            </w:pPr>
            <w:r w:rsidRPr="0007292C">
              <w:t>Credit Manager Name</w:t>
            </w:r>
          </w:p>
        </w:tc>
        <w:tc>
          <w:tcPr>
            <w:tcW w:w="3046" w:type="dxa"/>
            <w:tcMar>
              <w:top w:w="0" w:type="dxa"/>
              <w:left w:w="108" w:type="dxa"/>
              <w:bottom w:w="0" w:type="dxa"/>
              <w:right w:w="108" w:type="dxa"/>
            </w:tcMar>
          </w:tcPr>
          <w:p w14:paraId="5A1594DC" w14:textId="77777777" w:rsidR="0094525F" w:rsidRPr="0007292C" w:rsidRDefault="0094525F" w:rsidP="00134F98">
            <w:pPr>
              <w:pStyle w:val="Tabletext"/>
            </w:pPr>
            <w:r w:rsidRPr="0007292C">
              <w:t>Manager of the Credit Analyst</w:t>
            </w:r>
          </w:p>
        </w:tc>
      </w:tr>
      <w:tr w:rsidR="0094525F" w:rsidRPr="0007292C" w14:paraId="255CD0AF" w14:textId="77777777" w:rsidTr="00134F98">
        <w:trPr>
          <w:trHeight w:val="288"/>
        </w:trPr>
        <w:tc>
          <w:tcPr>
            <w:tcW w:w="664" w:type="dxa"/>
            <w:tcMar>
              <w:top w:w="0" w:type="dxa"/>
              <w:left w:w="108" w:type="dxa"/>
              <w:bottom w:w="0" w:type="dxa"/>
              <w:right w:w="108" w:type="dxa"/>
            </w:tcMar>
          </w:tcPr>
          <w:p w14:paraId="60432665" w14:textId="77777777" w:rsidR="0094525F" w:rsidRPr="004C3F76" w:rsidRDefault="0094525F" w:rsidP="00134F98">
            <w:pPr>
              <w:pStyle w:val="Tabletext"/>
            </w:pPr>
            <w:r>
              <w:t>4</w:t>
            </w:r>
          </w:p>
        </w:tc>
        <w:tc>
          <w:tcPr>
            <w:tcW w:w="2877" w:type="dxa"/>
            <w:tcMar>
              <w:top w:w="0" w:type="dxa"/>
              <w:left w:w="108" w:type="dxa"/>
              <w:bottom w:w="0" w:type="dxa"/>
              <w:right w:w="108" w:type="dxa"/>
            </w:tcMar>
          </w:tcPr>
          <w:p w14:paraId="0B24D09A" w14:textId="77777777" w:rsidR="0094525F" w:rsidRPr="0007292C" w:rsidRDefault="0094525F" w:rsidP="00134F98">
            <w:pPr>
              <w:pStyle w:val="Tabletext"/>
            </w:pPr>
            <w:r w:rsidRPr="0007292C">
              <w:t>Credit Analyst</w:t>
            </w:r>
          </w:p>
        </w:tc>
        <w:tc>
          <w:tcPr>
            <w:tcW w:w="2597" w:type="dxa"/>
            <w:tcMar>
              <w:top w:w="0" w:type="dxa"/>
              <w:left w:w="108" w:type="dxa"/>
              <w:bottom w:w="0" w:type="dxa"/>
              <w:right w:w="108" w:type="dxa"/>
            </w:tcMar>
          </w:tcPr>
          <w:p w14:paraId="1E636A9B" w14:textId="77777777" w:rsidR="0094525F" w:rsidRPr="0007292C" w:rsidRDefault="0094525F" w:rsidP="00134F98">
            <w:pPr>
              <w:pStyle w:val="Tabletext"/>
            </w:pPr>
            <w:r w:rsidRPr="0007292C">
              <w:t>Credit Analyst</w:t>
            </w:r>
          </w:p>
        </w:tc>
        <w:tc>
          <w:tcPr>
            <w:tcW w:w="3046" w:type="dxa"/>
            <w:tcMar>
              <w:top w:w="0" w:type="dxa"/>
              <w:left w:w="108" w:type="dxa"/>
              <w:bottom w:w="0" w:type="dxa"/>
              <w:right w:w="108" w:type="dxa"/>
            </w:tcMar>
          </w:tcPr>
          <w:p w14:paraId="66FD7ACC" w14:textId="77777777" w:rsidR="0094525F" w:rsidRPr="0007292C" w:rsidRDefault="0094525F" w:rsidP="00134F98">
            <w:pPr>
              <w:pStyle w:val="Tabletext"/>
            </w:pPr>
            <w:r w:rsidRPr="0007292C">
              <w:t xml:space="preserve">From Customer Account </w:t>
            </w:r>
          </w:p>
        </w:tc>
      </w:tr>
      <w:tr w:rsidR="0094525F" w:rsidRPr="0007292C" w14:paraId="00040379" w14:textId="77777777" w:rsidTr="00134F98">
        <w:trPr>
          <w:trHeight w:val="288"/>
        </w:trPr>
        <w:tc>
          <w:tcPr>
            <w:tcW w:w="664" w:type="dxa"/>
            <w:tcMar>
              <w:top w:w="0" w:type="dxa"/>
              <w:left w:w="108" w:type="dxa"/>
              <w:bottom w:w="0" w:type="dxa"/>
              <w:right w:w="108" w:type="dxa"/>
            </w:tcMar>
          </w:tcPr>
          <w:p w14:paraId="74BE849D" w14:textId="77777777" w:rsidR="0094525F" w:rsidRPr="004C3F76" w:rsidRDefault="0094525F" w:rsidP="00134F98">
            <w:pPr>
              <w:pStyle w:val="Tabletext"/>
            </w:pPr>
            <w:r>
              <w:t>5</w:t>
            </w:r>
          </w:p>
        </w:tc>
        <w:tc>
          <w:tcPr>
            <w:tcW w:w="2877" w:type="dxa"/>
            <w:tcMar>
              <w:top w:w="0" w:type="dxa"/>
              <w:left w:w="108" w:type="dxa"/>
              <w:bottom w:w="0" w:type="dxa"/>
              <w:right w:w="108" w:type="dxa"/>
            </w:tcMar>
          </w:tcPr>
          <w:p w14:paraId="4BF28055" w14:textId="77777777" w:rsidR="0094525F" w:rsidRPr="0007292C" w:rsidRDefault="0094525F" w:rsidP="00134F98">
            <w:pPr>
              <w:pStyle w:val="Tabletext"/>
            </w:pPr>
            <w:r w:rsidRPr="0007292C">
              <w:t>Sales Site</w:t>
            </w:r>
          </w:p>
        </w:tc>
        <w:tc>
          <w:tcPr>
            <w:tcW w:w="2597" w:type="dxa"/>
            <w:tcMar>
              <w:top w:w="0" w:type="dxa"/>
              <w:left w:w="108" w:type="dxa"/>
              <w:bottom w:w="0" w:type="dxa"/>
              <w:right w:w="108" w:type="dxa"/>
            </w:tcMar>
          </w:tcPr>
          <w:p w14:paraId="31321C1D" w14:textId="77777777" w:rsidR="0094525F" w:rsidRPr="0007292C" w:rsidRDefault="0094525F" w:rsidP="00134F98">
            <w:pPr>
              <w:pStyle w:val="Tabletext"/>
            </w:pPr>
            <w:r w:rsidRPr="0007292C">
              <w:t>Sales Site</w:t>
            </w:r>
          </w:p>
        </w:tc>
        <w:tc>
          <w:tcPr>
            <w:tcW w:w="3046" w:type="dxa"/>
            <w:tcMar>
              <w:top w:w="0" w:type="dxa"/>
              <w:left w:w="108" w:type="dxa"/>
              <w:bottom w:w="0" w:type="dxa"/>
              <w:right w:w="108" w:type="dxa"/>
            </w:tcMar>
          </w:tcPr>
          <w:p w14:paraId="6A6D5934" w14:textId="77777777" w:rsidR="0094525F" w:rsidRPr="0007292C" w:rsidRDefault="0094525F" w:rsidP="00134F98">
            <w:pPr>
              <w:pStyle w:val="Tabletext"/>
            </w:pPr>
            <w:r w:rsidRPr="0007292C">
              <w:t>TBD</w:t>
            </w:r>
          </w:p>
        </w:tc>
      </w:tr>
      <w:tr w:rsidR="0094525F" w:rsidRPr="0007292C" w14:paraId="423835BA" w14:textId="77777777" w:rsidTr="00134F98">
        <w:trPr>
          <w:trHeight w:val="288"/>
        </w:trPr>
        <w:tc>
          <w:tcPr>
            <w:tcW w:w="664" w:type="dxa"/>
            <w:tcMar>
              <w:top w:w="0" w:type="dxa"/>
              <w:left w:w="108" w:type="dxa"/>
              <w:bottom w:w="0" w:type="dxa"/>
              <w:right w:w="108" w:type="dxa"/>
            </w:tcMar>
          </w:tcPr>
          <w:p w14:paraId="3505FBCB" w14:textId="77777777" w:rsidR="0094525F" w:rsidRPr="004C3F76" w:rsidRDefault="0094525F" w:rsidP="00134F98">
            <w:pPr>
              <w:pStyle w:val="Tabletext"/>
            </w:pPr>
            <w:r>
              <w:t>6</w:t>
            </w:r>
          </w:p>
        </w:tc>
        <w:tc>
          <w:tcPr>
            <w:tcW w:w="2877" w:type="dxa"/>
            <w:tcMar>
              <w:top w:w="0" w:type="dxa"/>
              <w:left w:w="108" w:type="dxa"/>
              <w:bottom w:w="0" w:type="dxa"/>
              <w:right w:w="108" w:type="dxa"/>
            </w:tcMar>
          </w:tcPr>
          <w:p w14:paraId="4199757C" w14:textId="77777777" w:rsidR="0094525F" w:rsidRPr="0007292C" w:rsidRDefault="0094525F" w:rsidP="00134F98">
            <w:pPr>
              <w:pStyle w:val="Tabletext"/>
            </w:pPr>
            <w:r w:rsidRPr="0007292C">
              <w:t>Customer Number</w:t>
            </w:r>
          </w:p>
        </w:tc>
        <w:tc>
          <w:tcPr>
            <w:tcW w:w="2597" w:type="dxa"/>
            <w:tcMar>
              <w:top w:w="0" w:type="dxa"/>
              <w:left w:w="108" w:type="dxa"/>
              <w:bottom w:w="0" w:type="dxa"/>
              <w:right w:w="108" w:type="dxa"/>
            </w:tcMar>
          </w:tcPr>
          <w:p w14:paraId="373CFC70" w14:textId="77777777" w:rsidR="0094525F" w:rsidRPr="0007292C" w:rsidRDefault="0094525F" w:rsidP="00134F98">
            <w:pPr>
              <w:pStyle w:val="Tabletext"/>
            </w:pPr>
            <w:r w:rsidRPr="0007292C">
              <w:t>Customer Number</w:t>
            </w:r>
          </w:p>
        </w:tc>
        <w:tc>
          <w:tcPr>
            <w:tcW w:w="3046" w:type="dxa"/>
            <w:tcMar>
              <w:top w:w="0" w:type="dxa"/>
              <w:left w:w="108" w:type="dxa"/>
              <w:bottom w:w="0" w:type="dxa"/>
              <w:right w:w="108" w:type="dxa"/>
            </w:tcMar>
          </w:tcPr>
          <w:p w14:paraId="39AD2383" w14:textId="77777777" w:rsidR="0094525F" w:rsidRPr="0007292C" w:rsidRDefault="0094525F" w:rsidP="00134F98">
            <w:pPr>
              <w:pStyle w:val="Tabletext"/>
            </w:pPr>
            <w:r w:rsidRPr="0007292C">
              <w:t>Customer Account Number</w:t>
            </w:r>
          </w:p>
        </w:tc>
      </w:tr>
      <w:tr w:rsidR="0094525F" w:rsidRPr="0007292C" w14:paraId="187C28EA" w14:textId="77777777" w:rsidTr="00134F98">
        <w:trPr>
          <w:trHeight w:val="288"/>
        </w:trPr>
        <w:tc>
          <w:tcPr>
            <w:tcW w:w="664" w:type="dxa"/>
            <w:tcMar>
              <w:top w:w="0" w:type="dxa"/>
              <w:left w:w="108" w:type="dxa"/>
              <w:bottom w:w="0" w:type="dxa"/>
              <w:right w:w="108" w:type="dxa"/>
            </w:tcMar>
          </w:tcPr>
          <w:p w14:paraId="0171F1F2" w14:textId="77777777" w:rsidR="0094525F" w:rsidRPr="004C3F76" w:rsidRDefault="0094525F" w:rsidP="00134F98">
            <w:pPr>
              <w:pStyle w:val="Tabletext"/>
            </w:pPr>
            <w:r>
              <w:t>7</w:t>
            </w:r>
          </w:p>
        </w:tc>
        <w:tc>
          <w:tcPr>
            <w:tcW w:w="2877" w:type="dxa"/>
            <w:tcMar>
              <w:top w:w="0" w:type="dxa"/>
              <w:left w:w="108" w:type="dxa"/>
              <w:bottom w:w="0" w:type="dxa"/>
              <w:right w:w="108" w:type="dxa"/>
            </w:tcMar>
          </w:tcPr>
          <w:p w14:paraId="0B5B8E6F" w14:textId="77777777" w:rsidR="0094525F" w:rsidRPr="0007292C" w:rsidRDefault="0094525F" w:rsidP="00134F98">
            <w:pPr>
              <w:pStyle w:val="Tabletext"/>
            </w:pPr>
            <w:r w:rsidRPr="0007292C">
              <w:t>Party ID</w:t>
            </w:r>
          </w:p>
        </w:tc>
        <w:tc>
          <w:tcPr>
            <w:tcW w:w="2597" w:type="dxa"/>
            <w:tcMar>
              <w:top w:w="0" w:type="dxa"/>
              <w:left w:w="108" w:type="dxa"/>
              <w:bottom w:w="0" w:type="dxa"/>
              <w:right w:w="108" w:type="dxa"/>
            </w:tcMar>
          </w:tcPr>
          <w:p w14:paraId="5273F0AC" w14:textId="77777777" w:rsidR="0094525F" w:rsidRPr="0007292C" w:rsidRDefault="0094525F" w:rsidP="00134F98">
            <w:pPr>
              <w:pStyle w:val="Tabletext"/>
            </w:pPr>
            <w:r w:rsidRPr="0007292C">
              <w:t>Party ID</w:t>
            </w:r>
          </w:p>
        </w:tc>
        <w:tc>
          <w:tcPr>
            <w:tcW w:w="3046" w:type="dxa"/>
            <w:tcMar>
              <w:top w:w="0" w:type="dxa"/>
              <w:left w:w="108" w:type="dxa"/>
              <w:bottom w:w="0" w:type="dxa"/>
              <w:right w:w="108" w:type="dxa"/>
            </w:tcMar>
          </w:tcPr>
          <w:p w14:paraId="44E4CC3D" w14:textId="77777777" w:rsidR="0094525F" w:rsidRPr="0007292C" w:rsidRDefault="0094525F" w:rsidP="00134F98">
            <w:pPr>
              <w:pStyle w:val="Tabletext"/>
            </w:pPr>
            <w:r>
              <w:t xml:space="preserve">Registry ID </w:t>
            </w:r>
            <w:r w:rsidRPr="0007292C">
              <w:t xml:space="preserve">of the Customer </w:t>
            </w:r>
          </w:p>
        </w:tc>
      </w:tr>
      <w:tr w:rsidR="0094525F" w:rsidRPr="0007292C" w14:paraId="1ED60964" w14:textId="77777777" w:rsidTr="00134F98">
        <w:trPr>
          <w:trHeight w:val="288"/>
        </w:trPr>
        <w:tc>
          <w:tcPr>
            <w:tcW w:w="664" w:type="dxa"/>
            <w:tcMar>
              <w:top w:w="0" w:type="dxa"/>
              <w:left w:w="108" w:type="dxa"/>
              <w:bottom w:w="0" w:type="dxa"/>
              <w:right w:w="108" w:type="dxa"/>
            </w:tcMar>
          </w:tcPr>
          <w:p w14:paraId="6E3A49EF" w14:textId="77777777" w:rsidR="0094525F" w:rsidRPr="004C3F76" w:rsidRDefault="0094525F" w:rsidP="00134F98">
            <w:pPr>
              <w:pStyle w:val="Tabletext"/>
            </w:pPr>
            <w:r>
              <w:t>8</w:t>
            </w:r>
          </w:p>
        </w:tc>
        <w:tc>
          <w:tcPr>
            <w:tcW w:w="2877" w:type="dxa"/>
            <w:tcMar>
              <w:top w:w="0" w:type="dxa"/>
              <w:left w:w="108" w:type="dxa"/>
              <w:bottom w:w="0" w:type="dxa"/>
              <w:right w:w="108" w:type="dxa"/>
            </w:tcMar>
          </w:tcPr>
          <w:p w14:paraId="4D33471E" w14:textId="77777777" w:rsidR="0094525F" w:rsidRPr="0007292C" w:rsidRDefault="0094525F" w:rsidP="00134F98">
            <w:pPr>
              <w:pStyle w:val="Tabletext"/>
            </w:pPr>
            <w:r w:rsidRPr="0007292C">
              <w:t>Customer Name</w:t>
            </w:r>
          </w:p>
        </w:tc>
        <w:tc>
          <w:tcPr>
            <w:tcW w:w="2597" w:type="dxa"/>
            <w:tcMar>
              <w:top w:w="0" w:type="dxa"/>
              <w:left w:w="108" w:type="dxa"/>
              <w:bottom w:w="0" w:type="dxa"/>
              <w:right w:w="108" w:type="dxa"/>
            </w:tcMar>
          </w:tcPr>
          <w:p w14:paraId="433C15F3" w14:textId="77777777" w:rsidR="0094525F" w:rsidRPr="0007292C" w:rsidRDefault="0094525F" w:rsidP="00134F98">
            <w:pPr>
              <w:pStyle w:val="Tabletext"/>
            </w:pPr>
            <w:r w:rsidRPr="0007292C">
              <w:t>Customer Name</w:t>
            </w:r>
          </w:p>
        </w:tc>
        <w:tc>
          <w:tcPr>
            <w:tcW w:w="3046" w:type="dxa"/>
            <w:tcMar>
              <w:top w:w="0" w:type="dxa"/>
              <w:left w:w="108" w:type="dxa"/>
              <w:bottom w:w="0" w:type="dxa"/>
              <w:right w:w="108" w:type="dxa"/>
            </w:tcMar>
          </w:tcPr>
          <w:p w14:paraId="7322F320" w14:textId="77777777" w:rsidR="0094525F" w:rsidRPr="0007292C" w:rsidRDefault="0094525F" w:rsidP="00134F98">
            <w:pPr>
              <w:pStyle w:val="Tabletext"/>
            </w:pPr>
            <w:r w:rsidRPr="0007292C">
              <w:t>Name of the Customer from Sales Order</w:t>
            </w:r>
          </w:p>
        </w:tc>
      </w:tr>
      <w:tr w:rsidR="0094525F" w:rsidRPr="0007292C" w14:paraId="0C157A7B" w14:textId="77777777" w:rsidTr="00134F98">
        <w:trPr>
          <w:trHeight w:val="288"/>
        </w:trPr>
        <w:tc>
          <w:tcPr>
            <w:tcW w:w="664" w:type="dxa"/>
            <w:tcMar>
              <w:top w:w="0" w:type="dxa"/>
              <w:left w:w="108" w:type="dxa"/>
              <w:bottom w:w="0" w:type="dxa"/>
              <w:right w:w="108" w:type="dxa"/>
            </w:tcMar>
          </w:tcPr>
          <w:p w14:paraId="1432F10F" w14:textId="77777777" w:rsidR="0094525F" w:rsidRPr="004C3F76" w:rsidRDefault="0094525F" w:rsidP="00134F98">
            <w:pPr>
              <w:pStyle w:val="Tabletext"/>
            </w:pPr>
            <w:r>
              <w:t>9</w:t>
            </w:r>
          </w:p>
        </w:tc>
        <w:tc>
          <w:tcPr>
            <w:tcW w:w="2877" w:type="dxa"/>
            <w:tcMar>
              <w:top w:w="0" w:type="dxa"/>
              <w:left w:w="108" w:type="dxa"/>
              <w:bottom w:w="0" w:type="dxa"/>
              <w:right w:w="108" w:type="dxa"/>
            </w:tcMar>
          </w:tcPr>
          <w:p w14:paraId="01569AFA" w14:textId="77777777" w:rsidR="0094525F" w:rsidRPr="0007292C" w:rsidRDefault="0094525F" w:rsidP="00134F98">
            <w:pPr>
              <w:pStyle w:val="Tabletext"/>
            </w:pPr>
            <w:r w:rsidRPr="0007292C">
              <w:t>Sales Order</w:t>
            </w:r>
          </w:p>
        </w:tc>
        <w:tc>
          <w:tcPr>
            <w:tcW w:w="2597" w:type="dxa"/>
            <w:tcMar>
              <w:top w:w="0" w:type="dxa"/>
              <w:left w:w="108" w:type="dxa"/>
              <w:bottom w:w="0" w:type="dxa"/>
              <w:right w:w="108" w:type="dxa"/>
            </w:tcMar>
          </w:tcPr>
          <w:p w14:paraId="72842A15" w14:textId="77777777" w:rsidR="0094525F" w:rsidRPr="0007292C" w:rsidRDefault="0094525F" w:rsidP="00134F98">
            <w:pPr>
              <w:pStyle w:val="Tabletext"/>
            </w:pPr>
            <w:r w:rsidRPr="0007292C">
              <w:t>Sales Order</w:t>
            </w:r>
          </w:p>
        </w:tc>
        <w:tc>
          <w:tcPr>
            <w:tcW w:w="3046" w:type="dxa"/>
            <w:tcMar>
              <w:top w:w="0" w:type="dxa"/>
              <w:left w:w="108" w:type="dxa"/>
              <w:bottom w:w="0" w:type="dxa"/>
              <w:right w:w="108" w:type="dxa"/>
            </w:tcMar>
          </w:tcPr>
          <w:p w14:paraId="534F497C" w14:textId="77777777" w:rsidR="0094525F" w:rsidRPr="0007292C" w:rsidRDefault="0094525F" w:rsidP="00134F98">
            <w:pPr>
              <w:pStyle w:val="Tabletext"/>
            </w:pPr>
            <w:r w:rsidRPr="0007292C">
              <w:t>Sales Order Number</w:t>
            </w:r>
          </w:p>
          <w:p w14:paraId="23C307F8" w14:textId="77777777" w:rsidR="0094525F" w:rsidRPr="0007292C" w:rsidRDefault="0094525F" w:rsidP="00134F98">
            <w:pPr>
              <w:pStyle w:val="Tabletext"/>
            </w:pPr>
          </w:p>
        </w:tc>
      </w:tr>
      <w:tr w:rsidR="0094525F" w:rsidRPr="0007292C" w14:paraId="02B052AF" w14:textId="77777777" w:rsidTr="00134F98">
        <w:trPr>
          <w:trHeight w:val="288"/>
        </w:trPr>
        <w:tc>
          <w:tcPr>
            <w:tcW w:w="664" w:type="dxa"/>
            <w:tcMar>
              <w:top w:w="0" w:type="dxa"/>
              <w:left w:w="108" w:type="dxa"/>
              <w:bottom w:w="0" w:type="dxa"/>
              <w:right w:w="108" w:type="dxa"/>
            </w:tcMar>
          </w:tcPr>
          <w:p w14:paraId="2F087BCE" w14:textId="77777777" w:rsidR="0094525F" w:rsidRPr="004C3F76" w:rsidRDefault="0094525F" w:rsidP="00134F98">
            <w:pPr>
              <w:pStyle w:val="Tabletext"/>
            </w:pPr>
            <w:r>
              <w:t>10</w:t>
            </w:r>
          </w:p>
        </w:tc>
        <w:tc>
          <w:tcPr>
            <w:tcW w:w="2877" w:type="dxa"/>
            <w:tcMar>
              <w:top w:w="0" w:type="dxa"/>
              <w:left w:w="108" w:type="dxa"/>
              <w:bottom w:w="0" w:type="dxa"/>
              <w:right w:w="108" w:type="dxa"/>
            </w:tcMar>
          </w:tcPr>
          <w:p w14:paraId="73824D5F" w14:textId="77777777" w:rsidR="0094525F" w:rsidRPr="0007292C" w:rsidRDefault="0094525F" w:rsidP="00134F98">
            <w:pPr>
              <w:pStyle w:val="Tabletext"/>
            </w:pPr>
            <w:r w:rsidRPr="0007292C">
              <w:t>Sales Order Amount</w:t>
            </w:r>
          </w:p>
        </w:tc>
        <w:tc>
          <w:tcPr>
            <w:tcW w:w="2597" w:type="dxa"/>
            <w:tcMar>
              <w:top w:w="0" w:type="dxa"/>
              <w:left w:w="108" w:type="dxa"/>
              <w:bottom w:w="0" w:type="dxa"/>
              <w:right w:w="108" w:type="dxa"/>
            </w:tcMar>
          </w:tcPr>
          <w:p w14:paraId="68DF36E9" w14:textId="77777777" w:rsidR="0094525F" w:rsidRPr="0007292C" w:rsidRDefault="0094525F" w:rsidP="00134F98">
            <w:pPr>
              <w:pStyle w:val="Tabletext"/>
            </w:pPr>
            <w:r w:rsidRPr="0007292C">
              <w:t>Sales Order Amount</w:t>
            </w:r>
          </w:p>
        </w:tc>
        <w:tc>
          <w:tcPr>
            <w:tcW w:w="3046" w:type="dxa"/>
            <w:tcMar>
              <w:top w:w="0" w:type="dxa"/>
              <w:left w:w="108" w:type="dxa"/>
              <w:bottom w:w="0" w:type="dxa"/>
              <w:right w:w="108" w:type="dxa"/>
            </w:tcMar>
          </w:tcPr>
          <w:p w14:paraId="564A7D28" w14:textId="77777777" w:rsidR="0094525F" w:rsidRPr="0007292C" w:rsidRDefault="0094525F" w:rsidP="00134F98">
            <w:pPr>
              <w:pStyle w:val="Tabletext"/>
            </w:pPr>
            <w:r w:rsidRPr="0007292C">
              <w:t xml:space="preserve">Total of the Sales Order </w:t>
            </w:r>
          </w:p>
        </w:tc>
      </w:tr>
      <w:tr w:rsidR="0094525F" w:rsidRPr="0007292C" w14:paraId="6AD399C6" w14:textId="77777777" w:rsidTr="00134F98">
        <w:trPr>
          <w:trHeight w:val="288"/>
        </w:trPr>
        <w:tc>
          <w:tcPr>
            <w:tcW w:w="664" w:type="dxa"/>
            <w:tcMar>
              <w:top w:w="0" w:type="dxa"/>
              <w:left w:w="108" w:type="dxa"/>
              <w:bottom w:w="0" w:type="dxa"/>
              <w:right w:w="108" w:type="dxa"/>
            </w:tcMar>
          </w:tcPr>
          <w:p w14:paraId="4160AD4F" w14:textId="77777777" w:rsidR="0094525F" w:rsidRPr="004C3F76" w:rsidRDefault="0094525F" w:rsidP="00134F98">
            <w:pPr>
              <w:pStyle w:val="Tabletext"/>
            </w:pPr>
            <w:r>
              <w:t>11</w:t>
            </w:r>
          </w:p>
        </w:tc>
        <w:tc>
          <w:tcPr>
            <w:tcW w:w="2877" w:type="dxa"/>
            <w:tcMar>
              <w:top w:w="0" w:type="dxa"/>
              <w:left w:w="108" w:type="dxa"/>
              <w:bottom w:w="0" w:type="dxa"/>
              <w:right w:w="108" w:type="dxa"/>
            </w:tcMar>
          </w:tcPr>
          <w:p w14:paraId="34E59036" w14:textId="77777777" w:rsidR="0094525F" w:rsidRPr="0007292C" w:rsidRDefault="0094525F" w:rsidP="00134F98">
            <w:pPr>
              <w:pStyle w:val="Tabletext"/>
            </w:pPr>
            <w:r w:rsidRPr="0007292C">
              <w:t>Hold Reason Type</w:t>
            </w:r>
          </w:p>
        </w:tc>
        <w:tc>
          <w:tcPr>
            <w:tcW w:w="2597" w:type="dxa"/>
            <w:tcMar>
              <w:top w:w="0" w:type="dxa"/>
              <w:left w:w="108" w:type="dxa"/>
              <w:bottom w:w="0" w:type="dxa"/>
              <w:right w:w="108" w:type="dxa"/>
            </w:tcMar>
          </w:tcPr>
          <w:p w14:paraId="65DA304C" w14:textId="77777777" w:rsidR="0094525F" w:rsidRPr="0007292C" w:rsidRDefault="0094525F" w:rsidP="00134F98">
            <w:pPr>
              <w:pStyle w:val="Tabletext"/>
            </w:pPr>
            <w:r w:rsidRPr="0007292C">
              <w:t>Hold Reason Type</w:t>
            </w:r>
          </w:p>
        </w:tc>
        <w:tc>
          <w:tcPr>
            <w:tcW w:w="3046" w:type="dxa"/>
            <w:tcMar>
              <w:top w:w="0" w:type="dxa"/>
              <w:left w:w="108" w:type="dxa"/>
              <w:bottom w:w="0" w:type="dxa"/>
              <w:right w:w="108" w:type="dxa"/>
            </w:tcMar>
          </w:tcPr>
          <w:p w14:paraId="7E7BB4CA" w14:textId="77777777" w:rsidR="0094525F" w:rsidRPr="0007292C" w:rsidRDefault="0094525F" w:rsidP="00134F98">
            <w:pPr>
              <w:pStyle w:val="Tabletext"/>
            </w:pPr>
            <w:r w:rsidRPr="0007292C">
              <w:t>Hold Comments from Hold Details menu in the Sales Order</w:t>
            </w:r>
          </w:p>
        </w:tc>
      </w:tr>
      <w:tr w:rsidR="0094525F" w:rsidRPr="0007292C" w14:paraId="64D147D0" w14:textId="77777777" w:rsidTr="00134F98">
        <w:trPr>
          <w:trHeight w:val="288"/>
        </w:trPr>
        <w:tc>
          <w:tcPr>
            <w:tcW w:w="664" w:type="dxa"/>
            <w:tcMar>
              <w:top w:w="0" w:type="dxa"/>
              <w:left w:w="108" w:type="dxa"/>
              <w:bottom w:w="0" w:type="dxa"/>
              <w:right w:w="108" w:type="dxa"/>
            </w:tcMar>
          </w:tcPr>
          <w:p w14:paraId="52BF2C73" w14:textId="77777777" w:rsidR="0094525F" w:rsidRPr="004C3F76" w:rsidRDefault="0094525F" w:rsidP="00134F98">
            <w:pPr>
              <w:pStyle w:val="Tabletext"/>
            </w:pPr>
            <w:r>
              <w:t>12</w:t>
            </w:r>
          </w:p>
        </w:tc>
        <w:tc>
          <w:tcPr>
            <w:tcW w:w="2877" w:type="dxa"/>
            <w:tcMar>
              <w:top w:w="0" w:type="dxa"/>
              <w:left w:w="108" w:type="dxa"/>
              <w:bottom w:w="0" w:type="dxa"/>
              <w:right w:w="108" w:type="dxa"/>
            </w:tcMar>
          </w:tcPr>
          <w:p w14:paraId="0B192ACC" w14:textId="77777777" w:rsidR="0094525F" w:rsidRPr="0007292C" w:rsidRDefault="0094525F" w:rsidP="00134F98">
            <w:pPr>
              <w:pStyle w:val="Tabletext"/>
            </w:pPr>
            <w:r w:rsidRPr="0007292C">
              <w:t>Next Review Date</w:t>
            </w:r>
          </w:p>
        </w:tc>
        <w:tc>
          <w:tcPr>
            <w:tcW w:w="2597" w:type="dxa"/>
            <w:tcMar>
              <w:top w:w="0" w:type="dxa"/>
              <w:left w:w="108" w:type="dxa"/>
              <w:bottom w:w="0" w:type="dxa"/>
              <w:right w:w="108" w:type="dxa"/>
            </w:tcMar>
          </w:tcPr>
          <w:p w14:paraId="5F8B809D" w14:textId="77777777" w:rsidR="0094525F" w:rsidRPr="0007292C" w:rsidRDefault="0094525F" w:rsidP="00134F98">
            <w:pPr>
              <w:pStyle w:val="Tabletext"/>
            </w:pPr>
            <w:r w:rsidRPr="0007292C">
              <w:t>Next Review Date</w:t>
            </w:r>
          </w:p>
        </w:tc>
        <w:tc>
          <w:tcPr>
            <w:tcW w:w="3046" w:type="dxa"/>
            <w:tcMar>
              <w:top w:w="0" w:type="dxa"/>
              <w:left w:w="108" w:type="dxa"/>
              <w:bottom w:w="0" w:type="dxa"/>
              <w:right w:w="108" w:type="dxa"/>
            </w:tcMar>
          </w:tcPr>
          <w:p w14:paraId="05D20332" w14:textId="77777777" w:rsidR="0094525F" w:rsidRPr="0007292C" w:rsidRDefault="0094525F" w:rsidP="00134F98">
            <w:pPr>
              <w:pStyle w:val="Tabletext"/>
            </w:pPr>
            <w:r w:rsidRPr="0007292C">
              <w:t>From Customer Account Level</w:t>
            </w:r>
          </w:p>
        </w:tc>
      </w:tr>
      <w:tr w:rsidR="0094525F" w:rsidRPr="0007292C" w14:paraId="32981E90" w14:textId="77777777" w:rsidTr="00134F98">
        <w:trPr>
          <w:trHeight w:val="288"/>
        </w:trPr>
        <w:tc>
          <w:tcPr>
            <w:tcW w:w="664" w:type="dxa"/>
            <w:tcMar>
              <w:top w:w="0" w:type="dxa"/>
              <w:left w:w="108" w:type="dxa"/>
              <w:bottom w:w="0" w:type="dxa"/>
              <w:right w:w="108" w:type="dxa"/>
            </w:tcMar>
          </w:tcPr>
          <w:p w14:paraId="4BBCEEAC" w14:textId="77777777" w:rsidR="0094525F" w:rsidRPr="004C3F76" w:rsidRDefault="0094525F" w:rsidP="00134F98">
            <w:pPr>
              <w:pStyle w:val="Tabletext"/>
            </w:pPr>
            <w:r>
              <w:t>13</w:t>
            </w:r>
          </w:p>
        </w:tc>
        <w:tc>
          <w:tcPr>
            <w:tcW w:w="2877" w:type="dxa"/>
            <w:tcMar>
              <w:top w:w="0" w:type="dxa"/>
              <w:left w:w="108" w:type="dxa"/>
              <w:bottom w:w="0" w:type="dxa"/>
              <w:right w:w="108" w:type="dxa"/>
            </w:tcMar>
          </w:tcPr>
          <w:p w14:paraId="2A1D1CD8" w14:textId="77777777" w:rsidR="0094525F" w:rsidRPr="0007292C" w:rsidRDefault="0094525F" w:rsidP="00134F98">
            <w:pPr>
              <w:pStyle w:val="Tabletext"/>
            </w:pPr>
            <w:r w:rsidRPr="0007292C">
              <w:t>Credit Limit with Tolerance</w:t>
            </w:r>
          </w:p>
        </w:tc>
        <w:tc>
          <w:tcPr>
            <w:tcW w:w="2597" w:type="dxa"/>
            <w:tcMar>
              <w:top w:w="0" w:type="dxa"/>
              <w:left w:w="108" w:type="dxa"/>
              <w:bottom w:w="0" w:type="dxa"/>
              <w:right w:w="108" w:type="dxa"/>
            </w:tcMar>
          </w:tcPr>
          <w:p w14:paraId="39E85493" w14:textId="77777777" w:rsidR="0094525F" w:rsidRPr="0007292C" w:rsidRDefault="0094525F" w:rsidP="00134F98">
            <w:pPr>
              <w:pStyle w:val="Tabletext"/>
            </w:pPr>
            <w:r w:rsidRPr="0007292C">
              <w:t>Credit Limit with Tolerance</w:t>
            </w:r>
          </w:p>
        </w:tc>
        <w:tc>
          <w:tcPr>
            <w:tcW w:w="3046" w:type="dxa"/>
            <w:tcMar>
              <w:top w:w="0" w:type="dxa"/>
              <w:left w:w="108" w:type="dxa"/>
              <w:bottom w:w="0" w:type="dxa"/>
              <w:right w:w="108" w:type="dxa"/>
            </w:tcMar>
          </w:tcPr>
          <w:p w14:paraId="21015788" w14:textId="77777777" w:rsidR="0094525F" w:rsidRPr="0007292C" w:rsidRDefault="0094525F" w:rsidP="00134F98">
            <w:pPr>
              <w:pStyle w:val="Tabletext"/>
            </w:pPr>
            <w:r w:rsidRPr="0007292C">
              <w:t>From Customer Account Level</w:t>
            </w:r>
          </w:p>
          <w:p w14:paraId="4B87C4DD" w14:textId="77777777" w:rsidR="0094525F" w:rsidRPr="0007292C" w:rsidRDefault="0094525F" w:rsidP="00134F98">
            <w:pPr>
              <w:pStyle w:val="Tabletext"/>
            </w:pPr>
            <w:r w:rsidRPr="0007292C">
              <w:t>Calculated as credit limit amount *(1 + tolerance %)</w:t>
            </w:r>
          </w:p>
        </w:tc>
      </w:tr>
      <w:tr w:rsidR="0094525F" w:rsidRPr="0007292C" w14:paraId="6219E06F" w14:textId="77777777" w:rsidTr="00134F98">
        <w:trPr>
          <w:trHeight w:val="288"/>
        </w:trPr>
        <w:tc>
          <w:tcPr>
            <w:tcW w:w="664" w:type="dxa"/>
            <w:tcMar>
              <w:top w:w="0" w:type="dxa"/>
              <w:left w:w="108" w:type="dxa"/>
              <w:bottom w:w="0" w:type="dxa"/>
              <w:right w:w="108" w:type="dxa"/>
            </w:tcMar>
          </w:tcPr>
          <w:p w14:paraId="10D950B5" w14:textId="77777777" w:rsidR="0094525F" w:rsidRPr="004C3F76" w:rsidRDefault="0094525F" w:rsidP="00134F98">
            <w:pPr>
              <w:pStyle w:val="Tabletext"/>
            </w:pPr>
            <w:r>
              <w:t>14</w:t>
            </w:r>
          </w:p>
        </w:tc>
        <w:tc>
          <w:tcPr>
            <w:tcW w:w="2877" w:type="dxa"/>
            <w:tcMar>
              <w:top w:w="0" w:type="dxa"/>
              <w:left w:w="108" w:type="dxa"/>
              <w:bottom w:w="0" w:type="dxa"/>
              <w:right w:w="108" w:type="dxa"/>
            </w:tcMar>
          </w:tcPr>
          <w:p w14:paraId="7BF9F3C9" w14:textId="77777777" w:rsidR="0094525F" w:rsidRPr="0007292C" w:rsidRDefault="0094525F" w:rsidP="00134F98">
            <w:pPr>
              <w:pStyle w:val="Tabletext"/>
            </w:pPr>
            <w:r w:rsidRPr="0007292C">
              <w:t>Total Owing</w:t>
            </w:r>
          </w:p>
        </w:tc>
        <w:tc>
          <w:tcPr>
            <w:tcW w:w="2597" w:type="dxa"/>
            <w:tcMar>
              <w:top w:w="0" w:type="dxa"/>
              <w:left w:w="108" w:type="dxa"/>
              <w:bottom w:w="0" w:type="dxa"/>
              <w:right w:w="108" w:type="dxa"/>
            </w:tcMar>
          </w:tcPr>
          <w:p w14:paraId="3F0A6386" w14:textId="77777777" w:rsidR="0094525F" w:rsidRPr="0007292C" w:rsidRDefault="0094525F" w:rsidP="00134F98">
            <w:pPr>
              <w:pStyle w:val="Tabletext"/>
            </w:pPr>
            <w:r w:rsidRPr="0007292C">
              <w:t>Total Owing</w:t>
            </w:r>
          </w:p>
        </w:tc>
        <w:tc>
          <w:tcPr>
            <w:tcW w:w="3046" w:type="dxa"/>
            <w:tcMar>
              <w:top w:w="0" w:type="dxa"/>
              <w:left w:w="108" w:type="dxa"/>
              <w:bottom w:w="0" w:type="dxa"/>
              <w:right w:w="108" w:type="dxa"/>
            </w:tcMar>
          </w:tcPr>
          <w:p w14:paraId="0C98EF1D" w14:textId="77777777" w:rsidR="0094525F" w:rsidRPr="0007292C" w:rsidRDefault="0094525F" w:rsidP="00134F98">
            <w:pPr>
              <w:pStyle w:val="Tabletext"/>
            </w:pPr>
            <w:r w:rsidRPr="0007292C">
              <w:t>Total Open Receivables amount from Review Customer Account details in AR</w:t>
            </w:r>
          </w:p>
        </w:tc>
      </w:tr>
      <w:tr w:rsidR="0094525F" w:rsidRPr="0007292C" w14:paraId="65B69601" w14:textId="77777777" w:rsidTr="00134F98">
        <w:trPr>
          <w:trHeight w:val="288"/>
        </w:trPr>
        <w:tc>
          <w:tcPr>
            <w:tcW w:w="664" w:type="dxa"/>
            <w:tcMar>
              <w:top w:w="0" w:type="dxa"/>
              <w:left w:w="108" w:type="dxa"/>
              <w:bottom w:w="0" w:type="dxa"/>
              <w:right w:w="108" w:type="dxa"/>
            </w:tcMar>
          </w:tcPr>
          <w:p w14:paraId="15C3E54F" w14:textId="77777777" w:rsidR="0094525F" w:rsidRPr="004C3F76" w:rsidRDefault="0094525F" w:rsidP="00134F98">
            <w:pPr>
              <w:pStyle w:val="Tabletext"/>
            </w:pPr>
            <w:r>
              <w:t>15</w:t>
            </w:r>
          </w:p>
        </w:tc>
        <w:tc>
          <w:tcPr>
            <w:tcW w:w="2877" w:type="dxa"/>
            <w:tcMar>
              <w:top w:w="0" w:type="dxa"/>
              <w:left w:w="108" w:type="dxa"/>
              <w:bottom w:w="0" w:type="dxa"/>
              <w:right w:w="108" w:type="dxa"/>
            </w:tcMar>
          </w:tcPr>
          <w:p w14:paraId="1740B928" w14:textId="77777777" w:rsidR="0094525F" w:rsidRPr="0007292C" w:rsidRDefault="0094525F" w:rsidP="00134F98">
            <w:pPr>
              <w:pStyle w:val="Tabletext"/>
            </w:pPr>
            <w:r w:rsidRPr="0007292C">
              <w:t>Sales Order Date</w:t>
            </w:r>
          </w:p>
        </w:tc>
        <w:tc>
          <w:tcPr>
            <w:tcW w:w="2597" w:type="dxa"/>
            <w:tcMar>
              <w:top w:w="0" w:type="dxa"/>
              <w:left w:w="108" w:type="dxa"/>
              <w:bottom w:w="0" w:type="dxa"/>
              <w:right w:w="108" w:type="dxa"/>
            </w:tcMar>
          </w:tcPr>
          <w:p w14:paraId="290BE283" w14:textId="77777777" w:rsidR="0094525F" w:rsidRPr="0007292C" w:rsidRDefault="0094525F" w:rsidP="00134F98">
            <w:pPr>
              <w:pStyle w:val="Tabletext"/>
            </w:pPr>
            <w:r w:rsidRPr="0007292C">
              <w:t>Sales Order Date</w:t>
            </w:r>
          </w:p>
        </w:tc>
        <w:tc>
          <w:tcPr>
            <w:tcW w:w="3046" w:type="dxa"/>
            <w:tcMar>
              <w:top w:w="0" w:type="dxa"/>
              <w:left w:w="108" w:type="dxa"/>
              <w:bottom w:w="0" w:type="dxa"/>
              <w:right w:w="108" w:type="dxa"/>
            </w:tcMar>
          </w:tcPr>
          <w:p w14:paraId="47FD9128" w14:textId="77777777" w:rsidR="0094525F" w:rsidRPr="0007292C" w:rsidRDefault="0094525F" w:rsidP="00134F98">
            <w:pPr>
              <w:pStyle w:val="Tabletext"/>
            </w:pPr>
            <w:r w:rsidRPr="0007292C">
              <w:t>Date in Sales Order</w:t>
            </w:r>
          </w:p>
        </w:tc>
      </w:tr>
      <w:tr w:rsidR="0094525F" w:rsidRPr="0007292C" w14:paraId="1F8CF6ED" w14:textId="77777777" w:rsidTr="00134F98">
        <w:trPr>
          <w:trHeight w:val="288"/>
        </w:trPr>
        <w:tc>
          <w:tcPr>
            <w:tcW w:w="664" w:type="dxa"/>
            <w:tcMar>
              <w:top w:w="0" w:type="dxa"/>
              <w:left w:w="108" w:type="dxa"/>
              <w:bottom w:w="0" w:type="dxa"/>
              <w:right w:w="108" w:type="dxa"/>
            </w:tcMar>
          </w:tcPr>
          <w:p w14:paraId="28A5827A" w14:textId="77777777" w:rsidR="0094525F" w:rsidRPr="004C3F76" w:rsidRDefault="0094525F" w:rsidP="00134F98">
            <w:pPr>
              <w:pStyle w:val="Tabletext"/>
            </w:pPr>
            <w:r>
              <w:t>16</w:t>
            </w:r>
          </w:p>
        </w:tc>
        <w:tc>
          <w:tcPr>
            <w:tcW w:w="2877" w:type="dxa"/>
            <w:tcMar>
              <w:top w:w="0" w:type="dxa"/>
              <w:left w:w="108" w:type="dxa"/>
              <w:bottom w:w="0" w:type="dxa"/>
              <w:right w:w="108" w:type="dxa"/>
            </w:tcMar>
          </w:tcPr>
          <w:p w14:paraId="708B3B30" w14:textId="77777777" w:rsidR="0094525F" w:rsidRPr="0007292C" w:rsidRDefault="0094525F" w:rsidP="00134F98">
            <w:pPr>
              <w:pStyle w:val="Tabletext"/>
            </w:pPr>
            <w:r w:rsidRPr="0007292C">
              <w:t>Credit Release Reason</w:t>
            </w:r>
          </w:p>
        </w:tc>
        <w:tc>
          <w:tcPr>
            <w:tcW w:w="2597" w:type="dxa"/>
            <w:tcMar>
              <w:top w:w="0" w:type="dxa"/>
              <w:left w:w="108" w:type="dxa"/>
              <w:bottom w:w="0" w:type="dxa"/>
              <w:right w:w="108" w:type="dxa"/>
            </w:tcMar>
          </w:tcPr>
          <w:p w14:paraId="286A9B79" w14:textId="77777777" w:rsidR="0094525F" w:rsidRPr="0007292C" w:rsidRDefault="0094525F" w:rsidP="00134F98">
            <w:pPr>
              <w:pStyle w:val="Tabletext"/>
            </w:pPr>
            <w:r w:rsidRPr="0007292C">
              <w:t>Credit Release Reason</w:t>
            </w:r>
          </w:p>
        </w:tc>
        <w:tc>
          <w:tcPr>
            <w:tcW w:w="3046" w:type="dxa"/>
            <w:tcMar>
              <w:top w:w="0" w:type="dxa"/>
              <w:left w:w="108" w:type="dxa"/>
              <w:bottom w:w="0" w:type="dxa"/>
              <w:right w:w="108" w:type="dxa"/>
            </w:tcMar>
          </w:tcPr>
          <w:p w14:paraId="1CDB2E53" w14:textId="77777777" w:rsidR="0094525F" w:rsidRPr="0007292C" w:rsidRDefault="0094525F" w:rsidP="00134F98">
            <w:pPr>
              <w:pStyle w:val="Tabletext"/>
            </w:pPr>
            <w:r w:rsidRPr="0007292C">
              <w:t>Release Reason from Hold Details menu in Sales Order</w:t>
            </w:r>
          </w:p>
        </w:tc>
      </w:tr>
      <w:tr w:rsidR="0094525F" w:rsidRPr="0007292C" w14:paraId="6331DB9F" w14:textId="77777777" w:rsidTr="00134F98">
        <w:trPr>
          <w:trHeight w:val="288"/>
        </w:trPr>
        <w:tc>
          <w:tcPr>
            <w:tcW w:w="664" w:type="dxa"/>
            <w:tcMar>
              <w:top w:w="0" w:type="dxa"/>
              <w:left w:w="108" w:type="dxa"/>
              <w:bottom w:w="0" w:type="dxa"/>
              <w:right w:w="108" w:type="dxa"/>
            </w:tcMar>
          </w:tcPr>
          <w:p w14:paraId="7DE9B497" w14:textId="77777777" w:rsidR="0094525F" w:rsidRPr="004C3F76" w:rsidRDefault="0094525F" w:rsidP="00134F98">
            <w:pPr>
              <w:pStyle w:val="Tabletext"/>
            </w:pPr>
            <w:r>
              <w:t>17</w:t>
            </w:r>
          </w:p>
        </w:tc>
        <w:tc>
          <w:tcPr>
            <w:tcW w:w="2877" w:type="dxa"/>
            <w:tcMar>
              <w:top w:w="0" w:type="dxa"/>
              <w:left w:w="108" w:type="dxa"/>
              <w:bottom w:w="0" w:type="dxa"/>
              <w:right w:w="108" w:type="dxa"/>
            </w:tcMar>
          </w:tcPr>
          <w:p w14:paraId="09C20489" w14:textId="77777777" w:rsidR="0094525F" w:rsidRPr="0007292C" w:rsidRDefault="0094525F" w:rsidP="00134F98">
            <w:pPr>
              <w:pStyle w:val="Tabletext"/>
            </w:pPr>
            <w:r w:rsidRPr="0007292C">
              <w:t>Route Date and Time</w:t>
            </w:r>
          </w:p>
        </w:tc>
        <w:tc>
          <w:tcPr>
            <w:tcW w:w="2597" w:type="dxa"/>
            <w:tcMar>
              <w:top w:w="0" w:type="dxa"/>
              <w:left w:w="108" w:type="dxa"/>
              <w:bottom w:w="0" w:type="dxa"/>
              <w:right w:w="108" w:type="dxa"/>
            </w:tcMar>
          </w:tcPr>
          <w:p w14:paraId="7334C306" w14:textId="77777777" w:rsidR="0094525F" w:rsidRPr="0007292C" w:rsidRDefault="0094525F" w:rsidP="00134F98">
            <w:pPr>
              <w:pStyle w:val="Tabletext"/>
            </w:pPr>
            <w:r w:rsidRPr="0007292C">
              <w:t>Route Date and Time</w:t>
            </w:r>
          </w:p>
        </w:tc>
        <w:tc>
          <w:tcPr>
            <w:tcW w:w="3046" w:type="dxa"/>
            <w:tcMar>
              <w:top w:w="0" w:type="dxa"/>
              <w:left w:w="108" w:type="dxa"/>
              <w:bottom w:w="0" w:type="dxa"/>
              <w:right w:w="108" w:type="dxa"/>
            </w:tcMar>
          </w:tcPr>
          <w:p w14:paraId="4A2AB36B" w14:textId="77777777" w:rsidR="0094525F" w:rsidRPr="0007292C" w:rsidRDefault="0094525F" w:rsidP="00134F98">
            <w:pPr>
              <w:pStyle w:val="Tabletext"/>
            </w:pPr>
            <w:r w:rsidRPr="0007292C">
              <w:t>Hold Date from Hold Details menu in Sales Order</w:t>
            </w:r>
          </w:p>
        </w:tc>
      </w:tr>
      <w:tr w:rsidR="0094525F" w:rsidRPr="0007292C" w14:paraId="3ECDEF16" w14:textId="77777777" w:rsidTr="00134F98">
        <w:trPr>
          <w:trHeight w:val="288"/>
        </w:trPr>
        <w:tc>
          <w:tcPr>
            <w:tcW w:w="664" w:type="dxa"/>
            <w:tcMar>
              <w:top w:w="0" w:type="dxa"/>
              <w:left w:w="108" w:type="dxa"/>
              <w:bottom w:w="0" w:type="dxa"/>
              <w:right w:w="108" w:type="dxa"/>
            </w:tcMar>
          </w:tcPr>
          <w:p w14:paraId="0AC3551B" w14:textId="77777777" w:rsidR="0094525F" w:rsidRPr="004C3F76" w:rsidRDefault="0094525F" w:rsidP="00134F98">
            <w:pPr>
              <w:pStyle w:val="Tabletext"/>
            </w:pPr>
            <w:r>
              <w:t>18</w:t>
            </w:r>
          </w:p>
        </w:tc>
        <w:tc>
          <w:tcPr>
            <w:tcW w:w="2877" w:type="dxa"/>
            <w:tcMar>
              <w:top w:w="0" w:type="dxa"/>
              <w:left w:w="108" w:type="dxa"/>
              <w:bottom w:w="0" w:type="dxa"/>
              <w:right w:w="108" w:type="dxa"/>
            </w:tcMar>
          </w:tcPr>
          <w:p w14:paraId="02A4A755" w14:textId="77777777" w:rsidR="0094525F" w:rsidRPr="0007292C" w:rsidRDefault="0094525F" w:rsidP="00134F98">
            <w:pPr>
              <w:pStyle w:val="Tabletext"/>
            </w:pPr>
            <w:r w:rsidRPr="0007292C">
              <w:t>Approval Date and Time</w:t>
            </w:r>
          </w:p>
        </w:tc>
        <w:tc>
          <w:tcPr>
            <w:tcW w:w="2597" w:type="dxa"/>
            <w:tcMar>
              <w:top w:w="0" w:type="dxa"/>
              <w:left w:w="108" w:type="dxa"/>
              <w:bottom w:w="0" w:type="dxa"/>
              <w:right w:w="108" w:type="dxa"/>
            </w:tcMar>
          </w:tcPr>
          <w:p w14:paraId="01B4160A" w14:textId="77777777" w:rsidR="0094525F" w:rsidRPr="0007292C" w:rsidRDefault="0094525F" w:rsidP="00134F98">
            <w:pPr>
              <w:pStyle w:val="Tabletext"/>
            </w:pPr>
            <w:r w:rsidRPr="0007292C">
              <w:t>Approval Date and Time</w:t>
            </w:r>
          </w:p>
        </w:tc>
        <w:tc>
          <w:tcPr>
            <w:tcW w:w="3046" w:type="dxa"/>
            <w:tcMar>
              <w:top w:w="0" w:type="dxa"/>
              <w:left w:w="108" w:type="dxa"/>
              <w:bottom w:w="0" w:type="dxa"/>
              <w:right w:w="108" w:type="dxa"/>
            </w:tcMar>
          </w:tcPr>
          <w:p w14:paraId="74BE2CE9" w14:textId="77777777" w:rsidR="0094525F" w:rsidRPr="0007292C" w:rsidRDefault="0094525F" w:rsidP="00134F98">
            <w:pPr>
              <w:pStyle w:val="Tabletext"/>
            </w:pPr>
            <w:r w:rsidRPr="0007292C">
              <w:t>Release Date from Hold Details menu in Sales Order</w:t>
            </w:r>
          </w:p>
        </w:tc>
      </w:tr>
      <w:tr w:rsidR="0094525F" w:rsidRPr="0007292C" w14:paraId="515CC611" w14:textId="77777777" w:rsidTr="00134F98">
        <w:trPr>
          <w:trHeight w:val="288"/>
        </w:trPr>
        <w:tc>
          <w:tcPr>
            <w:tcW w:w="664" w:type="dxa"/>
            <w:tcMar>
              <w:top w:w="0" w:type="dxa"/>
              <w:left w:w="108" w:type="dxa"/>
              <w:bottom w:w="0" w:type="dxa"/>
              <w:right w:w="108" w:type="dxa"/>
            </w:tcMar>
          </w:tcPr>
          <w:p w14:paraId="7D59E858" w14:textId="77777777" w:rsidR="0094525F" w:rsidRPr="004C3F76" w:rsidRDefault="0094525F" w:rsidP="00134F98">
            <w:pPr>
              <w:pStyle w:val="Tabletext"/>
            </w:pPr>
            <w:r>
              <w:t>19</w:t>
            </w:r>
          </w:p>
        </w:tc>
        <w:tc>
          <w:tcPr>
            <w:tcW w:w="2877" w:type="dxa"/>
            <w:tcMar>
              <w:top w:w="0" w:type="dxa"/>
              <w:left w:w="108" w:type="dxa"/>
              <w:bottom w:w="0" w:type="dxa"/>
              <w:right w:w="108" w:type="dxa"/>
            </w:tcMar>
          </w:tcPr>
          <w:p w14:paraId="7D337180" w14:textId="77777777" w:rsidR="0094525F" w:rsidRPr="0007292C" w:rsidRDefault="0094525F" w:rsidP="00134F98">
            <w:pPr>
              <w:pStyle w:val="Tabletext"/>
            </w:pPr>
            <w:r w:rsidRPr="0007292C">
              <w:t xml:space="preserve">Approver Name </w:t>
            </w:r>
          </w:p>
        </w:tc>
        <w:tc>
          <w:tcPr>
            <w:tcW w:w="2597" w:type="dxa"/>
            <w:tcMar>
              <w:top w:w="0" w:type="dxa"/>
              <w:left w:w="108" w:type="dxa"/>
              <w:bottom w:w="0" w:type="dxa"/>
              <w:right w:w="108" w:type="dxa"/>
            </w:tcMar>
          </w:tcPr>
          <w:p w14:paraId="39962D51" w14:textId="77777777" w:rsidR="0094525F" w:rsidRPr="0007292C" w:rsidRDefault="0094525F" w:rsidP="00134F98">
            <w:pPr>
              <w:pStyle w:val="Tabletext"/>
            </w:pPr>
            <w:r w:rsidRPr="0007292C">
              <w:t>Approver</w:t>
            </w:r>
          </w:p>
        </w:tc>
        <w:tc>
          <w:tcPr>
            <w:tcW w:w="3046" w:type="dxa"/>
            <w:tcMar>
              <w:top w:w="0" w:type="dxa"/>
              <w:left w:w="108" w:type="dxa"/>
              <w:bottom w:w="0" w:type="dxa"/>
              <w:right w:w="108" w:type="dxa"/>
            </w:tcMar>
          </w:tcPr>
          <w:p w14:paraId="515552F8" w14:textId="77777777" w:rsidR="0094525F" w:rsidRPr="0007292C" w:rsidRDefault="0094525F" w:rsidP="00134F98">
            <w:pPr>
              <w:pStyle w:val="Tabletext"/>
            </w:pPr>
            <w:r w:rsidRPr="0007292C">
              <w:t>Hold Released By from Hold Details menu in Sales Order</w:t>
            </w:r>
          </w:p>
        </w:tc>
      </w:tr>
      <w:tr w:rsidR="0094525F" w:rsidRPr="0007292C" w14:paraId="4D02AE17" w14:textId="77777777" w:rsidTr="00134F98">
        <w:trPr>
          <w:trHeight w:val="288"/>
        </w:trPr>
        <w:tc>
          <w:tcPr>
            <w:tcW w:w="664" w:type="dxa"/>
            <w:tcMar>
              <w:top w:w="0" w:type="dxa"/>
              <w:left w:w="108" w:type="dxa"/>
              <w:bottom w:w="0" w:type="dxa"/>
              <w:right w:w="108" w:type="dxa"/>
            </w:tcMar>
          </w:tcPr>
          <w:p w14:paraId="6F274913" w14:textId="77777777" w:rsidR="0094525F" w:rsidRPr="004C3F76" w:rsidRDefault="0094525F" w:rsidP="00134F98">
            <w:pPr>
              <w:pStyle w:val="Tabletext"/>
            </w:pPr>
            <w:r>
              <w:t>20</w:t>
            </w:r>
          </w:p>
        </w:tc>
        <w:tc>
          <w:tcPr>
            <w:tcW w:w="2877" w:type="dxa"/>
            <w:tcMar>
              <w:top w:w="0" w:type="dxa"/>
              <w:left w:w="108" w:type="dxa"/>
              <w:bottom w:w="0" w:type="dxa"/>
              <w:right w:w="108" w:type="dxa"/>
            </w:tcMar>
          </w:tcPr>
          <w:p w14:paraId="512B4201" w14:textId="77777777" w:rsidR="0094525F" w:rsidRPr="0007292C" w:rsidRDefault="0094525F" w:rsidP="00134F98">
            <w:pPr>
              <w:pStyle w:val="Tabletext"/>
            </w:pPr>
            <w:r w:rsidRPr="0007292C">
              <w:t>Over/Under Exposed by</w:t>
            </w:r>
          </w:p>
        </w:tc>
        <w:tc>
          <w:tcPr>
            <w:tcW w:w="2597" w:type="dxa"/>
            <w:tcMar>
              <w:top w:w="0" w:type="dxa"/>
              <w:left w:w="108" w:type="dxa"/>
              <w:bottom w:w="0" w:type="dxa"/>
              <w:right w:w="108" w:type="dxa"/>
            </w:tcMar>
          </w:tcPr>
          <w:p w14:paraId="039013FB" w14:textId="77777777" w:rsidR="0094525F" w:rsidRPr="0007292C" w:rsidRDefault="0094525F" w:rsidP="00134F98">
            <w:pPr>
              <w:pStyle w:val="Tabletext"/>
            </w:pPr>
            <w:r w:rsidRPr="0007292C">
              <w:t>Over/Under Exposed by</w:t>
            </w:r>
          </w:p>
        </w:tc>
        <w:tc>
          <w:tcPr>
            <w:tcW w:w="3046" w:type="dxa"/>
            <w:tcMar>
              <w:top w:w="0" w:type="dxa"/>
              <w:left w:w="108" w:type="dxa"/>
              <w:bottom w:w="0" w:type="dxa"/>
              <w:right w:w="108" w:type="dxa"/>
            </w:tcMar>
          </w:tcPr>
          <w:p w14:paraId="495B4213" w14:textId="77777777" w:rsidR="0094525F" w:rsidRPr="0007292C" w:rsidRDefault="0094525F" w:rsidP="00134F98">
            <w:pPr>
              <w:pStyle w:val="Tabletext"/>
            </w:pPr>
            <w:r w:rsidRPr="0007292C">
              <w:t>Total Owing – Credit Limit with Tolerance</w:t>
            </w:r>
          </w:p>
        </w:tc>
      </w:tr>
    </w:tbl>
    <w:p w14:paraId="7935FBE7" w14:textId="5E6E2A08" w:rsidR="00790342" w:rsidRPr="001D2581" w:rsidRDefault="00790342" w:rsidP="00790342">
      <w:pPr>
        <w:pStyle w:val="Bodycopy"/>
        <w:rPr>
          <w:rFonts w:cs="Arial"/>
          <w:lang w:val="en-GB"/>
        </w:rPr>
      </w:pPr>
    </w:p>
    <w:p w14:paraId="3B9E5467" w14:textId="7DDCEF91" w:rsidR="00D150DC" w:rsidRPr="001D2581" w:rsidRDefault="00D150DC" w:rsidP="001D2581">
      <w:pPr>
        <w:pStyle w:val="Heading2"/>
      </w:pPr>
      <w:bookmarkStart w:id="34" w:name="_Toc50463790"/>
      <w:r w:rsidRPr="001D2581">
        <w:lastRenderedPageBreak/>
        <w:t>Assumptions</w:t>
      </w:r>
      <w:bookmarkEnd w:id="28"/>
      <w:bookmarkEnd w:id="32"/>
      <w:bookmarkEnd w:id="34"/>
    </w:p>
    <w:p w14:paraId="3353118C" w14:textId="38A63ADB" w:rsidR="00E14DF3" w:rsidRPr="00F321FA" w:rsidRDefault="00E14DF3" w:rsidP="00E14DF3">
      <w:pPr>
        <w:pStyle w:val="Bodycopy"/>
        <w:numPr>
          <w:ilvl w:val="0"/>
          <w:numId w:val="47"/>
        </w:numPr>
        <w:rPr>
          <w:lang w:val="en-GB"/>
        </w:rPr>
      </w:pPr>
      <w:r w:rsidRPr="00F321FA">
        <w:rPr>
          <w:rFonts w:cs="Arial"/>
        </w:rPr>
        <w:t>AR receipt methods should be defined to pull transactions</w:t>
      </w:r>
      <w:r>
        <w:rPr>
          <w:rFonts w:cs="Arial"/>
        </w:rPr>
        <w:t>.</w:t>
      </w:r>
    </w:p>
    <w:p w14:paraId="7027172A" w14:textId="2A04AE38" w:rsidR="000168DE" w:rsidRPr="001D2581" w:rsidRDefault="000168DE" w:rsidP="001D2581">
      <w:pPr>
        <w:pStyle w:val="Heading2"/>
      </w:pPr>
      <w:bookmarkStart w:id="35" w:name="_Toc50463791"/>
      <w:r w:rsidRPr="001D2581">
        <w:t>Dependencies</w:t>
      </w:r>
      <w:bookmarkEnd w:id="35"/>
    </w:p>
    <w:p w14:paraId="76B31165" w14:textId="77777777" w:rsidR="00923619" w:rsidRPr="00F321FA" w:rsidRDefault="00923619" w:rsidP="00923619">
      <w:pPr>
        <w:pStyle w:val="Bodycopy"/>
        <w:numPr>
          <w:ilvl w:val="0"/>
          <w:numId w:val="49"/>
        </w:numPr>
        <w:rPr>
          <w:rFonts w:cs="Arial"/>
        </w:rPr>
      </w:pPr>
      <w:r w:rsidRPr="00F321FA">
        <w:rPr>
          <w:rFonts w:cs="Arial"/>
        </w:rPr>
        <w:t>No Dependencies</w:t>
      </w:r>
    </w:p>
    <w:p w14:paraId="70B94E82" w14:textId="683BBA98" w:rsidR="00402019" w:rsidRPr="001D2581" w:rsidRDefault="00402019" w:rsidP="00923619">
      <w:pPr>
        <w:pStyle w:val="Bodycopy"/>
        <w:rPr>
          <w:rFonts w:cs="Arial"/>
          <w:color w:val="auto"/>
        </w:rPr>
      </w:pPr>
    </w:p>
    <w:p w14:paraId="0885DA6E" w14:textId="77777777" w:rsidR="00402019" w:rsidRPr="001D2581" w:rsidRDefault="00402019" w:rsidP="00402019">
      <w:pPr>
        <w:pStyle w:val="Bodycopy"/>
        <w:ind w:left="720"/>
        <w:rPr>
          <w:rFonts w:cs="Arial"/>
          <w:color w:val="auto"/>
        </w:rPr>
      </w:pPr>
    </w:p>
    <w:p w14:paraId="054E4AA0" w14:textId="54CE29CD" w:rsidR="00FB73C0" w:rsidRPr="001D2581" w:rsidRDefault="007A5E50" w:rsidP="001D2581">
      <w:pPr>
        <w:pStyle w:val="Heading1"/>
      </w:pPr>
      <w:bookmarkStart w:id="36" w:name="_Toc50463792"/>
      <w:r w:rsidRPr="001D2581">
        <w:lastRenderedPageBreak/>
        <w:t>Workday Technical Design Specifications</w:t>
      </w:r>
      <w:r w:rsidR="008347D9" w:rsidRPr="001D2581">
        <w:t xml:space="preserve"> &lt;remove if not applicable&gt;</w:t>
      </w:r>
      <w:bookmarkEnd w:id="36"/>
    </w:p>
    <w:p w14:paraId="4B8328F0" w14:textId="01C66804" w:rsidR="009B74A1" w:rsidRPr="001D2581" w:rsidRDefault="009B74A1" w:rsidP="001D2581">
      <w:pPr>
        <w:pStyle w:val="Heading2"/>
      </w:pPr>
      <w:bookmarkStart w:id="37" w:name="_Toc50463793"/>
      <w:r w:rsidRPr="001D2581">
        <w:t>Overview</w:t>
      </w:r>
      <w:bookmarkEnd w:id="37"/>
    </w:p>
    <w:p w14:paraId="6CE04466" w14:textId="25CF8013" w:rsidR="009B74A1" w:rsidRPr="001D2581" w:rsidRDefault="00A274F8" w:rsidP="009B74A1">
      <w:pPr>
        <w:pStyle w:val="Bodycopy"/>
        <w:rPr>
          <w:rFonts w:cs="Arial"/>
          <w:lang w:val="en-GB"/>
        </w:rPr>
      </w:pPr>
      <w:r w:rsidRPr="001D2581">
        <w:rPr>
          <w:rFonts w:cs="Arial"/>
        </w:rPr>
        <w:t>N/A</w:t>
      </w:r>
    </w:p>
    <w:p w14:paraId="395C6E7B" w14:textId="4BC3F50F" w:rsidR="000F5633" w:rsidRPr="001D2581" w:rsidRDefault="000F5633" w:rsidP="001D2581">
      <w:pPr>
        <w:pStyle w:val="Heading2"/>
      </w:pPr>
      <w:bookmarkStart w:id="38" w:name="_Toc50463794"/>
      <w:r w:rsidRPr="001D2581">
        <w:t>Detailed Report Design</w:t>
      </w:r>
      <w:bookmarkEnd w:id="38"/>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297FC5AE" w:rsidR="000F5633" w:rsidRPr="001D2581" w:rsidRDefault="00A274F8" w:rsidP="00663CC6">
            <w:pPr>
              <w:pStyle w:val="Bodycopy"/>
              <w:rPr>
                <w:rFonts w:cs="Arial"/>
                <w:lang w:val="en-GB"/>
              </w:rPr>
            </w:pPr>
            <w:r w:rsidRPr="001D2581">
              <w:rPr>
                <w:rFonts w:cs="Arial"/>
                <w:lang w:val="en-GB"/>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proofErr w:type="spellStart"/>
            <w:r w:rsidRPr="001D2581">
              <w:rPr>
                <w:rFonts w:ascii="Verdana" w:hAnsi="Verdana" w:cs="Arial"/>
              </w:rPr>
              <w:t>nBox</w:t>
            </w:r>
            <w:proofErr w:type="spellEnd"/>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1D2581" w:rsidRDefault="00663CC6" w:rsidP="00663CC6">
            <w:pPr>
              <w:pStyle w:val="Header"/>
              <w:keepNext/>
              <w:jc w:val="left"/>
              <w:rPr>
                <w:rFonts w:ascii="Verdana" w:hAnsi="Verdana" w:cs="Arial"/>
              </w:rPr>
            </w:pPr>
            <w:r w:rsidRPr="001D2581">
              <w:rPr>
                <w:rFonts w:ascii="Verdana" w:hAnsi="Verdana" w:cs="Arial"/>
                <w:lang w:val="en-GB"/>
              </w:rPr>
              <w:t>N/A</w:t>
            </w:r>
          </w:p>
        </w:tc>
      </w:tr>
    </w:tbl>
    <w:p w14:paraId="44CBD163" w14:textId="77777777" w:rsidR="003445C7" w:rsidRPr="001D2581" w:rsidRDefault="003445C7" w:rsidP="003445C7">
      <w:pPr>
        <w:pStyle w:val="Bodycopy"/>
        <w:ind w:left="720"/>
        <w:rPr>
          <w:rFonts w:cs="Arial"/>
        </w:rPr>
      </w:pPr>
    </w:p>
    <w:p w14:paraId="18B0800E" w14:textId="295BD154" w:rsidR="007B7B33" w:rsidRPr="001D2581" w:rsidRDefault="007B7B33" w:rsidP="001D2581">
      <w:pPr>
        <w:pStyle w:val="Heading1"/>
      </w:pPr>
      <w:bookmarkStart w:id="39" w:name="_Toc50463795"/>
      <w:r w:rsidRPr="001D2581">
        <w:lastRenderedPageBreak/>
        <w:t>Oracle Cloud Technical Design Specifications &lt;remove if not applicable&gt;</w:t>
      </w:r>
      <w:bookmarkEnd w:id="39"/>
    </w:p>
    <w:p w14:paraId="15583E3F" w14:textId="77777777" w:rsidR="000E378E" w:rsidRPr="001D2581" w:rsidRDefault="000E378E" w:rsidP="001D2581">
      <w:pPr>
        <w:pStyle w:val="Heading2"/>
      </w:pPr>
      <w:bookmarkStart w:id="40" w:name="_Toc50463796"/>
      <w:r w:rsidRPr="001D2581">
        <w:t>Overview</w:t>
      </w:r>
      <w:bookmarkEnd w:id="40"/>
    </w:p>
    <w:p w14:paraId="3B8C7D2F" w14:textId="33786A1F" w:rsidR="00F510A1" w:rsidRPr="001D2581" w:rsidRDefault="00663CC6" w:rsidP="00A711C1">
      <w:pPr>
        <w:jc w:val="both"/>
        <w:rPr>
          <w:rFonts w:ascii="Verdana" w:hAnsi="Verdana" w:cs="Calibri"/>
          <w:color w:val="000000"/>
        </w:rPr>
      </w:pPr>
      <w:bookmarkStart w:id="41" w:name="_Hlk46434885"/>
      <w:r w:rsidRPr="001D2581">
        <w:rPr>
          <w:rFonts w:ascii="Verdana" w:hAnsi="Verdana" w:cs="Arial"/>
        </w:rPr>
        <w:t>This section is intended to provide the developer with all the key information, assumptions, rules, and technical components required to implement</w:t>
      </w:r>
      <w:r w:rsidR="00F510A1" w:rsidRPr="001D2581">
        <w:rPr>
          <w:rFonts w:ascii="Verdana" w:hAnsi="Verdana" w:cs="Arial"/>
        </w:rPr>
        <w:t xml:space="preserve"> the </w:t>
      </w:r>
      <w:r w:rsidR="00B27F8E">
        <w:rPr>
          <w:rFonts w:ascii="Verdana" w:hAnsi="Verdana" w:cs="Calibri"/>
          <w:color w:val="000000"/>
        </w:rPr>
        <w:t>OM Order Route Report</w:t>
      </w:r>
      <w:r w:rsidR="00A711C1" w:rsidRPr="001D2581">
        <w:rPr>
          <w:rFonts w:ascii="Verdana" w:hAnsi="Verdana" w:cs="Calibri"/>
          <w:color w:val="000000"/>
        </w:rPr>
        <w:t xml:space="preserve"> </w:t>
      </w:r>
      <w:proofErr w:type="spellStart"/>
      <w:r w:rsidR="00B27F8E">
        <w:rPr>
          <w:rFonts w:ascii="Verdana" w:hAnsi="Verdana" w:cs="Calibri"/>
          <w:color w:val="000000"/>
        </w:rPr>
        <w:t>r</w:t>
      </w:r>
      <w:r w:rsidR="00A711C1" w:rsidRPr="001D2581">
        <w:rPr>
          <w:rFonts w:ascii="Verdana" w:hAnsi="Verdana" w:cs="Calibri"/>
          <w:color w:val="000000"/>
        </w:rPr>
        <w:t>eport</w:t>
      </w:r>
      <w:proofErr w:type="spellEnd"/>
      <w:r w:rsidR="00B27F8E">
        <w:rPr>
          <w:rFonts w:ascii="Verdana" w:hAnsi="Verdana" w:cs="Calibri"/>
          <w:color w:val="000000"/>
        </w:rPr>
        <w:t>.</w:t>
      </w:r>
    </w:p>
    <w:p w14:paraId="6421A005" w14:textId="2E3E3C47" w:rsidR="00663CC6" w:rsidRPr="001D2581" w:rsidRDefault="00663CC6" w:rsidP="00663CC6">
      <w:pPr>
        <w:pStyle w:val="Bodycopy"/>
        <w:ind w:left="360"/>
        <w:jc w:val="both"/>
        <w:rPr>
          <w:rFonts w:cs="Arial"/>
        </w:rPr>
      </w:pPr>
      <w:r w:rsidRPr="001D2581">
        <w:rPr>
          <w:rFonts w:cs="Arial"/>
        </w:rPr>
        <w:t xml:space="preserve">. </w:t>
      </w:r>
    </w:p>
    <w:p w14:paraId="65A94229" w14:textId="5CCB1B9A" w:rsidR="000E378E" w:rsidRPr="001D2581" w:rsidRDefault="000E378E" w:rsidP="001D2581">
      <w:pPr>
        <w:pStyle w:val="Heading2"/>
      </w:pPr>
      <w:bookmarkStart w:id="42" w:name="_Toc50463797"/>
      <w:bookmarkEnd w:id="41"/>
      <w:r w:rsidRPr="001D2581">
        <w:t xml:space="preserve">Detailed </w:t>
      </w:r>
      <w:r w:rsidR="00BD7667" w:rsidRPr="001D2581">
        <w:t>Report</w:t>
      </w:r>
      <w:r w:rsidRPr="001D2581">
        <w:t xml:space="preserve"> Design</w:t>
      </w:r>
      <w:bookmarkEnd w:id="42"/>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56C2CE22" w14:textId="766F7B4A" w:rsidR="00663CC6" w:rsidRPr="001D2581" w:rsidRDefault="003E56EA" w:rsidP="00F510A1">
            <w:pPr>
              <w:rPr>
                <w:rFonts w:ascii="Verdana" w:hAnsi="Verdana" w:cs="Calibri"/>
                <w:color w:val="000000"/>
              </w:rPr>
            </w:pPr>
            <w:r w:rsidRPr="003E56EA">
              <w:rPr>
                <w:rFonts w:ascii="Verdana" w:hAnsi="Verdana" w:cs="Calibri"/>
                <w:color w:val="000000"/>
              </w:rPr>
              <w:t xml:space="preserve">/shared/Custom/O2 </w:t>
            </w:r>
            <w:proofErr w:type="spellStart"/>
            <w:r w:rsidRPr="003E56EA">
              <w:rPr>
                <w:rFonts w:ascii="Verdana" w:hAnsi="Verdana" w:cs="Calibri"/>
                <w:color w:val="000000"/>
              </w:rPr>
              <w:t>GenAI</w:t>
            </w:r>
            <w:proofErr w:type="spellEnd"/>
            <w:r w:rsidRPr="003E56EA">
              <w:rPr>
                <w:rFonts w:ascii="Verdana" w:hAnsi="Verdana" w:cs="Calibri"/>
                <w:color w:val="000000"/>
              </w:rPr>
              <w:t xml:space="preserve"> Custom/</w:t>
            </w:r>
            <w:r>
              <w:rPr>
                <w:rFonts w:ascii="Verdana" w:hAnsi="Verdana" w:cs="Calibri"/>
                <w:color w:val="000000"/>
              </w:rPr>
              <w:t>TMT/</w:t>
            </w:r>
            <w:r w:rsidRPr="00A756BB">
              <w:rPr>
                <w:rFonts w:ascii="Verdana" w:hAnsi="Verdana" w:cs="Calibri"/>
                <w:color w:val="000000"/>
              </w:rPr>
              <w:t xml:space="preserve"> O2_GENAI_REP1003_OM </w:t>
            </w:r>
            <w:proofErr w:type="spellStart"/>
            <w:r w:rsidRPr="00A756BB">
              <w:rPr>
                <w:rFonts w:ascii="Verdana" w:hAnsi="Verdana" w:cs="Calibri"/>
                <w:color w:val="000000"/>
              </w:rPr>
              <w:t>Order_Route_Report</w:t>
            </w:r>
            <w:proofErr w:type="spellEnd"/>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090E7743" w:rsidR="00663CC6" w:rsidRPr="001D2581" w:rsidRDefault="00A756BB" w:rsidP="00A711C1">
            <w:pPr>
              <w:rPr>
                <w:rFonts w:ascii="Verdana" w:hAnsi="Verdana" w:cs="Calibri"/>
                <w:color w:val="000000"/>
              </w:rPr>
            </w:pPr>
            <w:r w:rsidRPr="00A756BB">
              <w:rPr>
                <w:rFonts w:ascii="Verdana" w:hAnsi="Verdana" w:cs="Calibri"/>
                <w:color w:val="000000"/>
              </w:rPr>
              <w:t xml:space="preserve">O2_GENAI_REP1003_OM </w:t>
            </w:r>
            <w:proofErr w:type="spellStart"/>
            <w:r w:rsidRPr="00A756BB">
              <w:rPr>
                <w:rFonts w:ascii="Verdana" w:hAnsi="Verdana" w:cs="Calibri"/>
                <w:color w:val="000000"/>
              </w:rPr>
              <w:t>Order_Route_Report_DM</w:t>
            </w:r>
            <w:proofErr w:type="spellEnd"/>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3" w:name="Kontrollkästchen40"/>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bookmarkEnd w:id="43"/>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4" w:name="_Toc484184657"/>
      <w:bookmarkStart w:id="45" w:name="_Toc484184658"/>
      <w:bookmarkStart w:id="46" w:name="_Toc484184659"/>
      <w:bookmarkStart w:id="47" w:name="_Toc484184660"/>
      <w:bookmarkStart w:id="48" w:name="_Toc484184661"/>
      <w:bookmarkStart w:id="49" w:name="_Toc484184662"/>
      <w:bookmarkStart w:id="50" w:name="_Toc484184663"/>
      <w:bookmarkStart w:id="51" w:name="_Toc484184664"/>
      <w:bookmarkStart w:id="52" w:name="_Toc484184665"/>
      <w:bookmarkStart w:id="53" w:name="_Toc484184666"/>
      <w:bookmarkStart w:id="54" w:name="_Toc484184667"/>
      <w:bookmarkStart w:id="55" w:name="_Toc484184668"/>
      <w:bookmarkStart w:id="56" w:name="_Toc484184669"/>
      <w:bookmarkStart w:id="57" w:name="_Toc484184670"/>
      <w:bookmarkStart w:id="58" w:name="_Toc484184671"/>
      <w:bookmarkStart w:id="59" w:name="_Toc484184672"/>
      <w:bookmarkStart w:id="60" w:name="_Toc484184673"/>
      <w:bookmarkStart w:id="61" w:name="_Toc484184674"/>
      <w:bookmarkStart w:id="62" w:name="_Toc484184675"/>
      <w:bookmarkStart w:id="63" w:name="_Toc484184676"/>
      <w:bookmarkStart w:id="64" w:name="_Toc484184677"/>
      <w:bookmarkStart w:id="65" w:name="_Toc484184678"/>
      <w:bookmarkStart w:id="66" w:name="_Toc5046379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1D2581">
        <w:t>HCM Extract Design</w:t>
      </w:r>
      <w:bookmarkEnd w:id="66"/>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bl>
    <w:p w14:paraId="003D799F" w14:textId="50DCCE93" w:rsidR="000E378E" w:rsidRPr="001D2581" w:rsidRDefault="000E378E" w:rsidP="000E378E">
      <w:pPr>
        <w:pStyle w:val="Bodycopy"/>
        <w:rPr>
          <w:rFonts w:cs="Arial"/>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D2581" w14:paraId="3D515E15" w14:textId="77777777" w:rsidTr="00870D22">
        <w:trPr>
          <w:cantSplit/>
        </w:trPr>
        <w:tc>
          <w:tcPr>
            <w:tcW w:w="8272"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t>HCM Extract Attribute Details</w:t>
            </w:r>
          </w:p>
        </w:tc>
      </w:tr>
      <w:tr w:rsidR="000E378E" w:rsidRPr="001D2581" w14:paraId="62E75BF3" w14:textId="77777777" w:rsidTr="00BD7667">
        <w:tc>
          <w:tcPr>
            <w:tcW w:w="1079"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084"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050"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652"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1838"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569"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BD7667">
        <w:tc>
          <w:tcPr>
            <w:tcW w:w="1079" w:type="dxa"/>
          </w:tcPr>
          <w:p w14:paraId="0ACC9075" w14:textId="2B941DB9" w:rsidR="000B3DB3" w:rsidRPr="001D2581" w:rsidRDefault="00DE547A" w:rsidP="00BD7667">
            <w:pPr>
              <w:keepNext/>
              <w:rPr>
                <w:rFonts w:ascii="Verdana" w:hAnsi="Verdana" w:cs="Arial"/>
                <w:bCs/>
              </w:rPr>
            </w:pPr>
            <w:r w:rsidRPr="001D2581">
              <w:rPr>
                <w:rFonts w:ascii="Verdana" w:hAnsi="Verdana" w:cs="Arial"/>
                <w:b/>
              </w:rPr>
              <w:t>N/A</w:t>
            </w:r>
          </w:p>
        </w:tc>
        <w:tc>
          <w:tcPr>
            <w:tcW w:w="1084" w:type="dxa"/>
          </w:tcPr>
          <w:p w14:paraId="64CE81B7" w14:textId="77777777" w:rsidR="000B3DB3" w:rsidRPr="001D2581" w:rsidRDefault="000B3DB3" w:rsidP="00BD7667">
            <w:pPr>
              <w:pStyle w:val="ListParagraph"/>
              <w:keepNext/>
              <w:ind w:left="162"/>
              <w:rPr>
                <w:rFonts w:cs="Arial"/>
                <w:sz w:val="20"/>
                <w:szCs w:val="20"/>
              </w:rPr>
            </w:pPr>
          </w:p>
        </w:tc>
        <w:tc>
          <w:tcPr>
            <w:tcW w:w="1050" w:type="dxa"/>
          </w:tcPr>
          <w:p w14:paraId="61532B13" w14:textId="77777777" w:rsidR="000B3DB3" w:rsidRPr="001D2581" w:rsidRDefault="000B3DB3" w:rsidP="00BD7667">
            <w:pPr>
              <w:keepNext/>
              <w:ind w:left="-18"/>
              <w:rPr>
                <w:rFonts w:ascii="Verdana" w:hAnsi="Verdana" w:cs="Arial"/>
              </w:rPr>
            </w:pPr>
          </w:p>
        </w:tc>
        <w:tc>
          <w:tcPr>
            <w:tcW w:w="1652" w:type="dxa"/>
          </w:tcPr>
          <w:p w14:paraId="4EA8551D" w14:textId="77777777" w:rsidR="000B3DB3" w:rsidRPr="001D2581" w:rsidRDefault="000B3DB3" w:rsidP="00BD7667">
            <w:pPr>
              <w:pStyle w:val="ListParagraph"/>
              <w:keepNext/>
              <w:ind w:left="162"/>
              <w:rPr>
                <w:rFonts w:cs="Arial"/>
                <w:sz w:val="20"/>
                <w:szCs w:val="20"/>
              </w:rPr>
            </w:pPr>
          </w:p>
        </w:tc>
        <w:tc>
          <w:tcPr>
            <w:tcW w:w="1838" w:type="dxa"/>
          </w:tcPr>
          <w:p w14:paraId="2AD611E1" w14:textId="77777777" w:rsidR="000B3DB3" w:rsidRPr="001D2581" w:rsidRDefault="000B3DB3" w:rsidP="00BD7667">
            <w:pPr>
              <w:pStyle w:val="ListParagraph"/>
              <w:keepNext/>
              <w:ind w:left="162"/>
              <w:rPr>
                <w:rFonts w:cs="Arial"/>
                <w:sz w:val="20"/>
                <w:szCs w:val="20"/>
              </w:rPr>
            </w:pPr>
          </w:p>
        </w:tc>
        <w:tc>
          <w:tcPr>
            <w:tcW w:w="1569" w:type="dxa"/>
          </w:tcPr>
          <w:p w14:paraId="71789E21" w14:textId="77777777" w:rsidR="000B3DB3" w:rsidRPr="001D2581" w:rsidRDefault="000B3DB3" w:rsidP="00BD7667">
            <w:pPr>
              <w:pStyle w:val="ListParagraph"/>
              <w:keepNext/>
              <w:ind w:left="162"/>
              <w:rPr>
                <w:rFonts w:cs="Arial"/>
                <w:sz w:val="20"/>
                <w:szCs w:val="20"/>
              </w:rPr>
            </w:pPr>
          </w:p>
        </w:tc>
      </w:tr>
    </w:tbl>
    <w:p w14:paraId="5EB3A52A" w14:textId="5C8E6AD3" w:rsidR="00DD3CC1" w:rsidRPr="001D2581" w:rsidRDefault="00DD3CC1" w:rsidP="001D2581">
      <w:pPr>
        <w:pStyle w:val="Heading2"/>
      </w:pPr>
      <w:bookmarkStart w:id="67" w:name="_Toc50463799"/>
      <w:r w:rsidRPr="001D2581">
        <w:t>BI Publisher Design</w:t>
      </w:r>
      <w:bookmarkEnd w:id="67"/>
    </w:p>
    <w:p w14:paraId="27155560" w14:textId="41EDAF60" w:rsidR="000E378E" w:rsidRPr="001D2581" w:rsidRDefault="000B3DB3" w:rsidP="000E378E">
      <w:pPr>
        <w:pStyle w:val="Bodycopy"/>
        <w:rPr>
          <w:rFonts w:cs="Arial"/>
          <w:b/>
        </w:rPr>
      </w:pPr>
      <w:r w:rsidRPr="001D2581">
        <w:rPr>
          <w:rFonts w:cs="Arial"/>
          <w:b/>
        </w:rPr>
        <w:t>&lt;Needed in case of BI Publisher</w:t>
      </w:r>
      <w:r w:rsidR="008347D9" w:rsidRPr="001D2581">
        <w:rPr>
          <w:rFonts w:cs="Arial"/>
          <w:b/>
        </w:rPr>
        <w:t>, delete if not relevant</w:t>
      </w:r>
      <w:r w:rsidRPr="001D2581">
        <w:rPr>
          <w:rFonts w:cs="Arial"/>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t>BI Publisher Details</w:t>
            </w:r>
          </w:p>
        </w:tc>
      </w:tr>
      <w:tr w:rsidR="00DE547A" w:rsidRPr="001D2581" w14:paraId="59D62332" w14:textId="77777777" w:rsidTr="008347D9">
        <w:tc>
          <w:tcPr>
            <w:tcW w:w="2610" w:type="dxa"/>
          </w:tcPr>
          <w:p w14:paraId="660A573C" w14:textId="08A0DEB1" w:rsidR="00DE547A" w:rsidRPr="001D2581" w:rsidRDefault="00DE547A" w:rsidP="00DE547A">
            <w:pPr>
              <w:keepNext/>
              <w:rPr>
                <w:rFonts w:ascii="Verdana" w:hAnsi="Verdana" w:cs="Arial"/>
                <w:b/>
                <w:bCs/>
              </w:rPr>
            </w:pPr>
            <w:r w:rsidRPr="001D2581">
              <w:rPr>
                <w:rFonts w:ascii="Verdana" w:hAnsi="Verdana" w:cs="Arial"/>
                <w:b/>
                <w:bCs/>
              </w:rPr>
              <w:lastRenderedPageBreak/>
              <w:t>Data Model Name</w:t>
            </w:r>
          </w:p>
        </w:tc>
        <w:tc>
          <w:tcPr>
            <w:tcW w:w="6660" w:type="dxa"/>
          </w:tcPr>
          <w:p w14:paraId="35C175EF" w14:textId="1CE372EC" w:rsidR="00DE547A" w:rsidRPr="001D2581" w:rsidRDefault="001D5B6C" w:rsidP="00DE547A">
            <w:pPr>
              <w:keepNext/>
              <w:rPr>
                <w:rFonts w:ascii="Verdana" w:hAnsi="Verdana" w:cs="Arial"/>
              </w:rPr>
            </w:pPr>
            <w:proofErr w:type="spellStart"/>
            <w:r w:rsidRPr="001D5B6C">
              <w:rPr>
                <w:rFonts w:ascii="Verdana" w:hAnsi="Verdana" w:cs="Calibri"/>
                <w:color w:val="000000"/>
              </w:rPr>
              <w:t>OM_Order_Route_DM</w:t>
            </w:r>
            <w:proofErr w:type="spellEnd"/>
          </w:p>
        </w:tc>
      </w:tr>
      <w:tr w:rsidR="00DE547A" w:rsidRPr="001D2581" w14:paraId="69E77F01" w14:textId="77777777" w:rsidTr="008347D9">
        <w:tc>
          <w:tcPr>
            <w:tcW w:w="2610" w:type="dxa"/>
          </w:tcPr>
          <w:p w14:paraId="0711190C" w14:textId="1AF0C419" w:rsidR="00DE547A" w:rsidRPr="001D2581" w:rsidRDefault="00DE547A" w:rsidP="00DE547A">
            <w:pPr>
              <w:keepNext/>
              <w:rPr>
                <w:rFonts w:ascii="Verdana" w:hAnsi="Verdana" w:cs="Arial"/>
                <w:b/>
                <w:bCs/>
              </w:rPr>
            </w:pPr>
            <w:r w:rsidRPr="001D2581">
              <w:rPr>
                <w:rFonts w:ascii="Verdana" w:hAnsi="Verdana" w:cs="Arial"/>
                <w:b/>
                <w:bCs/>
              </w:rPr>
              <w:t>Template Name</w:t>
            </w:r>
          </w:p>
        </w:tc>
        <w:tc>
          <w:tcPr>
            <w:tcW w:w="6660" w:type="dxa"/>
          </w:tcPr>
          <w:p w14:paraId="35FA99B5" w14:textId="4AC75885" w:rsidR="00DE547A" w:rsidRPr="001D2581" w:rsidRDefault="001D5B6C" w:rsidP="00DE547A">
            <w:pPr>
              <w:keepNext/>
              <w:rPr>
                <w:rFonts w:ascii="Verdana" w:hAnsi="Verdana" w:cs="Arial"/>
              </w:rPr>
            </w:pPr>
            <w:proofErr w:type="spellStart"/>
            <w:r w:rsidRPr="001D5B6C">
              <w:rPr>
                <w:rFonts w:ascii="Verdana" w:hAnsi="Verdana" w:cs="Calibri"/>
                <w:color w:val="000000"/>
              </w:rPr>
              <w:t>OM_Order_Route_Report</w:t>
            </w:r>
            <w:proofErr w:type="spellEnd"/>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69E428FD" w:rsidR="00DE547A" w:rsidRPr="001D2581" w:rsidRDefault="00DE547A" w:rsidP="00DE547A">
            <w:pPr>
              <w:keepNext/>
              <w:rPr>
                <w:rFonts w:ascii="Verdana" w:hAnsi="Verdana" w:cs="Arial"/>
              </w:rPr>
            </w:pPr>
            <w:r w:rsidRPr="001D2581">
              <w:rPr>
                <w:rFonts w:ascii="Verdana" w:hAnsi="Verdana" w:cs="Arial"/>
              </w:rPr>
              <w:t>Excel</w:t>
            </w:r>
          </w:p>
        </w:tc>
      </w:tr>
    </w:tbl>
    <w:p w14:paraId="5926F5E6" w14:textId="6ED6549E" w:rsidR="00DD3CC1" w:rsidRPr="001D2581" w:rsidRDefault="00DD3CC1" w:rsidP="000E378E">
      <w:pPr>
        <w:pStyle w:val="Bodycopy"/>
        <w:rPr>
          <w:rFonts w:cs="Arial"/>
          <w:b/>
        </w:rPr>
      </w:pPr>
    </w:p>
    <w:p w14:paraId="05DF022D" w14:textId="69E3FFBF" w:rsidR="00EA6C71" w:rsidRPr="001D2581" w:rsidRDefault="00EA6C71" w:rsidP="000E378E">
      <w:pPr>
        <w:pStyle w:val="Bodycopy"/>
        <w:rPr>
          <w:rFonts w:cs="Arial"/>
          <w:b/>
        </w:rPr>
      </w:pPr>
      <w:bookmarkStart w:id="68" w:name="_Hlk48850183"/>
    </w:p>
    <w:p w14:paraId="6AD7249E" w14:textId="77777777" w:rsidR="00EA6C71" w:rsidRPr="001D2581" w:rsidRDefault="00EA6C7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tr w:rsidR="00EA6C71" w:rsidRPr="001D2581" w14:paraId="72C69843" w14:textId="77777777" w:rsidTr="001D33D2">
        <w:trPr>
          <w:cantSplit/>
          <w:trHeight w:val="858"/>
        </w:trPr>
        <w:tc>
          <w:tcPr>
            <w:tcW w:w="9270" w:type="dxa"/>
            <w:shd w:val="clear" w:color="auto" w:fill="auto"/>
          </w:tcPr>
          <w:p w14:paraId="4F2EFDAF" w14:textId="77777777" w:rsidR="00EA6C71" w:rsidRPr="001D2581" w:rsidRDefault="00EA6C71" w:rsidP="001D33D2">
            <w:pPr>
              <w:rPr>
                <w:rFonts w:ascii="Verdana" w:hAnsi="Verdana" w:cs="Arial"/>
                <w:b/>
              </w:rPr>
            </w:pPr>
          </w:p>
          <w:p w14:paraId="157CE0BE" w14:textId="1C8D841C" w:rsidR="00EA6C71" w:rsidRPr="001D2581" w:rsidRDefault="006B2B41" w:rsidP="001D33D2">
            <w:pPr>
              <w:rPr>
                <w:rFonts w:ascii="Verdana" w:hAnsi="Verdana" w:cs="Arial"/>
                <w:b/>
              </w:rPr>
            </w:pPr>
            <w:r>
              <w:rPr>
                <w:rFonts w:ascii="Verdana" w:hAnsi="Verdana" w:cs="Arial"/>
                <w:b/>
              </w:rPr>
              <w:object w:dxaOrig="2262" w:dyaOrig="1476" w14:anchorId="0BB24662">
                <v:shape id="_x0000_i1027" type="#_x0000_t75" style="width:113pt;height:73.5pt" o:ole="">
                  <v:imagedata r:id="rId19" o:title=""/>
                </v:shape>
                <o:OLEObject Type="Embed" ProgID="Excel.Sheet.8" ShapeID="_x0000_i1027" DrawAspect="Icon" ObjectID="_1758121467" r:id="rId20"/>
              </w:object>
            </w:r>
          </w:p>
        </w:tc>
      </w:tr>
    </w:tbl>
    <w:p w14:paraId="49BE07D5" w14:textId="1A3F51CB" w:rsidR="00F510A1" w:rsidRPr="001D2581" w:rsidRDefault="00F510A1" w:rsidP="000E378E">
      <w:pPr>
        <w:pStyle w:val="Bodycopy"/>
        <w:rPr>
          <w:rFonts w:cs="Arial"/>
          <w:b/>
        </w:rPr>
      </w:pPr>
    </w:p>
    <w:bookmarkEnd w:id="68"/>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6F50429A" w14:textId="318E3E4B" w:rsidR="006652F9" w:rsidRPr="001D2581" w:rsidRDefault="006B2B41" w:rsidP="00BD7667">
            <w:pPr>
              <w:rPr>
                <w:rFonts w:ascii="Verdana" w:hAnsi="Verdana" w:cs="Arial"/>
                <w:b/>
              </w:rPr>
            </w:pPr>
            <w:r>
              <w:rPr>
                <w:rFonts w:ascii="Verdana" w:hAnsi="Verdana" w:cs="Arial"/>
                <w:b/>
              </w:rPr>
              <w:object w:dxaOrig="2262" w:dyaOrig="1476" w14:anchorId="421BA372">
                <v:shape id="_x0000_i1028" type="#_x0000_t75" style="width:113pt;height:73.5pt" o:ole="">
                  <v:imagedata r:id="rId21" o:title=""/>
                </v:shape>
                <o:OLEObject Type="Embed" ProgID="Package" ShapeID="_x0000_i1028" DrawAspect="Icon" ObjectID="_1758121468" r:id="rId22"/>
              </w:object>
            </w:r>
            <w:r>
              <w:rPr>
                <w:rFonts w:ascii="Verdana" w:hAnsi="Verdana" w:cs="Arial"/>
                <w:b/>
              </w:rPr>
              <w:object w:dxaOrig="2262" w:dyaOrig="1476" w14:anchorId="35B91BFC">
                <v:shape id="_x0000_i1029" type="#_x0000_t75" style="width:113pt;height:73.5pt" o:ole="">
                  <v:imagedata r:id="rId23" o:title=""/>
                </v:shape>
                <o:OLEObject Type="Embed" ProgID="Package" ShapeID="_x0000_i1029" DrawAspect="Icon" ObjectID="_1758121469" r:id="rId24"/>
              </w:object>
            </w:r>
          </w:p>
        </w:tc>
      </w:tr>
    </w:tbl>
    <w:p w14:paraId="5AB7410F" w14:textId="4C22C409" w:rsidR="000E378E" w:rsidRPr="001D2581" w:rsidRDefault="000E378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8"/>
        <w:gridCol w:w="1156"/>
        <w:gridCol w:w="1035"/>
        <w:gridCol w:w="5221"/>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t xml:space="preserve">Report </w:t>
            </w:r>
            <w:r w:rsidR="006652F9" w:rsidRPr="001D2581">
              <w:rPr>
                <w:rFonts w:ascii="Verdana" w:hAnsi="Verdana" w:cs="Arial"/>
                <w:b/>
                <w:color w:val="FFFFFF" w:themeColor="background1"/>
              </w:rPr>
              <w:t>Parameters</w:t>
            </w:r>
          </w:p>
        </w:tc>
      </w:tr>
      <w:tr w:rsidR="000E378E" w:rsidRPr="001D2581" w14:paraId="084F8567" w14:textId="77777777" w:rsidTr="007F229C">
        <w:trPr>
          <w:trHeight w:val="354"/>
        </w:trPr>
        <w:tc>
          <w:tcPr>
            <w:tcW w:w="1848"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lastRenderedPageBreak/>
              <w:t>Parameter Name</w:t>
            </w:r>
          </w:p>
        </w:tc>
        <w:tc>
          <w:tcPr>
            <w:tcW w:w="1156"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03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5221"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276D89" w:rsidRPr="001D2581" w14:paraId="40ADF34E" w14:textId="77777777" w:rsidTr="007F229C">
        <w:trPr>
          <w:trHeight w:val="351"/>
        </w:trPr>
        <w:tc>
          <w:tcPr>
            <w:tcW w:w="1848" w:type="dxa"/>
          </w:tcPr>
          <w:p w14:paraId="3E8F31F2" w14:textId="5E4306EE" w:rsidR="00276D89" w:rsidRPr="001D2581" w:rsidRDefault="007F229C" w:rsidP="00276D89">
            <w:pPr>
              <w:keepNext/>
              <w:rPr>
                <w:rFonts w:ascii="Verdana" w:hAnsi="Verdana" w:cs="Arial"/>
              </w:rPr>
            </w:pPr>
            <w:r>
              <w:rPr>
                <w:rFonts w:ascii="Verdana" w:hAnsi="Verdana" w:cs="Arial"/>
              </w:rPr>
              <w:t>Business Unit</w:t>
            </w:r>
          </w:p>
        </w:tc>
        <w:tc>
          <w:tcPr>
            <w:tcW w:w="1156" w:type="dxa"/>
          </w:tcPr>
          <w:p w14:paraId="167BEE6D" w14:textId="578FE684" w:rsidR="00276D89" w:rsidRPr="001D2581" w:rsidRDefault="007F229C" w:rsidP="00276D89">
            <w:pPr>
              <w:pStyle w:val="ListParagraph"/>
              <w:keepNext/>
              <w:ind w:left="162"/>
              <w:rPr>
                <w:rFonts w:cs="Arial"/>
                <w:sz w:val="20"/>
                <w:szCs w:val="20"/>
              </w:rPr>
            </w:pPr>
            <w:r>
              <w:rPr>
                <w:rFonts w:cs="Arial"/>
                <w:sz w:val="20"/>
                <w:szCs w:val="20"/>
              </w:rPr>
              <w:t>String</w:t>
            </w:r>
          </w:p>
        </w:tc>
        <w:tc>
          <w:tcPr>
            <w:tcW w:w="1035" w:type="dxa"/>
          </w:tcPr>
          <w:p w14:paraId="2B769973" w14:textId="5D1A233E" w:rsidR="00276D89" w:rsidRPr="001D2581" w:rsidRDefault="00276D89" w:rsidP="00276D89">
            <w:pPr>
              <w:keepNext/>
              <w:ind w:left="-18"/>
              <w:rPr>
                <w:rFonts w:ascii="Verdana" w:hAnsi="Verdana" w:cs="Arial"/>
              </w:rPr>
            </w:pPr>
          </w:p>
        </w:tc>
        <w:tc>
          <w:tcPr>
            <w:tcW w:w="5221" w:type="dxa"/>
          </w:tcPr>
          <w:p w14:paraId="7FE9A00C" w14:textId="1D47229D" w:rsidR="00276D89" w:rsidRPr="001D2581" w:rsidRDefault="006B2B41" w:rsidP="00276D89">
            <w:pPr>
              <w:pStyle w:val="ListParagraph"/>
              <w:keepNext/>
              <w:ind w:left="162"/>
              <w:rPr>
                <w:rFonts w:cs="Arial"/>
                <w:sz w:val="20"/>
                <w:szCs w:val="20"/>
              </w:rPr>
            </w:pPr>
            <w:r>
              <w:rPr>
                <w:rFonts w:cs="Arial"/>
                <w:sz w:val="20"/>
                <w:szCs w:val="20"/>
              </w:rPr>
              <w:object w:dxaOrig="2262" w:dyaOrig="1476" w14:anchorId="43B18B16">
                <v:shape id="_x0000_i1030" type="#_x0000_t75" style="width:113pt;height:73.5pt" o:ole="">
                  <v:imagedata r:id="rId25" o:title=""/>
                </v:shape>
                <o:OLEObject Type="Embed" ProgID="Package" ShapeID="_x0000_i1030" DrawAspect="Icon" ObjectID="_1758121470" r:id="rId26"/>
              </w:object>
            </w:r>
          </w:p>
        </w:tc>
      </w:tr>
      <w:tr w:rsidR="00276D89" w:rsidRPr="001D2581" w14:paraId="48D6B23C" w14:textId="77777777" w:rsidTr="007F229C">
        <w:trPr>
          <w:trHeight w:val="351"/>
        </w:trPr>
        <w:tc>
          <w:tcPr>
            <w:tcW w:w="1848" w:type="dxa"/>
          </w:tcPr>
          <w:p w14:paraId="3E23CF81" w14:textId="12BE1691" w:rsidR="00276D89" w:rsidRPr="001D2581" w:rsidRDefault="007F229C" w:rsidP="00276D89">
            <w:pPr>
              <w:keepNext/>
              <w:rPr>
                <w:rFonts w:ascii="Verdana" w:hAnsi="Verdana" w:cs="Arial"/>
              </w:rPr>
            </w:pPr>
            <w:r>
              <w:rPr>
                <w:rFonts w:ascii="Verdana" w:hAnsi="Verdana" w:cs="Arial"/>
              </w:rPr>
              <w:t>Currency</w:t>
            </w:r>
          </w:p>
        </w:tc>
        <w:tc>
          <w:tcPr>
            <w:tcW w:w="1156" w:type="dxa"/>
          </w:tcPr>
          <w:p w14:paraId="7EDC4F44" w14:textId="79CB3E5A" w:rsidR="00276D89" w:rsidRPr="001D2581" w:rsidRDefault="007F229C" w:rsidP="00276D89">
            <w:pPr>
              <w:pStyle w:val="ListParagraph"/>
              <w:keepNext/>
              <w:ind w:left="162"/>
              <w:rPr>
                <w:rFonts w:cs="Arial"/>
                <w:sz w:val="20"/>
                <w:szCs w:val="20"/>
              </w:rPr>
            </w:pPr>
            <w:r>
              <w:rPr>
                <w:rFonts w:cs="Arial"/>
                <w:sz w:val="20"/>
                <w:szCs w:val="20"/>
              </w:rPr>
              <w:t>String</w:t>
            </w:r>
          </w:p>
        </w:tc>
        <w:tc>
          <w:tcPr>
            <w:tcW w:w="1035" w:type="dxa"/>
          </w:tcPr>
          <w:p w14:paraId="64D9E7E0" w14:textId="2D0FDAA8" w:rsidR="00276D89" w:rsidRPr="001D2581" w:rsidRDefault="00276D89" w:rsidP="00276D89">
            <w:pPr>
              <w:keepNext/>
              <w:ind w:left="-18"/>
              <w:rPr>
                <w:rFonts w:ascii="Verdana" w:hAnsi="Verdana" w:cs="Arial"/>
              </w:rPr>
            </w:pPr>
          </w:p>
        </w:tc>
        <w:tc>
          <w:tcPr>
            <w:tcW w:w="5221" w:type="dxa"/>
          </w:tcPr>
          <w:p w14:paraId="16A1661A" w14:textId="32187C39" w:rsidR="00276D89" w:rsidRPr="001D2581" w:rsidRDefault="006B2B41" w:rsidP="00276D89">
            <w:pPr>
              <w:pStyle w:val="ListParagraph"/>
              <w:keepNext/>
              <w:ind w:left="162"/>
              <w:rPr>
                <w:rFonts w:cs="Arial"/>
                <w:sz w:val="20"/>
                <w:szCs w:val="20"/>
              </w:rPr>
            </w:pPr>
            <w:r>
              <w:rPr>
                <w:rFonts w:cs="Arial"/>
                <w:sz w:val="20"/>
                <w:szCs w:val="20"/>
              </w:rPr>
              <w:object w:dxaOrig="2262" w:dyaOrig="1476" w14:anchorId="749B1781">
                <v:shape id="_x0000_i1031" type="#_x0000_t75" style="width:113pt;height:73.5pt" o:ole="">
                  <v:imagedata r:id="rId27" o:title=""/>
                </v:shape>
                <o:OLEObject Type="Embed" ProgID="Package" ShapeID="_x0000_i1031" DrawAspect="Icon" ObjectID="_1758121471" r:id="rId28"/>
              </w:object>
            </w:r>
          </w:p>
        </w:tc>
      </w:tr>
      <w:tr w:rsidR="00276D89" w:rsidRPr="001D2581" w14:paraId="00624B65" w14:textId="77777777" w:rsidTr="007F229C">
        <w:trPr>
          <w:trHeight w:val="351"/>
        </w:trPr>
        <w:tc>
          <w:tcPr>
            <w:tcW w:w="1848" w:type="dxa"/>
          </w:tcPr>
          <w:p w14:paraId="07FB6AB4" w14:textId="506CA933" w:rsidR="00276D89" w:rsidRPr="001D2581" w:rsidRDefault="007F229C" w:rsidP="00276D89">
            <w:pPr>
              <w:keepNext/>
              <w:rPr>
                <w:rFonts w:ascii="Verdana" w:hAnsi="Verdana" w:cs="Arial"/>
              </w:rPr>
            </w:pPr>
            <w:proofErr w:type="spellStart"/>
            <w:r>
              <w:rPr>
                <w:rFonts w:ascii="Verdana" w:hAnsi="Verdana" w:cs="Arial"/>
              </w:rPr>
              <w:t>From_Date</w:t>
            </w:r>
            <w:proofErr w:type="spellEnd"/>
          </w:p>
        </w:tc>
        <w:tc>
          <w:tcPr>
            <w:tcW w:w="1156" w:type="dxa"/>
          </w:tcPr>
          <w:p w14:paraId="53392AF8" w14:textId="561F5AA1" w:rsidR="00276D89" w:rsidRPr="001D2581" w:rsidRDefault="007F229C" w:rsidP="00276D89">
            <w:pPr>
              <w:pStyle w:val="ListParagraph"/>
              <w:keepNext/>
              <w:ind w:left="162"/>
              <w:rPr>
                <w:rFonts w:cs="Arial"/>
                <w:sz w:val="20"/>
                <w:szCs w:val="20"/>
              </w:rPr>
            </w:pPr>
            <w:r>
              <w:rPr>
                <w:rFonts w:cs="Arial"/>
                <w:sz w:val="20"/>
                <w:szCs w:val="20"/>
              </w:rPr>
              <w:t>Date</w:t>
            </w:r>
          </w:p>
        </w:tc>
        <w:tc>
          <w:tcPr>
            <w:tcW w:w="1035" w:type="dxa"/>
          </w:tcPr>
          <w:p w14:paraId="5332530B" w14:textId="77777777" w:rsidR="00276D89" w:rsidRPr="001D2581" w:rsidRDefault="00276D89" w:rsidP="00276D89">
            <w:pPr>
              <w:keepNext/>
              <w:ind w:left="-18"/>
              <w:rPr>
                <w:rFonts w:ascii="Verdana" w:hAnsi="Verdana" w:cs="Arial"/>
              </w:rPr>
            </w:pPr>
          </w:p>
        </w:tc>
        <w:tc>
          <w:tcPr>
            <w:tcW w:w="5221" w:type="dxa"/>
          </w:tcPr>
          <w:p w14:paraId="4CA8BCDD" w14:textId="45E12907" w:rsidR="00276D89" w:rsidRPr="001D2581" w:rsidRDefault="00276D89" w:rsidP="00276D89">
            <w:pPr>
              <w:pStyle w:val="ListParagraph"/>
              <w:keepNext/>
              <w:ind w:left="162"/>
              <w:rPr>
                <w:rFonts w:cs="Arial"/>
                <w:sz w:val="20"/>
                <w:szCs w:val="20"/>
              </w:rPr>
            </w:pPr>
          </w:p>
        </w:tc>
      </w:tr>
      <w:tr w:rsidR="00276D89" w:rsidRPr="001D2581" w14:paraId="20F9CDE9" w14:textId="77777777" w:rsidTr="007F229C">
        <w:trPr>
          <w:trHeight w:val="876"/>
        </w:trPr>
        <w:tc>
          <w:tcPr>
            <w:tcW w:w="1848" w:type="dxa"/>
          </w:tcPr>
          <w:p w14:paraId="0A79265C" w14:textId="4FAC76DC" w:rsidR="00276D89" w:rsidRPr="001D2581" w:rsidRDefault="007F229C" w:rsidP="00276D89">
            <w:pPr>
              <w:keepNext/>
              <w:rPr>
                <w:rFonts w:ascii="Verdana" w:hAnsi="Verdana" w:cs="Arial"/>
              </w:rPr>
            </w:pPr>
            <w:proofErr w:type="spellStart"/>
            <w:r>
              <w:rPr>
                <w:rFonts w:ascii="Verdana" w:hAnsi="Verdana" w:cs="Arial"/>
              </w:rPr>
              <w:t>To_Date</w:t>
            </w:r>
            <w:proofErr w:type="spellEnd"/>
          </w:p>
        </w:tc>
        <w:tc>
          <w:tcPr>
            <w:tcW w:w="1156" w:type="dxa"/>
          </w:tcPr>
          <w:p w14:paraId="64C16100" w14:textId="5A2E2957" w:rsidR="00276D89" w:rsidRPr="001D2581" w:rsidRDefault="007F229C" w:rsidP="00276D89">
            <w:pPr>
              <w:pStyle w:val="ListParagraph"/>
              <w:keepNext/>
              <w:ind w:left="162"/>
              <w:rPr>
                <w:rFonts w:cs="Arial"/>
                <w:sz w:val="20"/>
                <w:szCs w:val="20"/>
              </w:rPr>
            </w:pPr>
            <w:r>
              <w:rPr>
                <w:rFonts w:cs="Arial"/>
                <w:sz w:val="20"/>
                <w:szCs w:val="20"/>
              </w:rPr>
              <w:t>Date</w:t>
            </w:r>
          </w:p>
        </w:tc>
        <w:tc>
          <w:tcPr>
            <w:tcW w:w="1035" w:type="dxa"/>
          </w:tcPr>
          <w:p w14:paraId="69B32513" w14:textId="77777777" w:rsidR="00276D89" w:rsidRPr="001D2581" w:rsidRDefault="00276D89" w:rsidP="00276D89">
            <w:pPr>
              <w:keepNext/>
              <w:ind w:left="-18"/>
              <w:rPr>
                <w:rFonts w:ascii="Verdana" w:hAnsi="Verdana" w:cs="Arial"/>
              </w:rPr>
            </w:pPr>
          </w:p>
        </w:tc>
        <w:tc>
          <w:tcPr>
            <w:tcW w:w="5221" w:type="dxa"/>
          </w:tcPr>
          <w:p w14:paraId="18A22F35" w14:textId="69EFBC18" w:rsidR="00276D89" w:rsidRPr="001D2581" w:rsidRDefault="00276D89" w:rsidP="00276D89">
            <w:pPr>
              <w:pStyle w:val="ListParagraph"/>
              <w:keepNext/>
              <w:ind w:left="162"/>
              <w:rPr>
                <w:rFonts w:cs="Arial"/>
                <w:sz w:val="20"/>
                <w:szCs w:val="20"/>
              </w:rPr>
            </w:pPr>
          </w:p>
        </w:tc>
      </w:tr>
    </w:tbl>
    <w:p w14:paraId="3E4402DB" w14:textId="3F587944" w:rsidR="003028D2" w:rsidRPr="001D2581" w:rsidRDefault="003028D2" w:rsidP="001D2581">
      <w:pPr>
        <w:pStyle w:val="Heading2"/>
      </w:pPr>
      <w:bookmarkStart w:id="69" w:name="_Toc50463800"/>
      <w:r w:rsidRPr="001D2581">
        <w:t>OTBI Design</w:t>
      </w:r>
      <w:bookmarkEnd w:id="69"/>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77777777" w:rsidR="008347D9" w:rsidRPr="001D2581" w:rsidRDefault="008347D9"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lastRenderedPageBreak/>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70" w:name="_Toc50463801"/>
      <w:r w:rsidRPr="001D2581">
        <w:lastRenderedPageBreak/>
        <w:t>SuccessFactors Technical Design Specifications &lt;remove if not applicable&gt;</w:t>
      </w:r>
      <w:bookmarkEnd w:id="70"/>
    </w:p>
    <w:p w14:paraId="4649707F" w14:textId="77777777" w:rsidR="00D574B7" w:rsidRPr="001D2581" w:rsidRDefault="00D574B7" w:rsidP="001D2581">
      <w:pPr>
        <w:pStyle w:val="Heading2"/>
      </w:pPr>
      <w:bookmarkStart w:id="71" w:name="_Toc50463802"/>
      <w:r w:rsidRPr="001D2581">
        <w:t>Overview</w:t>
      </w:r>
      <w:bookmarkEnd w:id="71"/>
    </w:p>
    <w:p w14:paraId="27F91BD5" w14:textId="754E7E9C" w:rsidR="00D574B7" w:rsidRPr="001D2581" w:rsidRDefault="00D574B7" w:rsidP="001D2581">
      <w:pPr>
        <w:pStyle w:val="Heading2"/>
      </w:pPr>
      <w:bookmarkStart w:id="72" w:name="_Toc50463803"/>
      <w:r w:rsidRPr="001D2581">
        <w:t>Detailed Report Design</w:t>
      </w:r>
      <w:bookmarkEnd w:id="72"/>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3" w:name="_Toc50463804"/>
      <w:r w:rsidRPr="001D2581">
        <w:lastRenderedPageBreak/>
        <w:t>Open Items</w:t>
      </w:r>
      <w:bookmarkEnd w:id="73"/>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29"/>
          <w:footerReference w:type="default" r:id="rId30"/>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3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FFC8" w14:textId="77777777" w:rsidR="00FA0EFF" w:rsidRDefault="00FA0EFF" w:rsidP="007A4AAA">
      <w:r>
        <w:separator/>
      </w:r>
    </w:p>
  </w:endnote>
  <w:endnote w:type="continuationSeparator" w:id="0">
    <w:p w14:paraId="184D77C8" w14:textId="77777777" w:rsidR="00FA0EFF" w:rsidRDefault="00FA0EFF"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8D1A" w14:textId="77777777" w:rsidR="00A756BB" w:rsidRDefault="00A75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0F400E" w:rsidRPr="003740B7" w:rsidRDefault="000F400E"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02490676" w14:textId="77777777" w:rsidTr="003740B7">
      <w:trPr>
        <w:tblCellSpacing w:w="20" w:type="dxa"/>
      </w:trPr>
      <w:tc>
        <w:tcPr>
          <w:tcW w:w="3708" w:type="dxa"/>
        </w:tcPr>
        <w:p w14:paraId="6220FE94" w14:textId="77777777" w:rsidR="000F400E" w:rsidRPr="003740B7" w:rsidRDefault="000F400E" w:rsidP="00D8664F">
          <w:pPr>
            <w:pStyle w:val="Footer"/>
            <w:rPr>
              <w:rFonts w:cs="Arial"/>
              <w:szCs w:val="18"/>
            </w:rPr>
          </w:pPr>
          <w:r w:rsidRPr="003740B7">
            <w:rPr>
              <w:rFonts w:cs="Arial"/>
              <w:szCs w:val="18"/>
            </w:rPr>
            <w:t>Table of Contents</w:t>
          </w:r>
        </w:p>
      </w:tc>
      <w:tc>
        <w:tcPr>
          <w:tcW w:w="2160" w:type="dxa"/>
        </w:tcPr>
        <w:p w14:paraId="26D35B65" w14:textId="755D7EA9"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366FC6E8" w:rsidR="000F400E" w:rsidRPr="003740B7" w:rsidRDefault="00320FCC" w:rsidP="00C8363E">
          <w:pPr>
            <w:pStyle w:val="Footer"/>
            <w:jc w:val="right"/>
            <w:rPr>
              <w:noProof/>
            </w:rPr>
          </w:pPr>
          <w:r>
            <w:rPr>
              <w:noProof/>
            </w:rPr>
            <w:t>Lean Spec</w:t>
          </w:r>
          <w:r w:rsidRPr="003740B7">
            <w:rPr>
              <w:noProof/>
            </w:rPr>
            <w:t>.docx</w:t>
          </w:r>
        </w:p>
      </w:tc>
    </w:tr>
  </w:tbl>
  <w:p w14:paraId="46897CF0" w14:textId="77777777" w:rsidR="000F400E" w:rsidRPr="003740B7" w:rsidRDefault="000F400E" w:rsidP="00D8664F">
    <w:pPr>
      <w:rPr>
        <w:rFonts w:ascii="Verdana" w:hAnsi="Verdana"/>
      </w:rPr>
    </w:pPr>
  </w:p>
  <w:p w14:paraId="238AD324" w14:textId="77777777" w:rsidR="000F400E" w:rsidRPr="003740B7" w:rsidRDefault="000F400E"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6453" w14:textId="77777777" w:rsidR="00A756BB" w:rsidRDefault="00A756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0F400E" w:rsidRDefault="000F400E"/>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633D4AB1" w14:textId="77777777" w:rsidTr="003740B7">
      <w:trPr>
        <w:tblCellSpacing w:w="20" w:type="dxa"/>
      </w:trPr>
      <w:tc>
        <w:tcPr>
          <w:tcW w:w="3708" w:type="dxa"/>
        </w:tcPr>
        <w:p w14:paraId="29405924" w14:textId="06BE60A9" w:rsidR="000F400E" w:rsidRPr="003740B7" w:rsidRDefault="000F400E" w:rsidP="00D8664F">
          <w:pPr>
            <w:pStyle w:val="Footer"/>
          </w:pPr>
        </w:p>
        <w:p w14:paraId="24A88F46" w14:textId="77777777" w:rsidR="000F400E" w:rsidRPr="003740B7" w:rsidRDefault="000F400E" w:rsidP="00D8664F">
          <w:pPr>
            <w:pStyle w:val="Footer"/>
            <w:spacing w:after="100" w:afterAutospacing="1"/>
            <w:rPr>
              <w:rFonts w:cs="Arial"/>
              <w:b/>
              <w:szCs w:val="18"/>
            </w:rPr>
          </w:pPr>
        </w:p>
      </w:tc>
      <w:tc>
        <w:tcPr>
          <w:tcW w:w="2160" w:type="dxa"/>
        </w:tcPr>
        <w:p w14:paraId="718D380F" w14:textId="44712006"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570F0AD5" w:rsidR="000F400E" w:rsidRPr="003740B7" w:rsidRDefault="00320FCC" w:rsidP="00C8363E">
          <w:pPr>
            <w:pStyle w:val="Footer"/>
            <w:jc w:val="right"/>
            <w:rPr>
              <w:noProof/>
            </w:rPr>
          </w:pPr>
          <w:r>
            <w:rPr>
              <w:noProof/>
            </w:rPr>
            <w:t>Lean Spec</w:t>
          </w:r>
          <w:r w:rsidR="000F400E" w:rsidRPr="003740B7">
            <w:rPr>
              <w:noProof/>
            </w:rPr>
            <w:t>.docx</w:t>
          </w:r>
        </w:p>
      </w:tc>
    </w:tr>
  </w:tbl>
  <w:p w14:paraId="4167558C" w14:textId="77777777" w:rsidR="000F400E" w:rsidRDefault="000F400E"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0F400E" w:rsidRDefault="000F400E"/>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5A4D92AC" w14:textId="77777777" w:rsidTr="003740B7">
      <w:trPr>
        <w:tblCellSpacing w:w="20" w:type="dxa"/>
      </w:trPr>
      <w:tc>
        <w:tcPr>
          <w:tcW w:w="3708" w:type="dxa"/>
        </w:tcPr>
        <w:p w14:paraId="533045B8" w14:textId="4D5F4627" w:rsidR="000F400E" w:rsidRPr="003740B7" w:rsidRDefault="000F400E" w:rsidP="00D8664F">
          <w:pPr>
            <w:pStyle w:val="Footer"/>
          </w:pPr>
        </w:p>
        <w:p w14:paraId="7DEF75E3" w14:textId="77777777" w:rsidR="000F400E" w:rsidRPr="003740B7" w:rsidRDefault="000F400E" w:rsidP="00D8664F">
          <w:pPr>
            <w:pStyle w:val="Footer"/>
            <w:spacing w:after="100" w:afterAutospacing="1"/>
            <w:rPr>
              <w:rFonts w:cs="Arial"/>
              <w:b/>
              <w:szCs w:val="18"/>
            </w:rPr>
          </w:pPr>
        </w:p>
      </w:tc>
      <w:tc>
        <w:tcPr>
          <w:tcW w:w="2160" w:type="dxa"/>
        </w:tcPr>
        <w:p w14:paraId="668A81B2" w14:textId="33461FF9"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0F400E" w:rsidRPr="003740B7" w:rsidRDefault="000F400E"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0F400E" w:rsidRDefault="000F400E"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4AF0" w14:textId="77777777" w:rsidR="00FA0EFF" w:rsidRDefault="00FA0EFF" w:rsidP="007A4AAA">
      <w:r>
        <w:separator/>
      </w:r>
    </w:p>
  </w:footnote>
  <w:footnote w:type="continuationSeparator" w:id="0">
    <w:p w14:paraId="49D70EC9" w14:textId="77777777" w:rsidR="00FA0EFF" w:rsidRDefault="00FA0EFF"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1EA0" w14:textId="77777777" w:rsidR="00A756BB" w:rsidRDefault="00A75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0F400E" w:rsidRPr="00F023A2" w14:paraId="58B0BBC3" w14:textId="77777777" w:rsidTr="00D8664F">
      <w:tc>
        <w:tcPr>
          <w:tcW w:w="2268" w:type="dxa"/>
        </w:tcPr>
        <w:p w14:paraId="79B942F1" w14:textId="49851974" w:rsidR="000F400E" w:rsidRPr="00E03656" w:rsidRDefault="000F400E"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0F400E" w:rsidRPr="004C007A" w:rsidRDefault="000F400E"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0F400E" w:rsidRPr="0048531D" w:rsidRDefault="000F400E" w:rsidP="00BD09BE">
          <w:pPr>
            <w:pStyle w:val="Header"/>
            <w:rPr>
              <w:noProof/>
            </w:rPr>
          </w:pPr>
        </w:p>
      </w:tc>
    </w:tr>
  </w:tbl>
  <w:p w14:paraId="0F20116B" w14:textId="5EA3E435" w:rsidR="000F400E"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558A" w14:textId="77777777" w:rsidR="00A756BB" w:rsidRDefault="00A756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0F400E" w14:paraId="168D0CA3" w14:textId="77777777" w:rsidTr="00D8664F">
      <w:tc>
        <w:tcPr>
          <w:tcW w:w="2268" w:type="dxa"/>
        </w:tcPr>
        <w:p w14:paraId="5542DCE4" w14:textId="1315261F" w:rsidR="000F400E" w:rsidRPr="00E03656" w:rsidRDefault="000F400E"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0F400E" w:rsidRPr="00D317C1" w:rsidRDefault="000F400E" w:rsidP="00EB5AA5">
          <w:pPr>
            <w:pStyle w:val="Header"/>
            <w:rPr>
              <w:noProof/>
            </w:rPr>
          </w:pPr>
        </w:p>
      </w:tc>
      <w:tc>
        <w:tcPr>
          <w:tcW w:w="2160" w:type="dxa"/>
        </w:tcPr>
        <w:p w14:paraId="66A9AE35" w14:textId="1F41A4EB" w:rsidR="000F400E" w:rsidRPr="007A4AAA" w:rsidRDefault="000F400E" w:rsidP="00EB5AA5">
          <w:pPr>
            <w:pStyle w:val="Header"/>
            <w:rPr>
              <w:noProof/>
            </w:rPr>
          </w:pPr>
        </w:p>
      </w:tc>
    </w:tr>
  </w:tbl>
  <w:p w14:paraId="3C2A7EF0" w14:textId="68299624" w:rsidR="000F400E" w:rsidRDefault="00000000" w:rsidP="00D8664F">
    <w:pPr>
      <w:tabs>
        <w:tab w:val="left" w:pos="7230"/>
      </w:tabs>
    </w:pPr>
    <w:r>
      <w:pict w14:anchorId="48123F02">
        <v:rect id="_x0000_i1032"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02747"/>
    <w:multiLevelType w:val="hybridMultilevel"/>
    <w:tmpl w:val="739C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4758F"/>
    <w:multiLevelType w:val="hybridMultilevel"/>
    <w:tmpl w:val="0C0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8E7C01"/>
    <w:multiLevelType w:val="hybridMultilevel"/>
    <w:tmpl w:val="8BB6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7C70F7"/>
    <w:multiLevelType w:val="hybridMultilevel"/>
    <w:tmpl w:val="2478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60382"/>
    <w:multiLevelType w:val="hybridMultilevel"/>
    <w:tmpl w:val="8170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D108F"/>
    <w:multiLevelType w:val="hybridMultilevel"/>
    <w:tmpl w:val="D932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32256"/>
    <w:multiLevelType w:val="hybridMultilevel"/>
    <w:tmpl w:val="72A6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30E5A"/>
    <w:multiLevelType w:val="hybridMultilevel"/>
    <w:tmpl w:val="3420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5" w15:restartNumberingAfterBreak="0">
    <w:nsid w:val="445B2573"/>
    <w:multiLevelType w:val="hybridMultilevel"/>
    <w:tmpl w:val="848EC390"/>
    <w:lvl w:ilvl="0" w:tplc="FFFFFFFF">
      <w:start w:val="1"/>
      <w:numFmt w:val="decimal"/>
      <w:lvlText w:val="%1."/>
      <w:lvlJc w:val="left"/>
      <w:pPr>
        <w:tabs>
          <w:tab w:val="num" w:pos="720"/>
        </w:tabs>
        <w:ind w:left="720" w:hanging="360"/>
      </w:pPr>
    </w:lvl>
    <w:lvl w:ilvl="1" w:tplc="1E063284">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72248"/>
    <w:multiLevelType w:val="hybridMultilevel"/>
    <w:tmpl w:val="347E1202"/>
    <w:lvl w:ilvl="0" w:tplc="DA7EB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7F5106"/>
    <w:multiLevelType w:val="hybridMultilevel"/>
    <w:tmpl w:val="5212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2F4DE6"/>
    <w:multiLevelType w:val="hybridMultilevel"/>
    <w:tmpl w:val="61B4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0D617D"/>
    <w:multiLevelType w:val="hybridMultilevel"/>
    <w:tmpl w:val="98581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F5C497C"/>
    <w:multiLevelType w:val="hybridMultilevel"/>
    <w:tmpl w:val="A4E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12310">
    <w:abstractNumId w:val="6"/>
  </w:num>
  <w:num w:numId="2" w16cid:durableId="631247934">
    <w:abstractNumId w:val="42"/>
  </w:num>
  <w:num w:numId="3" w16cid:durableId="565145846">
    <w:abstractNumId w:val="46"/>
  </w:num>
  <w:num w:numId="4" w16cid:durableId="498623174">
    <w:abstractNumId w:val="26"/>
  </w:num>
  <w:num w:numId="5" w16cid:durableId="989410191">
    <w:abstractNumId w:val="12"/>
  </w:num>
  <w:num w:numId="6" w16cid:durableId="206839445">
    <w:abstractNumId w:val="35"/>
  </w:num>
  <w:num w:numId="7" w16cid:durableId="1334530737">
    <w:abstractNumId w:val="31"/>
  </w:num>
  <w:num w:numId="8" w16cid:durableId="1991052731">
    <w:abstractNumId w:val="30"/>
  </w:num>
  <w:num w:numId="9" w16cid:durableId="503059912">
    <w:abstractNumId w:val="47"/>
  </w:num>
  <w:num w:numId="10" w16cid:durableId="289438463">
    <w:abstractNumId w:val="43"/>
  </w:num>
  <w:num w:numId="11" w16cid:durableId="1162968200">
    <w:abstractNumId w:val="15"/>
  </w:num>
  <w:num w:numId="12" w16cid:durableId="162478597">
    <w:abstractNumId w:val="11"/>
  </w:num>
  <w:num w:numId="13" w16cid:durableId="726221099">
    <w:abstractNumId w:val="29"/>
  </w:num>
  <w:num w:numId="14" w16cid:durableId="1852260100">
    <w:abstractNumId w:val="0"/>
  </w:num>
  <w:num w:numId="15" w16cid:durableId="1708262880">
    <w:abstractNumId w:val="10"/>
  </w:num>
  <w:num w:numId="16" w16cid:durableId="292103013">
    <w:abstractNumId w:val="37"/>
  </w:num>
  <w:num w:numId="17" w16cid:durableId="1934510972">
    <w:abstractNumId w:val="5"/>
  </w:num>
  <w:num w:numId="18" w16cid:durableId="2095200425">
    <w:abstractNumId w:val="39"/>
  </w:num>
  <w:num w:numId="19" w16cid:durableId="2142533896">
    <w:abstractNumId w:val="19"/>
  </w:num>
  <w:num w:numId="20" w16cid:durableId="1100639558">
    <w:abstractNumId w:val="22"/>
  </w:num>
  <w:num w:numId="21" w16cid:durableId="449936279">
    <w:abstractNumId w:val="38"/>
  </w:num>
  <w:num w:numId="22" w16cid:durableId="343170909">
    <w:abstractNumId w:val="34"/>
  </w:num>
  <w:num w:numId="23" w16cid:durableId="151279940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91120813">
    <w:abstractNumId w:val="36"/>
  </w:num>
  <w:num w:numId="25" w16cid:durableId="2112385726">
    <w:abstractNumId w:val="9"/>
  </w:num>
  <w:num w:numId="26" w16cid:durableId="119344258">
    <w:abstractNumId w:val="3"/>
  </w:num>
  <w:num w:numId="27" w16cid:durableId="243876848">
    <w:abstractNumId w:val="40"/>
  </w:num>
  <w:num w:numId="28" w16cid:durableId="336813573">
    <w:abstractNumId w:val="7"/>
  </w:num>
  <w:num w:numId="29" w16cid:durableId="1728189922">
    <w:abstractNumId w:val="8"/>
  </w:num>
  <w:num w:numId="30" w16cid:durableId="1404064413">
    <w:abstractNumId w:val="32"/>
  </w:num>
  <w:num w:numId="31" w16cid:durableId="815493280">
    <w:abstractNumId w:val="2"/>
  </w:num>
  <w:num w:numId="32" w16cid:durableId="100228429">
    <w:abstractNumId w:val="18"/>
  </w:num>
  <w:num w:numId="33" w16cid:durableId="811748357">
    <w:abstractNumId w:val="33"/>
  </w:num>
  <w:num w:numId="34" w16cid:durableId="842234279">
    <w:abstractNumId w:val="27"/>
  </w:num>
  <w:num w:numId="35" w16cid:durableId="2141455568">
    <w:abstractNumId w:val="24"/>
  </w:num>
  <w:num w:numId="36" w16cid:durableId="623123708">
    <w:abstractNumId w:val="14"/>
  </w:num>
  <w:num w:numId="37" w16cid:durableId="1760903788">
    <w:abstractNumId w:val="23"/>
  </w:num>
  <w:num w:numId="38" w16cid:durableId="772555239">
    <w:abstractNumId w:val="28"/>
  </w:num>
  <w:num w:numId="39" w16cid:durableId="1703936090">
    <w:abstractNumId w:val="21"/>
  </w:num>
  <w:num w:numId="40" w16cid:durableId="498738044">
    <w:abstractNumId w:val="25"/>
  </w:num>
  <w:num w:numId="41" w16cid:durableId="1532569091">
    <w:abstractNumId w:val="48"/>
  </w:num>
  <w:num w:numId="42" w16cid:durableId="1877159220">
    <w:abstractNumId w:val="20"/>
  </w:num>
  <w:num w:numId="43" w16cid:durableId="716470105">
    <w:abstractNumId w:val="44"/>
  </w:num>
  <w:num w:numId="44" w16cid:durableId="1899435122">
    <w:abstractNumId w:val="4"/>
  </w:num>
  <w:num w:numId="45" w16cid:durableId="721101088">
    <w:abstractNumId w:val="16"/>
  </w:num>
  <w:num w:numId="46" w16cid:durableId="1384595668">
    <w:abstractNumId w:val="13"/>
  </w:num>
  <w:num w:numId="47" w16cid:durableId="1594050421">
    <w:abstractNumId w:val="45"/>
  </w:num>
  <w:num w:numId="48" w16cid:durableId="319307460">
    <w:abstractNumId w:val="41"/>
  </w:num>
  <w:num w:numId="49" w16cid:durableId="159612930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85A7F"/>
    <w:rsid w:val="000967CC"/>
    <w:rsid w:val="000A498A"/>
    <w:rsid w:val="000A65DC"/>
    <w:rsid w:val="000A7508"/>
    <w:rsid w:val="000B16C7"/>
    <w:rsid w:val="000B2CEE"/>
    <w:rsid w:val="000B3DB3"/>
    <w:rsid w:val="000B7037"/>
    <w:rsid w:val="000C3AB2"/>
    <w:rsid w:val="000C5F1B"/>
    <w:rsid w:val="000C6EB1"/>
    <w:rsid w:val="000D5A0B"/>
    <w:rsid w:val="000D76D7"/>
    <w:rsid w:val="000E378E"/>
    <w:rsid w:val="000F0673"/>
    <w:rsid w:val="000F1063"/>
    <w:rsid w:val="000F366B"/>
    <w:rsid w:val="000F39C0"/>
    <w:rsid w:val="000F400E"/>
    <w:rsid w:val="000F5633"/>
    <w:rsid w:val="000F5BEF"/>
    <w:rsid w:val="000F60AC"/>
    <w:rsid w:val="00100E89"/>
    <w:rsid w:val="00102DE2"/>
    <w:rsid w:val="0011014B"/>
    <w:rsid w:val="00113271"/>
    <w:rsid w:val="0012285E"/>
    <w:rsid w:val="00125C46"/>
    <w:rsid w:val="00126BE0"/>
    <w:rsid w:val="00130A42"/>
    <w:rsid w:val="00134240"/>
    <w:rsid w:val="00142BD3"/>
    <w:rsid w:val="00151140"/>
    <w:rsid w:val="00154056"/>
    <w:rsid w:val="0015549B"/>
    <w:rsid w:val="00163957"/>
    <w:rsid w:val="00164F86"/>
    <w:rsid w:val="0016620D"/>
    <w:rsid w:val="00172A61"/>
    <w:rsid w:val="00177BD3"/>
    <w:rsid w:val="001860C8"/>
    <w:rsid w:val="00195098"/>
    <w:rsid w:val="001A146B"/>
    <w:rsid w:val="001B5A20"/>
    <w:rsid w:val="001B5D20"/>
    <w:rsid w:val="001D2581"/>
    <w:rsid w:val="001D33D2"/>
    <w:rsid w:val="001D3825"/>
    <w:rsid w:val="001D5B6C"/>
    <w:rsid w:val="001E4A7F"/>
    <w:rsid w:val="001F0B79"/>
    <w:rsid w:val="001F1542"/>
    <w:rsid w:val="001F296E"/>
    <w:rsid w:val="001F3D8D"/>
    <w:rsid w:val="001F7FDD"/>
    <w:rsid w:val="00201228"/>
    <w:rsid w:val="002015BA"/>
    <w:rsid w:val="00204598"/>
    <w:rsid w:val="00204D6C"/>
    <w:rsid w:val="00216E01"/>
    <w:rsid w:val="002217A3"/>
    <w:rsid w:val="00224E6B"/>
    <w:rsid w:val="002257B8"/>
    <w:rsid w:val="002322F1"/>
    <w:rsid w:val="00240F00"/>
    <w:rsid w:val="00241E94"/>
    <w:rsid w:val="0024280A"/>
    <w:rsid w:val="00246CA9"/>
    <w:rsid w:val="002644C5"/>
    <w:rsid w:val="00264875"/>
    <w:rsid w:val="00265045"/>
    <w:rsid w:val="00265596"/>
    <w:rsid w:val="00267FED"/>
    <w:rsid w:val="002742CE"/>
    <w:rsid w:val="002749ED"/>
    <w:rsid w:val="00276D89"/>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3C43"/>
    <w:rsid w:val="002D6EAE"/>
    <w:rsid w:val="002E0002"/>
    <w:rsid w:val="002E39E4"/>
    <w:rsid w:val="00301B2A"/>
    <w:rsid w:val="003028D2"/>
    <w:rsid w:val="00316720"/>
    <w:rsid w:val="003203EA"/>
    <w:rsid w:val="00320FCC"/>
    <w:rsid w:val="00324AFA"/>
    <w:rsid w:val="003259F0"/>
    <w:rsid w:val="00332366"/>
    <w:rsid w:val="0033237D"/>
    <w:rsid w:val="00341BC8"/>
    <w:rsid w:val="003445C7"/>
    <w:rsid w:val="00345E59"/>
    <w:rsid w:val="00350C13"/>
    <w:rsid w:val="003568CF"/>
    <w:rsid w:val="00361925"/>
    <w:rsid w:val="0036283C"/>
    <w:rsid w:val="00367292"/>
    <w:rsid w:val="00371060"/>
    <w:rsid w:val="003740B7"/>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E56EA"/>
    <w:rsid w:val="003F21A0"/>
    <w:rsid w:val="003F5470"/>
    <w:rsid w:val="004000AD"/>
    <w:rsid w:val="00400465"/>
    <w:rsid w:val="00402019"/>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80ADA"/>
    <w:rsid w:val="004835FC"/>
    <w:rsid w:val="0048531D"/>
    <w:rsid w:val="0048569D"/>
    <w:rsid w:val="00490D7A"/>
    <w:rsid w:val="0049234E"/>
    <w:rsid w:val="0049263B"/>
    <w:rsid w:val="004A24E2"/>
    <w:rsid w:val="004A4546"/>
    <w:rsid w:val="004A5477"/>
    <w:rsid w:val="004C1264"/>
    <w:rsid w:val="004C45BC"/>
    <w:rsid w:val="004D0FD8"/>
    <w:rsid w:val="004E5E9D"/>
    <w:rsid w:val="004E6736"/>
    <w:rsid w:val="004E7DC4"/>
    <w:rsid w:val="004F0565"/>
    <w:rsid w:val="004F0F7E"/>
    <w:rsid w:val="004F2457"/>
    <w:rsid w:val="00506430"/>
    <w:rsid w:val="00506A73"/>
    <w:rsid w:val="0051146A"/>
    <w:rsid w:val="0051244C"/>
    <w:rsid w:val="00512BEB"/>
    <w:rsid w:val="005342F0"/>
    <w:rsid w:val="00535615"/>
    <w:rsid w:val="00536F32"/>
    <w:rsid w:val="005460C6"/>
    <w:rsid w:val="00546AAF"/>
    <w:rsid w:val="00552B0C"/>
    <w:rsid w:val="005575C8"/>
    <w:rsid w:val="00560B08"/>
    <w:rsid w:val="005648C5"/>
    <w:rsid w:val="005659FF"/>
    <w:rsid w:val="00570139"/>
    <w:rsid w:val="005718A7"/>
    <w:rsid w:val="00584A7A"/>
    <w:rsid w:val="00595CA4"/>
    <w:rsid w:val="005A053A"/>
    <w:rsid w:val="005A5B97"/>
    <w:rsid w:val="005B7452"/>
    <w:rsid w:val="005C0D52"/>
    <w:rsid w:val="005C6952"/>
    <w:rsid w:val="005D0059"/>
    <w:rsid w:val="005D0472"/>
    <w:rsid w:val="005D4293"/>
    <w:rsid w:val="0060005D"/>
    <w:rsid w:val="00600244"/>
    <w:rsid w:val="006007E9"/>
    <w:rsid w:val="0060551E"/>
    <w:rsid w:val="00606A41"/>
    <w:rsid w:val="006112F2"/>
    <w:rsid w:val="00613D21"/>
    <w:rsid w:val="00615EAE"/>
    <w:rsid w:val="00623E1D"/>
    <w:rsid w:val="00640A26"/>
    <w:rsid w:val="006441D4"/>
    <w:rsid w:val="00661A89"/>
    <w:rsid w:val="00663CC6"/>
    <w:rsid w:val="006652F9"/>
    <w:rsid w:val="006669B6"/>
    <w:rsid w:val="00666A8F"/>
    <w:rsid w:val="00672D95"/>
    <w:rsid w:val="00681FE4"/>
    <w:rsid w:val="00683718"/>
    <w:rsid w:val="00696844"/>
    <w:rsid w:val="00697331"/>
    <w:rsid w:val="006A02D5"/>
    <w:rsid w:val="006B2B41"/>
    <w:rsid w:val="006B6AD4"/>
    <w:rsid w:val="006C13E4"/>
    <w:rsid w:val="006D2165"/>
    <w:rsid w:val="006D2C16"/>
    <w:rsid w:val="006D507D"/>
    <w:rsid w:val="006D7774"/>
    <w:rsid w:val="006E333E"/>
    <w:rsid w:val="006E7991"/>
    <w:rsid w:val="006F0783"/>
    <w:rsid w:val="00700145"/>
    <w:rsid w:val="007143C0"/>
    <w:rsid w:val="00716AA2"/>
    <w:rsid w:val="00723C19"/>
    <w:rsid w:val="00724B8A"/>
    <w:rsid w:val="007253DB"/>
    <w:rsid w:val="0072561B"/>
    <w:rsid w:val="00725989"/>
    <w:rsid w:val="00736EE6"/>
    <w:rsid w:val="00741D5B"/>
    <w:rsid w:val="00745C9C"/>
    <w:rsid w:val="0075345A"/>
    <w:rsid w:val="007644B9"/>
    <w:rsid w:val="00766D8D"/>
    <w:rsid w:val="00767940"/>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7B33"/>
    <w:rsid w:val="007C6571"/>
    <w:rsid w:val="007E0969"/>
    <w:rsid w:val="007E3A4A"/>
    <w:rsid w:val="007F229C"/>
    <w:rsid w:val="007F26D8"/>
    <w:rsid w:val="0080151C"/>
    <w:rsid w:val="008023FE"/>
    <w:rsid w:val="00802AE4"/>
    <w:rsid w:val="00805148"/>
    <w:rsid w:val="0081159D"/>
    <w:rsid w:val="00814085"/>
    <w:rsid w:val="008147CD"/>
    <w:rsid w:val="00825FE3"/>
    <w:rsid w:val="008314EE"/>
    <w:rsid w:val="00832B6E"/>
    <w:rsid w:val="008347D9"/>
    <w:rsid w:val="008377EC"/>
    <w:rsid w:val="00855B11"/>
    <w:rsid w:val="00861A93"/>
    <w:rsid w:val="0086638A"/>
    <w:rsid w:val="00870D22"/>
    <w:rsid w:val="0087126E"/>
    <w:rsid w:val="00873FE1"/>
    <w:rsid w:val="00881453"/>
    <w:rsid w:val="00882A4A"/>
    <w:rsid w:val="0088586F"/>
    <w:rsid w:val="0088620B"/>
    <w:rsid w:val="00886DBB"/>
    <w:rsid w:val="00893E06"/>
    <w:rsid w:val="00894800"/>
    <w:rsid w:val="008950F0"/>
    <w:rsid w:val="00896FA8"/>
    <w:rsid w:val="008B39E8"/>
    <w:rsid w:val="008C131C"/>
    <w:rsid w:val="008C2062"/>
    <w:rsid w:val="008C7067"/>
    <w:rsid w:val="008D7ED3"/>
    <w:rsid w:val="008E1A0F"/>
    <w:rsid w:val="008E3AEF"/>
    <w:rsid w:val="008F16F1"/>
    <w:rsid w:val="008F5BEE"/>
    <w:rsid w:val="00902AFD"/>
    <w:rsid w:val="00905A7C"/>
    <w:rsid w:val="00911F5F"/>
    <w:rsid w:val="00912140"/>
    <w:rsid w:val="0091734B"/>
    <w:rsid w:val="009205C6"/>
    <w:rsid w:val="00921B31"/>
    <w:rsid w:val="00923619"/>
    <w:rsid w:val="00926D63"/>
    <w:rsid w:val="009306C9"/>
    <w:rsid w:val="009363CB"/>
    <w:rsid w:val="00943F41"/>
    <w:rsid w:val="00944905"/>
    <w:rsid w:val="0094525F"/>
    <w:rsid w:val="009465F8"/>
    <w:rsid w:val="00952D1A"/>
    <w:rsid w:val="009543EC"/>
    <w:rsid w:val="00955C38"/>
    <w:rsid w:val="009577A7"/>
    <w:rsid w:val="00960F27"/>
    <w:rsid w:val="0096121B"/>
    <w:rsid w:val="00967B91"/>
    <w:rsid w:val="00970802"/>
    <w:rsid w:val="00974772"/>
    <w:rsid w:val="00980833"/>
    <w:rsid w:val="00984068"/>
    <w:rsid w:val="0098689C"/>
    <w:rsid w:val="00992EBA"/>
    <w:rsid w:val="0099682B"/>
    <w:rsid w:val="009A1FC9"/>
    <w:rsid w:val="009A5ADB"/>
    <w:rsid w:val="009A5D2F"/>
    <w:rsid w:val="009B57AE"/>
    <w:rsid w:val="009B74A1"/>
    <w:rsid w:val="009C5C20"/>
    <w:rsid w:val="009D0F29"/>
    <w:rsid w:val="009E40F4"/>
    <w:rsid w:val="009F747D"/>
    <w:rsid w:val="009F777C"/>
    <w:rsid w:val="00A00B2F"/>
    <w:rsid w:val="00A01F42"/>
    <w:rsid w:val="00A0354E"/>
    <w:rsid w:val="00A05DE2"/>
    <w:rsid w:val="00A15486"/>
    <w:rsid w:val="00A165A9"/>
    <w:rsid w:val="00A23B43"/>
    <w:rsid w:val="00A274F8"/>
    <w:rsid w:val="00A27806"/>
    <w:rsid w:val="00A311E1"/>
    <w:rsid w:val="00A33011"/>
    <w:rsid w:val="00A36743"/>
    <w:rsid w:val="00A41924"/>
    <w:rsid w:val="00A43E76"/>
    <w:rsid w:val="00A45497"/>
    <w:rsid w:val="00A4746B"/>
    <w:rsid w:val="00A506C6"/>
    <w:rsid w:val="00A527C2"/>
    <w:rsid w:val="00A66D11"/>
    <w:rsid w:val="00A711C1"/>
    <w:rsid w:val="00A756BB"/>
    <w:rsid w:val="00A77546"/>
    <w:rsid w:val="00A82E90"/>
    <w:rsid w:val="00AA3E3A"/>
    <w:rsid w:val="00AA625E"/>
    <w:rsid w:val="00AA674D"/>
    <w:rsid w:val="00AB01DE"/>
    <w:rsid w:val="00AB4F9D"/>
    <w:rsid w:val="00AB5C05"/>
    <w:rsid w:val="00AC4523"/>
    <w:rsid w:val="00AC5D6E"/>
    <w:rsid w:val="00AD3C5C"/>
    <w:rsid w:val="00AD4042"/>
    <w:rsid w:val="00AD434C"/>
    <w:rsid w:val="00AD4769"/>
    <w:rsid w:val="00AD5280"/>
    <w:rsid w:val="00AE2305"/>
    <w:rsid w:val="00AE282B"/>
    <w:rsid w:val="00AF0F6B"/>
    <w:rsid w:val="00AF2F8F"/>
    <w:rsid w:val="00AF52CF"/>
    <w:rsid w:val="00AF703A"/>
    <w:rsid w:val="00B00A2F"/>
    <w:rsid w:val="00B05F3F"/>
    <w:rsid w:val="00B06FA1"/>
    <w:rsid w:val="00B1423B"/>
    <w:rsid w:val="00B14916"/>
    <w:rsid w:val="00B242B4"/>
    <w:rsid w:val="00B27F8E"/>
    <w:rsid w:val="00B30B22"/>
    <w:rsid w:val="00B33EFE"/>
    <w:rsid w:val="00B36AF5"/>
    <w:rsid w:val="00B43111"/>
    <w:rsid w:val="00B50834"/>
    <w:rsid w:val="00B54966"/>
    <w:rsid w:val="00B54E0D"/>
    <w:rsid w:val="00B55E86"/>
    <w:rsid w:val="00B63506"/>
    <w:rsid w:val="00B64E85"/>
    <w:rsid w:val="00B64FD1"/>
    <w:rsid w:val="00B750E6"/>
    <w:rsid w:val="00B8042F"/>
    <w:rsid w:val="00B82648"/>
    <w:rsid w:val="00BA0395"/>
    <w:rsid w:val="00BA4DE0"/>
    <w:rsid w:val="00BA5212"/>
    <w:rsid w:val="00BA58B7"/>
    <w:rsid w:val="00BC0C72"/>
    <w:rsid w:val="00BC102F"/>
    <w:rsid w:val="00BC6E21"/>
    <w:rsid w:val="00BD09BE"/>
    <w:rsid w:val="00BD1327"/>
    <w:rsid w:val="00BD7667"/>
    <w:rsid w:val="00BE1C53"/>
    <w:rsid w:val="00BE7B48"/>
    <w:rsid w:val="00BF39EE"/>
    <w:rsid w:val="00C02C0C"/>
    <w:rsid w:val="00C046B6"/>
    <w:rsid w:val="00C10228"/>
    <w:rsid w:val="00C16919"/>
    <w:rsid w:val="00C209F3"/>
    <w:rsid w:val="00C24014"/>
    <w:rsid w:val="00C2533B"/>
    <w:rsid w:val="00C2565C"/>
    <w:rsid w:val="00C346D9"/>
    <w:rsid w:val="00C35E9D"/>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72591"/>
    <w:rsid w:val="00C7319A"/>
    <w:rsid w:val="00C753E1"/>
    <w:rsid w:val="00C816C3"/>
    <w:rsid w:val="00C81AB2"/>
    <w:rsid w:val="00C8363E"/>
    <w:rsid w:val="00C861C8"/>
    <w:rsid w:val="00C8624C"/>
    <w:rsid w:val="00C8685D"/>
    <w:rsid w:val="00C912E7"/>
    <w:rsid w:val="00C97609"/>
    <w:rsid w:val="00CA5643"/>
    <w:rsid w:val="00CB315A"/>
    <w:rsid w:val="00CB3190"/>
    <w:rsid w:val="00CB5D80"/>
    <w:rsid w:val="00CC1E96"/>
    <w:rsid w:val="00CC25E8"/>
    <w:rsid w:val="00CC2C7F"/>
    <w:rsid w:val="00CC58C2"/>
    <w:rsid w:val="00CC7AFD"/>
    <w:rsid w:val="00CD0E98"/>
    <w:rsid w:val="00CD6095"/>
    <w:rsid w:val="00CE1DCE"/>
    <w:rsid w:val="00CF39B7"/>
    <w:rsid w:val="00D0524B"/>
    <w:rsid w:val="00D13BC6"/>
    <w:rsid w:val="00D150DC"/>
    <w:rsid w:val="00D2319C"/>
    <w:rsid w:val="00D23966"/>
    <w:rsid w:val="00D26020"/>
    <w:rsid w:val="00D2770E"/>
    <w:rsid w:val="00D317C1"/>
    <w:rsid w:val="00D32FBA"/>
    <w:rsid w:val="00D33412"/>
    <w:rsid w:val="00D349CD"/>
    <w:rsid w:val="00D3641E"/>
    <w:rsid w:val="00D43611"/>
    <w:rsid w:val="00D574B7"/>
    <w:rsid w:val="00D5778A"/>
    <w:rsid w:val="00D721C8"/>
    <w:rsid w:val="00D7245E"/>
    <w:rsid w:val="00D7523A"/>
    <w:rsid w:val="00D8267A"/>
    <w:rsid w:val="00D8650B"/>
    <w:rsid w:val="00D8664F"/>
    <w:rsid w:val="00D869E4"/>
    <w:rsid w:val="00D86FF5"/>
    <w:rsid w:val="00D87B90"/>
    <w:rsid w:val="00D91E40"/>
    <w:rsid w:val="00D92478"/>
    <w:rsid w:val="00DA0EED"/>
    <w:rsid w:val="00DA6035"/>
    <w:rsid w:val="00DA61DF"/>
    <w:rsid w:val="00DB5D69"/>
    <w:rsid w:val="00DB7956"/>
    <w:rsid w:val="00DC37AC"/>
    <w:rsid w:val="00DC57E9"/>
    <w:rsid w:val="00DC775D"/>
    <w:rsid w:val="00DD18FC"/>
    <w:rsid w:val="00DD3CC1"/>
    <w:rsid w:val="00DE1240"/>
    <w:rsid w:val="00DE1CE1"/>
    <w:rsid w:val="00DE32EA"/>
    <w:rsid w:val="00DE547A"/>
    <w:rsid w:val="00DF4602"/>
    <w:rsid w:val="00E00055"/>
    <w:rsid w:val="00E04C91"/>
    <w:rsid w:val="00E1115F"/>
    <w:rsid w:val="00E14DF3"/>
    <w:rsid w:val="00E42E19"/>
    <w:rsid w:val="00E46769"/>
    <w:rsid w:val="00E54460"/>
    <w:rsid w:val="00E6332A"/>
    <w:rsid w:val="00E70271"/>
    <w:rsid w:val="00E7756B"/>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3E3A"/>
    <w:rsid w:val="00ED493C"/>
    <w:rsid w:val="00ED7E7D"/>
    <w:rsid w:val="00EE0220"/>
    <w:rsid w:val="00EE3E0B"/>
    <w:rsid w:val="00EE41AA"/>
    <w:rsid w:val="00EE6163"/>
    <w:rsid w:val="00EF10A4"/>
    <w:rsid w:val="00F029A8"/>
    <w:rsid w:val="00F235FC"/>
    <w:rsid w:val="00F23CB1"/>
    <w:rsid w:val="00F27F17"/>
    <w:rsid w:val="00F30865"/>
    <w:rsid w:val="00F316E5"/>
    <w:rsid w:val="00F36010"/>
    <w:rsid w:val="00F37102"/>
    <w:rsid w:val="00F42FCD"/>
    <w:rsid w:val="00F44214"/>
    <w:rsid w:val="00F45733"/>
    <w:rsid w:val="00F46A88"/>
    <w:rsid w:val="00F470B5"/>
    <w:rsid w:val="00F47811"/>
    <w:rsid w:val="00F510A1"/>
    <w:rsid w:val="00F53BC3"/>
    <w:rsid w:val="00F55A7F"/>
    <w:rsid w:val="00F616C1"/>
    <w:rsid w:val="00F81065"/>
    <w:rsid w:val="00F929A1"/>
    <w:rsid w:val="00F95CF4"/>
    <w:rsid w:val="00FA0EFF"/>
    <w:rsid w:val="00FA2794"/>
    <w:rsid w:val="00FA50E5"/>
    <w:rsid w:val="00FB73C0"/>
    <w:rsid w:val="00FC0A54"/>
    <w:rsid w:val="00FC34B5"/>
    <w:rsid w:val="00FD2CBF"/>
    <w:rsid w:val="00FD6449"/>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94525F"/>
    <w:pPr>
      <w:keepNext/>
      <w:spacing w:before="60" w:after="60"/>
      <w:jc w:val="center"/>
    </w:pPr>
    <w:rPr>
      <w:rFonts w:ascii="Arial Bold" w:hAnsi="Arial Bold"/>
      <w:b/>
      <w:bCs/>
      <w:color w:val="00277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Microsoft_Excel_97-2003_Worksheet.xls"/><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Microsoft_Excel_97-2003_Worksheet1.xls"/><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4.bin"/><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image" Target="media/image7.emf"/><Relationship Id="rId30" Type="http://schemas.openxmlformats.org/officeDocument/2006/relationships/footer" Target="footer4.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93C5F-E16B-4EED-B830-4300F7DD7460}">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0B1E8DCF-0EBA-4B58-A254-F6A9046D0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07B510-5FC4-4686-B686-0766C7920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Vikas, R</cp:lastModifiedBy>
  <cp:revision>63</cp:revision>
  <dcterms:created xsi:type="dcterms:W3CDTF">2021-02-24T07:32:00Z</dcterms:created>
  <dcterms:modified xsi:type="dcterms:W3CDTF">2023-10-06T12:48:00Z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2023-10-06T11:59:18Z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333df611-3d8f-4e1a-94a3-6c87c8bf991e</vt:lpwstr>
  </property>
  <property fmtid="{D5CDD505-2E9C-101B-9397-08002B2CF9AE}" pid="33" name="MSIP_Label_ea60d57e-af5b-4752-ac57-3e4f28ca11dc_ContentBits">
    <vt:lpwstr>0</vt:lpwstr>
  </property>
  <property fmtid="{D5CDD505-2E9C-101B-9397-08002B2CF9AE}" pid="34" name="MediaServiceImageTags">
    <vt:lpwstr/>
  </property>
</Properties>
</file>