
<file path=[Content_Types].xml><?xml version="1.0" encoding="utf-8"?>
<Types xmlns="http://schemas.openxmlformats.org/package/2006/content-types">
  <Default Extension="doc" ContentType="application/msword"/>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530D5004" w14:textId="5A6FB4C3" w:rsidR="00CE494F" w:rsidRPr="003C242B" w:rsidRDefault="00C8702E" w:rsidP="1DEFD31E">
      <w:pPr>
        <w:jc w:val="center"/>
        <w:rPr>
          <w:rFonts w:ascii="Verdana" w:eastAsia="Verdana" w:hAnsi="Verdana" w:cs="Verdana"/>
          <w:color w:val="000000" w:themeColor="text1"/>
          <w:sz w:val="52"/>
          <w:szCs w:val="52"/>
        </w:rPr>
      </w:pPr>
      <w:r w:rsidRPr="00C8702E">
        <w:rPr>
          <w:rFonts w:ascii="Verdana" w:eastAsia="Verdana" w:hAnsi="Verdana" w:cs="Verdana"/>
          <w:color w:val="000000" w:themeColor="text1"/>
          <w:sz w:val="52"/>
          <w:szCs w:val="52"/>
        </w:rPr>
        <w:t>O2_GENAI_REP1266</w:t>
      </w:r>
      <w:r w:rsidR="6FBD0865" w:rsidRPr="1DEFD31E">
        <w:rPr>
          <w:rFonts w:ascii="Verdana" w:eastAsia="Verdana" w:hAnsi="Verdana" w:cs="Verdana"/>
          <w:color w:val="000000" w:themeColor="text1"/>
          <w:sz w:val="52"/>
          <w:szCs w:val="52"/>
        </w:rPr>
        <w:t xml:space="preserve"> – </w:t>
      </w:r>
      <w:r w:rsidRPr="00C8702E">
        <w:rPr>
          <w:rFonts w:ascii="Verdana" w:eastAsia="Verdana" w:hAnsi="Verdana" w:cs="Verdana"/>
          <w:color w:val="000000" w:themeColor="text1"/>
          <w:sz w:val="52"/>
          <w:szCs w:val="52"/>
        </w:rPr>
        <w:t>Duplicate VIN on Invoices Report</w:t>
      </w:r>
    </w:p>
    <w:p w14:paraId="6893E3F3" w14:textId="37A2C0BF" w:rsidR="00CE494F" w:rsidRPr="003C242B" w:rsidRDefault="6FBD0865" w:rsidP="1DEFD31E">
      <w:pPr>
        <w:jc w:val="center"/>
      </w:pPr>
      <w:r w:rsidRPr="1DEFD31E">
        <w:rPr>
          <w:rFonts w:ascii="Verdana" w:eastAsia="Verdana" w:hAnsi="Verdana" w:cs="Verdana"/>
          <w:color w:val="92D050"/>
          <w:sz w:val="52"/>
          <w:szCs w:val="52"/>
        </w:rPr>
        <w:t>Lean Specification</w:t>
      </w:r>
    </w:p>
    <w:p w14:paraId="1104199C" w14:textId="023F0706" w:rsidR="00CE494F" w:rsidRPr="003C242B" w:rsidRDefault="6FBD0865" w:rsidP="1DEFD31E">
      <w:pPr>
        <w:spacing w:before="360"/>
      </w:pPr>
      <w:r w:rsidRPr="1DEFD31E">
        <w:rPr>
          <w:rFonts w:ascii="Verdana" w:eastAsia="Verdana" w:hAnsi="Verdana" w:cs="Verdana"/>
          <w:color w:val="002776"/>
          <w:sz w:val="52"/>
          <w:szCs w:val="52"/>
        </w:rPr>
        <w:t xml:space="preserve"> </w:t>
      </w:r>
    </w:p>
    <w:p w14:paraId="6C593934" w14:textId="765AFA3B" w:rsidR="00CE494F" w:rsidRPr="003C242B" w:rsidRDefault="00C8702E" w:rsidP="1DEFD31E">
      <w:pPr>
        <w:spacing w:before="360"/>
        <w:jc w:val="center"/>
      </w:pPr>
      <w:r>
        <w:rPr>
          <w:rFonts w:ascii="Verdana" w:eastAsia="Verdana" w:hAnsi="Verdana" w:cs="Verdana"/>
          <w:color w:val="000000" w:themeColor="text1"/>
          <w:sz w:val="48"/>
          <w:szCs w:val="48"/>
        </w:rPr>
        <w:t>Report</w:t>
      </w:r>
      <w:r w:rsidR="6FBD0865" w:rsidRPr="1DEFD31E">
        <w:rPr>
          <w:rFonts w:ascii="Verdana" w:eastAsia="Verdana" w:hAnsi="Verdana" w:cs="Verdana"/>
          <w:color w:val="000000" w:themeColor="text1"/>
          <w:sz w:val="48"/>
          <w:szCs w:val="48"/>
        </w:rPr>
        <w:t xml:space="preserve"> - </w:t>
      </w:r>
      <w:r w:rsidRPr="00C8702E">
        <w:rPr>
          <w:rFonts w:ascii="Verdana" w:eastAsia="Verdana" w:hAnsi="Verdana" w:cs="Verdana"/>
          <w:color w:val="000000" w:themeColor="text1"/>
          <w:sz w:val="48"/>
          <w:szCs w:val="48"/>
        </w:rPr>
        <w:t>Duplicate VIN on Invoices Report</w:t>
      </w:r>
      <w:r w:rsidR="6FBD0865" w:rsidRPr="1DEFD31E">
        <w:rPr>
          <w:rFonts w:ascii="Verdana" w:eastAsia="Verdana" w:hAnsi="Verdana" w:cs="Verdana"/>
          <w:color w:val="000000" w:themeColor="text1"/>
          <w:sz w:val="48"/>
          <w:szCs w:val="48"/>
        </w:rPr>
        <w:t xml:space="preserve"> - (</w:t>
      </w:r>
      <w:r w:rsidRPr="00C8702E">
        <w:rPr>
          <w:rFonts w:ascii="Verdana" w:eastAsia="Verdana" w:hAnsi="Verdana" w:cs="Verdana"/>
          <w:color w:val="000000" w:themeColor="text1"/>
          <w:sz w:val="48"/>
          <w:szCs w:val="48"/>
        </w:rPr>
        <w:t>O2_GENAI_REP1266</w:t>
      </w:r>
      <w:r>
        <w:rPr>
          <w:rFonts w:ascii="Verdana" w:eastAsia="Verdana" w:hAnsi="Verdana" w:cs="Verdana"/>
          <w:color w:val="000000" w:themeColor="text1"/>
          <w:sz w:val="48"/>
          <w:szCs w:val="48"/>
        </w:rPr>
        <w:t>)</w:t>
      </w:r>
    </w:p>
    <w:p w14:paraId="53931130" w14:textId="0C5016CB" w:rsidR="00CE494F" w:rsidRPr="003C242B" w:rsidRDefault="00CE494F" w:rsidP="1DEFD31E">
      <w:pPr>
        <w:pStyle w:val="StyleToolordeliverablenameCustomColorRGB039118Left"/>
        <w:ind w:left="0"/>
        <w:jc w:val="center"/>
        <w:rPr>
          <w:rFonts w:ascii="Verdana" w:hAnsi="Verdana"/>
          <w:color w:val="auto"/>
          <w:sz w:val="48"/>
          <w:szCs w:val="48"/>
        </w:rPr>
      </w:pPr>
    </w:p>
    <w:p w14:paraId="6C6EB4F6" w14:textId="77777777" w:rsidR="00C52201" w:rsidRPr="003C242B" w:rsidRDefault="00C52201" w:rsidP="00C52201">
      <w:pPr>
        <w:pStyle w:val="StyleToolordeliverablenameCustomColorRGB039118Left"/>
        <w:ind w:left="0"/>
        <w:rPr>
          <w:rFonts w:ascii="Verdana" w:hAnsi="Verdana" w:cs="Arial"/>
          <w:sz w:val="48"/>
          <w:szCs w:val="48"/>
        </w:rPr>
      </w:pP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66C9393C" w:rsidR="00FB56A9" w:rsidRPr="006865F5" w:rsidRDefault="00C8702E" w:rsidP="00900CAF">
            <w:pPr>
              <w:pStyle w:val="Documentname"/>
              <w:rPr>
                <w:rFonts w:ascii="Verdana" w:hAnsi="Verdana" w:cs="Arial"/>
                <w:color w:val="auto"/>
              </w:rPr>
            </w:pPr>
            <w:r w:rsidRPr="00C8702E">
              <w:rPr>
                <w:rFonts w:ascii="Verdana" w:hAnsi="Verdana" w:cs="Arial"/>
                <w:color w:val="auto"/>
              </w:rPr>
              <w:t>O2_GENAI_REP1266</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5C8E9EDF" w:rsidR="00C52201" w:rsidRPr="006865F5" w:rsidRDefault="00C8702E" w:rsidP="00900CAF">
            <w:pPr>
              <w:pStyle w:val="Documentname"/>
              <w:rPr>
                <w:rFonts w:ascii="Verdana" w:hAnsi="Verdana" w:cs="Arial"/>
                <w:color w:val="auto"/>
              </w:rPr>
            </w:pPr>
            <w:r w:rsidRPr="00C8702E">
              <w:rPr>
                <w:rFonts w:ascii="Verdana" w:hAnsi="Verdana" w:cs="Arial"/>
                <w:color w:val="auto"/>
              </w:rPr>
              <w:t>Duplicate VIN on Invoices Report</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1C055FB0" w:rsidR="00C52201" w:rsidRPr="006865F5" w:rsidRDefault="00C8702E" w:rsidP="00C52201">
            <w:pPr>
              <w:pStyle w:val="Documentname"/>
              <w:rPr>
                <w:rFonts w:ascii="Verdana" w:hAnsi="Verdana" w:cs="Arial"/>
                <w:color w:val="auto"/>
              </w:rPr>
            </w:pPr>
            <w:r>
              <w:rPr>
                <w:rFonts w:cs="Arial"/>
                <w:bCs/>
                <w:color w:val="auto"/>
              </w:rPr>
              <w:t>Deloitte GENAI</w:t>
            </w: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3699F57E" w:rsidR="00C52201" w:rsidRPr="006865F5" w:rsidRDefault="00C8702E" w:rsidP="00BD7CAC">
            <w:pPr>
              <w:pStyle w:val="Documentname"/>
              <w:rPr>
                <w:rFonts w:ascii="Verdana" w:hAnsi="Verdana" w:cs="Arial"/>
                <w:color w:val="auto"/>
              </w:rPr>
            </w:pPr>
            <w:proofErr w:type="spellStart"/>
            <w:r>
              <w:rPr>
                <w:rFonts w:cs="Arial"/>
                <w:bCs/>
                <w:color w:val="auto"/>
              </w:rPr>
              <w:t>Shobhna</w:t>
            </w:r>
            <w:proofErr w:type="spellEnd"/>
            <w:r>
              <w:rPr>
                <w:rFonts w:cs="Arial"/>
                <w:bCs/>
                <w:color w:val="auto"/>
              </w:rPr>
              <w:t xml:space="preserve"> Nayak</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6D781F72" w:rsidR="00417FF7" w:rsidRPr="006865F5" w:rsidRDefault="00C8702E" w:rsidP="00417FF7">
            <w:pPr>
              <w:pStyle w:val="Documentname"/>
              <w:rPr>
                <w:rFonts w:ascii="Verdana" w:hAnsi="Verdana" w:cs="Arial"/>
                <w:color w:val="auto"/>
              </w:rPr>
            </w:pPr>
            <w:r>
              <w:rPr>
                <w:rFonts w:ascii="Verdana" w:hAnsi="Verdana"/>
                <w:color w:val="000000" w:themeColor="text1"/>
              </w:rPr>
              <w:t>Active</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17E9EAB2" w:rsidR="00417FF7" w:rsidRPr="006865F5" w:rsidRDefault="00417FF7" w:rsidP="00417FF7">
            <w:pPr>
              <w:pStyle w:val="Documentname"/>
              <w:rPr>
                <w:rFonts w:ascii="Verdana" w:hAnsi="Verdana" w:cs="Arial"/>
                <w:color w:val="auto"/>
              </w:rPr>
            </w:pPr>
            <w:r w:rsidRPr="6601A9E4">
              <w:rPr>
                <w:rFonts w:ascii="Verdana" w:hAnsi="Verdana"/>
                <w:color w:val="000000" w:themeColor="text1"/>
              </w:rPr>
              <w:t>0</w:t>
            </w:r>
            <w:r w:rsidR="00C8702E">
              <w:rPr>
                <w:rFonts w:ascii="Verdana" w:hAnsi="Verdana"/>
                <w:color w:val="000000" w:themeColor="text1"/>
              </w:rPr>
              <w:t>6</w:t>
            </w:r>
            <w:r w:rsidRPr="6601A9E4">
              <w:rPr>
                <w:rFonts w:ascii="Verdana" w:hAnsi="Verdana"/>
                <w:color w:val="000000" w:themeColor="text1"/>
              </w:rPr>
              <w:t>-</w:t>
            </w:r>
            <w:r w:rsidR="00C8702E">
              <w:rPr>
                <w:rFonts w:ascii="Verdana" w:hAnsi="Verdana"/>
                <w:color w:val="000000" w:themeColor="text1"/>
              </w:rPr>
              <w:t>27</w:t>
            </w:r>
            <w:r w:rsidRPr="6601A9E4">
              <w:rPr>
                <w:rFonts w:ascii="Verdana" w:hAnsi="Verdana"/>
                <w:color w:val="000000" w:themeColor="text1"/>
              </w:rPr>
              <w:t>-20</w:t>
            </w:r>
            <w:r w:rsidR="30CF6B9D" w:rsidRPr="6601A9E4">
              <w:rPr>
                <w:rFonts w:ascii="Verdana" w:hAnsi="Verdana"/>
                <w:color w:val="000000" w:themeColor="text1"/>
              </w:rPr>
              <w:t>2</w:t>
            </w:r>
            <w:r w:rsidR="00C8702E">
              <w:rPr>
                <w:rFonts w:ascii="Verdana" w:hAnsi="Verdana"/>
                <w:color w:val="000000" w:themeColor="text1"/>
              </w:rPr>
              <w:t>4</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8702E" w:rsidRPr="006865F5" w14:paraId="74EDE944" w14:textId="77777777" w:rsidTr="00330070">
        <w:tc>
          <w:tcPr>
            <w:tcW w:w="1381" w:type="dxa"/>
            <w:tcBorders>
              <w:top w:val="single" w:sz="4" w:space="0" w:color="FFFFFF" w:themeColor="background1"/>
            </w:tcBorders>
          </w:tcPr>
          <w:p w14:paraId="2DB9F619" w14:textId="4388DAE6" w:rsidR="00C8702E" w:rsidRPr="006865F5" w:rsidRDefault="00C8702E" w:rsidP="00C8702E">
            <w:pPr>
              <w:pStyle w:val="Documentname"/>
              <w:rPr>
                <w:rFonts w:ascii="Verdana" w:hAnsi="Verdana" w:cs="Arial"/>
                <w:color w:val="auto"/>
              </w:rPr>
            </w:pPr>
            <w:r>
              <w:t>1.0</w:t>
            </w:r>
          </w:p>
        </w:tc>
        <w:tc>
          <w:tcPr>
            <w:tcW w:w="1733" w:type="dxa"/>
            <w:tcBorders>
              <w:top w:val="single" w:sz="4" w:space="0" w:color="FFFFFF" w:themeColor="background1"/>
            </w:tcBorders>
          </w:tcPr>
          <w:p w14:paraId="5222DD72" w14:textId="38BEAD2B" w:rsidR="00C8702E" w:rsidRPr="006865F5" w:rsidRDefault="00C8702E" w:rsidP="00C8702E">
            <w:pPr>
              <w:pStyle w:val="Documentname"/>
              <w:rPr>
                <w:rFonts w:ascii="Verdana" w:hAnsi="Verdana" w:cs="Arial"/>
                <w:color w:val="auto"/>
              </w:rPr>
            </w:pPr>
            <w:r>
              <w:t>06-27-2024</w:t>
            </w:r>
          </w:p>
        </w:tc>
        <w:tc>
          <w:tcPr>
            <w:tcW w:w="3420" w:type="dxa"/>
            <w:tcBorders>
              <w:top w:val="single" w:sz="4" w:space="0" w:color="FFFFFF" w:themeColor="background1"/>
            </w:tcBorders>
          </w:tcPr>
          <w:p w14:paraId="1E963961" w14:textId="72A0B979" w:rsidR="00C8702E" w:rsidRPr="006865F5" w:rsidRDefault="00C8702E" w:rsidP="00C8702E">
            <w:pPr>
              <w:pStyle w:val="Documentname"/>
              <w:rPr>
                <w:rFonts w:ascii="Verdana" w:hAnsi="Verdana" w:cs="Arial"/>
                <w:color w:val="auto"/>
              </w:rPr>
            </w:pPr>
            <w:r>
              <w:t>Cleansed client specific data</w:t>
            </w:r>
          </w:p>
        </w:tc>
        <w:tc>
          <w:tcPr>
            <w:tcW w:w="2610" w:type="dxa"/>
            <w:tcBorders>
              <w:top w:val="single" w:sz="4" w:space="0" w:color="FFFFFF" w:themeColor="background1"/>
            </w:tcBorders>
          </w:tcPr>
          <w:p w14:paraId="04240559" w14:textId="43C7568E" w:rsidR="00C8702E" w:rsidRPr="006865F5" w:rsidRDefault="00C8702E" w:rsidP="00C8702E">
            <w:pPr>
              <w:pStyle w:val="Documentname"/>
              <w:rPr>
                <w:rFonts w:ascii="Verdana" w:hAnsi="Verdana" w:cs="Arial"/>
                <w:color w:val="auto"/>
              </w:rPr>
            </w:pPr>
            <w:proofErr w:type="spellStart"/>
            <w:r>
              <w:t>Shobhna</w:t>
            </w:r>
            <w:proofErr w:type="spellEnd"/>
            <w:r>
              <w:t xml:space="preserve"> Nayak</w:t>
            </w:r>
          </w:p>
        </w:tc>
      </w:tr>
      <w:tr w:rsidR="00C52201" w:rsidRPr="006865F5" w14:paraId="2A564BDD" w14:textId="77777777" w:rsidTr="00330070">
        <w:tc>
          <w:tcPr>
            <w:tcW w:w="1381" w:type="dxa"/>
          </w:tcPr>
          <w:p w14:paraId="661ACFE9" w14:textId="23DC618A" w:rsidR="00C52201" w:rsidRPr="006865F5" w:rsidRDefault="00C52201" w:rsidP="00C52201">
            <w:pPr>
              <w:pStyle w:val="Bodycopy"/>
              <w:rPr>
                <w:rFonts w:cs="Arial"/>
                <w:color w:val="auto"/>
              </w:rPr>
            </w:pPr>
          </w:p>
        </w:tc>
        <w:tc>
          <w:tcPr>
            <w:tcW w:w="1733" w:type="dxa"/>
          </w:tcPr>
          <w:p w14:paraId="2DA70160" w14:textId="667766C7" w:rsidR="00C52201" w:rsidRPr="006865F5" w:rsidRDefault="00C52201" w:rsidP="00C52201">
            <w:pPr>
              <w:pStyle w:val="Bodycopy"/>
              <w:rPr>
                <w:rFonts w:cs="Arial"/>
                <w:color w:val="auto"/>
              </w:rPr>
            </w:pPr>
          </w:p>
        </w:tc>
        <w:tc>
          <w:tcPr>
            <w:tcW w:w="3420" w:type="dxa"/>
          </w:tcPr>
          <w:p w14:paraId="7AEC90A5" w14:textId="2E895B11" w:rsidR="00C52201" w:rsidRPr="006865F5" w:rsidRDefault="00C52201" w:rsidP="00C52201">
            <w:pPr>
              <w:pStyle w:val="Bodycopy"/>
              <w:rPr>
                <w:rFonts w:cs="Arial"/>
                <w:color w:val="auto"/>
              </w:rPr>
            </w:pPr>
          </w:p>
        </w:tc>
        <w:tc>
          <w:tcPr>
            <w:tcW w:w="2610" w:type="dxa"/>
          </w:tcPr>
          <w:p w14:paraId="607602CD" w14:textId="636B82E4" w:rsidR="00C52201" w:rsidRPr="006865F5" w:rsidRDefault="00C52201" w:rsidP="00C52201">
            <w:pPr>
              <w:pStyle w:val="Bodycopy"/>
              <w:rPr>
                <w:rFonts w:cs="Arial"/>
                <w:color w:val="auto"/>
              </w:rPr>
            </w:pPr>
          </w:p>
        </w:tc>
      </w:tr>
      <w:tr w:rsidR="00C52201" w:rsidRPr="006865F5" w14:paraId="6B45C9A0" w14:textId="77777777" w:rsidTr="00330070">
        <w:tc>
          <w:tcPr>
            <w:tcW w:w="1381" w:type="dxa"/>
          </w:tcPr>
          <w:p w14:paraId="4BA92B83" w14:textId="5896C0A0" w:rsidR="00C52201" w:rsidRPr="006865F5" w:rsidRDefault="00C52201" w:rsidP="00C52201">
            <w:pPr>
              <w:pStyle w:val="Bodycopy"/>
              <w:rPr>
                <w:rFonts w:cs="Arial"/>
                <w:color w:val="auto"/>
              </w:rPr>
            </w:pPr>
          </w:p>
        </w:tc>
        <w:tc>
          <w:tcPr>
            <w:tcW w:w="1733" w:type="dxa"/>
          </w:tcPr>
          <w:p w14:paraId="33F70C58" w14:textId="59961E27" w:rsidR="00C52201" w:rsidRPr="006865F5" w:rsidRDefault="00C52201" w:rsidP="00C52201">
            <w:pPr>
              <w:pStyle w:val="Bodycopy"/>
              <w:rPr>
                <w:rFonts w:cs="Arial"/>
                <w:color w:val="auto"/>
              </w:rPr>
            </w:pPr>
          </w:p>
        </w:tc>
        <w:tc>
          <w:tcPr>
            <w:tcW w:w="3420" w:type="dxa"/>
          </w:tcPr>
          <w:p w14:paraId="27A157F3" w14:textId="04BCC9CB" w:rsidR="00C52201" w:rsidRPr="006865F5" w:rsidRDefault="00C52201" w:rsidP="00C52201">
            <w:pPr>
              <w:pStyle w:val="Bodycopy"/>
              <w:rPr>
                <w:rFonts w:cs="Arial"/>
                <w:color w:val="auto"/>
              </w:rPr>
            </w:pPr>
          </w:p>
        </w:tc>
        <w:tc>
          <w:tcPr>
            <w:tcW w:w="2610" w:type="dxa"/>
          </w:tcPr>
          <w:p w14:paraId="73B7BFCB" w14:textId="0DAEC4B3" w:rsidR="00C52201" w:rsidRPr="006865F5" w:rsidRDefault="00C52201" w:rsidP="00C52201">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497E0768" w:rsidR="00540118" w:rsidRPr="006865F5" w:rsidRDefault="00540118" w:rsidP="00540118">
            <w:pPr>
              <w:pStyle w:val="Bodycopy"/>
              <w:rPr>
                <w:rFonts w:cs="Arial"/>
                <w:color w:val="auto"/>
              </w:rPr>
            </w:pPr>
          </w:p>
        </w:tc>
        <w:tc>
          <w:tcPr>
            <w:tcW w:w="1260" w:type="dxa"/>
            <w:tcBorders>
              <w:top w:val="single" w:sz="4" w:space="0" w:color="FFFFFF"/>
            </w:tcBorders>
          </w:tcPr>
          <w:p w14:paraId="4A6B1CD4" w14:textId="1727CD14" w:rsidR="00540118" w:rsidRPr="006865F5" w:rsidRDefault="00540118" w:rsidP="00540118">
            <w:pPr>
              <w:pStyle w:val="Bodycopy"/>
              <w:rPr>
                <w:rFonts w:cs="Arial"/>
                <w:color w:val="auto"/>
              </w:rPr>
            </w:pP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29317D48" w14:textId="33AA0F37" w:rsidR="005D2567" w:rsidRDefault="00626458">
          <w:pPr>
            <w:pStyle w:val="TOC1"/>
            <w:rPr>
              <w:rFonts w:asciiTheme="minorHAnsi" w:eastAsiaTheme="minorEastAsia" w:hAnsiTheme="minorHAnsi" w:cstheme="minorBidi"/>
              <w:b w:val="0"/>
              <w:noProof/>
              <w:kern w:val="2"/>
              <w:sz w:val="22"/>
              <w:szCs w:val="22"/>
              <w:lang w:val="en-US"/>
              <w14:ligatures w14:val="standardContextual"/>
            </w:rPr>
          </w:pPr>
          <w:r>
            <w:fldChar w:fldCharType="begin"/>
          </w:r>
          <w:r w:rsidR="00C81AB2">
            <w:instrText>TOC \o "1-3" \h \z \u</w:instrText>
          </w:r>
          <w:r>
            <w:fldChar w:fldCharType="separate"/>
          </w:r>
          <w:hyperlink w:anchor="_Toc171102243" w:history="1">
            <w:r w:rsidR="005D2567" w:rsidRPr="00A22B59">
              <w:rPr>
                <w:rStyle w:val="Hyperlink"/>
                <w:rFonts w:ascii="Verdana" w:hAnsi="Verdana"/>
                <w:noProof/>
              </w:rPr>
              <w:t>1</w:t>
            </w:r>
            <w:r w:rsidR="005D2567">
              <w:rPr>
                <w:rFonts w:asciiTheme="minorHAnsi" w:eastAsiaTheme="minorEastAsia" w:hAnsiTheme="minorHAnsi" w:cstheme="minorBidi"/>
                <w:b w:val="0"/>
                <w:noProof/>
                <w:kern w:val="2"/>
                <w:sz w:val="22"/>
                <w:szCs w:val="22"/>
                <w:lang w:val="en-US"/>
                <w14:ligatures w14:val="standardContextual"/>
              </w:rPr>
              <w:tab/>
            </w:r>
            <w:r w:rsidR="005D2567" w:rsidRPr="00A22B59">
              <w:rPr>
                <w:rStyle w:val="Hyperlink"/>
                <w:rFonts w:ascii="Verdana" w:hAnsi="Verdana"/>
                <w:noProof/>
              </w:rPr>
              <w:t>Summary</w:t>
            </w:r>
            <w:r w:rsidR="005D2567">
              <w:rPr>
                <w:noProof/>
                <w:webHidden/>
              </w:rPr>
              <w:tab/>
            </w:r>
            <w:r w:rsidR="005D2567">
              <w:rPr>
                <w:noProof/>
                <w:webHidden/>
              </w:rPr>
              <w:fldChar w:fldCharType="begin"/>
            </w:r>
            <w:r w:rsidR="005D2567">
              <w:rPr>
                <w:noProof/>
                <w:webHidden/>
              </w:rPr>
              <w:instrText xml:space="preserve"> PAGEREF _Toc171102243 \h </w:instrText>
            </w:r>
            <w:r w:rsidR="005D2567">
              <w:rPr>
                <w:noProof/>
                <w:webHidden/>
              </w:rPr>
            </w:r>
            <w:r w:rsidR="005D2567">
              <w:rPr>
                <w:noProof/>
                <w:webHidden/>
              </w:rPr>
              <w:fldChar w:fldCharType="separate"/>
            </w:r>
            <w:r w:rsidR="005D2567">
              <w:rPr>
                <w:noProof/>
                <w:webHidden/>
              </w:rPr>
              <w:t>4</w:t>
            </w:r>
            <w:r w:rsidR="005D2567">
              <w:rPr>
                <w:noProof/>
                <w:webHidden/>
              </w:rPr>
              <w:fldChar w:fldCharType="end"/>
            </w:r>
          </w:hyperlink>
        </w:p>
        <w:p w14:paraId="6AA00400" w14:textId="022F95D1"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44" w:history="1">
            <w:r w:rsidRPr="00A22B59">
              <w:rPr>
                <w:rStyle w:val="Hyperlink"/>
                <w:rFonts w:ascii="Verdana" w:hAnsi="Verdana"/>
              </w:rPr>
              <w:t>1.1</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Purpose/Justification</w:t>
            </w:r>
            <w:r>
              <w:rPr>
                <w:webHidden/>
              </w:rPr>
              <w:tab/>
            </w:r>
            <w:r>
              <w:rPr>
                <w:webHidden/>
              </w:rPr>
              <w:fldChar w:fldCharType="begin"/>
            </w:r>
            <w:r>
              <w:rPr>
                <w:webHidden/>
              </w:rPr>
              <w:instrText xml:space="preserve"> PAGEREF _Toc171102244 \h </w:instrText>
            </w:r>
            <w:r>
              <w:rPr>
                <w:webHidden/>
              </w:rPr>
            </w:r>
            <w:r>
              <w:rPr>
                <w:webHidden/>
              </w:rPr>
              <w:fldChar w:fldCharType="separate"/>
            </w:r>
            <w:r>
              <w:rPr>
                <w:webHidden/>
              </w:rPr>
              <w:t>4</w:t>
            </w:r>
            <w:r>
              <w:rPr>
                <w:webHidden/>
              </w:rPr>
              <w:fldChar w:fldCharType="end"/>
            </w:r>
          </w:hyperlink>
        </w:p>
        <w:p w14:paraId="17C673D5" w14:textId="3B074901"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45" w:history="1">
            <w:r w:rsidRPr="00A22B59">
              <w:rPr>
                <w:rStyle w:val="Hyperlink"/>
                <w:rFonts w:ascii="Verdana" w:hAnsi="Verdana"/>
              </w:rPr>
              <w:t>1.2</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Report Description and Overview</w:t>
            </w:r>
            <w:r>
              <w:rPr>
                <w:webHidden/>
              </w:rPr>
              <w:tab/>
            </w:r>
            <w:r>
              <w:rPr>
                <w:webHidden/>
              </w:rPr>
              <w:fldChar w:fldCharType="begin"/>
            </w:r>
            <w:r>
              <w:rPr>
                <w:webHidden/>
              </w:rPr>
              <w:instrText xml:space="preserve"> PAGEREF _Toc171102245 \h </w:instrText>
            </w:r>
            <w:r>
              <w:rPr>
                <w:webHidden/>
              </w:rPr>
            </w:r>
            <w:r>
              <w:rPr>
                <w:webHidden/>
              </w:rPr>
              <w:fldChar w:fldCharType="separate"/>
            </w:r>
            <w:r>
              <w:rPr>
                <w:webHidden/>
              </w:rPr>
              <w:t>4</w:t>
            </w:r>
            <w:r>
              <w:rPr>
                <w:webHidden/>
              </w:rPr>
              <w:fldChar w:fldCharType="end"/>
            </w:r>
          </w:hyperlink>
        </w:p>
        <w:p w14:paraId="33566136" w14:textId="1509F539"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46" w:history="1">
            <w:r w:rsidRPr="00A22B59">
              <w:rPr>
                <w:rStyle w:val="Hyperlink"/>
                <w:rFonts w:ascii="Verdana" w:hAnsi="Verdana"/>
              </w:rPr>
              <w:t>1.3</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Legacy Report Sample</w:t>
            </w:r>
            <w:r>
              <w:rPr>
                <w:webHidden/>
              </w:rPr>
              <w:tab/>
            </w:r>
            <w:r>
              <w:rPr>
                <w:webHidden/>
              </w:rPr>
              <w:fldChar w:fldCharType="begin"/>
            </w:r>
            <w:r>
              <w:rPr>
                <w:webHidden/>
              </w:rPr>
              <w:instrText xml:space="preserve"> PAGEREF _Toc171102246 \h </w:instrText>
            </w:r>
            <w:r>
              <w:rPr>
                <w:webHidden/>
              </w:rPr>
            </w:r>
            <w:r>
              <w:rPr>
                <w:webHidden/>
              </w:rPr>
              <w:fldChar w:fldCharType="separate"/>
            </w:r>
            <w:r>
              <w:rPr>
                <w:webHidden/>
              </w:rPr>
              <w:t>5</w:t>
            </w:r>
            <w:r>
              <w:rPr>
                <w:webHidden/>
              </w:rPr>
              <w:fldChar w:fldCharType="end"/>
            </w:r>
          </w:hyperlink>
        </w:p>
        <w:p w14:paraId="13DC1C40" w14:textId="19DAE753"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47" w:history="1">
            <w:r w:rsidRPr="00A22B59">
              <w:rPr>
                <w:rStyle w:val="Hyperlink"/>
                <w:rFonts w:ascii="Verdana" w:hAnsi="Verdana"/>
              </w:rPr>
              <w:t>1.4</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Definitions and Acronyms</w:t>
            </w:r>
            <w:r>
              <w:rPr>
                <w:webHidden/>
              </w:rPr>
              <w:tab/>
            </w:r>
            <w:r>
              <w:rPr>
                <w:webHidden/>
              </w:rPr>
              <w:fldChar w:fldCharType="begin"/>
            </w:r>
            <w:r>
              <w:rPr>
                <w:webHidden/>
              </w:rPr>
              <w:instrText xml:space="preserve"> PAGEREF _Toc171102247 \h </w:instrText>
            </w:r>
            <w:r>
              <w:rPr>
                <w:webHidden/>
              </w:rPr>
            </w:r>
            <w:r>
              <w:rPr>
                <w:webHidden/>
              </w:rPr>
              <w:fldChar w:fldCharType="separate"/>
            </w:r>
            <w:r>
              <w:rPr>
                <w:webHidden/>
              </w:rPr>
              <w:t>5</w:t>
            </w:r>
            <w:r>
              <w:rPr>
                <w:webHidden/>
              </w:rPr>
              <w:fldChar w:fldCharType="end"/>
            </w:r>
          </w:hyperlink>
        </w:p>
        <w:p w14:paraId="7E348F99" w14:textId="4E78AAF9" w:rsidR="005D2567" w:rsidRDefault="005D2567">
          <w:pPr>
            <w:pStyle w:val="TOC1"/>
            <w:rPr>
              <w:rFonts w:asciiTheme="minorHAnsi" w:eastAsiaTheme="minorEastAsia" w:hAnsiTheme="minorHAnsi" w:cstheme="minorBidi"/>
              <w:b w:val="0"/>
              <w:noProof/>
              <w:kern w:val="2"/>
              <w:sz w:val="22"/>
              <w:szCs w:val="22"/>
              <w:lang w:val="en-US"/>
              <w14:ligatures w14:val="standardContextual"/>
            </w:rPr>
          </w:pPr>
          <w:hyperlink w:anchor="_Toc171102248" w:history="1">
            <w:r w:rsidRPr="00A22B59">
              <w:rPr>
                <w:rStyle w:val="Hyperlink"/>
                <w:rFonts w:ascii="Verdana" w:hAnsi="Verdana"/>
                <w:noProof/>
              </w:rPr>
              <w:t>2</w:t>
            </w:r>
            <w:r>
              <w:rPr>
                <w:rFonts w:asciiTheme="minorHAnsi" w:eastAsiaTheme="minorEastAsia" w:hAnsiTheme="minorHAnsi" w:cstheme="minorBidi"/>
                <w:b w:val="0"/>
                <w:noProof/>
                <w:kern w:val="2"/>
                <w:sz w:val="22"/>
                <w:szCs w:val="22"/>
                <w:lang w:val="en-US"/>
                <w14:ligatures w14:val="standardContextual"/>
              </w:rPr>
              <w:tab/>
            </w:r>
            <w:r w:rsidRPr="00A22B59">
              <w:rPr>
                <w:rStyle w:val="Hyperlink"/>
                <w:rFonts w:ascii="Verdana" w:hAnsi="Verdana"/>
                <w:noProof/>
              </w:rPr>
              <w:t>Functional Design</w:t>
            </w:r>
            <w:r>
              <w:rPr>
                <w:noProof/>
                <w:webHidden/>
              </w:rPr>
              <w:tab/>
            </w:r>
            <w:r>
              <w:rPr>
                <w:noProof/>
                <w:webHidden/>
              </w:rPr>
              <w:fldChar w:fldCharType="begin"/>
            </w:r>
            <w:r>
              <w:rPr>
                <w:noProof/>
                <w:webHidden/>
              </w:rPr>
              <w:instrText xml:space="preserve"> PAGEREF _Toc171102248 \h </w:instrText>
            </w:r>
            <w:r>
              <w:rPr>
                <w:noProof/>
                <w:webHidden/>
              </w:rPr>
            </w:r>
            <w:r>
              <w:rPr>
                <w:noProof/>
                <w:webHidden/>
              </w:rPr>
              <w:fldChar w:fldCharType="separate"/>
            </w:r>
            <w:r>
              <w:rPr>
                <w:noProof/>
                <w:webHidden/>
              </w:rPr>
              <w:t>6</w:t>
            </w:r>
            <w:r>
              <w:rPr>
                <w:noProof/>
                <w:webHidden/>
              </w:rPr>
              <w:fldChar w:fldCharType="end"/>
            </w:r>
          </w:hyperlink>
        </w:p>
        <w:p w14:paraId="4175E44E" w14:textId="50610446"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49" w:history="1">
            <w:r w:rsidRPr="00A22B59">
              <w:rPr>
                <w:rStyle w:val="Hyperlink"/>
                <w:rFonts w:ascii="Verdana" w:hAnsi="Verdana"/>
              </w:rPr>
              <w:t>2.1</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Assumptions</w:t>
            </w:r>
            <w:r>
              <w:rPr>
                <w:webHidden/>
              </w:rPr>
              <w:tab/>
            </w:r>
            <w:r>
              <w:rPr>
                <w:webHidden/>
              </w:rPr>
              <w:fldChar w:fldCharType="begin"/>
            </w:r>
            <w:r>
              <w:rPr>
                <w:webHidden/>
              </w:rPr>
              <w:instrText xml:space="preserve"> PAGEREF _Toc171102249 \h </w:instrText>
            </w:r>
            <w:r>
              <w:rPr>
                <w:webHidden/>
              </w:rPr>
            </w:r>
            <w:r>
              <w:rPr>
                <w:webHidden/>
              </w:rPr>
              <w:fldChar w:fldCharType="separate"/>
            </w:r>
            <w:r>
              <w:rPr>
                <w:webHidden/>
              </w:rPr>
              <w:t>6</w:t>
            </w:r>
            <w:r>
              <w:rPr>
                <w:webHidden/>
              </w:rPr>
              <w:fldChar w:fldCharType="end"/>
            </w:r>
          </w:hyperlink>
        </w:p>
        <w:p w14:paraId="62C46AC3" w14:textId="2A61F67C"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0" w:history="1">
            <w:r w:rsidRPr="00A22B59">
              <w:rPr>
                <w:rStyle w:val="Hyperlink"/>
                <w:rFonts w:ascii="Verdana" w:hAnsi="Verdana"/>
              </w:rPr>
              <w:t>2.2</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Dependencies &amp; prerequisites</w:t>
            </w:r>
            <w:r>
              <w:rPr>
                <w:webHidden/>
              </w:rPr>
              <w:tab/>
            </w:r>
            <w:r>
              <w:rPr>
                <w:webHidden/>
              </w:rPr>
              <w:fldChar w:fldCharType="begin"/>
            </w:r>
            <w:r>
              <w:rPr>
                <w:webHidden/>
              </w:rPr>
              <w:instrText xml:space="preserve"> PAGEREF _Toc171102250 \h </w:instrText>
            </w:r>
            <w:r>
              <w:rPr>
                <w:webHidden/>
              </w:rPr>
            </w:r>
            <w:r>
              <w:rPr>
                <w:webHidden/>
              </w:rPr>
              <w:fldChar w:fldCharType="separate"/>
            </w:r>
            <w:r>
              <w:rPr>
                <w:webHidden/>
              </w:rPr>
              <w:t>6</w:t>
            </w:r>
            <w:r>
              <w:rPr>
                <w:webHidden/>
              </w:rPr>
              <w:fldChar w:fldCharType="end"/>
            </w:r>
          </w:hyperlink>
        </w:p>
        <w:p w14:paraId="2440A04B" w14:textId="71840A3E"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1" w:history="1">
            <w:r w:rsidRPr="00A22B59">
              <w:rPr>
                <w:rStyle w:val="Hyperlink"/>
                <w:rFonts w:ascii="Verdana" w:hAnsi="Verdana"/>
              </w:rPr>
              <w:t>2.3</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Report Details</w:t>
            </w:r>
            <w:r>
              <w:rPr>
                <w:webHidden/>
              </w:rPr>
              <w:tab/>
            </w:r>
            <w:r>
              <w:rPr>
                <w:webHidden/>
              </w:rPr>
              <w:fldChar w:fldCharType="begin"/>
            </w:r>
            <w:r>
              <w:rPr>
                <w:webHidden/>
              </w:rPr>
              <w:instrText xml:space="preserve"> PAGEREF _Toc171102251 \h </w:instrText>
            </w:r>
            <w:r>
              <w:rPr>
                <w:webHidden/>
              </w:rPr>
            </w:r>
            <w:r>
              <w:rPr>
                <w:webHidden/>
              </w:rPr>
              <w:fldChar w:fldCharType="separate"/>
            </w:r>
            <w:r>
              <w:rPr>
                <w:webHidden/>
              </w:rPr>
              <w:t>6</w:t>
            </w:r>
            <w:r>
              <w:rPr>
                <w:webHidden/>
              </w:rPr>
              <w:fldChar w:fldCharType="end"/>
            </w:r>
          </w:hyperlink>
        </w:p>
        <w:p w14:paraId="5E5234D6" w14:textId="686CA883"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2" w:history="1">
            <w:r w:rsidRPr="00A22B59">
              <w:rPr>
                <w:rStyle w:val="Hyperlink"/>
                <w:rFonts w:ascii="Verdana" w:hAnsi="Verdana"/>
              </w:rPr>
              <w:t>2.4</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Launch Parameters</w:t>
            </w:r>
            <w:r>
              <w:rPr>
                <w:webHidden/>
              </w:rPr>
              <w:tab/>
            </w:r>
            <w:r>
              <w:rPr>
                <w:webHidden/>
              </w:rPr>
              <w:fldChar w:fldCharType="begin"/>
            </w:r>
            <w:r>
              <w:rPr>
                <w:webHidden/>
              </w:rPr>
              <w:instrText xml:space="preserve"> PAGEREF _Toc171102252 \h </w:instrText>
            </w:r>
            <w:r>
              <w:rPr>
                <w:webHidden/>
              </w:rPr>
            </w:r>
            <w:r>
              <w:rPr>
                <w:webHidden/>
              </w:rPr>
              <w:fldChar w:fldCharType="separate"/>
            </w:r>
            <w:r>
              <w:rPr>
                <w:webHidden/>
              </w:rPr>
              <w:t>6</w:t>
            </w:r>
            <w:r>
              <w:rPr>
                <w:webHidden/>
              </w:rPr>
              <w:fldChar w:fldCharType="end"/>
            </w:r>
          </w:hyperlink>
        </w:p>
        <w:p w14:paraId="12C1DC8C" w14:textId="22479153"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3" w:history="1">
            <w:r w:rsidRPr="00A22B59">
              <w:rPr>
                <w:rStyle w:val="Hyperlink"/>
                <w:rFonts w:ascii="Verdana" w:hAnsi="Verdana"/>
              </w:rPr>
              <w:t>2.5</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Key Logic</w:t>
            </w:r>
            <w:r>
              <w:rPr>
                <w:webHidden/>
              </w:rPr>
              <w:tab/>
            </w:r>
            <w:r>
              <w:rPr>
                <w:webHidden/>
              </w:rPr>
              <w:fldChar w:fldCharType="begin"/>
            </w:r>
            <w:r>
              <w:rPr>
                <w:webHidden/>
              </w:rPr>
              <w:instrText xml:space="preserve"> PAGEREF _Toc171102253 \h </w:instrText>
            </w:r>
            <w:r>
              <w:rPr>
                <w:webHidden/>
              </w:rPr>
            </w:r>
            <w:r>
              <w:rPr>
                <w:webHidden/>
              </w:rPr>
              <w:fldChar w:fldCharType="separate"/>
            </w:r>
            <w:r>
              <w:rPr>
                <w:webHidden/>
              </w:rPr>
              <w:t>7</w:t>
            </w:r>
            <w:r>
              <w:rPr>
                <w:webHidden/>
              </w:rPr>
              <w:fldChar w:fldCharType="end"/>
            </w:r>
          </w:hyperlink>
        </w:p>
        <w:p w14:paraId="3236A26E" w14:textId="24ED2CA2"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4" w:history="1">
            <w:r w:rsidRPr="00A22B59">
              <w:rPr>
                <w:rStyle w:val="Hyperlink"/>
                <w:rFonts w:ascii="Verdana" w:hAnsi="Verdana"/>
              </w:rPr>
              <w:t>2.6</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Data Selection and Sorting</w:t>
            </w:r>
            <w:r>
              <w:rPr>
                <w:webHidden/>
              </w:rPr>
              <w:tab/>
            </w:r>
            <w:r>
              <w:rPr>
                <w:webHidden/>
              </w:rPr>
              <w:fldChar w:fldCharType="begin"/>
            </w:r>
            <w:r>
              <w:rPr>
                <w:webHidden/>
              </w:rPr>
              <w:instrText xml:space="preserve"> PAGEREF _Toc171102254 \h </w:instrText>
            </w:r>
            <w:r>
              <w:rPr>
                <w:webHidden/>
              </w:rPr>
            </w:r>
            <w:r>
              <w:rPr>
                <w:webHidden/>
              </w:rPr>
              <w:fldChar w:fldCharType="separate"/>
            </w:r>
            <w:r>
              <w:rPr>
                <w:webHidden/>
              </w:rPr>
              <w:t>7</w:t>
            </w:r>
            <w:r>
              <w:rPr>
                <w:webHidden/>
              </w:rPr>
              <w:fldChar w:fldCharType="end"/>
            </w:r>
          </w:hyperlink>
        </w:p>
        <w:p w14:paraId="750218F2" w14:textId="21FDA182"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5" w:history="1">
            <w:r w:rsidRPr="00A22B59">
              <w:rPr>
                <w:rStyle w:val="Hyperlink"/>
                <w:rFonts w:ascii="Verdana" w:hAnsi="Verdana"/>
              </w:rPr>
              <w:t>2.7</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Data Mapping Layout</w:t>
            </w:r>
            <w:r>
              <w:rPr>
                <w:webHidden/>
              </w:rPr>
              <w:tab/>
            </w:r>
            <w:r>
              <w:rPr>
                <w:webHidden/>
              </w:rPr>
              <w:fldChar w:fldCharType="begin"/>
            </w:r>
            <w:r>
              <w:rPr>
                <w:webHidden/>
              </w:rPr>
              <w:instrText xml:space="preserve"> PAGEREF _Toc171102255 \h </w:instrText>
            </w:r>
            <w:r>
              <w:rPr>
                <w:webHidden/>
              </w:rPr>
            </w:r>
            <w:r>
              <w:rPr>
                <w:webHidden/>
              </w:rPr>
              <w:fldChar w:fldCharType="separate"/>
            </w:r>
            <w:r>
              <w:rPr>
                <w:webHidden/>
              </w:rPr>
              <w:t>8</w:t>
            </w:r>
            <w:r>
              <w:rPr>
                <w:webHidden/>
              </w:rPr>
              <w:fldChar w:fldCharType="end"/>
            </w:r>
          </w:hyperlink>
        </w:p>
        <w:p w14:paraId="6C83E496" w14:textId="7053A786"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6" w:history="1">
            <w:r w:rsidRPr="00A22B59">
              <w:rPr>
                <w:rStyle w:val="Hyperlink"/>
                <w:rFonts w:ascii="Verdana" w:hAnsi="Verdana"/>
              </w:rPr>
              <w:t>2.8</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Business Rules and Calculations</w:t>
            </w:r>
            <w:r>
              <w:rPr>
                <w:webHidden/>
              </w:rPr>
              <w:tab/>
            </w:r>
            <w:r>
              <w:rPr>
                <w:webHidden/>
              </w:rPr>
              <w:fldChar w:fldCharType="begin"/>
            </w:r>
            <w:r>
              <w:rPr>
                <w:webHidden/>
              </w:rPr>
              <w:instrText xml:space="preserve"> PAGEREF _Toc171102256 \h </w:instrText>
            </w:r>
            <w:r>
              <w:rPr>
                <w:webHidden/>
              </w:rPr>
            </w:r>
            <w:r>
              <w:rPr>
                <w:webHidden/>
              </w:rPr>
              <w:fldChar w:fldCharType="separate"/>
            </w:r>
            <w:r>
              <w:rPr>
                <w:webHidden/>
              </w:rPr>
              <w:t>8</w:t>
            </w:r>
            <w:r>
              <w:rPr>
                <w:webHidden/>
              </w:rPr>
              <w:fldChar w:fldCharType="end"/>
            </w:r>
          </w:hyperlink>
        </w:p>
        <w:p w14:paraId="1AE54542" w14:textId="336899D5"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57" w:history="1">
            <w:r w:rsidRPr="00A22B59">
              <w:rPr>
                <w:rStyle w:val="Hyperlink"/>
                <w:rFonts w:ascii="Verdana" w:hAnsi="Verdana"/>
              </w:rPr>
              <w:t>2.9</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Grouping and Subtotal Requirements</w:t>
            </w:r>
            <w:r>
              <w:rPr>
                <w:webHidden/>
              </w:rPr>
              <w:tab/>
            </w:r>
            <w:r>
              <w:rPr>
                <w:webHidden/>
              </w:rPr>
              <w:fldChar w:fldCharType="begin"/>
            </w:r>
            <w:r>
              <w:rPr>
                <w:webHidden/>
              </w:rPr>
              <w:instrText xml:space="preserve"> PAGEREF _Toc171102257 \h </w:instrText>
            </w:r>
            <w:r>
              <w:rPr>
                <w:webHidden/>
              </w:rPr>
            </w:r>
            <w:r>
              <w:rPr>
                <w:webHidden/>
              </w:rPr>
              <w:fldChar w:fldCharType="separate"/>
            </w:r>
            <w:r>
              <w:rPr>
                <w:webHidden/>
              </w:rPr>
              <w:t>8</w:t>
            </w:r>
            <w:r>
              <w:rPr>
                <w:webHidden/>
              </w:rPr>
              <w:fldChar w:fldCharType="end"/>
            </w:r>
          </w:hyperlink>
        </w:p>
        <w:p w14:paraId="689EA4B4" w14:textId="58781A5C" w:rsidR="005D2567" w:rsidRDefault="005D256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02258" w:history="1">
            <w:r w:rsidRPr="00A22B59">
              <w:rPr>
                <w:rStyle w:val="Hyperlink"/>
                <w:rFonts w:ascii="Verdana" w:hAnsi="Verdana"/>
              </w:rPr>
              <w:t>2.10</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Output Type and Destination</w:t>
            </w:r>
            <w:r>
              <w:rPr>
                <w:webHidden/>
              </w:rPr>
              <w:tab/>
            </w:r>
            <w:r>
              <w:rPr>
                <w:webHidden/>
              </w:rPr>
              <w:fldChar w:fldCharType="begin"/>
            </w:r>
            <w:r>
              <w:rPr>
                <w:webHidden/>
              </w:rPr>
              <w:instrText xml:space="preserve"> PAGEREF _Toc171102258 \h </w:instrText>
            </w:r>
            <w:r>
              <w:rPr>
                <w:webHidden/>
              </w:rPr>
            </w:r>
            <w:r>
              <w:rPr>
                <w:webHidden/>
              </w:rPr>
              <w:fldChar w:fldCharType="separate"/>
            </w:r>
            <w:r>
              <w:rPr>
                <w:webHidden/>
              </w:rPr>
              <w:t>8</w:t>
            </w:r>
            <w:r>
              <w:rPr>
                <w:webHidden/>
              </w:rPr>
              <w:fldChar w:fldCharType="end"/>
            </w:r>
          </w:hyperlink>
        </w:p>
        <w:p w14:paraId="29218248" w14:textId="1A3E9616" w:rsidR="005D2567" w:rsidRDefault="005D256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02259" w:history="1">
            <w:r w:rsidRPr="00A22B59">
              <w:rPr>
                <w:rStyle w:val="Hyperlink"/>
                <w:rFonts w:ascii="Verdana" w:hAnsi="Verdana"/>
              </w:rPr>
              <w:t>2.11</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Sample Report</w:t>
            </w:r>
            <w:r>
              <w:rPr>
                <w:webHidden/>
              </w:rPr>
              <w:tab/>
            </w:r>
            <w:r>
              <w:rPr>
                <w:webHidden/>
              </w:rPr>
              <w:fldChar w:fldCharType="begin"/>
            </w:r>
            <w:r>
              <w:rPr>
                <w:webHidden/>
              </w:rPr>
              <w:instrText xml:space="preserve"> PAGEREF _Toc171102259 \h </w:instrText>
            </w:r>
            <w:r>
              <w:rPr>
                <w:webHidden/>
              </w:rPr>
            </w:r>
            <w:r>
              <w:rPr>
                <w:webHidden/>
              </w:rPr>
              <w:fldChar w:fldCharType="separate"/>
            </w:r>
            <w:r>
              <w:rPr>
                <w:webHidden/>
              </w:rPr>
              <w:t>8</w:t>
            </w:r>
            <w:r>
              <w:rPr>
                <w:webHidden/>
              </w:rPr>
              <w:fldChar w:fldCharType="end"/>
            </w:r>
          </w:hyperlink>
        </w:p>
        <w:p w14:paraId="058FC56C" w14:textId="4B8F7E42" w:rsidR="005D2567" w:rsidRDefault="005D256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02260" w:history="1">
            <w:r w:rsidRPr="00A22B59">
              <w:rPr>
                <w:rStyle w:val="Hyperlink"/>
                <w:rFonts w:ascii="Verdana" w:hAnsi="Verdana"/>
              </w:rPr>
              <w:t>2.12</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Common report formatting</w:t>
            </w:r>
            <w:r>
              <w:rPr>
                <w:webHidden/>
              </w:rPr>
              <w:tab/>
            </w:r>
            <w:r>
              <w:rPr>
                <w:webHidden/>
              </w:rPr>
              <w:fldChar w:fldCharType="begin"/>
            </w:r>
            <w:r>
              <w:rPr>
                <w:webHidden/>
              </w:rPr>
              <w:instrText xml:space="preserve"> PAGEREF _Toc171102260 \h </w:instrText>
            </w:r>
            <w:r>
              <w:rPr>
                <w:webHidden/>
              </w:rPr>
            </w:r>
            <w:r>
              <w:rPr>
                <w:webHidden/>
              </w:rPr>
              <w:fldChar w:fldCharType="separate"/>
            </w:r>
            <w:r>
              <w:rPr>
                <w:webHidden/>
              </w:rPr>
              <w:t>8</w:t>
            </w:r>
            <w:r>
              <w:rPr>
                <w:webHidden/>
              </w:rPr>
              <w:fldChar w:fldCharType="end"/>
            </w:r>
          </w:hyperlink>
        </w:p>
        <w:p w14:paraId="77957BB9" w14:textId="3E513994" w:rsidR="005D2567" w:rsidRDefault="005D256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02261" w:history="1">
            <w:r w:rsidRPr="00A22B59">
              <w:rPr>
                <w:rStyle w:val="Hyperlink"/>
                <w:rFonts w:ascii="Verdana" w:hAnsi="Verdana"/>
              </w:rPr>
              <w:t>2.13</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Acceptance Criteria</w:t>
            </w:r>
            <w:r>
              <w:rPr>
                <w:webHidden/>
              </w:rPr>
              <w:tab/>
            </w:r>
            <w:r>
              <w:rPr>
                <w:webHidden/>
              </w:rPr>
              <w:fldChar w:fldCharType="begin"/>
            </w:r>
            <w:r>
              <w:rPr>
                <w:webHidden/>
              </w:rPr>
              <w:instrText xml:space="preserve"> PAGEREF _Toc171102261 \h </w:instrText>
            </w:r>
            <w:r>
              <w:rPr>
                <w:webHidden/>
              </w:rPr>
            </w:r>
            <w:r>
              <w:rPr>
                <w:webHidden/>
              </w:rPr>
              <w:fldChar w:fldCharType="separate"/>
            </w:r>
            <w:r>
              <w:rPr>
                <w:webHidden/>
              </w:rPr>
              <w:t>8</w:t>
            </w:r>
            <w:r>
              <w:rPr>
                <w:webHidden/>
              </w:rPr>
              <w:fldChar w:fldCharType="end"/>
            </w:r>
          </w:hyperlink>
        </w:p>
        <w:p w14:paraId="3CB870F4" w14:textId="38811F92" w:rsidR="005D2567" w:rsidRDefault="005D256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02262" w:history="1">
            <w:r w:rsidRPr="00A22B59">
              <w:rPr>
                <w:rStyle w:val="Hyperlink"/>
                <w:rFonts w:ascii="Verdana" w:hAnsi="Verdana"/>
              </w:rPr>
              <w:t>2.14</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Test Scenarios</w:t>
            </w:r>
            <w:r>
              <w:rPr>
                <w:webHidden/>
              </w:rPr>
              <w:tab/>
            </w:r>
            <w:r>
              <w:rPr>
                <w:webHidden/>
              </w:rPr>
              <w:fldChar w:fldCharType="begin"/>
            </w:r>
            <w:r>
              <w:rPr>
                <w:webHidden/>
              </w:rPr>
              <w:instrText xml:space="preserve"> PAGEREF _Toc171102262 \h </w:instrText>
            </w:r>
            <w:r>
              <w:rPr>
                <w:webHidden/>
              </w:rPr>
            </w:r>
            <w:r>
              <w:rPr>
                <w:webHidden/>
              </w:rPr>
              <w:fldChar w:fldCharType="separate"/>
            </w:r>
            <w:r>
              <w:rPr>
                <w:webHidden/>
              </w:rPr>
              <w:t>9</w:t>
            </w:r>
            <w:r>
              <w:rPr>
                <w:webHidden/>
              </w:rPr>
              <w:fldChar w:fldCharType="end"/>
            </w:r>
          </w:hyperlink>
        </w:p>
        <w:p w14:paraId="0AD20727" w14:textId="3AD6F07A" w:rsidR="005D2567" w:rsidRDefault="005D2567">
          <w:pPr>
            <w:pStyle w:val="TOC1"/>
            <w:rPr>
              <w:rFonts w:asciiTheme="minorHAnsi" w:eastAsiaTheme="minorEastAsia" w:hAnsiTheme="minorHAnsi" w:cstheme="minorBidi"/>
              <w:b w:val="0"/>
              <w:noProof/>
              <w:kern w:val="2"/>
              <w:sz w:val="22"/>
              <w:szCs w:val="22"/>
              <w:lang w:val="en-US"/>
              <w14:ligatures w14:val="standardContextual"/>
            </w:rPr>
          </w:pPr>
          <w:hyperlink w:anchor="_Toc171102263" w:history="1">
            <w:r w:rsidRPr="00A22B59">
              <w:rPr>
                <w:rStyle w:val="Hyperlink"/>
                <w:rFonts w:ascii="Verdana" w:hAnsi="Verdana"/>
                <w:noProof/>
              </w:rPr>
              <w:t>3</w:t>
            </w:r>
            <w:r>
              <w:rPr>
                <w:rFonts w:asciiTheme="minorHAnsi" w:eastAsiaTheme="minorEastAsia" w:hAnsiTheme="minorHAnsi" w:cstheme="minorBidi"/>
                <w:b w:val="0"/>
                <w:noProof/>
                <w:kern w:val="2"/>
                <w:sz w:val="22"/>
                <w:szCs w:val="22"/>
                <w:lang w:val="en-US"/>
                <w14:ligatures w14:val="standardContextual"/>
              </w:rPr>
              <w:tab/>
            </w:r>
            <w:r w:rsidRPr="00A22B59">
              <w:rPr>
                <w:rStyle w:val="Hyperlink"/>
                <w:rFonts w:ascii="Verdana" w:hAnsi="Verdana"/>
                <w:noProof/>
              </w:rPr>
              <w:t>Technical Design Specifications</w:t>
            </w:r>
            <w:r>
              <w:rPr>
                <w:noProof/>
                <w:webHidden/>
              </w:rPr>
              <w:tab/>
            </w:r>
            <w:r>
              <w:rPr>
                <w:noProof/>
                <w:webHidden/>
              </w:rPr>
              <w:fldChar w:fldCharType="begin"/>
            </w:r>
            <w:r>
              <w:rPr>
                <w:noProof/>
                <w:webHidden/>
              </w:rPr>
              <w:instrText xml:space="preserve"> PAGEREF _Toc171102263 \h </w:instrText>
            </w:r>
            <w:r>
              <w:rPr>
                <w:noProof/>
                <w:webHidden/>
              </w:rPr>
            </w:r>
            <w:r>
              <w:rPr>
                <w:noProof/>
                <w:webHidden/>
              </w:rPr>
              <w:fldChar w:fldCharType="separate"/>
            </w:r>
            <w:r>
              <w:rPr>
                <w:noProof/>
                <w:webHidden/>
              </w:rPr>
              <w:t>10</w:t>
            </w:r>
            <w:r>
              <w:rPr>
                <w:noProof/>
                <w:webHidden/>
              </w:rPr>
              <w:fldChar w:fldCharType="end"/>
            </w:r>
          </w:hyperlink>
        </w:p>
        <w:p w14:paraId="366913B9" w14:textId="7FFB178F"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64" w:history="1">
            <w:r w:rsidRPr="00A22B59">
              <w:rPr>
                <w:rStyle w:val="Hyperlink"/>
                <w:rFonts w:ascii="Verdana" w:hAnsi="Verdana"/>
              </w:rPr>
              <w:t>3.1</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Overview</w:t>
            </w:r>
            <w:r>
              <w:rPr>
                <w:webHidden/>
              </w:rPr>
              <w:tab/>
            </w:r>
            <w:r>
              <w:rPr>
                <w:webHidden/>
              </w:rPr>
              <w:fldChar w:fldCharType="begin"/>
            </w:r>
            <w:r>
              <w:rPr>
                <w:webHidden/>
              </w:rPr>
              <w:instrText xml:space="preserve"> PAGEREF _Toc171102264 \h </w:instrText>
            </w:r>
            <w:r>
              <w:rPr>
                <w:webHidden/>
              </w:rPr>
            </w:r>
            <w:r>
              <w:rPr>
                <w:webHidden/>
              </w:rPr>
              <w:fldChar w:fldCharType="separate"/>
            </w:r>
            <w:r>
              <w:rPr>
                <w:webHidden/>
              </w:rPr>
              <w:t>10</w:t>
            </w:r>
            <w:r>
              <w:rPr>
                <w:webHidden/>
              </w:rPr>
              <w:fldChar w:fldCharType="end"/>
            </w:r>
          </w:hyperlink>
        </w:p>
        <w:p w14:paraId="78266EA7" w14:textId="7C57C3F4"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65" w:history="1">
            <w:r w:rsidRPr="00A22B59">
              <w:rPr>
                <w:rStyle w:val="Hyperlink"/>
                <w:rFonts w:ascii="Verdana" w:hAnsi="Verdana"/>
              </w:rPr>
              <w:t>3.2</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Detailed Report Design</w:t>
            </w:r>
            <w:r>
              <w:rPr>
                <w:webHidden/>
              </w:rPr>
              <w:tab/>
            </w:r>
            <w:r>
              <w:rPr>
                <w:webHidden/>
              </w:rPr>
              <w:fldChar w:fldCharType="begin"/>
            </w:r>
            <w:r>
              <w:rPr>
                <w:webHidden/>
              </w:rPr>
              <w:instrText xml:space="preserve"> PAGEREF _Toc171102265 \h </w:instrText>
            </w:r>
            <w:r>
              <w:rPr>
                <w:webHidden/>
              </w:rPr>
            </w:r>
            <w:r>
              <w:rPr>
                <w:webHidden/>
              </w:rPr>
              <w:fldChar w:fldCharType="separate"/>
            </w:r>
            <w:r>
              <w:rPr>
                <w:webHidden/>
              </w:rPr>
              <w:t>10</w:t>
            </w:r>
            <w:r>
              <w:rPr>
                <w:webHidden/>
              </w:rPr>
              <w:fldChar w:fldCharType="end"/>
            </w:r>
          </w:hyperlink>
        </w:p>
        <w:p w14:paraId="757003B0" w14:textId="368C2E8D"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66" w:history="1">
            <w:r w:rsidRPr="00A22B59">
              <w:rPr>
                <w:rStyle w:val="Hyperlink"/>
                <w:rFonts w:ascii="Verdana" w:hAnsi="Verdana"/>
              </w:rPr>
              <w:t>3.3</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BI Publisher Design</w:t>
            </w:r>
            <w:r>
              <w:rPr>
                <w:webHidden/>
              </w:rPr>
              <w:tab/>
            </w:r>
            <w:r>
              <w:rPr>
                <w:webHidden/>
              </w:rPr>
              <w:fldChar w:fldCharType="begin"/>
            </w:r>
            <w:r>
              <w:rPr>
                <w:webHidden/>
              </w:rPr>
              <w:instrText xml:space="preserve"> PAGEREF _Toc171102266 \h </w:instrText>
            </w:r>
            <w:r>
              <w:rPr>
                <w:webHidden/>
              </w:rPr>
            </w:r>
            <w:r>
              <w:rPr>
                <w:webHidden/>
              </w:rPr>
              <w:fldChar w:fldCharType="separate"/>
            </w:r>
            <w:r>
              <w:rPr>
                <w:webHidden/>
              </w:rPr>
              <w:t>10</w:t>
            </w:r>
            <w:r>
              <w:rPr>
                <w:webHidden/>
              </w:rPr>
              <w:fldChar w:fldCharType="end"/>
            </w:r>
          </w:hyperlink>
        </w:p>
        <w:p w14:paraId="654A5D10" w14:textId="2691DB7F"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67" w:history="1">
            <w:r w:rsidRPr="00A22B59">
              <w:rPr>
                <w:rStyle w:val="Hyperlink"/>
                <w:rFonts w:ascii="Verdana" w:hAnsi="Verdana"/>
              </w:rPr>
              <w:t>3.4</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OTBI Design</w:t>
            </w:r>
            <w:r>
              <w:rPr>
                <w:webHidden/>
              </w:rPr>
              <w:tab/>
            </w:r>
            <w:r>
              <w:rPr>
                <w:webHidden/>
              </w:rPr>
              <w:fldChar w:fldCharType="begin"/>
            </w:r>
            <w:r>
              <w:rPr>
                <w:webHidden/>
              </w:rPr>
              <w:instrText xml:space="preserve"> PAGEREF _Toc171102267 \h </w:instrText>
            </w:r>
            <w:r>
              <w:rPr>
                <w:webHidden/>
              </w:rPr>
            </w:r>
            <w:r>
              <w:rPr>
                <w:webHidden/>
              </w:rPr>
              <w:fldChar w:fldCharType="separate"/>
            </w:r>
            <w:r>
              <w:rPr>
                <w:webHidden/>
              </w:rPr>
              <w:t>11</w:t>
            </w:r>
            <w:r>
              <w:rPr>
                <w:webHidden/>
              </w:rPr>
              <w:fldChar w:fldCharType="end"/>
            </w:r>
          </w:hyperlink>
        </w:p>
        <w:p w14:paraId="70E11ED4" w14:textId="25D0DB6A" w:rsidR="005D2567" w:rsidRDefault="005D2567">
          <w:pPr>
            <w:pStyle w:val="TOC1"/>
            <w:rPr>
              <w:rFonts w:asciiTheme="minorHAnsi" w:eastAsiaTheme="minorEastAsia" w:hAnsiTheme="minorHAnsi" w:cstheme="minorBidi"/>
              <w:b w:val="0"/>
              <w:noProof/>
              <w:kern w:val="2"/>
              <w:sz w:val="22"/>
              <w:szCs w:val="22"/>
              <w:lang w:val="en-US"/>
              <w14:ligatures w14:val="standardContextual"/>
            </w:rPr>
          </w:pPr>
          <w:hyperlink w:anchor="_Toc171102268" w:history="1">
            <w:r w:rsidRPr="00A22B59">
              <w:rPr>
                <w:rStyle w:val="Hyperlink"/>
                <w:rFonts w:ascii="Verdana" w:hAnsi="Verdana"/>
                <w:noProof/>
              </w:rPr>
              <w:t>4</w:t>
            </w:r>
            <w:r>
              <w:rPr>
                <w:rFonts w:asciiTheme="minorHAnsi" w:eastAsiaTheme="minorEastAsia" w:hAnsiTheme="minorHAnsi" w:cstheme="minorBidi"/>
                <w:b w:val="0"/>
                <w:noProof/>
                <w:kern w:val="2"/>
                <w:sz w:val="22"/>
                <w:szCs w:val="22"/>
                <w:lang w:val="en-US"/>
                <w14:ligatures w14:val="standardContextual"/>
              </w:rPr>
              <w:tab/>
            </w:r>
            <w:r w:rsidRPr="00A22B59">
              <w:rPr>
                <w:rStyle w:val="Hyperlink"/>
                <w:rFonts w:ascii="Verdana" w:hAnsi="Verdana"/>
                <w:noProof/>
              </w:rPr>
              <w:t>Technical Unit Test</w:t>
            </w:r>
            <w:r>
              <w:rPr>
                <w:noProof/>
                <w:webHidden/>
              </w:rPr>
              <w:tab/>
            </w:r>
            <w:r>
              <w:rPr>
                <w:noProof/>
                <w:webHidden/>
              </w:rPr>
              <w:fldChar w:fldCharType="begin"/>
            </w:r>
            <w:r>
              <w:rPr>
                <w:noProof/>
                <w:webHidden/>
              </w:rPr>
              <w:instrText xml:space="preserve"> PAGEREF _Toc171102268 \h </w:instrText>
            </w:r>
            <w:r>
              <w:rPr>
                <w:noProof/>
                <w:webHidden/>
              </w:rPr>
            </w:r>
            <w:r>
              <w:rPr>
                <w:noProof/>
                <w:webHidden/>
              </w:rPr>
              <w:fldChar w:fldCharType="separate"/>
            </w:r>
            <w:r>
              <w:rPr>
                <w:noProof/>
                <w:webHidden/>
              </w:rPr>
              <w:t>12</w:t>
            </w:r>
            <w:r>
              <w:rPr>
                <w:noProof/>
                <w:webHidden/>
              </w:rPr>
              <w:fldChar w:fldCharType="end"/>
            </w:r>
          </w:hyperlink>
        </w:p>
        <w:p w14:paraId="07689A10" w14:textId="61F59706" w:rsidR="005D2567" w:rsidRDefault="005D2567">
          <w:pPr>
            <w:pStyle w:val="TOC1"/>
            <w:rPr>
              <w:rFonts w:asciiTheme="minorHAnsi" w:eastAsiaTheme="minorEastAsia" w:hAnsiTheme="minorHAnsi" w:cstheme="minorBidi"/>
              <w:b w:val="0"/>
              <w:noProof/>
              <w:kern w:val="2"/>
              <w:sz w:val="22"/>
              <w:szCs w:val="22"/>
              <w:lang w:val="en-US"/>
              <w14:ligatures w14:val="standardContextual"/>
            </w:rPr>
          </w:pPr>
          <w:hyperlink w:anchor="_Toc171102269" w:history="1">
            <w:r w:rsidRPr="00A22B59">
              <w:rPr>
                <w:rStyle w:val="Hyperlink"/>
                <w:rFonts w:ascii="Verdana" w:hAnsi="Verdana"/>
                <w:noProof/>
              </w:rPr>
              <w:t>5</w:t>
            </w:r>
            <w:r>
              <w:rPr>
                <w:rFonts w:asciiTheme="minorHAnsi" w:eastAsiaTheme="minorEastAsia" w:hAnsiTheme="minorHAnsi" w:cstheme="minorBidi"/>
                <w:b w:val="0"/>
                <w:noProof/>
                <w:kern w:val="2"/>
                <w:sz w:val="22"/>
                <w:szCs w:val="22"/>
                <w:lang w:val="en-US"/>
                <w14:ligatures w14:val="standardContextual"/>
              </w:rPr>
              <w:tab/>
            </w:r>
            <w:r w:rsidRPr="00A22B59">
              <w:rPr>
                <w:rStyle w:val="Hyperlink"/>
                <w:rFonts w:ascii="Verdana" w:hAnsi="Verdana"/>
                <w:noProof/>
              </w:rPr>
              <w:t>Migration Steps</w:t>
            </w:r>
            <w:r>
              <w:rPr>
                <w:noProof/>
                <w:webHidden/>
              </w:rPr>
              <w:tab/>
            </w:r>
            <w:r>
              <w:rPr>
                <w:noProof/>
                <w:webHidden/>
              </w:rPr>
              <w:fldChar w:fldCharType="begin"/>
            </w:r>
            <w:r>
              <w:rPr>
                <w:noProof/>
                <w:webHidden/>
              </w:rPr>
              <w:instrText xml:space="preserve"> PAGEREF _Toc171102269 \h </w:instrText>
            </w:r>
            <w:r>
              <w:rPr>
                <w:noProof/>
                <w:webHidden/>
              </w:rPr>
            </w:r>
            <w:r>
              <w:rPr>
                <w:noProof/>
                <w:webHidden/>
              </w:rPr>
              <w:fldChar w:fldCharType="separate"/>
            </w:r>
            <w:r>
              <w:rPr>
                <w:noProof/>
                <w:webHidden/>
              </w:rPr>
              <w:t>13</w:t>
            </w:r>
            <w:r>
              <w:rPr>
                <w:noProof/>
                <w:webHidden/>
              </w:rPr>
              <w:fldChar w:fldCharType="end"/>
            </w:r>
          </w:hyperlink>
        </w:p>
        <w:p w14:paraId="52EB12C8" w14:textId="7EB3770E" w:rsidR="005D2567" w:rsidRDefault="005D2567">
          <w:pPr>
            <w:pStyle w:val="TOC1"/>
            <w:rPr>
              <w:rFonts w:asciiTheme="minorHAnsi" w:eastAsiaTheme="minorEastAsia" w:hAnsiTheme="minorHAnsi" w:cstheme="minorBidi"/>
              <w:b w:val="0"/>
              <w:noProof/>
              <w:kern w:val="2"/>
              <w:sz w:val="22"/>
              <w:szCs w:val="22"/>
              <w:lang w:val="en-US"/>
              <w14:ligatures w14:val="standardContextual"/>
            </w:rPr>
          </w:pPr>
          <w:hyperlink w:anchor="_Toc171102270" w:history="1">
            <w:r w:rsidRPr="00A22B59">
              <w:rPr>
                <w:rStyle w:val="Hyperlink"/>
                <w:rFonts w:ascii="Verdana" w:hAnsi="Verdana"/>
                <w:noProof/>
              </w:rPr>
              <w:t>6</w:t>
            </w:r>
            <w:r>
              <w:rPr>
                <w:rFonts w:asciiTheme="minorHAnsi" w:eastAsiaTheme="minorEastAsia" w:hAnsiTheme="minorHAnsi" w:cstheme="minorBidi"/>
                <w:b w:val="0"/>
                <w:noProof/>
                <w:kern w:val="2"/>
                <w:sz w:val="22"/>
                <w:szCs w:val="22"/>
                <w:lang w:val="en-US"/>
                <w14:ligatures w14:val="standardContextual"/>
              </w:rPr>
              <w:tab/>
            </w:r>
            <w:r w:rsidRPr="00A22B59">
              <w:rPr>
                <w:rStyle w:val="Hyperlink"/>
                <w:rFonts w:ascii="Verdana" w:hAnsi="Verdana"/>
                <w:noProof/>
              </w:rPr>
              <w:t>Open and Closed Issues</w:t>
            </w:r>
            <w:r>
              <w:rPr>
                <w:noProof/>
                <w:webHidden/>
              </w:rPr>
              <w:tab/>
            </w:r>
            <w:r>
              <w:rPr>
                <w:noProof/>
                <w:webHidden/>
              </w:rPr>
              <w:fldChar w:fldCharType="begin"/>
            </w:r>
            <w:r>
              <w:rPr>
                <w:noProof/>
                <w:webHidden/>
              </w:rPr>
              <w:instrText xml:space="preserve"> PAGEREF _Toc171102270 \h </w:instrText>
            </w:r>
            <w:r>
              <w:rPr>
                <w:noProof/>
                <w:webHidden/>
              </w:rPr>
            </w:r>
            <w:r>
              <w:rPr>
                <w:noProof/>
                <w:webHidden/>
              </w:rPr>
              <w:fldChar w:fldCharType="separate"/>
            </w:r>
            <w:r>
              <w:rPr>
                <w:noProof/>
                <w:webHidden/>
              </w:rPr>
              <w:t>14</w:t>
            </w:r>
            <w:r>
              <w:rPr>
                <w:noProof/>
                <w:webHidden/>
              </w:rPr>
              <w:fldChar w:fldCharType="end"/>
            </w:r>
          </w:hyperlink>
        </w:p>
        <w:p w14:paraId="1F3C5AA0" w14:textId="45D33B2F"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71" w:history="1">
            <w:r w:rsidRPr="00A22B59">
              <w:rPr>
                <w:rStyle w:val="Hyperlink"/>
                <w:rFonts w:ascii="Verdana" w:hAnsi="Verdana"/>
              </w:rPr>
              <w:t>6.1</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Open issues</w:t>
            </w:r>
            <w:r>
              <w:rPr>
                <w:webHidden/>
              </w:rPr>
              <w:tab/>
            </w:r>
            <w:r>
              <w:rPr>
                <w:webHidden/>
              </w:rPr>
              <w:fldChar w:fldCharType="begin"/>
            </w:r>
            <w:r>
              <w:rPr>
                <w:webHidden/>
              </w:rPr>
              <w:instrText xml:space="preserve"> PAGEREF _Toc171102271 \h </w:instrText>
            </w:r>
            <w:r>
              <w:rPr>
                <w:webHidden/>
              </w:rPr>
            </w:r>
            <w:r>
              <w:rPr>
                <w:webHidden/>
              </w:rPr>
              <w:fldChar w:fldCharType="separate"/>
            </w:r>
            <w:r>
              <w:rPr>
                <w:webHidden/>
              </w:rPr>
              <w:t>14</w:t>
            </w:r>
            <w:r>
              <w:rPr>
                <w:webHidden/>
              </w:rPr>
              <w:fldChar w:fldCharType="end"/>
            </w:r>
          </w:hyperlink>
        </w:p>
        <w:p w14:paraId="696D690A" w14:textId="0B45775D" w:rsidR="005D2567" w:rsidRDefault="005D2567">
          <w:pPr>
            <w:pStyle w:val="TOC2"/>
            <w:rPr>
              <w:rFonts w:asciiTheme="minorHAnsi" w:eastAsiaTheme="minorEastAsia" w:hAnsiTheme="minorHAnsi" w:cstheme="minorBidi"/>
              <w:kern w:val="2"/>
              <w:sz w:val="22"/>
              <w:szCs w:val="22"/>
              <w:lang w:val="en-US"/>
              <w14:ligatures w14:val="standardContextual"/>
            </w:rPr>
          </w:pPr>
          <w:hyperlink w:anchor="_Toc171102272" w:history="1">
            <w:r w:rsidRPr="00A22B59">
              <w:rPr>
                <w:rStyle w:val="Hyperlink"/>
                <w:rFonts w:ascii="Verdana" w:hAnsi="Verdana"/>
              </w:rPr>
              <w:t>6.2</w:t>
            </w:r>
            <w:r>
              <w:rPr>
                <w:rFonts w:asciiTheme="minorHAnsi" w:eastAsiaTheme="minorEastAsia" w:hAnsiTheme="minorHAnsi" w:cstheme="minorBidi"/>
                <w:kern w:val="2"/>
                <w:sz w:val="22"/>
                <w:szCs w:val="22"/>
                <w:lang w:val="en-US"/>
                <w14:ligatures w14:val="standardContextual"/>
              </w:rPr>
              <w:tab/>
            </w:r>
            <w:r w:rsidRPr="00A22B59">
              <w:rPr>
                <w:rStyle w:val="Hyperlink"/>
                <w:rFonts w:ascii="Verdana" w:hAnsi="Verdana"/>
              </w:rPr>
              <w:t>Closed issues</w:t>
            </w:r>
            <w:r>
              <w:rPr>
                <w:webHidden/>
              </w:rPr>
              <w:tab/>
            </w:r>
            <w:r>
              <w:rPr>
                <w:webHidden/>
              </w:rPr>
              <w:fldChar w:fldCharType="begin"/>
            </w:r>
            <w:r>
              <w:rPr>
                <w:webHidden/>
              </w:rPr>
              <w:instrText xml:space="preserve"> PAGEREF _Toc171102272 \h </w:instrText>
            </w:r>
            <w:r>
              <w:rPr>
                <w:webHidden/>
              </w:rPr>
            </w:r>
            <w:r>
              <w:rPr>
                <w:webHidden/>
              </w:rPr>
              <w:fldChar w:fldCharType="separate"/>
            </w:r>
            <w:r>
              <w:rPr>
                <w:webHidden/>
              </w:rPr>
              <w:t>14</w:t>
            </w:r>
            <w:r>
              <w:rPr>
                <w:webHidden/>
              </w:rPr>
              <w:fldChar w:fldCharType="end"/>
            </w:r>
          </w:hyperlink>
        </w:p>
        <w:p w14:paraId="25639853" w14:textId="045E3631" w:rsidR="005D2567" w:rsidRDefault="005D2567">
          <w:pPr>
            <w:pStyle w:val="TOC1"/>
            <w:rPr>
              <w:rFonts w:asciiTheme="minorHAnsi" w:eastAsiaTheme="minorEastAsia" w:hAnsiTheme="minorHAnsi" w:cstheme="minorBidi"/>
              <w:b w:val="0"/>
              <w:noProof/>
              <w:kern w:val="2"/>
              <w:sz w:val="22"/>
              <w:szCs w:val="22"/>
              <w:lang w:val="en-US"/>
              <w14:ligatures w14:val="standardContextual"/>
            </w:rPr>
          </w:pPr>
          <w:hyperlink w:anchor="_Toc171102273" w:history="1">
            <w:r w:rsidRPr="00A22B59">
              <w:rPr>
                <w:rStyle w:val="Hyperlink"/>
                <w:rFonts w:ascii="Verdana" w:hAnsi="Verdana"/>
                <w:noProof/>
              </w:rPr>
              <w:t>7</w:t>
            </w:r>
            <w:r>
              <w:rPr>
                <w:rFonts w:asciiTheme="minorHAnsi" w:eastAsiaTheme="minorEastAsia" w:hAnsiTheme="minorHAnsi" w:cstheme="minorBidi"/>
                <w:b w:val="0"/>
                <w:noProof/>
                <w:kern w:val="2"/>
                <w:sz w:val="22"/>
                <w:szCs w:val="22"/>
                <w:lang w:val="en-US"/>
                <w14:ligatures w14:val="standardContextual"/>
              </w:rPr>
              <w:tab/>
            </w:r>
            <w:r w:rsidRPr="00A22B59">
              <w:rPr>
                <w:rStyle w:val="Hyperlink"/>
                <w:rFonts w:ascii="Verdana" w:hAnsi="Verdana"/>
                <w:noProof/>
              </w:rPr>
              <w:t>Appendix</w:t>
            </w:r>
            <w:r>
              <w:rPr>
                <w:noProof/>
                <w:webHidden/>
              </w:rPr>
              <w:tab/>
            </w:r>
            <w:r>
              <w:rPr>
                <w:noProof/>
                <w:webHidden/>
              </w:rPr>
              <w:fldChar w:fldCharType="begin"/>
            </w:r>
            <w:r>
              <w:rPr>
                <w:noProof/>
                <w:webHidden/>
              </w:rPr>
              <w:instrText xml:space="preserve"> PAGEREF _Toc171102273 \h </w:instrText>
            </w:r>
            <w:r>
              <w:rPr>
                <w:noProof/>
                <w:webHidden/>
              </w:rPr>
            </w:r>
            <w:r>
              <w:rPr>
                <w:noProof/>
                <w:webHidden/>
              </w:rPr>
              <w:fldChar w:fldCharType="separate"/>
            </w:r>
            <w:r>
              <w:rPr>
                <w:noProof/>
                <w:webHidden/>
              </w:rPr>
              <w:t>15</w:t>
            </w:r>
            <w:r>
              <w:rPr>
                <w:noProof/>
                <w:webHidden/>
              </w:rPr>
              <w:fldChar w:fldCharType="end"/>
            </w:r>
          </w:hyperlink>
        </w:p>
        <w:p w14:paraId="49C37071" w14:textId="78D76D02" w:rsidR="003829BD" w:rsidRDefault="00626458" w:rsidP="551D920B">
          <w:pPr>
            <w:pStyle w:val="TOC1"/>
            <w:tabs>
              <w:tab w:val="left" w:pos="390"/>
              <w:tab w:val="right" w:leader="dot" w:pos="9450"/>
            </w:tabs>
            <w:rPr>
              <w:rStyle w:val="Hyperlink"/>
              <w:noProof/>
              <w:lang w:val="en-US"/>
            </w:rPr>
          </w:pPr>
          <w:r>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3"/>
          <w:headerReference w:type="default" r:id="rId14"/>
          <w:footerReference w:type="even" r:id="rId15"/>
          <w:footerReference w:type="default" r:id="rId16"/>
          <w:headerReference w:type="first" r:id="rId17"/>
          <w:footerReference w:type="first" r:id="rId18"/>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171102243"/>
      <w:r w:rsidRPr="551D920B">
        <w:rPr>
          <w:rFonts w:ascii="Verdana" w:hAnsi="Verdana"/>
        </w:rPr>
        <w:lastRenderedPageBreak/>
        <w:t>Summary</w:t>
      </w:r>
      <w:bookmarkEnd w:id="4"/>
      <w:bookmarkEnd w:id="5"/>
      <w:bookmarkEnd w:id="6"/>
      <w:bookmarkEnd w:id="7"/>
    </w:p>
    <w:p w14:paraId="3C99D129" w14:textId="0D6D3FE6" w:rsidR="00D150DC" w:rsidRDefault="0973BFA6" w:rsidP="00A47015">
      <w:pPr>
        <w:pStyle w:val="Heading2"/>
        <w:rPr>
          <w:rFonts w:ascii="Verdana" w:hAnsi="Verdana"/>
        </w:rPr>
      </w:pPr>
      <w:bookmarkStart w:id="8" w:name="_Toc327804511"/>
      <w:bookmarkStart w:id="9" w:name="_Toc338404554"/>
      <w:bookmarkStart w:id="10" w:name="_Toc408523238"/>
      <w:bookmarkStart w:id="11" w:name="_Toc171102244"/>
      <w:r w:rsidRPr="551D920B">
        <w:rPr>
          <w:rFonts w:ascii="Verdana" w:hAnsi="Verdana"/>
        </w:rPr>
        <w:t>Purpose/Justification</w:t>
      </w:r>
      <w:bookmarkEnd w:id="8"/>
      <w:bookmarkEnd w:id="9"/>
      <w:bookmarkEnd w:id="10"/>
      <w:bookmarkEnd w:id="11"/>
    </w:p>
    <w:p w14:paraId="51F20D20" w14:textId="77777777" w:rsidR="00B4458B" w:rsidRPr="00941307" w:rsidRDefault="00B4458B" w:rsidP="00B4458B">
      <w:pPr>
        <w:pStyle w:val="Instructions"/>
        <w:rPr>
          <w:rFonts w:asciiTheme="minorHAnsi" w:hAnsiTheme="minorHAnsi" w:cstheme="minorHAnsi"/>
        </w:rPr>
      </w:pPr>
      <w:r w:rsidRPr="00933F9C">
        <w:rPr>
          <w:rFonts w:asciiTheme="minorHAnsi" w:hAnsiTheme="minorHAnsi" w:cstheme="minorHAnsi"/>
          <w:color w:val="000000"/>
        </w:rPr>
        <w:t xml:space="preserve">Duplicate VIN on Invoice Report </w:t>
      </w:r>
      <w:r w:rsidRPr="00941307">
        <w:rPr>
          <w:rFonts w:asciiTheme="minorHAnsi" w:hAnsiTheme="minorHAnsi" w:cstheme="minorHAnsi"/>
          <w:color w:val="000000"/>
        </w:rPr>
        <w:t xml:space="preserve">provides </w:t>
      </w:r>
      <w:r>
        <w:rPr>
          <w:rFonts w:asciiTheme="minorHAnsi" w:hAnsiTheme="minorHAnsi" w:cstheme="minorHAnsi"/>
          <w:color w:val="000000"/>
        </w:rPr>
        <w:t>the invoices that have same VIN number created in Oracle Cloud Payables for a particular Business Unit (BU).  The report fulfils the below basic business requirements:</w:t>
      </w:r>
    </w:p>
    <w:p w14:paraId="7253445B" w14:textId="20D28536" w:rsidR="001E12C0" w:rsidRDefault="00464C29" w:rsidP="00AF1E64">
      <w:pPr>
        <w:pStyle w:val="Bodycopy"/>
        <w:numPr>
          <w:ilvl w:val="0"/>
          <w:numId w:val="36"/>
        </w:numPr>
        <w:rPr>
          <w:rFonts w:asciiTheme="minorHAnsi" w:hAnsiTheme="minorHAnsi" w:cstheme="minorHAnsi"/>
          <w:color w:val="auto"/>
        </w:rPr>
      </w:pPr>
      <w:r>
        <w:rPr>
          <w:rFonts w:asciiTheme="minorHAnsi" w:hAnsiTheme="minorHAnsi" w:cstheme="minorHAnsi"/>
          <w:color w:val="auto"/>
        </w:rPr>
        <w:t>XXX Client</w:t>
      </w:r>
      <w:r w:rsidR="00B4458B" w:rsidRPr="001E12C0">
        <w:rPr>
          <w:rFonts w:asciiTheme="minorHAnsi" w:hAnsiTheme="minorHAnsi" w:cstheme="minorHAnsi"/>
          <w:color w:val="auto"/>
        </w:rPr>
        <w:t xml:space="preserve"> business should have the ability to review the invoices that were created with duplicate VIN</w:t>
      </w:r>
      <w:r w:rsidR="00EC4C81">
        <w:rPr>
          <w:rFonts w:asciiTheme="minorHAnsi" w:hAnsiTheme="minorHAnsi" w:cstheme="minorHAnsi"/>
          <w:color w:val="auto"/>
        </w:rPr>
        <w:t xml:space="preserve"> </w:t>
      </w:r>
      <w:r w:rsidR="00B4458B" w:rsidRPr="001E12C0">
        <w:rPr>
          <w:rFonts w:asciiTheme="minorHAnsi" w:hAnsiTheme="minorHAnsi" w:cstheme="minorHAnsi"/>
          <w:color w:val="auto"/>
        </w:rPr>
        <w:t>numbers per BU.</w:t>
      </w:r>
    </w:p>
    <w:p w14:paraId="224205F2" w14:textId="0B522488" w:rsidR="00B4458B" w:rsidRPr="001E12C0" w:rsidRDefault="00B4458B" w:rsidP="00AF1E64">
      <w:pPr>
        <w:pStyle w:val="Bodycopy"/>
        <w:numPr>
          <w:ilvl w:val="0"/>
          <w:numId w:val="36"/>
        </w:numPr>
        <w:rPr>
          <w:rFonts w:asciiTheme="minorHAnsi" w:hAnsiTheme="minorHAnsi" w:cstheme="minorHAnsi"/>
          <w:color w:val="auto"/>
        </w:rPr>
      </w:pPr>
      <w:r w:rsidRPr="001E12C0">
        <w:rPr>
          <w:rFonts w:asciiTheme="minorHAnsi" w:hAnsiTheme="minorHAnsi" w:cstheme="minorHAnsi"/>
          <w:color w:val="auto"/>
        </w:rPr>
        <w:t xml:space="preserve">The report will be used for all </w:t>
      </w:r>
      <w:r w:rsidR="00893194">
        <w:rPr>
          <w:rFonts w:asciiTheme="minorHAnsi" w:hAnsiTheme="minorHAnsi" w:cstheme="minorHAnsi"/>
          <w:color w:val="auto"/>
        </w:rPr>
        <w:t>XXX Client</w:t>
      </w:r>
      <w:r w:rsidR="00893194" w:rsidRPr="001E12C0">
        <w:rPr>
          <w:rFonts w:asciiTheme="minorHAnsi" w:hAnsiTheme="minorHAnsi" w:cstheme="minorHAnsi"/>
          <w:color w:val="auto"/>
        </w:rPr>
        <w:t xml:space="preserve"> </w:t>
      </w:r>
      <w:r w:rsidRPr="001E12C0">
        <w:rPr>
          <w:rFonts w:asciiTheme="minorHAnsi" w:hAnsiTheme="minorHAnsi" w:cstheme="minorHAnsi"/>
          <w:color w:val="auto"/>
        </w:rPr>
        <w:t xml:space="preserve">Fleet business in </w:t>
      </w:r>
      <w:r w:rsidR="00FB3464">
        <w:rPr>
          <w:rFonts w:asciiTheme="minorHAnsi" w:hAnsiTheme="minorHAnsi" w:cstheme="minorHAnsi"/>
          <w:color w:val="auto"/>
        </w:rPr>
        <w:t>AAA</w:t>
      </w:r>
      <w:r w:rsidRPr="001E12C0">
        <w:rPr>
          <w:rFonts w:asciiTheme="minorHAnsi" w:hAnsiTheme="minorHAnsi" w:cstheme="minorHAnsi"/>
          <w:color w:val="auto"/>
        </w:rPr>
        <w:t xml:space="preserve"> and </w:t>
      </w:r>
      <w:r w:rsidR="00FB3464">
        <w:rPr>
          <w:rFonts w:asciiTheme="minorHAnsi" w:hAnsiTheme="minorHAnsi" w:cstheme="minorHAnsi"/>
          <w:color w:val="auto"/>
        </w:rPr>
        <w:t>BBB</w:t>
      </w:r>
      <w:r w:rsidRPr="001E12C0">
        <w:rPr>
          <w:rFonts w:asciiTheme="minorHAnsi" w:hAnsiTheme="minorHAnsi" w:cstheme="minorHAnsi"/>
          <w:color w:val="auto"/>
        </w:rPr>
        <w:t xml:space="preserve"> region.</w:t>
      </w:r>
    </w:p>
    <w:p w14:paraId="54E3E7D5" w14:textId="77777777" w:rsidR="00D150DC" w:rsidRPr="006865F5" w:rsidRDefault="7EED3016" w:rsidP="00A47015">
      <w:pPr>
        <w:pStyle w:val="Heading2"/>
        <w:rPr>
          <w:rFonts w:ascii="Verdana" w:hAnsi="Verdana"/>
        </w:rPr>
      </w:pPr>
      <w:bookmarkStart w:id="12" w:name="_Toc327804512"/>
      <w:bookmarkStart w:id="13" w:name="_Toc338404555"/>
      <w:bookmarkStart w:id="14" w:name="_Toc408523239"/>
      <w:bookmarkStart w:id="15" w:name="_Toc171102245"/>
      <w:r w:rsidRPr="551D920B">
        <w:rPr>
          <w:rFonts w:ascii="Verdana" w:hAnsi="Verdana"/>
        </w:rPr>
        <w:t>Report</w:t>
      </w:r>
      <w:r w:rsidR="0973BFA6" w:rsidRPr="551D920B">
        <w:rPr>
          <w:rFonts w:ascii="Verdana" w:hAnsi="Verdana"/>
        </w:rPr>
        <w:t xml:space="preserve"> Description and Overview</w:t>
      </w:r>
      <w:bookmarkEnd w:id="12"/>
      <w:bookmarkEnd w:id="13"/>
      <w:bookmarkEnd w:id="14"/>
      <w:bookmarkEnd w:id="15"/>
    </w:p>
    <w:p w14:paraId="7343A0D9" w14:textId="5FA8FFB8" w:rsidR="00B07E72" w:rsidRPr="00F20A91" w:rsidRDefault="00B07E72" w:rsidP="00B07E72">
      <w:pPr>
        <w:pStyle w:val="BodyText"/>
        <w:ind w:left="360"/>
        <w:rPr>
          <w:rFonts w:asciiTheme="minorHAnsi" w:eastAsia="Times" w:hAnsiTheme="minorHAnsi" w:cstheme="minorHAnsi"/>
          <w:color w:val="000000"/>
          <w:sz w:val="22"/>
          <w:szCs w:val="22"/>
        </w:rPr>
      </w:pPr>
      <w:bookmarkStart w:id="16" w:name="_Toc505096653"/>
      <w:bookmarkStart w:id="17" w:name="_Toc526941403"/>
      <w:bookmarkStart w:id="18" w:name="_Toc526942545"/>
      <w:bookmarkStart w:id="19" w:name="_Toc384035548"/>
      <w:r w:rsidRPr="00F20A91">
        <w:rPr>
          <w:rFonts w:asciiTheme="minorHAnsi" w:eastAsia="Times" w:hAnsiTheme="minorHAnsi" w:cstheme="minorHAnsi"/>
          <w:color w:val="000000"/>
          <w:sz w:val="22"/>
          <w:szCs w:val="22"/>
        </w:rPr>
        <w:t xml:space="preserve">The </w:t>
      </w:r>
      <w:r w:rsidR="00893194">
        <w:rPr>
          <w:rFonts w:asciiTheme="minorHAnsi" w:hAnsiTheme="minorHAnsi" w:cstheme="minorHAnsi"/>
        </w:rPr>
        <w:t>XXX Client</w:t>
      </w:r>
      <w:r w:rsidR="00893194" w:rsidRPr="001E12C0">
        <w:rPr>
          <w:rFonts w:asciiTheme="minorHAnsi" w:hAnsiTheme="minorHAnsi" w:cstheme="minorHAnsi"/>
        </w:rPr>
        <w:t xml:space="preserve"> </w:t>
      </w:r>
      <w:r w:rsidRPr="00F20A91">
        <w:rPr>
          <w:rFonts w:asciiTheme="minorHAnsi" w:eastAsia="Times" w:hAnsiTheme="minorHAnsi" w:cstheme="minorHAnsi"/>
          <w:color w:val="000000"/>
          <w:sz w:val="22"/>
          <w:szCs w:val="22"/>
        </w:rPr>
        <w:t>Duplicate VIN on Invoice Report lists all the required details based on the input parameters.</w:t>
      </w:r>
    </w:p>
    <w:p w14:paraId="06F05A3A" w14:textId="3FF12186" w:rsidR="00B07E72" w:rsidRPr="00FD039A" w:rsidRDefault="00B07E72" w:rsidP="00FB3464">
      <w:pPr>
        <w:pStyle w:val="BodyText"/>
        <w:ind w:left="360"/>
      </w:pPr>
      <w:r w:rsidRPr="00F20A91">
        <w:rPr>
          <w:rFonts w:asciiTheme="minorHAnsi" w:hAnsiTheme="minorHAnsi" w:cstheme="minorHAnsi"/>
          <w:sz w:val="22"/>
          <w:szCs w:val="22"/>
        </w:rPr>
        <w:t>This document further describes the processing steps, specifications, rules, and logic required to                       generate the Report.</w:t>
      </w:r>
      <w:r w:rsidRPr="00F20A91">
        <w:rPr>
          <w:rFonts w:asciiTheme="minorHAnsi" w:eastAsia="Times" w:hAnsiTheme="minorHAnsi" w:cstheme="minorHAnsi"/>
          <w:sz w:val="22"/>
          <w:szCs w:val="22"/>
        </w:rPr>
        <w:t xml:space="preserve"> </w:t>
      </w:r>
    </w:p>
    <w:p w14:paraId="4DC22528" w14:textId="77777777" w:rsidR="00B07E72" w:rsidRDefault="00B07E72" w:rsidP="00FB3464">
      <w:pPr>
        <w:pStyle w:val="NormalWeb"/>
        <w:ind w:firstLine="360"/>
        <w:rPr>
          <w:rFonts w:asciiTheme="minorHAnsi" w:eastAsia="Times" w:hAnsiTheme="minorHAnsi" w:cstheme="minorHAnsi"/>
          <w:color w:val="000000"/>
          <w:sz w:val="20"/>
          <w:szCs w:val="20"/>
        </w:rPr>
      </w:pPr>
      <w:r>
        <w:rPr>
          <w:rFonts w:asciiTheme="minorHAnsi" w:eastAsia="Times" w:hAnsiTheme="minorHAnsi" w:cstheme="minorHAnsi"/>
          <w:color w:val="000000"/>
          <w:sz w:val="20"/>
          <w:szCs w:val="20"/>
        </w:rPr>
        <w:t xml:space="preserve">Added CASE condition in Select Statement for deriving DELIVERY_DATE from AP_INVOICES_ALL. </w:t>
      </w:r>
    </w:p>
    <w:p w14:paraId="2C185150" w14:textId="77777777" w:rsidR="00B07E72" w:rsidRPr="00FD039A" w:rsidRDefault="00B07E72" w:rsidP="00B07E72">
      <w:pPr>
        <w:pStyle w:val="NormalWeb"/>
        <w:ind w:left="720"/>
        <w:rPr>
          <w:rFonts w:asciiTheme="minorHAnsi" w:eastAsia="Times" w:hAnsiTheme="minorHAnsi" w:cstheme="minorHAnsi"/>
          <w:color w:val="000000"/>
          <w:sz w:val="20"/>
          <w:szCs w:val="20"/>
        </w:rPr>
      </w:pPr>
      <w:r>
        <w:rPr>
          <w:rFonts w:asciiTheme="minorHAnsi" w:eastAsia="Times" w:hAnsiTheme="minorHAnsi" w:cstheme="minorHAnsi"/>
          <w:color w:val="000000"/>
          <w:sz w:val="20"/>
          <w:szCs w:val="20"/>
        </w:rPr>
        <w:t xml:space="preserve">If </w:t>
      </w:r>
      <w:r w:rsidRPr="00FD039A">
        <w:rPr>
          <w:rFonts w:asciiTheme="minorHAnsi" w:eastAsia="Times" w:hAnsiTheme="minorHAnsi" w:cstheme="minorHAnsi"/>
          <w:color w:val="000000"/>
          <w:sz w:val="20"/>
          <w:szCs w:val="20"/>
        </w:rPr>
        <w:t>the ATTRIBUTE3</w:t>
      </w:r>
      <w:r>
        <w:rPr>
          <w:rFonts w:asciiTheme="minorHAnsi" w:eastAsia="Times" w:hAnsiTheme="minorHAnsi" w:cstheme="minorHAnsi"/>
          <w:color w:val="000000"/>
          <w:sz w:val="20"/>
          <w:szCs w:val="20"/>
        </w:rPr>
        <w:t xml:space="preserve"> from FND_LOOKUP_VALUES for LOOKUP_TYPE as </w:t>
      </w:r>
      <w:r w:rsidRPr="00EA5CB4">
        <w:rPr>
          <w:rFonts w:asciiTheme="minorHAnsi" w:eastAsia="Times" w:hAnsiTheme="minorHAnsi" w:cstheme="minorHAnsi"/>
          <w:color w:val="000000"/>
          <w:sz w:val="20"/>
          <w:szCs w:val="20"/>
        </w:rPr>
        <w:t>XXHTZ_FLEET_NONFLEET_OU</w:t>
      </w:r>
      <w:r w:rsidRPr="00FD039A">
        <w:rPr>
          <w:rFonts w:asciiTheme="minorHAnsi" w:eastAsia="Times" w:hAnsiTheme="minorHAnsi" w:cstheme="minorHAnsi"/>
          <w:color w:val="000000"/>
          <w:sz w:val="20"/>
          <w:szCs w:val="20"/>
        </w:rPr>
        <w:t xml:space="preserve"> is </w:t>
      </w:r>
      <w:r>
        <w:rPr>
          <w:rFonts w:asciiTheme="minorHAnsi" w:eastAsia="Times" w:hAnsiTheme="minorHAnsi" w:cstheme="minorHAnsi"/>
          <w:color w:val="000000"/>
          <w:sz w:val="20"/>
          <w:szCs w:val="20"/>
        </w:rPr>
        <w:t>‘</w:t>
      </w:r>
      <w:proofErr w:type="gramStart"/>
      <w:r>
        <w:rPr>
          <w:rFonts w:asciiTheme="minorHAnsi" w:eastAsia="Times" w:hAnsiTheme="minorHAnsi" w:cstheme="minorHAnsi"/>
          <w:color w:val="000000"/>
          <w:sz w:val="20"/>
          <w:szCs w:val="20"/>
        </w:rPr>
        <w:t>YES’</w:t>
      </w:r>
      <w:proofErr w:type="gramEnd"/>
      <w:r w:rsidRPr="00FD039A">
        <w:rPr>
          <w:rFonts w:asciiTheme="minorHAnsi" w:eastAsia="Times" w:hAnsiTheme="minorHAnsi" w:cstheme="minorHAnsi"/>
          <w:color w:val="000000"/>
          <w:sz w:val="20"/>
          <w:szCs w:val="20"/>
        </w:rPr>
        <w:t xml:space="preserve"> then </w:t>
      </w:r>
      <w:r>
        <w:rPr>
          <w:rFonts w:asciiTheme="minorHAnsi" w:eastAsia="Times" w:hAnsiTheme="minorHAnsi" w:cstheme="minorHAnsi"/>
          <w:color w:val="000000"/>
          <w:sz w:val="20"/>
          <w:szCs w:val="20"/>
        </w:rPr>
        <w:t>the report will derive</w:t>
      </w:r>
      <w:r w:rsidRPr="00FD039A">
        <w:rPr>
          <w:rFonts w:asciiTheme="minorHAnsi" w:eastAsia="Times" w:hAnsiTheme="minorHAnsi" w:cstheme="minorHAnsi"/>
          <w:color w:val="000000"/>
          <w:sz w:val="20"/>
          <w:szCs w:val="20"/>
        </w:rPr>
        <w:t xml:space="preserve"> the DELIVERY</w:t>
      </w:r>
      <w:r>
        <w:rPr>
          <w:rFonts w:asciiTheme="minorHAnsi" w:eastAsia="Times" w:hAnsiTheme="minorHAnsi" w:cstheme="minorHAnsi"/>
          <w:color w:val="000000"/>
          <w:sz w:val="20"/>
          <w:szCs w:val="20"/>
        </w:rPr>
        <w:t>_</w:t>
      </w:r>
      <w:r w:rsidRPr="00FD039A">
        <w:rPr>
          <w:rFonts w:asciiTheme="minorHAnsi" w:eastAsia="Times" w:hAnsiTheme="minorHAnsi" w:cstheme="minorHAnsi"/>
          <w:color w:val="000000"/>
          <w:sz w:val="20"/>
          <w:szCs w:val="20"/>
        </w:rPr>
        <w:t>DATE from ATTRIBUTE13</w:t>
      </w:r>
      <w:r>
        <w:rPr>
          <w:rFonts w:asciiTheme="minorHAnsi" w:eastAsia="Times" w:hAnsiTheme="minorHAnsi" w:cstheme="minorHAnsi"/>
          <w:color w:val="000000"/>
          <w:sz w:val="20"/>
          <w:szCs w:val="20"/>
        </w:rPr>
        <w:t xml:space="preserve"> of AP_INVOICES_ALL. ELSE it will </w:t>
      </w:r>
      <w:r w:rsidRPr="00FD039A">
        <w:rPr>
          <w:rFonts w:asciiTheme="minorHAnsi" w:eastAsia="Times" w:hAnsiTheme="minorHAnsi" w:cstheme="minorHAnsi"/>
          <w:color w:val="000000"/>
          <w:sz w:val="20"/>
          <w:szCs w:val="20"/>
        </w:rPr>
        <w:t>derive the DELIVERY</w:t>
      </w:r>
      <w:r>
        <w:rPr>
          <w:rFonts w:asciiTheme="minorHAnsi" w:eastAsia="Times" w:hAnsiTheme="minorHAnsi" w:cstheme="minorHAnsi"/>
          <w:color w:val="000000"/>
          <w:sz w:val="20"/>
          <w:szCs w:val="20"/>
        </w:rPr>
        <w:t>_</w:t>
      </w:r>
      <w:r w:rsidRPr="00FD039A">
        <w:rPr>
          <w:rFonts w:asciiTheme="minorHAnsi" w:eastAsia="Times" w:hAnsiTheme="minorHAnsi" w:cstheme="minorHAnsi"/>
          <w:color w:val="000000"/>
          <w:sz w:val="20"/>
          <w:szCs w:val="20"/>
        </w:rPr>
        <w:t>DATE from GOODS_RECEIVED_DATE</w:t>
      </w:r>
      <w:r>
        <w:rPr>
          <w:rFonts w:asciiTheme="minorHAnsi" w:eastAsia="Times" w:hAnsiTheme="minorHAnsi" w:cstheme="minorHAnsi"/>
          <w:color w:val="000000"/>
          <w:sz w:val="20"/>
          <w:szCs w:val="20"/>
        </w:rPr>
        <w:t xml:space="preserve"> of AP_INVOICES_ALL.</w:t>
      </w:r>
    </w:p>
    <w:p w14:paraId="3BF4457A" w14:textId="77777777" w:rsidR="00B07E72" w:rsidRPr="003E52A5" w:rsidRDefault="00B07E72" w:rsidP="00FB3464">
      <w:pPr>
        <w:pStyle w:val="Bodycopy"/>
        <w:rPr>
          <w:rFonts w:asciiTheme="minorHAnsi" w:hAnsiTheme="minorHAnsi" w:cstheme="minorHAnsi"/>
        </w:rPr>
      </w:pPr>
    </w:p>
    <w:p w14:paraId="251A23E0" w14:textId="77777777" w:rsidR="00B07E72" w:rsidRDefault="00B07E72" w:rsidP="00B07E72">
      <w:pPr>
        <w:pStyle w:val="Tabletext"/>
      </w:pPr>
      <w:r w:rsidRPr="00BC71BE">
        <w:t>Processing Steps:</w:t>
      </w:r>
    </w:p>
    <w:p w14:paraId="7100C2E9" w14:textId="77777777" w:rsidR="00E62C60" w:rsidRPr="00BC71BE" w:rsidRDefault="00E62C60" w:rsidP="00B07E72">
      <w:pPr>
        <w:pStyle w:val="Tabletext"/>
      </w:pPr>
    </w:p>
    <w:p w14:paraId="76DF17F2" w14:textId="77777777" w:rsidR="00B07E72" w:rsidRPr="00BC71BE" w:rsidRDefault="00B07E72" w:rsidP="00B07E72">
      <w:pPr>
        <w:pStyle w:val="Bodycopy"/>
        <w:numPr>
          <w:ilvl w:val="0"/>
          <w:numId w:val="42"/>
        </w:numPr>
        <w:rPr>
          <w:rFonts w:asciiTheme="minorHAnsi" w:hAnsiTheme="minorHAnsi" w:cstheme="minorHAnsi"/>
          <w:lang w:val="en-GB"/>
        </w:rPr>
      </w:pPr>
      <w:bookmarkStart w:id="20" w:name="_Hlk530058750"/>
      <w:r w:rsidRPr="00BC71BE">
        <w:rPr>
          <w:rFonts w:asciiTheme="minorHAnsi" w:hAnsiTheme="minorHAnsi" w:cstheme="minorHAnsi"/>
          <w:lang w:val="en-GB"/>
        </w:rPr>
        <w:t xml:space="preserve">The report is generated by passing the below </w:t>
      </w:r>
      <w:proofErr w:type="gramStart"/>
      <w:r w:rsidRPr="00BC71BE">
        <w:rPr>
          <w:rFonts w:asciiTheme="minorHAnsi" w:hAnsiTheme="minorHAnsi" w:cstheme="minorHAnsi"/>
          <w:lang w:val="en-GB"/>
        </w:rPr>
        <w:t>parameters</w:t>
      </w:r>
      <w:proofErr w:type="gramEnd"/>
    </w:p>
    <w:p w14:paraId="67A69B5E"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color w:val="000000" w:themeColor="text1"/>
        </w:rPr>
        <w:t>Operating Unit</w:t>
      </w:r>
    </w:p>
    <w:p w14:paraId="7DA35A1C"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Invoice From Date</w:t>
      </w:r>
    </w:p>
    <w:p w14:paraId="7EC4D2C3"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Invoice To Date</w:t>
      </w:r>
    </w:p>
    <w:p w14:paraId="5FD686F0"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Hold Name</w:t>
      </w:r>
    </w:p>
    <w:p w14:paraId="44038805"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Buyer Name</w:t>
      </w:r>
    </w:p>
    <w:p w14:paraId="5685F1B2"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Held From Date</w:t>
      </w:r>
    </w:p>
    <w:p w14:paraId="6B96173F"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Held To Date</w:t>
      </w:r>
    </w:p>
    <w:p w14:paraId="7806C711"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Supplier Name</w:t>
      </w:r>
    </w:p>
    <w:p w14:paraId="370FC8B1"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Supplier Site</w:t>
      </w:r>
    </w:p>
    <w:p w14:paraId="73930F55" w14:textId="77777777" w:rsidR="00B07E72" w:rsidRPr="00BC71BE"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Vendor Type</w:t>
      </w:r>
    </w:p>
    <w:p w14:paraId="6BC01255" w14:textId="77777777" w:rsidR="00B07E72" w:rsidRPr="00B07E72" w:rsidRDefault="00B07E72" w:rsidP="00B07E72">
      <w:pPr>
        <w:pStyle w:val="Bodycopy"/>
        <w:numPr>
          <w:ilvl w:val="0"/>
          <w:numId w:val="41"/>
        </w:numPr>
        <w:jc w:val="both"/>
        <w:rPr>
          <w:rFonts w:asciiTheme="minorHAnsi" w:hAnsiTheme="minorHAnsi" w:cstheme="minorHAnsi"/>
          <w:color w:val="000000" w:themeColor="text1"/>
        </w:rPr>
      </w:pPr>
      <w:r w:rsidRPr="00BC71BE">
        <w:rPr>
          <w:rFonts w:asciiTheme="minorHAnsi" w:hAnsiTheme="minorHAnsi" w:cstheme="minorHAnsi"/>
          <w:bCs/>
        </w:rPr>
        <w:t>Source</w:t>
      </w:r>
      <w:bookmarkEnd w:id="20"/>
    </w:p>
    <w:p w14:paraId="70F2D51F" w14:textId="77777777" w:rsidR="00B07E72" w:rsidRDefault="00B07E72" w:rsidP="00B07E72">
      <w:pPr>
        <w:pStyle w:val="Bodycopy"/>
        <w:jc w:val="both"/>
        <w:rPr>
          <w:rFonts w:asciiTheme="minorHAnsi" w:hAnsiTheme="minorHAnsi" w:cstheme="minorHAnsi"/>
          <w:bCs/>
        </w:rPr>
      </w:pPr>
    </w:p>
    <w:p w14:paraId="330B2F09" w14:textId="77777777" w:rsidR="00B07E72" w:rsidRDefault="00B07E72" w:rsidP="00B07E72">
      <w:pPr>
        <w:pStyle w:val="Bodycopy"/>
        <w:jc w:val="both"/>
        <w:rPr>
          <w:rFonts w:asciiTheme="minorHAnsi" w:hAnsiTheme="minorHAnsi" w:cstheme="minorHAnsi"/>
          <w:color w:val="000000" w:themeColor="text1"/>
        </w:rPr>
      </w:pPr>
    </w:p>
    <w:p w14:paraId="1B16B6D5" w14:textId="77777777" w:rsidR="00501DC7" w:rsidRDefault="00501DC7" w:rsidP="00B07E72">
      <w:pPr>
        <w:pStyle w:val="Bodycopy"/>
        <w:jc w:val="both"/>
        <w:rPr>
          <w:rFonts w:asciiTheme="minorHAnsi" w:hAnsiTheme="minorHAnsi" w:cstheme="minorHAnsi"/>
          <w:color w:val="000000" w:themeColor="text1"/>
        </w:rPr>
      </w:pPr>
    </w:p>
    <w:p w14:paraId="0B1B6AAD" w14:textId="6B7A0ABB" w:rsidR="00B07E72" w:rsidRDefault="00B07E72" w:rsidP="00B07E72">
      <w:pPr>
        <w:pStyle w:val="Bodycopy"/>
        <w:numPr>
          <w:ilvl w:val="0"/>
          <w:numId w:val="42"/>
        </w:numPr>
        <w:jc w:val="both"/>
        <w:rPr>
          <w:rFonts w:asciiTheme="minorHAnsi" w:hAnsiTheme="minorHAnsi" w:cstheme="minorHAnsi"/>
          <w:color w:val="000000" w:themeColor="text1"/>
        </w:rPr>
      </w:pPr>
      <w:r w:rsidRPr="00315503">
        <w:rPr>
          <w:rFonts w:asciiTheme="minorHAnsi" w:hAnsiTheme="minorHAnsi" w:cstheme="minorHAnsi"/>
          <w:color w:val="000000" w:themeColor="text1"/>
        </w:rPr>
        <w:lastRenderedPageBreak/>
        <w:t>The navigation to data model and report is mentioned below:</w:t>
      </w:r>
    </w:p>
    <w:tbl>
      <w:tblPr>
        <w:tblpPr w:leftFromText="180" w:rightFromText="180" w:vertAnchor="text" w:horzAnchor="page" w:tblpX="2121" w:tblpYSpec="top"/>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752"/>
      </w:tblGrid>
      <w:tr w:rsidR="00B07E72" w:rsidRPr="00447DEF" w14:paraId="73D06301" w14:textId="77777777" w:rsidTr="007302B8">
        <w:trPr>
          <w:cantSplit/>
          <w:trHeight w:val="273"/>
          <w:tblHeader/>
        </w:trPr>
        <w:tc>
          <w:tcPr>
            <w:tcW w:w="810" w:type="dxa"/>
            <w:shd w:val="clear" w:color="auto" w:fill="000000" w:themeFill="text1"/>
            <w:vAlign w:val="center"/>
          </w:tcPr>
          <w:p w14:paraId="1467236B" w14:textId="77777777" w:rsidR="00B07E72" w:rsidRPr="00BC71BE" w:rsidRDefault="00B07E72" w:rsidP="007302B8">
            <w:pPr>
              <w:pStyle w:val="TableHeading"/>
              <w:spacing w:before="0"/>
              <w:rPr>
                <w:rFonts w:asciiTheme="minorHAnsi" w:eastAsia="Arial Unicode MS" w:hAnsiTheme="minorHAnsi" w:cstheme="minorHAnsi"/>
                <w:color w:val="FFFFFF" w:themeColor="background1"/>
              </w:rPr>
            </w:pPr>
            <w:r w:rsidRPr="00BC71BE">
              <w:rPr>
                <w:rFonts w:asciiTheme="minorHAnsi" w:eastAsia="Arial Unicode MS" w:hAnsiTheme="minorHAnsi" w:cstheme="minorHAnsi"/>
                <w:color w:val="FFFFFF" w:themeColor="background1"/>
              </w:rPr>
              <w:t>Sr. No</w:t>
            </w:r>
          </w:p>
        </w:tc>
        <w:tc>
          <w:tcPr>
            <w:tcW w:w="3703" w:type="dxa"/>
            <w:shd w:val="clear" w:color="auto" w:fill="000000" w:themeFill="text1"/>
            <w:vAlign w:val="center"/>
          </w:tcPr>
          <w:p w14:paraId="53C67E23" w14:textId="77777777" w:rsidR="00B07E72" w:rsidRPr="00BC71BE" w:rsidRDefault="00B07E72" w:rsidP="007302B8">
            <w:pPr>
              <w:pStyle w:val="TableHeading"/>
              <w:spacing w:before="0"/>
              <w:rPr>
                <w:rFonts w:asciiTheme="minorHAnsi" w:eastAsia="Arial Unicode MS" w:hAnsiTheme="minorHAnsi" w:cstheme="minorHAnsi"/>
                <w:color w:val="FFFFFF" w:themeColor="background1"/>
              </w:rPr>
            </w:pPr>
            <w:r w:rsidRPr="00BC71BE">
              <w:rPr>
                <w:rFonts w:asciiTheme="minorHAnsi" w:hAnsiTheme="minorHAnsi" w:cstheme="minorHAnsi"/>
                <w:color w:val="FFFFFF" w:themeColor="background1"/>
              </w:rPr>
              <w:t>Custom Component Name</w:t>
            </w:r>
          </w:p>
        </w:tc>
        <w:tc>
          <w:tcPr>
            <w:tcW w:w="4752" w:type="dxa"/>
            <w:shd w:val="clear" w:color="auto" w:fill="000000" w:themeFill="text1"/>
            <w:vAlign w:val="center"/>
          </w:tcPr>
          <w:p w14:paraId="00E1DC63" w14:textId="77777777" w:rsidR="00B07E72" w:rsidRPr="00BC71BE" w:rsidRDefault="00B07E72" w:rsidP="007302B8">
            <w:pPr>
              <w:pStyle w:val="TableHeading"/>
              <w:spacing w:before="0"/>
              <w:rPr>
                <w:rFonts w:asciiTheme="minorHAnsi" w:eastAsia="Arial Unicode MS" w:hAnsiTheme="minorHAnsi" w:cstheme="minorHAnsi"/>
                <w:color w:val="FFFFFF" w:themeColor="background1"/>
              </w:rPr>
            </w:pPr>
            <w:r w:rsidRPr="00BC71BE">
              <w:rPr>
                <w:rFonts w:asciiTheme="minorHAnsi" w:hAnsiTheme="minorHAnsi" w:cstheme="minorHAnsi"/>
                <w:color w:val="FFFFFF" w:themeColor="background1"/>
              </w:rPr>
              <w:t>Path</w:t>
            </w:r>
          </w:p>
        </w:tc>
      </w:tr>
      <w:tr w:rsidR="00B07E72" w:rsidRPr="00447DEF" w14:paraId="03316558" w14:textId="77777777" w:rsidTr="007302B8">
        <w:trPr>
          <w:cantSplit/>
          <w:trHeight w:val="273"/>
          <w:tblHeader/>
        </w:trPr>
        <w:tc>
          <w:tcPr>
            <w:tcW w:w="810" w:type="dxa"/>
            <w:shd w:val="clear" w:color="auto" w:fill="auto"/>
            <w:vAlign w:val="center"/>
          </w:tcPr>
          <w:p w14:paraId="1C73218A" w14:textId="77777777" w:rsidR="00B07E72" w:rsidRPr="00765FF3" w:rsidRDefault="00B07E72" w:rsidP="007302B8">
            <w:pPr>
              <w:pStyle w:val="TableHeading"/>
              <w:spacing w:before="0"/>
              <w:rPr>
                <w:rFonts w:asciiTheme="minorHAnsi" w:eastAsia="Arial Unicode MS" w:hAnsiTheme="minorHAnsi" w:cstheme="minorHAnsi"/>
                <w:b w:val="0"/>
                <w:color w:val="000000" w:themeColor="text1"/>
                <w14:textOutline w14:w="0" w14:cap="flat" w14:cmpd="sng" w14:algn="ctr">
                  <w14:noFill/>
                  <w14:prstDash w14:val="solid"/>
                  <w14:round/>
                </w14:textOutline>
              </w:rPr>
            </w:pPr>
            <w:r>
              <w:rPr>
                <w:rFonts w:asciiTheme="minorHAnsi" w:eastAsia="Arial Unicode MS" w:hAnsiTheme="minorHAnsi" w:cstheme="minorHAnsi"/>
                <w:b w:val="0"/>
                <w:color w:val="000000" w:themeColor="text1"/>
                <w14:textOutline w14:w="0" w14:cap="flat" w14:cmpd="sng" w14:algn="ctr">
                  <w14:noFill/>
                  <w14:prstDash w14:val="solid"/>
                  <w14:round/>
                </w14:textOutline>
              </w:rPr>
              <w:t>1.</w:t>
            </w:r>
          </w:p>
        </w:tc>
        <w:tc>
          <w:tcPr>
            <w:tcW w:w="3703" w:type="dxa"/>
            <w:shd w:val="clear" w:color="auto" w:fill="auto"/>
            <w:vAlign w:val="center"/>
          </w:tcPr>
          <w:p w14:paraId="07DA7A09" w14:textId="77777777" w:rsidR="00B07E72" w:rsidRPr="00765FF3" w:rsidRDefault="00B07E72" w:rsidP="007302B8">
            <w:pPr>
              <w:pStyle w:val="TableHeading"/>
              <w:spacing w:before="0"/>
              <w:rPr>
                <w:rFonts w:asciiTheme="minorHAnsi" w:hAnsiTheme="minorHAnsi" w:cstheme="minorHAnsi"/>
                <w:b w:val="0"/>
                <w:color w:val="000000" w:themeColor="text1"/>
                <w14:textOutline w14:w="0" w14:cap="flat" w14:cmpd="sng" w14:algn="ctr">
                  <w14:noFill/>
                  <w14:prstDash w14:val="solid"/>
                  <w14:round/>
                </w14:textOutline>
              </w:rPr>
            </w:pPr>
            <w:r>
              <w:rPr>
                <w:rFonts w:asciiTheme="minorHAnsi" w:hAnsiTheme="minorHAnsi" w:cstheme="minorHAnsi"/>
                <w:b w:val="0"/>
                <w:color w:val="000000" w:themeColor="text1"/>
                <w14:textOutline w14:w="0" w14:cap="flat" w14:cmpd="sng" w14:algn="ctr">
                  <w14:noFill/>
                  <w14:prstDash w14:val="solid"/>
                  <w14:round/>
                </w14:textOutline>
              </w:rPr>
              <w:t>Data Model</w:t>
            </w:r>
          </w:p>
        </w:tc>
        <w:tc>
          <w:tcPr>
            <w:tcW w:w="4752" w:type="dxa"/>
            <w:shd w:val="clear" w:color="auto" w:fill="auto"/>
          </w:tcPr>
          <w:p w14:paraId="63886902" w14:textId="0E88BBE1" w:rsidR="00B07E72" w:rsidRPr="00993FDC" w:rsidRDefault="00B07E72" w:rsidP="007302B8">
            <w:pPr>
              <w:wordWrap w:val="0"/>
              <w:rPr>
                <w:rFonts w:asciiTheme="minorHAnsi" w:hAnsiTheme="minorHAnsi" w:cstheme="minorHAnsi"/>
                <w:noProof/>
                <w:color w:val="000000" w:themeColor="text1"/>
                <w14:textOutline w14:w="0" w14:cap="flat" w14:cmpd="sng" w14:algn="ctr">
                  <w14:noFill/>
                  <w14:prstDash w14:val="solid"/>
                  <w14:round/>
                </w14:textOutline>
              </w:rPr>
            </w:pPr>
            <w:r w:rsidRPr="00993FDC">
              <w:rPr>
                <w:rFonts w:asciiTheme="minorHAnsi" w:hAnsiTheme="minorHAnsi" w:cstheme="minorHAnsi"/>
                <w:noProof/>
                <w:color w:val="000000" w:themeColor="text1"/>
                <w14:textOutline w14:w="0" w14:cap="flat" w14:cmpd="sng" w14:algn="ctr">
                  <w14:noFill/>
                  <w14:prstDash w14:val="solid"/>
                  <w14:round/>
                </w14:textOutline>
              </w:rPr>
              <w:t>/shared/Custom/</w:t>
            </w:r>
            <w:r w:rsidR="00250FCB" w:rsidRPr="00993FDC">
              <w:rPr>
                <w:rFonts w:asciiTheme="minorHAnsi" w:hAnsiTheme="minorHAnsi" w:cstheme="minorHAnsi"/>
                <w:noProof/>
                <w:color w:val="000000" w:themeColor="text1"/>
                <w14:textOutline w14:w="0" w14:cap="flat" w14:cmpd="sng" w14:algn="ctr">
                  <w14:noFill/>
                  <w14:prstDash w14:val="solid"/>
                  <w14:round/>
                </w14:textOutline>
              </w:rPr>
              <w:t xml:space="preserve">Custom </w:t>
            </w:r>
            <w:r w:rsidR="00250FCB">
              <w:rPr>
                <w:rFonts w:asciiTheme="minorHAnsi" w:hAnsiTheme="minorHAnsi" w:cstheme="minorHAnsi"/>
              </w:rPr>
              <w:t>XXX</w:t>
            </w:r>
            <w:r w:rsidR="00893194">
              <w:rPr>
                <w:rFonts w:asciiTheme="minorHAnsi" w:hAnsiTheme="minorHAnsi" w:cstheme="minorHAnsi"/>
              </w:rPr>
              <w:t xml:space="preserve"> Client</w:t>
            </w:r>
            <w:r w:rsidR="00893194" w:rsidRPr="001E12C0">
              <w:rPr>
                <w:rFonts w:asciiTheme="minorHAnsi" w:hAnsiTheme="minorHAnsi" w:cstheme="minorHAnsi"/>
              </w:rPr>
              <w:t xml:space="preserve"> </w:t>
            </w:r>
            <w:r w:rsidRPr="00993FDC">
              <w:rPr>
                <w:rFonts w:asciiTheme="minorHAnsi" w:hAnsiTheme="minorHAnsi" w:cstheme="minorHAnsi"/>
                <w:noProof/>
                <w:color w:val="000000" w:themeColor="text1"/>
                <w14:textOutline w14:w="0" w14:cap="flat" w14:cmpd="sng" w14:algn="ctr">
                  <w14:noFill/>
                  <w14:prstDash w14:val="solid"/>
                  <w14:round/>
                </w14:textOutline>
              </w:rPr>
              <w:t>/Finance/Reports/Payables/Non-Secured/Data Models/</w:t>
            </w:r>
            <w:r w:rsidR="00893194">
              <w:rPr>
                <w:rFonts w:asciiTheme="minorHAnsi" w:hAnsiTheme="minorHAnsi" w:cstheme="minorHAnsi"/>
              </w:rPr>
              <w:t xml:space="preserve"> XXX </w:t>
            </w:r>
            <w:proofErr w:type="gramStart"/>
            <w:r w:rsidR="00893194">
              <w:rPr>
                <w:rFonts w:asciiTheme="minorHAnsi" w:hAnsiTheme="minorHAnsi" w:cstheme="minorHAnsi"/>
              </w:rPr>
              <w:t>Client</w:t>
            </w:r>
            <w:r w:rsidR="00893194" w:rsidRPr="001E12C0">
              <w:rPr>
                <w:rFonts w:asciiTheme="minorHAnsi" w:hAnsiTheme="minorHAnsi" w:cstheme="minorHAnsi"/>
              </w:rPr>
              <w:t xml:space="preserve"> </w:t>
            </w:r>
            <w:r w:rsidR="00250FCB">
              <w:t xml:space="preserve"> </w:t>
            </w:r>
            <w:r w:rsidR="00250FCB" w:rsidRPr="00250FCB">
              <w:rPr>
                <w:rFonts w:asciiTheme="minorHAnsi" w:hAnsiTheme="minorHAnsi" w:cstheme="minorHAnsi"/>
              </w:rPr>
              <w:t>O</w:t>
            </w:r>
            <w:proofErr w:type="gramEnd"/>
            <w:r w:rsidR="00250FCB" w:rsidRPr="00250FCB">
              <w:rPr>
                <w:rFonts w:asciiTheme="minorHAnsi" w:hAnsiTheme="minorHAnsi" w:cstheme="minorHAnsi"/>
              </w:rPr>
              <w:t xml:space="preserve">2_GENAI_REP1266 </w:t>
            </w:r>
            <w:r w:rsidR="00893194">
              <w:rPr>
                <w:rFonts w:asciiTheme="minorHAnsi" w:hAnsiTheme="minorHAnsi" w:cstheme="minorHAnsi"/>
              </w:rPr>
              <w:t>XXX Client</w:t>
            </w:r>
            <w:r w:rsidR="00893194" w:rsidRPr="001E12C0">
              <w:rPr>
                <w:rFonts w:asciiTheme="minorHAnsi" w:hAnsiTheme="minorHAnsi" w:cstheme="minorHAnsi"/>
              </w:rPr>
              <w:t xml:space="preserve"> </w:t>
            </w:r>
            <w:r w:rsidRPr="00993FDC">
              <w:rPr>
                <w:rFonts w:asciiTheme="minorHAnsi" w:hAnsiTheme="minorHAnsi" w:cstheme="minorHAnsi"/>
                <w:noProof/>
                <w:color w:val="000000" w:themeColor="text1"/>
                <w14:textOutline w14:w="0" w14:cap="flat" w14:cmpd="sng" w14:algn="ctr">
                  <w14:noFill/>
                  <w14:prstDash w14:val="solid"/>
                  <w14:round/>
                </w14:textOutline>
              </w:rPr>
              <w:t>_Duplicate VIN On Invoice DM</w:t>
            </w:r>
          </w:p>
        </w:tc>
      </w:tr>
      <w:tr w:rsidR="00B07E72" w:rsidRPr="00447DEF" w14:paraId="4F2E364F" w14:textId="77777777" w:rsidTr="007302B8">
        <w:trPr>
          <w:cantSplit/>
          <w:trHeight w:val="273"/>
          <w:tblHeader/>
        </w:trPr>
        <w:tc>
          <w:tcPr>
            <w:tcW w:w="810" w:type="dxa"/>
            <w:shd w:val="clear" w:color="auto" w:fill="auto"/>
            <w:vAlign w:val="center"/>
          </w:tcPr>
          <w:p w14:paraId="19099EDD" w14:textId="77777777" w:rsidR="00B07E72" w:rsidRPr="00765FF3" w:rsidRDefault="00B07E72" w:rsidP="007302B8">
            <w:pPr>
              <w:pStyle w:val="TableHeading"/>
              <w:spacing w:before="0"/>
              <w:rPr>
                <w:rFonts w:asciiTheme="minorHAnsi" w:eastAsia="Arial Unicode MS"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F3">
              <w:rPr>
                <w:rFonts w:asciiTheme="minorHAnsi" w:eastAsia="Arial Unicode MS" w:hAnsiTheme="minorHAnsi" w:cstheme="minorHAnsi"/>
                <w:b w:val="0"/>
                <w:color w:val="000000" w:themeColor="text1"/>
                <w14:textOutline w14:w="0" w14:cap="flat" w14:cmpd="sng" w14:algn="ctr">
                  <w14:noFill/>
                  <w14:prstDash w14:val="solid"/>
                  <w14:round/>
                </w14:textOutline>
              </w:rPr>
              <w:t>2.</w:t>
            </w:r>
          </w:p>
        </w:tc>
        <w:tc>
          <w:tcPr>
            <w:tcW w:w="3703" w:type="dxa"/>
            <w:shd w:val="clear" w:color="auto" w:fill="auto"/>
            <w:vAlign w:val="center"/>
          </w:tcPr>
          <w:p w14:paraId="2120391D" w14:textId="77777777" w:rsidR="00B07E72" w:rsidRPr="00765FF3" w:rsidRDefault="00B07E72" w:rsidP="007302B8">
            <w:pPr>
              <w:pStyle w:val="TableHeading"/>
              <w:spacing w:before="0"/>
              <w:rPr>
                <w:rFonts w:asciiTheme="minorHAnsi" w:hAnsiTheme="minorHAnsi" w:cstheme="minorHAnsi"/>
                <w:b w:val="0"/>
                <w:bCs/>
                <w:color w:val="000000" w:themeColor="text1"/>
                <w14:textOutline w14:w="0" w14:cap="flat" w14:cmpd="sng" w14:algn="ctr">
                  <w14:noFill/>
                  <w14:prstDash w14:val="solid"/>
                  <w14:round/>
                </w14:textOutline>
              </w:rPr>
            </w:pPr>
            <w:r>
              <w:rPr>
                <w:rFonts w:asciiTheme="minorHAnsi" w:hAnsiTheme="minorHAnsi" w:cstheme="minorHAnsi"/>
                <w:b w:val="0"/>
                <w:bCs/>
                <w:color w:val="000000" w:themeColor="text1"/>
                <w14:textOutline w14:w="0" w14:cap="flat" w14:cmpd="sng" w14:algn="ctr">
                  <w14:noFill/>
                  <w14:prstDash w14:val="solid"/>
                  <w14:round/>
                </w14:textOutline>
              </w:rPr>
              <w:t>Report</w:t>
            </w:r>
          </w:p>
        </w:tc>
        <w:tc>
          <w:tcPr>
            <w:tcW w:w="4752" w:type="dxa"/>
            <w:shd w:val="clear" w:color="auto" w:fill="auto"/>
          </w:tcPr>
          <w:p w14:paraId="6C3BDA2F" w14:textId="6C980FA2" w:rsidR="00B07E72" w:rsidRPr="00993FDC" w:rsidRDefault="00B07E72" w:rsidP="007302B8">
            <w:pPr>
              <w:pStyle w:val="TableHeading"/>
              <w:spacing w:before="0"/>
              <w:jc w:val="left"/>
              <w:rPr>
                <w:rFonts w:asciiTheme="minorHAnsi" w:hAnsiTheme="minorHAnsi" w:cstheme="minorHAnsi"/>
                <w:b w:val="0"/>
                <w:bCs/>
                <w:color w:val="000000" w:themeColor="text1"/>
                <w14:textOutline w14:w="0" w14:cap="flat" w14:cmpd="sng" w14:algn="ctr">
                  <w14:noFill/>
                  <w14:prstDash w14:val="solid"/>
                  <w14:round/>
                </w14:textOutline>
              </w:rPr>
            </w:pPr>
            <w:r w:rsidRPr="00993FDC">
              <w:rPr>
                <w:rFonts w:asciiTheme="minorHAnsi" w:hAnsiTheme="minorHAnsi" w:cstheme="minorHAnsi"/>
                <w:b w:val="0"/>
                <w:bCs/>
                <w:color w:val="000000" w:themeColor="text1"/>
                <w14:textOutline w14:w="0" w14:cap="flat" w14:cmpd="sng" w14:algn="ctr">
                  <w14:noFill/>
                  <w14:prstDash w14:val="solid"/>
                  <w14:round/>
                </w14:textOutline>
              </w:rPr>
              <w:t xml:space="preserve">/shared/Custom/Custom </w:t>
            </w:r>
            <w:r w:rsidR="00893194">
              <w:rPr>
                <w:rFonts w:asciiTheme="minorHAnsi" w:hAnsiTheme="minorHAnsi" w:cstheme="minorHAnsi"/>
              </w:rPr>
              <w:t xml:space="preserve"> </w:t>
            </w:r>
            <w:r w:rsidR="00893194" w:rsidRPr="00250FCB">
              <w:rPr>
                <w:rFonts w:asciiTheme="minorHAnsi" w:hAnsiTheme="minorHAnsi" w:cstheme="minorHAnsi"/>
                <w:b w:val="0"/>
                <w:bCs/>
              </w:rPr>
              <w:t xml:space="preserve">XXX Client </w:t>
            </w:r>
            <w:r w:rsidRPr="00250FCB">
              <w:rPr>
                <w:rFonts w:asciiTheme="minorHAnsi" w:hAnsiTheme="minorHAnsi" w:cstheme="minorHAnsi"/>
                <w:b w:val="0"/>
                <w:bCs/>
                <w:color w:val="000000" w:themeColor="text1"/>
                <w14:textOutline w14:w="0" w14:cap="flat" w14:cmpd="sng" w14:algn="ctr">
                  <w14:noFill/>
                  <w14:prstDash w14:val="solid"/>
                  <w14:round/>
                </w14:textOutline>
              </w:rPr>
              <w:t>/Finance/Reports/Payables/Non-Secured/BIP Reports/</w:t>
            </w:r>
            <w:r w:rsidR="00893194" w:rsidRPr="00250FCB">
              <w:rPr>
                <w:rFonts w:asciiTheme="minorHAnsi" w:hAnsiTheme="minorHAnsi" w:cstheme="minorHAnsi"/>
                <w:b w:val="0"/>
                <w:bCs/>
              </w:rPr>
              <w:t xml:space="preserve"> XXX Client </w:t>
            </w:r>
            <w:r w:rsidR="00250FCB" w:rsidRPr="00250FCB">
              <w:rPr>
                <w:b w:val="0"/>
                <w:bCs/>
              </w:rPr>
              <w:t xml:space="preserve"> </w:t>
            </w:r>
            <w:r w:rsidR="00250FCB" w:rsidRPr="00250FCB">
              <w:rPr>
                <w:rFonts w:asciiTheme="minorHAnsi" w:hAnsiTheme="minorHAnsi" w:cstheme="minorHAnsi"/>
                <w:b w:val="0"/>
                <w:bCs/>
                <w:color w:val="000000" w:themeColor="text1"/>
                <w14:textOutline w14:w="0" w14:cap="flat" w14:cmpd="sng" w14:algn="ctr">
                  <w14:noFill/>
                  <w14:prstDash w14:val="solid"/>
                  <w14:round/>
                </w14:textOutline>
              </w:rPr>
              <w:t xml:space="preserve">O2_GENAI_REP1266 </w:t>
            </w:r>
            <w:r w:rsidR="00893194" w:rsidRPr="00250FCB">
              <w:rPr>
                <w:rFonts w:asciiTheme="minorHAnsi" w:hAnsiTheme="minorHAnsi" w:cstheme="minorHAnsi"/>
                <w:b w:val="0"/>
                <w:bCs/>
              </w:rPr>
              <w:t>XXX Client</w:t>
            </w:r>
            <w:r w:rsidR="00893194" w:rsidRPr="001E12C0">
              <w:rPr>
                <w:rFonts w:asciiTheme="minorHAnsi" w:hAnsiTheme="minorHAnsi" w:cstheme="minorHAnsi"/>
              </w:rPr>
              <w:t xml:space="preserve"> </w:t>
            </w:r>
            <w:r w:rsidRPr="00993FDC">
              <w:rPr>
                <w:rFonts w:asciiTheme="minorHAnsi" w:hAnsiTheme="minorHAnsi" w:cstheme="minorHAnsi"/>
                <w:b w:val="0"/>
                <w:bCs/>
                <w:color w:val="000000" w:themeColor="text1"/>
                <w14:textOutline w14:w="0" w14:cap="flat" w14:cmpd="sng" w14:algn="ctr">
                  <w14:noFill/>
                  <w14:prstDash w14:val="solid"/>
                  <w14:round/>
                </w14:textOutline>
              </w:rPr>
              <w:t>Duplicate VIN On Invoice Report</w:t>
            </w:r>
          </w:p>
        </w:tc>
      </w:tr>
    </w:tbl>
    <w:p w14:paraId="40A4A51C" w14:textId="77777777" w:rsidR="00B07E72" w:rsidRPr="00B07E72" w:rsidRDefault="00B07E72" w:rsidP="00B07E72">
      <w:pPr>
        <w:pStyle w:val="Bodycopy"/>
        <w:jc w:val="both"/>
        <w:rPr>
          <w:rFonts w:asciiTheme="minorHAnsi" w:hAnsiTheme="minorHAnsi" w:cstheme="minorHAnsi"/>
          <w:color w:val="000000" w:themeColor="text1"/>
        </w:rPr>
      </w:pPr>
    </w:p>
    <w:p w14:paraId="027C8FF9" w14:textId="0F36BE49" w:rsidR="00CC655F" w:rsidRDefault="2909DD9B" w:rsidP="00A47015">
      <w:pPr>
        <w:pStyle w:val="Heading2"/>
        <w:rPr>
          <w:rFonts w:ascii="Verdana" w:hAnsi="Verdana"/>
        </w:rPr>
      </w:pPr>
      <w:bookmarkStart w:id="21" w:name="_Toc171102246"/>
      <w:r w:rsidRPr="551D920B">
        <w:rPr>
          <w:rFonts w:ascii="Verdana" w:hAnsi="Verdana"/>
        </w:rPr>
        <w:t>Legacy Report Sample</w:t>
      </w:r>
      <w:bookmarkEnd w:id="16"/>
      <w:bookmarkEnd w:id="17"/>
      <w:bookmarkEnd w:id="18"/>
      <w:bookmarkEnd w:id="21"/>
    </w:p>
    <w:p w14:paraId="24E75FAC" w14:textId="203FC964" w:rsidR="00B07E72" w:rsidRPr="00B07E72" w:rsidRDefault="00250FCB" w:rsidP="008F453A">
      <w:pPr>
        <w:pStyle w:val="Bodycopy"/>
        <w:ind w:left="540"/>
        <w:rPr>
          <w:lang w:val="en-GB"/>
        </w:rPr>
      </w:pPr>
      <w:r>
        <w:rPr>
          <w:lang w:val="en-GB"/>
        </w:rPr>
        <w:t>&lt;Insert sample&gt;</w:t>
      </w:r>
    </w:p>
    <w:p w14:paraId="4D640ADD" w14:textId="0D87A289" w:rsidR="126B5CDC" w:rsidRPr="00B17202" w:rsidRDefault="2909DD9B" w:rsidP="610FD3CC">
      <w:pPr>
        <w:pStyle w:val="Heading2"/>
        <w:rPr>
          <w:rFonts w:ascii="Verdana" w:hAnsi="Verdana"/>
        </w:rPr>
      </w:pPr>
      <w:bookmarkStart w:id="22" w:name="_Toc526942546"/>
      <w:bookmarkStart w:id="23" w:name="_Toc171102247"/>
      <w:r w:rsidRPr="551D920B">
        <w:rPr>
          <w:rFonts w:ascii="Verdana" w:hAnsi="Verdana"/>
        </w:rPr>
        <w:t>Definitions and Acronyms</w:t>
      </w:r>
      <w:bookmarkEnd w:id="22"/>
      <w:bookmarkEnd w:id="23"/>
    </w:p>
    <w:tbl>
      <w:tblPr>
        <w:tblW w:w="478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68"/>
        <w:gridCol w:w="2520"/>
      </w:tblGrid>
      <w:tr w:rsidR="00B07E72" w:rsidRPr="006865F5" w14:paraId="01720649" w14:textId="77777777" w:rsidTr="00B07E72">
        <w:trPr>
          <w:trHeight w:val="306"/>
          <w:tblHeader/>
        </w:trPr>
        <w:tc>
          <w:tcPr>
            <w:tcW w:w="2268" w:type="dxa"/>
            <w:tcBorders>
              <w:top w:val="nil"/>
              <w:left w:val="nil"/>
              <w:bottom w:val="single" w:sz="4" w:space="0" w:color="002776"/>
              <w:right w:val="single" w:sz="4" w:space="0" w:color="FFFFFF"/>
            </w:tcBorders>
            <w:shd w:val="clear" w:color="auto" w:fill="000000" w:themeFill="text1"/>
          </w:tcPr>
          <w:bookmarkEnd w:id="19"/>
          <w:p w14:paraId="709B373F" w14:textId="77777777" w:rsidR="00B07E72" w:rsidRPr="006865F5" w:rsidRDefault="00B07E72" w:rsidP="00DD6250">
            <w:pPr>
              <w:pStyle w:val="Tablehead1"/>
              <w:rPr>
                <w:rFonts w:cs="Arial"/>
                <w:color w:val="FFFFFF" w:themeColor="background1"/>
                <w:sz w:val="20"/>
              </w:rPr>
            </w:pPr>
            <w:r w:rsidRPr="006865F5">
              <w:rPr>
                <w:rFonts w:cs="Arial"/>
                <w:color w:val="FFFFFF" w:themeColor="background1"/>
                <w:sz w:val="20"/>
              </w:rPr>
              <w:t>Acronym</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0DA364D3" w14:textId="77777777" w:rsidR="00B07E72" w:rsidRPr="006865F5" w:rsidRDefault="00B07E72" w:rsidP="00DD6250">
            <w:pPr>
              <w:pStyle w:val="Tablehead1"/>
              <w:rPr>
                <w:rFonts w:cs="Arial"/>
                <w:color w:val="FFFFFF" w:themeColor="background1"/>
                <w:sz w:val="20"/>
              </w:rPr>
            </w:pPr>
            <w:r w:rsidRPr="006865F5">
              <w:rPr>
                <w:rFonts w:cs="Arial"/>
                <w:color w:val="FFFFFF" w:themeColor="background1"/>
                <w:sz w:val="20"/>
              </w:rPr>
              <w:t>Meaning</w:t>
            </w:r>
          </w:p>
        </w:tc>
      </w:tr>
      <w:tr w:rsidR="00B07E72" w:rsidRPr="006865F5" w14:paraId="61A791C4" w14:textId="77777777" w:rsidTr="00B07E72">
        <w:trPr>
          <w:trHeight w:val="367"/>
        </w:trPr>
        <w:tc>
          <w:tcPr>
            <w:tcW w:w="2268" w:type="dxa"/>
            <w:tcBorders>
              <w:top w:val="single" w:sz="4" w:space="0" w:color="002776"/>
              <w:bottom w:val="single" w:sz="4" w:space="0" w:color="002776"/>
            </w:tcBorders>
          </w:tcPr>
          <w:p w14:paraId="5ECDE5C1" w14:textId="7A78FBDE" w:rsidR="00B07E72" w:rsidRPr="006865F5" w:rsidRDefault="00B07E72" w:rsidP="00B07E72">
            <w:pPr>
              <w:pStyle w:val="Tabletext"/>
              <w:rPr>
                <w:rFonts w:ascii="Verdana" w:hAnsi="Verdana"/>
              </w:rPr>
            </w:pPr>
            <w:r w:rsidRPr="00FE3603">
              <w:rPr>
                <w:rFonts w:asciiTheme="minorHAnsi" w:hAnsiTheme="minorHAnsi" w:cstheme="minorHAnsi"/>
              </w:rPr>
              <w:t>AP</w:t>
            </w:r>
          </w:p>
        </w:tc>
        <w:tc>
          <w:tcPr>
            <w:tcW w:w="2520" w:type="dxa"/>
            <w:tcBorders>
              <w:top w:val="single" w:sz="4" w:space="0" w:color="002776"/>
              <w:bottom w:val="single" w:sz="4" w:space="0" w:color="002776"/>
            </w:tcBorders>
          </w:tcPr>
          <w:p w14:paraId="1BF3FFA6" w14:textId="0E637427" w:rsidR="00B07E72" w:rsidRPr="006865F5" w:rsidRDefault="00B07E72" w:rsidP="00B07E72">
            <w:pPr>
              <w:pStyle w:val="Tabletext"/>
              <w:rPr>
                <w:rFonts w:ascii="Verdana" w:hAnsi="Verdana"/>
              </w:rPr>
            </w:pPr>
            <w:r w:rsidRPr="00FE3603">
              <w:rPr>
                <w:rFonts w:asciiTheme="minorHAnsi" w:hAnsiTheme="minorHAnsi" w:cstheme="minorHAnsi"/>
              </w:rPr>
              <w:t xml:space="preserve">Account Payables </w:t>
            </w:r>
          </w:p>
        </w:tc>
      </w:tr>
      <w:tr w:rsidR="00B07E72" w:rsidRPr="006865F5" w14:paraId="20722716" w14:textId="77777777" w:rsidTr="00B07E72">
        <w:trPr>
          <w:trHeight w:val="367"/>
        </w:trPr>
        <w:tc>
          <w:tcPr>
            <w:tcW w:w="2268" w:type="dxa"/>
            <w:tcBorders>
              <w:top w:val="single" w:sz="4" w:space="0" w:color="002776"/>
              <w:bottom w:val="single" w:sz="4" w:space="0" w:color="002776"/>
            </w:tcBorders>
          </w:tcPr>
          <w:p w14:paraId="7AFD4EAD" w14:textId="186BC36D" w:rsidR="00B07E72" w:rsidRPr="006865F5" w:rsidRDefault="00B07E72" w:rsidP="00B07E72">
            <w:pPr>
              <w:pStyle w:val="Tabletext"/>
              <w:rPr>
                <w:rFonts w:ascii="Verdana" w:hAnsi="Verdana"/>
              </w:rPr>
            </w:pPr>
            <w:r w:rsidRPr="00FE3603">
              <w:rPr>
                <w:rFonts w:asciiTheme="minorHAnsi" w:hAnsiTheme="minorHAnsi" w:cstheme="minorHAnsi"/>
              </w:rPr>
              <w:t>BIP</w:t>
            </w:r>
          </w:p>
        </w:tc>
        <w:tc>
          <w:tcPr>
            <w:tcW w:w="2520" w:type="dxa"/>
            <w:tcBorders>
              <w:top w:val="single" w:sz="4" w:space="0" w:color="002776"/>
              <w:bottom w:val="single" w:sz="4" w:space="0" w:color="002776"/>
            </w:tcBorders>
          </w:tcPr>
          <w:p w14:paraId="62C02BBF" w14:textId="7934FC78" w:rsidR="00B07E72" w:rsidRPr="006865F5" w:rsidRDefault="00B07E72" w:rsidP="00B07E72">
            <w:pPr>
              <w:pStyle w:val="Tabletext"/>
              <w:rPr>
                <w:rFonts w:ascii="Verdana" w:hAnsi="Verdana"/>
              </w:rPr>
            </w:pPr>
            <w:r w:rsidRPr="00FE3603">
              <w:rPr>
                <w:rFonts w:asciiTheme="minorHAnsi" w:hAnsiTheme="minorHAnsi" w:cstheme="minorHAnsi"/>
              </w:rPr>
              <w:t>BI Publisher</w:t>
            </w:r>
          </w:p>
        </w:tc>
      </w:tr>
      <w:tr w:rsidR="00B07E72" w:rsidRPr="006865F5" w14:paraId="5E98A7A8" w14:textId="77777777" w:rsidTr="00B07E72">
        <w:trPr>
          <w:trHeight w:val="367"/>
        </w:trPr>
        <w:tc>
          <w:tcPr>
            <w:tcW w:w="2268" w:type="dxa"/>
            <w:tcBorders>
              <w:top w:val="single" w:sz="4" w:space="0" w:color="002776"/>
              <w:bottom w:val="single" w:sz="4" w:space="0" w:color="002776"/>
            </w:tcBorders>
          </w:tcPr>
          <w:p w14:paraId="4944A30E" w14:textId="00C67990" w:rsidR="00B07E72" w:rsidRPr="006865F5" w:rsidRDefault="00B07E72" w:rsidP="00B07E72">
            <w:pPr>
              <w:pStyle w:val="Tabletext"/>
              <w:rPr>
                <w:rFonts w:ascii="Verdana" w:hAnsi="Verdana"/>
              </w:rPr>
            </w:pPr>
            <w:r w:rsidRPr="00FE3603">
              <w:rPr>
                <w:rFonts w:asciiTheme="minorHAnsi" w:hAnsiTheme="minorHAnsi" w:cstheme="minorHAnsi"/>
              </w:rPr>
              <w:t>VIN</w:t>
            </w:r>
          </w:p>
        </w:tc>
        <w:tc>
          <w:tcPr>
            <w:tcW w:w="2520" w:type="dxa"/>
            <w:tcBorders>
              <w:top w:val="single" w:sz="4" w:space="0" w:color="002776"/>
              <w:bottom w:val="single" w:sz="4" w:space="0" w:color="002776"/>
            </w:tcBorders>
          </w:tcPr>
          <w:p w14:paraId="693026B3" w14:textId="5932476D" w:rsidR="00B07E72" w:rsidRPr="006865F5" w:rsidRDefault="00B07E72" w:rsidP="00B07E72">
            <w:pPr>
              <w:pStyle w:val="Tabletext"/>
              <w:rPr>
                <w:rFonts w:ascii="Verdana" w:hAnsi="Verdana"/>
              </w:rPr>
            </w:pPr>
            <w:r w:rsidRPr="00FE3603">
              <w:rPr>
                <w:rFonts w:asciiTheme="minorHAnsi" w:hAnsiTheme="minorHAnsi" w:cstheme="minorHAnsi"/>
              </w:rPr>
              <w:t>Vehicle Identification Number</w:t>
            </w:r>
          </w:p>
        </w:tc>
      </w:tr>
    </w:tbl>
    <w:p w14:paraId="513461D0" w14:textId="77777777" w:rsidR="00D150DC" w:rsidRPr="006865F5" w:rsidRDefault="006441D4" w:rsidP="0045112E">
      <w:pPr>
        <w:pStyle w:val="Heading1"/>
        <w:rPr>
          <w:rFonts w:ascii="Verdana" w:hAnsi="Verdana"/>
        </w:rPr>
      </w:pPr>
      <w:bookmarkStart w:id="24" w:name="_Toc171102248"/>
      <w:r w:rsidRPr="551D920B">
        <w:rPr>
          <w:rFonts w:ascii="Verdana" w:hAnsi="Verdana"/>
        </w:rPr>
        <w:lastRenderedPageBreak/>
        <w:t xml:space="preserve">Functional </w:t>
      </w:r>
      <w:r w:rsidR="00921B31" w:rsidRPr="551D920B">
        <w:rPr>
          <w:rFonts w:ascii="Verdana" w:hAnsi="Verdana"/>
        </w:rPr>
        <w:t>Design</w:t>
      </w:r>
      <w:bookmarkEnd w:id="24"/>
    </w:p>
    <w:p w14:paraId="6CBA2DEF" w14:textId="77777777" w:rsidR="00C23E8E" w:rsidRDefault="633BA0F5" w:rsidP="00C23E8E">
      <w:pPr>
        <w:pStyle w:val="Heading2"/>
        <w:rPr>
          <w:rFonts w:ascii="Verdana" w:hAnsi="Verdana"/>
        </w:rPr>
      </w:pPr>
      <w:bookmarkStart w:id="25" w:name="_Toc171102249"/>
      <w:r w:rsidRPr="551D920B">
        <w:rPr>
          <w:rFonts w:ascii="Verdana" w:hAnsi="Verdana"/>
        </w:rPr>
        <w:t>Assumptions</w:t>
      </w:r>
      <w:bookmarkEnd w:id="25"/>
    </w:p>
    <w:p w14:paraId="5D30F424" w14:textId="18837C53" w:rsidR="00B07E72" w:rsidRPr="00250FCB" w:rsidRDefault="00B07E72" w:rsidP="00250FCB">
      <w:pPr>
        <w:pStyle w:val="Bullet1"/>
      </w:pPr>
      <w:r w:rsidRPr="00250FCB">
        <w:t xml:space="preserve">Only Invoices which have duplicate VIN at </w:t>
      </w:r>
      <w:proofErr w:type="gramStart"/>
      <w:r w:rsidRPr="00250FCB">
        <w:t>attrubute1</w:t>
      </w:r>
      <w:proofErr w:type="gramEnd"/>
    </w:p>
    <w:p w14:paraId="077479A0" w14:textId="5AA8CDA0" w:rsidR="00C23E8E" w:rsidRPr="006865F5" w:rsidRDefault="633BA0F5" w:rsidP="00C23E8E">
      <w:pPr>
        <w:pStyle w:val="Heading2"/>
        <w:rPr>
          <w:rFonts w:ascii="Verdana" w:hAnsi="Verdana"/>
        </w:rPr>
      </w:pPr>
      <w:bookmarkStart w:id="26" w:name="_Toc171102250"/>
      <w:r w:rsidRPr="610FD3CC">
        <w:rPr>
          <w:rFonts w:ascii="Verdana" w:hAnsi="Verdana"/>
        </w:rPr>
        <w:t>Dependencies &amp; prerequisites</w:t>
      </w:r>
      <w:bookmarkEnd w:id="26"/>
    </w:p>
    <w:p w14:paraId="619942A0" w14:textId="3B6E09A3" w:rsidR="006441D4" w:rsidRPr="006865F5" w:rsidRDefault="7EED3016" w:rsidP="00A47015">
      <w:pPr>
        <w:pStyle w:val="Heading2"/>
        <w:rPr>
          <w:rFonts w:ascii="Verdana" w:hAnsi="Verdana"/>
        </w:rPr>
      </w:pPr>
      <w:bookmarkStart w:id="27" w:name="_Toc171102251"/>
      <w:r w:rsidRPr="610FD3CC">
        <w:rPr>
          <w:rFonts w:ascii="Verdana" w:hAnsi="Verdana"/>
        </w:rPr>
        <w:t>Report</w:t>
      </w:r>
      <w:r w:rsidR="4778AF97" w:rsidRPr="610FD3CC">
        <w:rPr>
          <w:rFonts w:ascii="Verdana" w:hAnsi="Verdana"/>
        </w:rPr>
        <w:t xml:space="preserve"> Details</w:t>
      </w:r>
      <w:bookmarkEnd w:id="27"/>
    </w:p>
    <w:p w14:paraId="62D7CE91" w14:textId="2B7F06E2" w:rsidR="23D295FF" w:rsidRDefault="23D295FF" w:rsidP="610FD3CC">
      <w:pPr>
        <w:pStyle w:val="Bodycopy"/>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6865F5"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6865F5" w:rsidRDefault="00BD7667" w:rsidP="000F5633">
            <w:pPr>
              <w:pStyle w:val="Tablehead1"/>
              <w:rPr>
                <w:rFonts w:cs="Arial"/>
                <w:color w:val="FFFFFF" w:themeColor="background1"/>
                <w:sz w:val="20"/>
              </w:rPr>
            </w:pPr>
            <w:r w:rsidRPr="006865F5">
              <w:rPr>
                <w:rFonts w:cs="Arial"/>
                <w:color w:val="FFFFFF" w:themeColor="background1"/>
                <w:sz w:val="20"/>
              </w:rPr>
              <w:t>Report</w:t>
            </w:r>
            <w:r w:rsidR="001F296E" w:rsidRPr="006865F5">
              <w:rPr>
                <w:rFonts w:cs="Arial"/>
                <w:color w:val="FFFFFF" w:themeColor="background1"/>
                <w:sz w:val="20"/>
              </w:rPr>
              <w:t xml:space="preserve"> Name</w:t>
            </w:r>
          </w:p>
        </w:tc>
        <w:tc>
          <w:tcPr>
            <w:tcW w:w="6869" w:type="dxa"/>
            <w:tcBorders>
              <w:left w:val="single" w:sz="6" w:space="0" w:color="FFFFFF" w:themeColor="background1"/>
            </w:tcBorders>
          </w:tcPr>
          <w:p w14:paraId="75DBF86A" w14:textId="3A8E04D3" w:rsidR="001F296E" w:rsidRPr="00250FCB" w:rsidRDefault="00B07E72" w:rsidP="00F55ED1">
            <w:pPr>
              <w:pStyle w:val="Tabletext"/>
              <w:rPr>
                <w:rFonts w:asciiTheme="minorHAnsi" w:hAnsiTheme="minorHAnsi" w:cstheme="minorHAnsi"/>
              </w:rPr>
            </w:pPr>
            <w:r w:rsidRPr="00250FCB">
              <w:rPr>
                <w:rFonts w:asciiTheme="minorHAnsi" w:hAnsiTheme="minorHAnsi" w:cstheme="minorHAnsi"/>
              </w:rPr>
              <w:t>Duplicate VIN on Invoices Report</w:t>
            </w:r>
          </w:p>
        </w:tc>
      </w:tr>
      <w:tr w:rsidR="007644B9" w:rsidRPr="006865F5"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6865F5" w:rsidRDefault="007644B9" w:rsidP="00D8664F">
            <w:pPr>
              <w:pStyle w:val="Tablehead1"/>
              <w:rPr>
                <w:rFonts w:cs="Arial"/>
                <w:color w:val="FFFFFF" w:themeColor="background1"/>
                <w:sz w:val="20"/>
                <w:highlight w:val="yellow"/>
              </w:rPr>
            </w:pPr>
            <w:r w:rsidRPr="006865F5">
              <w:rPr>
                <w:rFonts w:cs="Arial"/>
                <w:color w:val="FFFFFF" w:themeColor="background1"/>
                <w:sz w:val="20"/>
              </w:rPr>
              <w:t>Report Path</w:t>
            </w:r>
          </w:p>
        </w:tc>
        <w:tc>
          <w:tcPr>
            <w:tcW w:w="6869" w:type="dxa"/>
            <w:tcBorders>
              <w:left w:val="single" w:sz="6" w:space="0" w:color="FFFFFF" w:themeColor="background1"/>
            </w:tcBorders>
          </w:tcPr>
          <w:p w14:paraId="6739BAF3" w14:textId="3242BCFC" w:rsidR="007644B9" w:rsidRPr="00250FCB" w:rsidDel="00A41924" w:rsidRDefault="00FE5557" w:rsidP="00F55ED1">
            <w:pPr>
              <w:pStyle w:val="Tabletext"/>
              <w:rPr>
                <w:rFonts w:asciiTheme="minorHAnsi" w:hAnsiTheme="minorHAnsi" w:cstheme="minorHAnsi"/>
              </w:rPr>
            </w:pPr>
            <w:r w:rsidRPr="00250FCB">
              <w:rPr>
                <w:rFonts w:asciiTheme="minorHAnsi" w:hAnsiTheme="minorHAnsi" w:cstheme="minorHAnsi"/>
              </w:rPr>
              <w:t>/Shared Folders/Custom/</w:t>
            </w:r>
            <w:r w:rsidR="00D904F4" w:rsidRPr="00250FCB">
              <w:rPr>
                <w:rFonts w:asciiTheme="minorHAnsi" w:hAnsiTheme="minorHAnsi" w:cstheme="minorHAnsi"/>
              </w:rPr>
              <w:t>&lt;Custom Folder Structure&gt;</w:t>
            </w:r>
          </w:p>
        </w:tc>
      </w:tr>
      <w:tr w:rsidR="00D150DC" w:rsidRPr="006865F5"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6865F5" w:rsidRDefault="006E333E" w:rsidP="006E333E">
            <w:pPr>
              <w:pStyle w:val="Tablehead1"/>
              <w:rPr>
                <w:rFonts w:cs="Arial"/>
                <w:color w:val="FFFFFF" w:themeColor="background1"/>
                <w:sz w:val="20"/>
              </w:rPr>
            </w:pPr>
            <w:r w:rsidRPr="006865F5">
              <w:rPr>
                <w:rFonts w:cs="Arial"/>
                <w:color w:val="FFFFFF" w:themeColor="background1"/>
                <w:sz w:val="20"/>
              </w:rPr>
              <w:t>Report Schedule</w:t>
            </w:r>
          </w:p>
        </w:tc>
        <w:tc>
          <w:tcPr>
            <w:tcW w:w="6869" w:type="dxa"/>
            <w:tcBorders>
              <w:left w:val="single" w:sz="6" w:space="0" w:color="FFFFFF" w:themeColor="background1"/>
            </w:tcBorders>
          </w:tcPr>
          <w:p w14:paraId="7DFAF7F6" w14:textId="2B7A5860" w:rsidR="00D150DC" w:rsidRPr="00250FCB" w:rsidRDefault="00B4458B" w:rsidP="00F55ED1">
            <w:pPr>
              <w:pStyle w:val="Tabletext"/>
              <w:rPr>
                <w:rFonts w:asciiTheme="minorHAnsi" w:hAnsiTheme="minorHAnsi" w:cstheme="minorHAnsi"/>
              </w:rPr>
            </w:pPr>
            <w:r w:rsidRPr="00250FCB">
              <w:rPr>
                <w:rFonts w:asciiTheme="minorHAnsi" w:hAnsiTheme="minorHAnsi" w:cstheme="minorHAnsi"/>
              </w:rPr>
              <w:t xml:space="preserve">Scheduled / Manual / </w:t>
            </w:r>
            <w:proofErr w:type="spellStart"/>
            <w:r w:rsidRPr="00250FCB">
              <w:rPr>
                <w:rFonts w:asciiTheme="minorHAnsi" w:hAnsiTheme="minorHAnsi" w:cstheme="minorHAnsi"/>
              </w:rPr>
              <w:t>Adhoc</w:t>
            </w:r>
            <w:proofErr w:type="spellEnd"/>
          </w:p>
        </w:tc>
      </w:tr>
      <w:tr w:rsidR="00BC6E21" w:rsidRPr="006865F5"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6865F5" w:rsidRDefault="001D0BDB" w:rsidP="00BC6E21">
            <w:pPr>
              <w:pStyle w:val="Tablehead1"/>
              <w:rPr>
                <w:rFonts w:cs="Arial"/>
                <w:color w:val="FFFFFF" w:themeColor="background1"/>
                <w:sz w:val="20"/>
              </w:rPr>
            </w:pPr>
            <w:r w:rsidRPr="006865F5">
              <w:rPr>
                <w:rFonts w:cs="Arial"/>
                <w:color w:val="FFFFFF" w:themeColor="background1"/>
                <w:sz w:val="20"/>
              </w:rPr>
              <w:t xml:space="preserve">Report </w:t>
            </w:r>
            <w:r w:rsidR="00821DC5" w:rsidRPr="006865F5">
              <w:rPr>
                <w:rFonts w:cs="Arial"/>
                <w:color w:val="FFFFFF" w:themeColor="background1"/>
                <w:sz w:val="20"/>
              </w:rPr>
              <w:t xml:space="preserve">output </w:t>
            </w:r>
            <w:r w:rsidRPr="006865F5">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250FCB" w:rsidRDefault="004F1365" w:rsidP="00F55ED1">
            <w:pPr>
              <w:pStyle w:val="Tabletext"/>
              <w:rPr>
                <w:rFonts w:asciiTheme="minorHAnsi" w:hAnsiTheme="minorHAnsi" w:cstheme="minorHAnsi"/>
              </w:rPr>
            </w:pPr>
            <w:r w:rsidRPr="00250FCB">
              <w:rPr>
                <w:rFonts w:asciiTheme="minorHAnsi" w:hAnsiTheme="minorHAnsi" w:cstheme="minorHAnsi"/>
              </w:rPr>
              <w:t>NA</w:t>
            </w:r>
          </w:p>
        </w:tc>
      </w:tr>
      <w:tr w:rsidR="00BC6E21" w:rsidRPr="006865F5"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6865F5" w:rsidDel="006E333E" w:rsidRDefault="00BC6E21" w:rsidP="00BC6E21">
            <w:pPr>
              <w:pStyle w:val="Tablehead1"/>
              <w:rPr>
                <w:rFonts w:cs="Arial"/>
                <w:color w:val="FFFFFF" w:themeColor="background1"/>
                <w:sz w:val="20"/>
              </w:rPr>
            </w:pPr>
            <w:r w:rsidRPr="006865F5">
              <w:rPr>
                <w:rFonts w:cs="Arial"/>
                <w:color w:val="FFFFFF" w:themeColor="background1"/>
                <w:sz w:val="20"/>
              </w:rPr>
              <w:t>Output Format</w:t>
            </w:r>
          </w:p>
        </w:tc>
        <w:tc>
          <w:tcPr>
            <w:tcW w:w="6869" w:type="dxa"/>
            <w:tcBorders>
              <w:left w:val="single" w:sz="6" w:space="0" w:color="FFFFFF" w:themeColor="background1"/>
            </w:tcBorders>
          </w:tcPr>
          <w:p w14:paraId="7C30A0D9" w14:textId="1C7078BC" w:rsidR="00BC6E21" w:rsidRPr="00250FCB" w:rsidRDefault="00B4458B" w:rsidP="00F55ED1">
            <w:pPr>
              <w:pStyle w:val="Tabletext"/>
              <w:rPr>
                <w:rFonts w:asciiTheme="minorHAnsi" w:hAnsiTheme="minorHAnsi" w:cstheme="minorHAnsi"/>
              </w:rPr>
            </w:pPr>
            <w:r w:rsidRPr="00250FCB">
              <w:rPr>
                <w:rFonts w:asciiTheme="minorHAnsi" w:eastAsia="Times" w:hAnsiTheme="minorHAnsi" w:cstheme="minorHAnsi"/>
                <w:color w:val="000000" w:themeColor="text1"/>
              </w:rPr>
              <w:t>Excel</w:t>
            </w:r>
          </w:p>
        </w:tc>
      </w:tr>
      <w:tr w:rsidR="00BC6E21" w:rsidRPr="006865F5"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Report Owner</w:t>
            </w:r>
          </w:p>
        </w:tc>
        <w:tc>
          <w:tcPr>
            <w:tcW w:w="6869" w:type="dxa"/>
            <w:tcBorders>
              <w:left w:val="single" w:sz="6" w:space="0" w:color="FFFFFF" w:themeColor="background1"/>
            </w:tcBorders>
          </w:tcPr>
          <w:p w14:paraId="15DEE705" w14:textId="36BD41C5" w:rsidR="00BC6E21" w:rsidRPr="00250FCB" w:rsidRDefault="00B4458B" w:rsidP="00F55ED1">
            <w:pPr>
              <w:pStyle w:val="Tabletext"/>
              <w:rPr>
                <w:rFonts w:asciiTheme="minorHAnsi" w:hAnsiTheme="minorHAnsi" w:cstheme="minorHAnsi"/>
              </w:rPr>
            </w:pPr>
            <w:r w:rsidRPr="00250FCB">
              <w:rPr>
                <w:rFonts w:asciiTheme="minorHAnsi" w:hAnsiTheme="minorHAnsi" w:cstheme="minorHAnsi"/>
              </w:rPr>
              <w:t>Payables</w:t>
            </w:r>
          </w:p>
        </w:tc>
      </w:tr>
      <w:tr w:rsidR="00BC6E21" w:rsidRPr="006865F5"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Estimated number of records</w:t>
            </w:r>
          </w:p>
        </w:tc>
        <w:tc>
          <w:tcPr>
            <w:tcW w:w="6869" w:type="dxa"/>
            <w:tcBorders>
              <w:left w:val="single" w:sz="6" w:space="0" w:color="FFFFFF" w:themeColor="background1"/>
            </w:tcBorders>
          </w:tcPr>
          <w:p w14:paraId="6C510D2F" w14:textId="1D217909" w:rsidR="00BC6E21" w:rsidRPr="00250FCB" w:rsidRDefault="00B4458B" w:rsidP="00F55ED1">
            <w:pPr>
              <w:pStyle w:val="Tabletext"/>
              <w:rPr>
                <w:rFonts w:asciiTheme="minorHAnsi" w:hAnsiTheme="minorHAnsi" w:cstheme="minorHAnsi"/>
              </w:rPr>
            </w:pPr>
            <w:r w:rsidRPr="00250FCB">
              <w:rPr>
                <w:rFonts w:asciiTheme="minorHAnsi" w:eastAsia="Times" w:hAnsiTheme="minorHAnsi" w:cstheme="minorHAnsi"/>
                <w:color w:val="000000" w:themeColor="text1"/>
              </w:rPr>
              <w:t>~100 records/sec</w:t>
            </w:r>
          </w:p>
        </w:tc>
      </w:tr>
      <w:tr w:rsidR="0069531E" w:rsidRPr="006865F5"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69531E" w:rsidRPr="006865F5" w:rsidRDefault="001931E6" w:rsidP="00BC6E21">
            <w:pPr>
              <w:pStyle w:val="Tablehead1"/>
              <w:rPr>
                <w:rFonts w:cs="Arial"/>
                <w:color w:val="FFFFFF" w:themeColor="background1"/>
                <w:sz w:val="20"/>
              </w:rPr>
            </w:pPr>
            <w:r w:rsidRPr="006865F5">
              <w:rPr>
                <w:rFonts w:cs="Arial"/>
                <w:color w:val="FFFFFF" w:themeColor="background1"/>
                <w:sz w:val="20"/>
              </w:rPr>
              <w:t>Report File Naming Convention</w:t>
            </w:r>
          </w:p>
        </w:tc>
        <w:tc>
          <w:tcPr>
            <w:tcW w:w="6869" w:type="dxa"/>
            <w:tcBorders>
              <w:left w:val="single" w:sz="6" w:space="0" w:color="FFFFFF" w:themeColor="background1"/>
            </w:tcBorders>
          </w:tcPr>
          <w:p w14:paraId="3CBABBA3" w14:textId="77777777" w:rsidR="0069531E" w:rsidRPr="00250FCB" w:rsidRDefault="0069531E" w:rsidP="00F55ED1">
            <w:pPr>
              <w:pStyle w:val="Tabletext"/>
              <w:rPr>
                <w:rFonts w:asciiTheme="minorHAnsi" w:hAnsiTheme="minorHAnsi" w:cstheme="minorHAnsi"/>
              </w:rPr>
            </w:pPr>
          </w:p>
        </w:tc>
      </w:tr>
      <w:tr w:rsidR="00BC6E21" w:rsidRPr="006865F5"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Additional Comments</w:t>
            </w:r>
          </w:p>
        </w:tc>
        <w:tc>
          <w:tcPr>
            <w:tcW w:w="6869" w:type="dxa"/>
            <w:tcBorders>
              <w:left w:val="single" w:sz="6" w:space="0" w:color="FFFFFF" w:themeColor="background1"/>
            </w:tcBorders>
          </w:tcPr>
          <w:p w14:paraId="5F4B889C" w14:textId="60B2B038" w:rsidR="00BC6E21" w:rsidRPr="00250FCB" w:rsidRDefault="00B4458B" w:rsidP="00F55ED1">
            <w:pPr>
              <w:pStyle w:val="Tabletext"/>
              <w:rPr>
                <w:rFonts w:asciiTheme="minorHAnsi" w:hAnsiTheme="minorHAnsi" w:cstheme="minorHAnsi"/>
              </w:rPr>
            </w:pPr>
            <w:r w:rsidRPr="00250FCB">
              <w:rPr>
                <w:rFonts w:asciiTheme="minorHAnsi" w:hAnsiTheme="minorHAnsi" w:cstheme="minorHAnsi"/>
              </w:rPr>
              <w:t>NA</w:t>
            </w:r>
          </w:p>
        </w:tc>
      </w:tr>
    </w:tbl>
    <w:p w14:paraId="1426E25F" w14:textId="730209B1" w:rsidR="00FC3E1B" w:rsidRPr="006865F5" w:rsidRDefault="12DAC258" w:rsidP="00FC3E1B">
      <w:pPr>
        <w:pStyle w:val="Heading2"/>
        <w:rPr>
          <w:rFonts w:ascii="Verdana" w:hAnsi="Verdana"/>
        </w:rPr>
      </w:pPr>
      <w:bookmarkStart w:id="28" w:name="_Toc384035552"/>
      <w:bookmarkStart w:id="29" w:name="_Toc408523243"/>
      <w:bookmarkStart w:id="30" w:name="_Toc505096656"/>
      <w:bookmarkStart w:id="31" w:name="_Toc526941407"/>
      <w:bookmarkStart w:id="32" w:name="_Toc526942549"/>
      <w:bookmarkStart w:id="33" w:name="_Toc171102252"/>
      <w:r w:rsidRPr="551D920B">
        <w:rPr>
          <w:rFonts w:ascii="Verdana" w:hAnsi="Verdana"/>
        </w:rPr>
        <w:t>Launch Parameters</w:t>
      </w:r>
      <w:bookmarkEnd w:id="33"/>
    </w:p>
    <w:tbl>
      <w:tblPr>
        <w:tblW w:w="5288"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883"/>
        <w:gridCol w:w="3328"/>
        <w:gridCol w:w="3688"/>
      </w:tblGrid>
      <w:tr w:rsidR="00B4458B" w:rsidRPr="00033139" w14:paraId="60566727" w14:textId="77777777" w:rsidTr="007302B8">
        <w:trPr>
          <w:trHeight w:val="305"/>
          <w:tblHeader/>
        </w:trPr>
        <w:tc>
          <w:tcPr>
            <w:tcW w:w="1456" w:type="pct"/>
            <w:tcBorders>
              <w:top w:val="nil"/>
              <w:left w:val="nil"/>
              <w:bottom w:val="single" w:sz="4" w:space="0" w:color="002060"/>
              <w:right w:val="single" w:sz="2" w:space="0" w:color="FFFFFF"/>
            </w:tcBorders>
            <w:shd w:val="clear" w:color="auto" w:fill="000000" w:themeFill="text1"/>
            <w:vAlign w:val="center"/>
          </w:tcPr>
          <w:p w14:paraId="2E278D73" w14:textId="77777777" w:rsidR="00B4458B" w:rsidRPr="003B2BBF" w:rsidRDefault="00B4458B" w:rsidP="007302B8">
            <w:pPr>
              <w:pStyle w:val="Tablehead1"/>
              <w:rPr>
                <w:color w:val="FFFFFF" w:themeColor="background1"/>
              </w:rPr>
            </w:pPr>
            <w:r w:rsidRPr="003B2BBF">
              <w:rPr>
                <w:color w:val="FFFFFF" w:themeColor="background1"/>
              </w:rPr>
              <w:t>Argument</w:t>
            </w:r>
          </w:p>
        </w:tc>
        <w:tc>
          <w:tcPr>
            <w:tcW w:w="1681" w:type="pct"/>
            <w:tcBorders>
              <w:top w:val="nil"/>
              <w:left w:val="single" w:sz="2" w:space="0" w:color="FFFFFF"/>
              <w:bottom w:val="single" w:sz="4" w:space="0" w:color="002060"/>
              <w:right w:val="single" w:sz="4" w:space="0" w:color="FFFFFF"/>
            </w:tcBorders>
            <w:shd w:val="clear" w:color="auto" w:fill="000000" w:themeFill="text1"/>
            <w:vAlign w:val="center"/>
          </w:tcPr>
          <w:p w14:paraId="3E6A40C1" w14:textId="77777777" w:rsidR="00B4458B" w:rsidRPr="003B2BBF" w:rsidRDefault="00B4458B" w:rsidP="007302B8">
            <w:pPr>
              <w:pStyle w:val="Tablehead1"/>
              <w:rPr>
                <w:color w:val="FFFFFF" w:themeColor="background1"/>
              </w:rPr>
            </w:pPr>
            <w:r w:rsidRPr="003B2BBF">
              <w:rPr>
                <w:color w:val="FFFFFF" w:themeColor="background1"/>
              </w:rPr>
              <w:t>Prompt</w:t>
            </w:r>
          </w:p>
        </w:tc>
        <w:tc>
          <w:tcPr>
            <w:tcW w:w="1863" w:type="pct"/>
            <w:tcBorders>
              <w:top w:val="nil"/>
              <w:left w:val="single" w:sz="4" w:space="0" w:color="FFFFFF"/>
              <w:bottom w:val="single" w:sz="4" w:space="0" w:color="002060"/>
              <w:right w:val="nil"/>
            </w:tcBorders>
            <w:shd w:val="clear" w:color="auto" w:fill="000000" w:themeFill="text1"/>
            <w:vAlign w:val="center"/>
          </w:tcPr>
          <w:p w14:paraId="0D430D00" w14:textId="77777777" w:rsidR="00B4458B" w:rsidRPr="003B2BBF" w:rsidRDefault="00B4458B" w:rsidP="007302B8">
            <w:pPr>
              <w:pStyle w:val="Tablehead1"/>
              <w:rPr>
                <w:color w:val="FFFFFF" w:themeColor="background1"/>
              </w:rPr>
            </w:pPr>
            <w:r w:rsidRPr="003B2BBF">
              <w:rPr>
                <w:color w:val="FFFFFF" w:themeColor="background1"/>
              </w:rPr>
              <w:t>Default Value</w:t>
            </w:r>
          </w:p>
        </w:tc>
      </w:tr>
      <w:tr w:rsidR="00B4458B" w:rsidRPr="003A0156" w14:paraId="7231F8D7" w14:textId="77777777" w:rsidTr="007302B8">
        <w:trPr>
          <w:trHeight w:val="365"/>
        </w:trPr>
        <w:tc>
          <w:tcPr>
            <w:tcW w:w="1456" w:type="pct"/>
            <w:tcBorders>
              <w:top w:val="single" w:sz="4" w:space="0" w:color="002060"/>
              <w:left w:val="single" w:sz="4" w:space="0" w:color="002060"/>
              <w:bottom w:val="single" w:sz="4" w:space="0" w:color="002060"/>
              <w:right w:val="single" w:sz="4" w:space="0" w:color="002060"/>
            </w:tcBorders>
          </w:tcPr>
          <w:p w14:paraId="6DC03F2C" w14:textId="77777777" w:rsidR="00B4458B" w:rsidRPr="00941307" w:rsidRDefault="00B4458B" w:rsidP="007302B8">
            <w:pPr>
              <w:pStyle w:val="TableText0"/>
              <w:rPr>
                <w:rFonts w:asciiTheme="minorHAnsi" w:hAnsiTheme="minorHAnsi" w:cstheme="minorHAnsi"/>
              </w:rPr>
            </w:pPr>
            <w:r>
              <w:rPr>
                <w:rFonts w:asciiTheme="minorHAnsi" w:hAnsiTheme="minorHAnsi" w:cstheme="minorHAnsi"/>
              </w:rPr>
              <w:t>Business</w:t>
            </w:r>
            <w:r w:rsidRPr="00941307">
              <w:rPr>
                <w:rFonts w:asciiTheme="minorHAnsi" w:hAnsiTheme="minorHAnsi" w:cstheme="minorHAnsi"/>
              </w:rPr>
              <w:t xml:space="preserve"> Unit</w:t>
            </w:r>
          </w:p>
        </w:tc>
        <w:tc>
          <w:tcPr>
            <w:tcW w:w="1681" w:type="pct"/>
            <w:tcBorders>
              <w:top w:val="single" w:sz="4" w:space="0" w:color="002060"/>
              <w:left w:val="single" w:sz="4" w:space="0" w:color="002060"/>
              <w:bottom w:val="single" w:sz="4" w:space="0" w:color="002060"/>
              <w:right w:val="single" w:sz="4" w:space="0" w:color="002060"/>
            </w:tcBorders>
          </w:tcPr>
          <w:p w14:paraId="03446C6E" w14:textId="77777777" w:rsidR="00B4458B" w:rsidRPr="00941307" w:rsidRDefault="00B4458B" w:rsidP="007302B8">
            <w:pPr>
              <w:pStyle w:val="TableText0"/>
              <w:rPr>
                <w:rFonts w:asciiTheme="minorHAnsi" w:hAnsiTheme="minorHAnsi" w:cstheme="minorHAnsi"/>
              </w:rPr>
            </w:pPr>
            <w:r>
              <w:rPr>
                <w:rFonts w:asciiTheme="minorHAnsi" w:hAnsiTheme="minorHAnsi" w:cstheme="minorHAnsi"/>
              </w:rPr>
              <w:t>Business</w:t>
            </w:r>
            <w:r w:rsidRPr="00941307">
              <w:rPr>
                <w:rFonts w:asciiTheme="minorHAnsi" w:hAnsiTheme="minorHAnsi" w:cstheme="minorHAnsi"/>
              </w:rPr>
              <w:t xml:space="preserve"> Unit</w:t>
            </w:r>
            <w:r>
              <w:rPr>
                <w:rFonts w:asciiTheme="minorHAnsi" w:hAnsiTheme="minorHAnsi" w:cstheme="minorHAnsi"/>
              </w:rPr>
              <w:t xml:space="preserve"> (Optional)</w:t>
            </w:r>
          </w:p>
        </w:tc>
        <w:tc>
          <w:tcPr>
            <w:tcW w:w="1863" w:type="pct"/>
            <w:tcBorders>
              <w:top w:val="single" w:sz="4" w:space="0" w:color="002060"/>
              <w:left w:val="single" w:sz="4" w:space="0" w:color="002060"/>
              <w:bottom w:val="single" w:sz="4" w:space="0" w:color="002060"/>
              <w:right w:val="single" w:sz="4" w:space="0" w:color="002060"/>
            </w:tcBorders>
          </w:tcPr>
          <w:p w14:paraId="73006BBC" w14:textId="77777777" w:rsidR="00B4458B" w:rsidRPr="00941307" w:rsidRDefault="00B4458B" w:rsidP="007302B8">
            <w:pPr>
              <w:pStyle w:val="TableText0"/>
              <w:rPr>
                <w:rFonts w:asciiTheme="minorHAnsi" w:hAnsiTheme="minorHAnsi" w:cstheme="minorHAnsi"/>
              </w:rPr>
            </w:pPr>
            <w:r>
              <w:rPr>
                <w:rFonts w:asciiTheme="minorHAnsi" w:hAnsiTheme="minorHAnsi" w:cstheme="minorHAnsi"/>
              </w:rPr>
              <w:t>Blank with an LOV as All (Fleet BU)</w:t>
            </w:r>
          </w:p>
        </w:tc>
      </w:tr>
      <w:tr w:rsidR="00B4458B" w:rsidRPr="003A0156" w14:paraId="2175B6AA" w14:textId="77777777" w:rsidTr="007302B8">
        <w:trPr>
          <w:trHeight w:val="365"/>
        </w:trPr>
        <w:tc>
          <w:tcPr>
            <w:tcW w:w="1456" w:type="pct"/>
            <w:tcBorders>
              <w:top w:val="single" w:sz="4" w:space="0" w:color="002060"/>
              <w:left w:val="single" w:sz="4" w:space="0" w:color="002060"/>
              <w:bottom w:val="single" w:sz="4" w:space="0" w:color="002060"/>
              <w:right w:val="single" w:sz="4" w:space="0" w:color="002060"/>
            </w:tcBorders>
          </w:tcPr>
          <w:p w14:paraId="02245675" w14:textId="77777777" w:rsidR="00B4458B" w:rsidRPr="00941307" w:rsidRDefault="00B4458B" w:rsidP="007302B8">
            <w:pPr>
              <w:pStyle w:val="TableText0"/>
              <w:rPr>
                <w:rFonts w:asciiTheme="minorHAnsi" w:hAnsiTheme="minorHAnsi" w:cstheme="minorHAnsi"/>
              </w:rPr>
            </w:pPr>
            <w:r w:rsidRPr="00941307">
              <w:rPr>
                <w:rFonts w:asciiTheme="minorHAnsi" w:hAnsiTheme="minorHAnsi" w:cstheme="minorHAnsi"/>
                <w:bCs/>
              </w:rPr>
              <w:t>Invoice From Date</w:t>
            </w:r>
          </w:p>
        </w:tc>
        <w:tc>
          <w:tcPr>
            <w:tcW w:w="1681" w:type="pct"/>
            <w:tcBorders>
              <w:top w:val="single" w:sz="4" w:space="0" w:color="002060"/>
              <w:left w:val="single" w:sz="4" w:space="0" w:color="002060"/>
              <w:bottom w:val="single" w:sz="4" w:space="0" w:color="002060"/>
              <w:right w:val="single" w:sz="4" w:space="0" w:color="002060"/>
            </w:tcBorders>
          </w:tcPr>
          <w:p w14:paraId="47156DD7" w14:textId="77777777" w:rsidR="00B4458B" w:rsidRPr="00941307" w:rsidRDefault="00B4458B" w:rsidP="007302B8">
            <w:pPr>
              <w:pStyle w:val="TableText0"/>
              <w:rPr>
                <w:rFonts w:asciiTheme="minorHAnsi" w:hAnsiTheme="minorHAnsi" w:cstheme="minorHAnsi"/>
              </w:rPr>
            </w:pPr>
            <w:r w:rsidRPr="00941307">
              <w:rPr>
                <w:rFonts w:asciiTheme="minorHAnsi" w:hAnsiTheme="minorHAnsi" w:cstheme="minorHAnsi"/>
                <w:bCs/>
              </w:rPr>
              <w:t>Invoice From Date</w:t>
            </w:r>
            <w:r>
              <w:rPr>
                <w:rFonts w:asciiTheme="minorHAnsi" w:hAnsiTheme="minorHAnsi" w:cstheme="minorHAnsi"/>
                <w:bCs/>
              </w:rPr>
              <w:t xml:space="preserve"> </w:t>
            </w:r>
            <w:r>
              <w:rPr>
                <w:rFonts w:asciiTheme="minorHAnsi" w:hAnsiTheme="minorHAnsi" w:cstheme="minorHAnsi"/>
              </w:rPr>
              <w:t>(Optional)</w:t>
            </w:r>
          </w:p>
        </w:tc>
        <w:tc>
          <w:tcPr>
            <w:tcW w:w="1863" w:type="pct"/>
            <w:tcBorders>
              <w:top w:val="single" w:sz="4" w:space="0" w:color="002060"/>
              <w:left w:val="single" w:sz="4" w:space="0" w:color="002060"/>
              <w:bottom w:val="single" w:sz="4" w:space="0" w:color="002060"/>
              <w:right w:val="single" w:sz="4" w:space="0" w:color="002060"/>
            </w:tcBorders>
          </w:tcPr>
          <w:p w14:paraId="1C23B8D0" w14:textId="77777777" w:rsidR="00B4458B" w:rsidRPr="00941307" w:rsidRDefault="00B4458B" w:rsidP="007302B8">
            <w:pPr>
              <w:pStyle w:val="TableText0"/>
              <w:rPr>
                <w:rFonts w:asciiTheme="minorHAnsi" w:hAnsiTheme="minorHAnsi" w:cstheme="minorHAnsi"/>
              </w:rPr>
            </w:pPr>
            <w:proofErr w:type="spellStart"/>
            <w:r>
              <w:rPr>
                <w:rFonts w:asciiTheme="minorHAnsi" w:hAnsiTheme="minorHAnsi" w:cstheme="minorHAnsi"/>
              </w:rPr>
              <w:t>Sysdate</w:t>
            </w:r>
            <w:proofErr w:type="spellEnd"/>
            <w:r>
              <w:rPr>
                <w:rFonts w:asciiTheme="minorHAnsi" w:hAnsiTheme="minorHAnsi" w:cstheme="minorHAnsi"/>
              </w:rPr>
              <w:t xml:space="preserve"> </w:t>
            </w:r>
          </w:p>
        </w:tc>
      </w:tr>
      <w:tr w:rsidR="00B4458B" w:rsidRPr="003A0156" w14:paraId="032F8F05" w14:textId="77777777" w:rsidTr="007302B8">
        <w:trPr>
          <w:trHeight w:val="365"/>
        </w:trPr>
        <w:tc>
          <w:tcPr>
            <w:tcW w:w="1456" w:type="pct"/>
            <w:tcBorders>
              <w:top w:val="single" w:sz="4" w:space="0" w:color="002060"/>
              <w:left w:val="single" w:sz="4" w:space="0" w:color="002060"/>
              <w:bottom w:val="single" w:sz="4" w:space="0" w:color="002060"/>
              <w:right w:val="single" w:sz="4" w:space="0" w:color="002060"/>
            </w:tcBorders>
          </w:tcPr>
          <w:p w14:paraId="3BED6CF4" w14:textId="77777777" w:rsidR="00B4458B" w:rsidRPr="00941307" w:rsidRDefault="00B4458B" w:rsidP="007302B8">
            <w:pPr>
              <w:pStyle w:val="TableText0"/>
              <w:rPr>
                <w:rFonts w:asciiTheme="minorHAnsi" w:hAnsiTheme="minorHAnsi" w:cstheme="minorHAnsi"/>
              </w:rPr>
            </w:pPr>
            <w:r w:rsidRPr="00941307">
              <w:rPr>
                <w:rFonts w:asciiTheme="minorHAnsi" w:hAnsiTheme="minorHAnsi" w:cstheme="minorHAnsi"/>
                <w:bCs/>
              </w:rPr>
              <w:t>Invoice To Date</w:t>
            </w:r>
          </w:p>
        </w:tc>
        <w:tc>
          <w:tcPr>
            <w:tcW w:w="1681" w:type="pct"/>
            <w:tcBorders>
              <w:top w:val="single" w:sz="4" w:space="0" w:color="002060"/>
              <w:left w:val="single" w:sz="4" w:space="0" w:color="002060"/>
              <w:bottom w:val="single" w:sz="4" w:space="0" w:color="002060"/>
              <w:right w:val="single" w:sz="4" w:space="0" w:color="002060"/>
            </w:tcBorders>
          </w:tcPr>
          <w:p w14:paraId="1E799446" w14:textId="77777777" w:rsidR="00B4458B" w:rsidRPr="00941307" w:rsidRDefault="00B4458B" w:rsidP="007302B8">
            <w:pPr>
              <w:pStyle w:val="TableText0"/>
              <w:rPr>
                <w:rFonts w:asciiTheme="minorHAnsi" w:hAnsiTheme="minorHAnsi" w:cstheme="minorHAnsi"/>
              </w:rPr>
            </w:pPr>
            <w:r w:rsidRPr="00941307">
              <w:rPr>
                <w:rFonts w:asciiTheme="minorHAnsi" w:hAnsiTheme="minorHAnsi" w:cstheme="minorHAnsi"/>
                <w:bCs/>
              </w:rPr>
              <w:t>Invoice To Date</w:t>
            </w:r>
            <w:r>
              <w:rPr>
                <w:rFonts w:asciiTheme="minorHAnsi" w:hAnsiTheme="minorHAnsi" w:cstheme="minorHAnsi"/>
                <w:bCs/>
              </w:rPr>
              <w:t xml:space="preserve"> </w:t>
            </w:r>
            <w:r>
              <w:rPr>
                <w:rFonts w:asciiTheme="minorHAnsi" w:hAnsiTheme="minorHAnsi" w:cstheme="minorHAnsi"/>
              </w:rPr>
              <w:t>(Optional)</w:t>
            </w:r>
          </w:p>
        </w:tc>
        <w:tc>
          <w:tcPr>
            <w:tcW w:w="1863" w:type="pct"/>
            <w:tcBorders>
              <w:top w:val="single" w:sz="4" w:space="0" w:color="002060"/>
              <w:left w:val="single" w:sz="4" w:space="0" w:color="002060"/>
              <w:bottom w:val="single" w:sz="4" w:space="0" w:color="002060"/>
              <w:right w:val="single" w:sz="4" w:space="0" w:color="002060"/>
            </w:tcBorders>
          </w:tcPr>
          <w:p w14:paraId="393A0DC8" w14:textId="77777777" w:rsidR="00B4458B" w:rsidRPr="00941307" w:rsidRDefault="00B4458B" w:rsidP="007302B8">
            <w:pPr>
              <w:pStyle w:val="TableText0"/>
              <w:rPr>
                <w:rFonts w:asciiTheme="minorHAnsi" w:hAnsiTheme="minorHAnsi" w:cstheme="minorHAnsi"/>
              </w:rPr>
            </w:pPr>
            <w:proofErr w:type="spellStart"/>
            <w:r>
              <w:rPr>
                <w:rFonts w:asciiTheme="minorHAnsi" w:hAnsiTheme="minorHAnsi" w:cstheme="minorHAnsi"/>
              </w:rPr>
              <w:t>Sysdate</w:t>
            </w:r>
            <w:proofErr w:type="spellEnd"/>
            <w:r>
              <w:rPr>
                <w:rFonts w:asciiTheme="minorHAnsi" w:hAnsiTheme="minorHAnsi" w:cstheme="minorHAnsi"/>
              </w:rPr>
              <w:t xml:space="preserve"> </w:t>
            </w:r>
          </w:p>
        </w:tc>
      </w:tr>
      <w:tr w:rsidR="00B4458B" w:rsidRPr="003A0156" w14:paraId="2D9F4D06" w14:textId="77777777" w:rsidTr="007302B8">
        <w:trPr>
          <w:trHeight w:val="365"/>
        </w:trPr>
        <w:tc>
          <w:tcPr>
            <w:tcW w:w="1456" w:type="pct"/>
            <w:tcBorders>
              <w:top w:val="single" w:sz="4" w:space="0" w:color="002060"/>
              <w:left w:val="single" w:sz="4" w:space="0" w:color="002060"/>
              <w:bottom w:val="single" w:sz="4" w:space="0" w:color="002060"/>
              <w:right w:val="single" w:sz="4" w:space="0" w:color="002060"/>
            </w:tcBorders>
          </w:tcPr>
          <w:p w14:paraId="528E72BB" w14:textId="77777777" w:rsidR="00B4458B" w:rsidRPr="00941307" w:rsidRDefault="00B4458B" w:rsidP="007302B8">
            <w:pPr>
              <w:pStyle w:val="TableText0"/>
              <w:rPr>
                <w:rFonts w:asciiTheme="minorHAnsi" w:hAnsiTheme="minorHAnsi" w:cstheme="minorHAnsi"/>
                <w:bCs/>
              </w:rPr>
            </w:pPr>
            <w:r>
              <w:rPr>
                <w:rFonts w:asciiTheme="minorHAnsi" w:hAnsiTheme="minorHAnsi" w:cstheme="minorHAnsi"/>
                <w:bCs/>
              </w:rPr>
              <w:t>Supplier Name</w:t>
            </w:r>
          </w:p>
        </w:tc>
        <w:tc>
          <w:tcPr>
            <w:tcW w:w="1681" w:type="pct"/>
            <w:tcBorders>
              <w:top w:val="single" w:sz="4" w:space="0" w:color="002060"/>
              <w:left w:val="single" w:sz="4" w:space="0" w:color="002060"/>
              <w:bottom w:val="single" w:sz="4" w:space="0" w:color="002060"/>
              <w:right w:val="single" w:sz="4" w:space="0" w:color="002060"/>
            </w:tcBorders>
          </w:tcPr>
          <w:p w14:paraId="3DD44774" w14:textId="77777777" w:rsidR="00B4458B" w:rsidRPr="00941307" w:rsidRDefault="00B4458B" w:rsidP="007302B8">
            <w:pPr>
              <w:pStyle w:val="TableText0"/>
              <w:rPr>
                <w:rFonts w:asciiTheme="minorHAnsi" w:hAnsiTheme="minorHAnsi" w:cstheme="minorHAnsi"/>
                <w:bCs/>
              </w:rPr>
            </w:pPr>
            <w:r>
              <w:rPr>
                <w:rFonts w:asciiTheme="minorHAnsi" w:hAnsiTheme="minorHAnsi" w:cstheme="minorHAnsi"/>
                <w:bCs/>
              </w:rPr>
              <w:t>Supplier</w:t>
            </w:r>
          </w:p>
        </w:tc>
        <w:tc>
          <w:tcPr>
            <w:tcW w:w="1863" w:type="pct"/>
            <w:tcBorders>
              <w:top w:val="single" w:sz="4" w:space="0" w:color="002060"/>
              <w:left w:val="single" w:sz="4" w:space="0" w:color="002060"/>
              <w:bottom w:val="single" w:sz="4" w:space="0" w:color="002060"/>
              <w:right w:val="single" w:sz="4" w:space="0" w:color="002060"/>
            </w:tcBorders>
          </w:tcPr>
          <w:p w14:paraId="13C5FD9E" w14:textId="77777777" w:rsidR="00B4458B" w:rsidRDefault="00B4458B" w:rsidP="007302B8">
            <w:pPr>
              <w:pStyle w:val="TableText0"/>
              <w:rPr>
                <w:rFonts w:asciiTheme="minorHAnsi" w:hAnsiTheme="minorHAnsi" w:cstheme="minorHAnsi"/>
              </w:rPr>
            </w:pPr>
            <w:r>
              <w:rPr>
                <w:rFonts w:asciiTheme="minorHAnsi" w:hAnsiTheme="minorHAnsi" w:cstheme="minorHAnsi"/>
              </w:rPr>
              <w:t>Blank</w:t>
            </w:r>
          </w:p>
        </w:tc>
      </w:tr>
    </w:tbl>
    <w:p w14:paraId="747061F3" w14:textId="55E634FE" w:rsidR="00D42DD3" w:rsidRPr="006865F5" w:rsidRDefault="00D42DD3" w:rsidP="00B4458B">
      <w:pPr>
        <w:pStyle w:val="Bodycopy"/>
        <w:ind w:left="540"/>
        <w:rPr>
          <w:lang w:val="en-GB"/>
        </w:rPr>
      </w:pPr>
    </w:p>
    <w:p w14:paraId="0EF0625F" w14:textId="4DAD9A44" w:rsidR="00D42DD3" w:rsidRDefault="0517861D" w:rsidP="00D42DD3">
      <w:pPr>
        <w:pStyle w:val="Heading2"/>
        <w:rPr>
          <w:rFonts w:ascii="Verdana" w:hAnsi="Verdana"/>
        </w:rPr>
      </w:pPr>
      <w:bookmarkStart w:id="34" w:name="_Toc498335063"/>
      <w:bookmarkStart w:id="35" w:name="_Toc171102253"/>
      <w:r w:rsidRPr="551D920B">
        <w:rPr>
          <w:rFonts w:ascii="Verdana" w:hAnsi="Verdana"/>
        </w:rPr>
        <w:lastRenderedPageBreak/>
        <w:t>Key Logic</w:t>
      </w:r>
      <w:bookmarkEnd w:id="34"/>
      <w:bookmarkEnd w:id="35"/>
    </w:p>
    <w:p w14:paraId="02098C72" w14:textId="7525C49F"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Fleet invoices can be identified from invoice header DFF attribute categories FLEET PREPAYMENT, Fleet Invoice, and FLEET STANDARD</w:t>
      </w:r>
    </w:p>
    <w:p w14:paraId="435D9E85"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VIN number present in Invoice Header on Attribute1</w:t>
      </w:r>
    </w:p>
    <w:p w14:paraId="79973B7E"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Data extracted for invoices that have the same VIN number for multiple invoices on invoice header per </w:t>
      </w:r>
      <w:proofErr w:type="gramStart"/>
      <w:r w:rsidRPr="005F2874">
        <w:rPr>
          <w:rFonts w:asciiTheme="minorHAnsi" w:hAnsiTheme="minorHAnsi" w:cstheme="minorHAnsi"/>
        </w:rPr>
        <w:t>BU</w:t>
      </w:r>
      <w:proofErr w:type="gramEnd"/>
    </w:p>
    <w:p w14:paraId="39D24630" w14:textId="39245B74"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Do not extract when there are even number of records with same VIN Number, if both have same invoice header amounts with opposite signs, and Delivery </w:t>
      </w:r>
      <w:r w:rsidR="00E97948" w:rsidRPr="005F2874">
        <w:rPr>
          <w:rFonts w:asciiTheme="minorHAnsi" w:hAnsiTheme="minorHAnsi" w:cstheme="minorHAnsi"/>
        </w:rPr>
        <w:t>Date (</w:t>
      </w:r>
      <w:r w:rsidRPr="005F2874">
        <w:rPr>
          <w:rFonts w:asciiTheme="minorHAnsi" w:hAnsiTheme="minorHAnsi" w:cstheme="minorHAnsi"/>
        </w:rPr>
        <w:t xml:space="preserve">Attribute 13) is not populated on the Invoice </w:t>
      </w:r>
      <w:proofErr w:type="gramStart"/>
      <w:r w:rsidRPr="005F2874">
        <w:rPr>
          <w:rFonts w:asciiTheme="minorHAnsi" w:hAnsiTheme="minorHAnsi" w:cstheme="minorHAnsi"/>
        </w:rPr>
        <w:t>header</w:t>
      </w:r>
      <w:proofErr w:type="gramEnd"/>
    </w:p>
    <w:p w14:paraId="52DB6B30"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Extract when there are even number of records with same VIN Number, if both have same invoice header amounts with opposite signs, and Goods Received Date is populated on the Invoice </w:t>
      </w:r>
      <w:proofErr w:type="gramStart"/>
      <w:r w:rsidRPr="005F2874">
        <w:rPr>
          <w:rFonts w:asciiTheme="minorHAnsi" w:hAnsiTheme="minorHAnsi" w:cstheme="minorHAnsi"/>
        </w:rPr>
        <w:t>header</w:t>
      </w:r>
      <w:proofErr w:type="gramEnd"/>
    </w:p>
    <w:p w14:paraId="46AC02C7" w14:textId="776308D4"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Do not extract when there are </w:t>
      </w:r>
      <w:r w:rsidR="00E97948" w:rsidRPr="005F2874">
        <w:rPr>
          <w:rFonts w:asciiTheme="minorHAnsi" w:hAnsiTheme="minorHAnsi" w:cstheme="minorHAnsi"/>
        </w:rPr>
        <w:t>odd</w:t>
      </w:r>
      <w:r w:rsidRPr="005F2874">
        <w:rPr>
          <w:rFonts w:asciiTheme="minorHAnsi" w:hAnsiTheme="minorHAnsi" w:cstheme="minorHAnsi"/>
        </w:rPr>
        <w:t xml:space="preserve"> number of records with same VIN Num &gt;1, if any 2 records have same invoice header amounts with opposite </w:t>
      </w:r>
      <w:proofErr w:type="gramStart"/>
      <w:r w:rsidRPr="005F2874">
        <w:rPr>
          <w:rFonts w:asciiTheme="minorHAnsi" w:hAnsiTheme="minorHAnsi" w:cstheme="minorHAnsi"/>
        </w:rPr>
        <w:t>signs</w:t>
      </w:r>
      <w:proofErr w:type="gramEnd"/>
    </w:p>
    <w:p w14:paraId="4FF36D2D" w14:textId="09FD28E5"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Extract when there are </w:t>
      </w:r>
      <w:r w:rsidR="00E97948" w:rsidRPr="005F2874">
        <w:rPr>
          <w:rFonts w:asciiTheme="minorHAnsi" w:hAnsiTheme="minorHAnsi" w:cstheme="minorHAnsi"/>
        </w:rPr>
        <w:t>odd</w:t>
      </w:r>
      <w:r w:rsidRPr="005F2874">
        <w:rPr>
          <w:rFonts w:asciiTheme="minorHAnsi" w:hAnsiTheme="minorHAnsi" w:cstheme="minorHAnsi"/>
        </w:rPr>
        <w:t xml:space="preserve"> number of records with same VIN Num &gt;1, if no 2 records have same invoice header amounts with opposite </w:t>
      </w:r>
      <w:proofErr w:type="gramStart"/>
      <w:r w:rsidRPr="005F2874">
        <w:rPr>
          <w:rFonts w:asciiTheme="minorHAnsi" w:hAnsiTheme="minorHAnsi" w:cstheme="minorHAnsi"/>
        </w:rPr>
        <w:t>signs</w:t>
      </w:r>
      <w:proofErr w:type="gramEnd"/>
    </w:p>
    <w:p w14:paraId="48B02BDE"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Extract when there are even number of records with same VIN Number, if both do not have same invoice header amounts with opposite signs</w:t>
      </w:r>
    </w:p>
    <w:p w14:paraId="298FB94B" w14:textId="04EAF99D"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All fleet business unit to be displayed as </w:t>
      </w:r>
      <w:proofErr w:type="gramStart"/>
      <w:r w:rsidRPr="005F2874">
        <w:rPr>
          <w:rFonts w:asciiTheme="minorHAnsi" w:hAnsiTheme="minorHAnsi" w:cstheme="minorHAnsi"/>
        </w:rPr>
        <w:t>an</w:t>
      </w:r>
      <w:proofErr w:type="gramEnd"/>
      <w:r w:rsidRPr="005F2874">
        <w:rPr>
          <w:rFonts w:asciiTheme="minorHAnsi" w:hAnsiTheme="minorHAnsi" w:cstheme="minorHAnsi"/>
        </w:rPr>
        <w:t xml:space="preserve"> </w:t>
      </w:r>
      <w:r w:rsidR="006541D0" w:rsidRPr="005F2874">
        <w:rPr>
          <w:rFonts w:asciiTheme="minorHAnsi" w:hAnsiTheme="minorHAnsi" w:cstheme="minorHAnsi"/>
        </w:rPr>
        <w:t>Lov</w:t>
      </w:r>
      <w:r w:rsidRPr="005F2874">
        <w:rPr>
          <w:rFonts w:asciiTheme="minorHAnsi" w:hAnsiTheme="minorHAnsi" w:cstheme="minorHAnsi"/>
        </w:rPr>
        <w:t xml:space="preserve"> for the report should be picked up from Lookup</w:t>
      </w:r>
      <w:r w:rsidR="00E62C60">
        <w:rPr>
          <w:rFonts w:asciiTheme="minorHAnsi" w:hAnsiTheme="minorHAnsi" w:cstheme="minorHAnsi"/>
        </w:rPr>
        <w:t xml:space="preserve"> </w:t>
      </w:r>
      <w:r w:rsidRPr="005F2874">
        <w:rPr>
          <w:rFonts w:asciiTheme="minorHAnsi" w:hAnsiTheme="minorHAnsi" w:cstheme="minorHAnsi"/>
        </w:rPr>
        <w:t>description column</w:t>
      </w:r>
    </w:p>
    <w:p w14:paraId="09C43D54"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The report accepts the input parameters as defined </w:t>
      </w:r>
      <w:r w:rsidRPr="005F2874">
        <w:rPr>
          <w:rFonts w:asciiTheme="minorHAnsi" w:hAnsiTheme="minorHAnsi" w:cstheme="minorHAnsi"/>
          <w:color w:val="000000" w:themeColor="text1"/>
        </w:rPr>
        <w:t>in “</w:t>
      </w:r>
      <w:hyperlink w:anchor="_Calling_Arguments" w:history="1">
        <w:r w:rsidRPr="005F2874">
          <w:rPr>
            <w:rStyle w:val="Hyperlink"/>
            <w:rFonts w:asciiTheme="minorHAnsi" w:hAnsiTheme="minorHAnsi" w:cstheme="minorHAnsi"/>
            <w:color w:val="000000" w:themeColor="text1"/>
          </w:rPr>
          <w:t>Launch</w:t>
        </w:r>
      </w:hyperlink>
      <w:r w:rsidRPr="005F2874">
        <w:rPr>
          <w:rStyle w:val="Hyperlink"/>
          <w:rFonts w:asciiTheme="minorHAnsi" w:hAnsiTheme="minorHAnsi" w:cstheme="minorHAnsi"/>
          <w:color w:val="000000" w:themeColor="text1"/>
        </w:rPr>
        <w:t xml:space="preserve"> Parameter</w:t>
      </w:r>
      <w:r w:rsidRPr="005F2874">
        <w:rPr>
          <w:rFonts w:asciiTheme="minorHAnsi" w:hAnsiTheme="minorHAnsi" w:cstheme="minorHAnsi"/>
          <w:color w:val="000000" w:themeColor="text1"/>
        </w:rPr>
        <w:t xml:space="preserve">” </w:t>
      </w:r>
      <w:proofErr w:type="gramStart"/>
      <w:r w:rsidRPr="005F2874">
        <w:rPr>
          <w:rFonts w:asciiTheme="minorHAnsi" w:hAnsiTheme="minorHAnsi" w:cstheme="minorHAnsi"/>
        </w:rPr>
        <w:t>section</w:t>
      </w:r>
      <w:proofErr w:type="gramEnd"/>
    </w:p>
    <w:p w14:paraId="48717324"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Based on the input parameters values, it extracts the data from the tables</w:t>
      </w:r>
    </w:p>
    <w:p w14:paraId="435B0BB0"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It displays output of the report as per predefined </w:t>
      </w:r>
      <w:proofErr w:type="gramStart"/>
      <w:r w:rsidRPr="005F2874">
        <w:rPr>
          <w:rFonts w:asciiTheme="minorHAnsi" w:hAnsiTheme="minorHAnsi" w:cstheme="minorHAnsi"/>
        </w:rPr>
        <w:t>template</w:t>
      </w:r>
      <w:proofErr w:type="gramEnd"/>
    </w:p>
    <w:p w14:paraId="16DC3016"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 xml:space="preserve">The records on the report should be grouped by VIN </w:t>
      </w:r>
      <w:proofErr w:type="gramStart"/>
      <w:r w:rsidRPr="005F2874">
        <w:rPr>
          <w:rFonts w:asciiTheme="minorHAnsi" w:hAnsiTheme="minorHAnsi" w:cstheme="minorHAnsi"/>
        </w:rPr>
        <w:t>number</w:t>
      </w:r>
      <w:proofErr w:type="gramEnd"/>
    </w:p>
    <w:p w14:paraId="182D8AF8" w14:textId="77777777" w:rsidR="00B4458B" w:rsidRPr="005F2874" w:rsidRDefault="00B4458B" w:rsidP="00B4458B">
      <w:pPr>
        <w:pStyle w:val="Bodycopy"/>
        <w:numPr>
          <w:ilvl w:val="0"/>
          <w:numId w:val="38"/>
        </w:numPr>
        <w:rPr>
          <w:rFonts w:asciiTheme="minorHAnsi" w:hAnsiTheme="minorHAnsi" w:cstheme="minorHAnsi"/>
        </w:rPr>
      </w:pPr>
      <w:r w:rsidRPr="005F2874">
        <w:rPr>
          <w:rFonts w:asciiTheme="minorHAnsi" w:hAnsiTheme="minorHAnsi" w:cstheme="minorHAnsi"/>
        </w:rPr>
        <w:t>PO number to be sourced from Invoice Header Attribute 11</w:t>
      </w:r>
    </w:p>
    <w:p w14:paraId="128AB59E" w14:textId="77777777" w:rsidR="00B4458B" w:rsidRPr="00B4458B" w:rsidRDefault="00B4458B" w:rsidP="00B4458B">
      <w:pPr>
        <w:pStyle w:val="Bodycopy"/>
        <w:ind w:left="540"/>
        <w:rPr>
          <w:lang w:val="en-GB"/>
        </w:rPr>
      </w:pPr>
    </w:p>
    <w:p w14:paraId="1804078F" w14:textId="77777777" w:rsidR="00B17202" w:rsidRPr="00B17202" w:rsidRDefault="00B17202" w:rsidP="00B17202">
      <w:pPr>
        <w:pStyle w:val="Bodycopy"/>
        <w:rPr>
          <w:lang w:val="en-GB"/>
        </w:rPr>
      </w:pPr>
    </w:p>
    <w:p w14:paraId="69EB1B99" w14:textId="05ADFAC7" w:rsidR="00DF38B0" w:rsidRPr="006865F5" w:rsidRDefault="0D1C3652" w:rsidP="00A47015">
      <w:pPr>
        <w:pStyle w:val="Heading2"/>
        <w:rPr>
          <w:rFonts w:ascii="Verdana" w:hAnsi="Verdana"/>
        </w:rPr>
      </w:pPr>
      <w:bookmarkStart w:id="36" w:name="_Toc171102254"/>
      <w:r w:rsidRPr="551D920B">
        <w:rPr>
          <w:rFonts w:ascii="Verdana" w:hAnsi="Verdana"/>
        </w:rPr>
        <w:t>Data Selection and Sorting</w:t>
      </w:r>
      <w:bookmarkEnd w:id="28"/>
      <w:bookmarkEnd w:id="29"/>
      <w:bookmarkEnd w:id="30"/>
      <w:bookmarkEnd w:id="31"/>
      <w:bookmarkEnd w:id="32"/>
      <w:bookmarkEnd w:id="36"/>
    </w:p>
    <w:p w14:paraId="79F3FB4C" w14:textId="77777777" w:rsidR="00B4458B" w:rsidRPr="007E5324" w:rsidRDefault="00B4458B" w:rsidP="00250FCB">
      <w:pPr>
        <w:pStyle w:val="Bullet1"/>
      </w:pPr>
      <w:r w:rsidRPr="007E5324">
        <w:t xml:space="preserve">Generate a report which shows the Invoices </w:t>
      </w:r>
      <w:r>
        <w:t xml:space="preserve">that are processed with duplicate VIN numbers per business </w:t>
      </w:r>
      <w:proofErr w:type="gramStart"/>
      <w:r>
        <w:t>unit</w:t>
      </w:r>
      <w:proofErr w:type="gramEnd"/>
    </w:p>
    <w:p w14:paraId="1FFC7DE9" w14:textId="77777777" w:rsidR="00B4458B" w:rsidRDefault="00B4458B" w:rsidP="00250FCB">
      <w:pPr>
        <w:pStyle w:val="Bullet1"/>
      </w:pPr>
      <w:r w:rsidRPr="007E5324">
        <w:t xml:space="preserve">Report can be run </w:t>
      </w:r>
      <w:r>
        <w:t xml:space="preserve">basis the input </w:t>
      </w:r>
      <w:proofErr w:type="gramStart"/>
      <w:r>
        <w:t>parameters</w:t>
      </w:r>
      <w:proofErr w:type="gramEnd"/>
    </w:p>
    <w:p w14:paraId="34770B51" w14:textId="77777777" w:rsidR="00B4458B" w:rsidRDefault="00B4458B" w:rsidP="00250FCB">
      <w:pPr>
        <w:pStyle w:val="Bullet1"/>
      </w:pPr>
      <w:r>
        <w:t>The Business Units parameters will confine to the Fleet Business Units.</w:t>
      </w:r>
    </w:p>
    <w:p w14:paraId="55F9FAB1" w14:textId="77777777" w:rsidR="00B4458B" w:rsidRDefault="00B4458B" w:rsidP="00250FCB">
      <w:pPr>
        <w:pStyle w:val="Bullet1"/>
      </w:pPr>
      <w:r>
        <w:t xml:space="preserve">Date should be sorted by Business unit and then by </w:t>
      </w:r>
      <w:proofErr w:type="gramStart"/>
      <w:r>
        <w:t>VIN</w:t>
      </w:r>
      <w:proofErr w:type="gramEnd"/>
    </w:p>
    <w:p w14:paraId="72133117" w14:textId="77777777" w:rsidR="00B4458B" w:rsidRPr="007E5324" w:rsidRDefault="00B4458B" w:rsidP="00250FCB">
      <w:pPr>
        <w:pStyle w:val="Bullet1"/>
      </w:pPr>
      <w:r>
        <w:t>Lease Invoices should not appear in the report; To</w:t>
      </w:r>
      <w:r w:rsidRPr="003233EE">
        <w:t xml:space="preserve"> exclude supplier sites </w:t>
      </w:r>
      <w:r>
        <w:t>which</w:t>
      </w:r>
      <w:r w:rsidRPr="003233EE">
        <w:t xml:space="preserve"> contains FLT LEASE*</w:t>
      </w:r>
    </w:p>
    <w:p w14:paraId="3B6BA02A" w14:textId="2DEA865B" w:rsidR="005D3492" w:rsidRPr="006865F5" w:rsidRDefault="005D3492" w:rsidP="00B4458B">
      <w:pPr>
        <w:pStyle w:val="Bodycopy"/>
        <w:ind w:left="540"/>
        <w:jc w:val="both"/>
        <w:rPr>
          <w:rFonts w:cs="Arial"/>
          <w:b/>
          <w:bCs/>
          <w:lang w:val="en-GB"/>
        </w:rPr>
      </w:pPr>
    </w:p>
    <w:p w14:paraId="5381B98B" w14:textId="70A9CDDA" w:rsidR="00D150DC" w:rsidRDefault="33DD0760" w:rsidP="00A47015">
      <w:pPr>
        <w:pStyle w:val="Heading2"/>
        <w:rPr>
          <w:rFonts w:ascii="Verdana" w:hAnsi="Verdana"/>
        </w:rPr>
      </w:pPr>
      <w:bookmarkStart w:id="37" w:name="_Hlk536196862"/>
      <w:bookmarkStart w:id="38" w:name="_Toc171102255"/>
      <w:r w:rsidRPr="551D920B">
        <w:rPr>
          <w:rFonts w:ascii="Verdana" w:hAnsi="Verdana"/>
        </w:rPr>
        <w:lastRenderedPageBreak/>
        <w:t>Data Mapping Layout</w:t>
      </w:r>
      <w:bookmarkEnd w:id="38"/>
    </w:p>
    <w:bookmarkStart w:id="39" w:name="_MON_1781299954"/>
    <w:bookmarkEnd w:id="39"/>
    <w:p w14:paraId="3D4B2752" w14:textId="293BA0B8" w:rsidR="00630802" w:rsidRPr="00630802" w:rsidRDefault="00A2631E" w:rsidP="008F453A">
      <w:pPr>
        <w:pStyle w:val="Bodycopy"/>
        <w:ind w:left="540"/>
        <w:rPr>
          <w:lang w:val="en-GB"/>
        </w:rPr>
      </w:pPr>
      <w:r>
        <w:rPr>
          <w:lang w:val="en-GB"/>
        </w:rPr>
        <w:object w:dxaOrig="1504" w:dyaOrig="982" w14:anchorId="4ED0B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9" o:title=""/>
          </v:shape>
          <o:OLEObject Type="Embed" ProgID="Word.Document.12" ShapeID="_x0000_i1025" DrawAspect="Icon" ObjectID="_1781714995" r:id="rId20">
            <o:FieldCodes>\s</o:FieldCodes>
          </o:OLEObject>
        </w:object>
      </w:r>
    </w:p>
    <w:p w14:paraId="75551C3E" w14:textId="091EBE1B" w:rsidR="00006644" w:rsidRPr="006865F5" w:rsidRDefault="4F3C4441" w:rsidP="00A47015">
      <w:pPr>
        <w:pStyle w:val="Heading2"/>
        <w:rPr>
          <w:rFonts w:ascii="Verdana" w:hAnsi="Verdana"/>
        </w:rPr>
      </w:pPr>
      <w:bookmarkStart w:id="40" w:name="_Toc171102256"/>
      <w:bookmarkEnd w:id="37"/>
      <w:r w:rsidRPr="551D920B">
        <w:rPr>
          <w:rFonts w:ascii="Verdana" w:hAnsi="Verdana"/>
        </w:rPr>
        <w:t>Business Rules and Calculations</w:t>
      </w:r>
      <w:bookmarkEnd w:id="40"/>
    </w:p>
    <w:p w14:paraId="529B472D" w14:textId="09FED158" w:rsidR="00006644" w:rsidRPr="006865F5" w:rsidRDefault="008F453A" w:rsidP="008F453A">
      <w:pPr>
        <w:pStyle w:val="Bodycopy"/>
        <w:ind w:left="540"/>
        <w:rPr>
          <w:rFonts w:cs="Arial"/>
        </w:rPr>
      </w:pPr>
      <w:r>
        <w:t>N/A</w:t>
      </w:r>
    </w:p>
    <w:p w14:paraId="540943BC" w14:textId="6240D203" w:rsidR="00BD3130" w:rsidRPr="006865F5" w:rsidRDefault="2909DD9B">
      <w:pPr>
        <w:pStyle w:val="Heading2"/>
        <w:rPr>
          <w:rFonts w:ascii="Verdana" w:hAnsi="Verdana"/>
          <w:color w:val="000000" w:themeColor="text1"/>
        </w:rPr>
      </w:pPr>
      <w:bookmarkStart w:id="41" w:name="_Toc524710846"/>
      <w:bookmarkStart w:id="42" w:name="_Toc526941411"/>
      <w:bookmarkStart w:id="43" w:name="_Toc526942553"/>
      <w:bookmarkStart w:id="44" w:name="_Toc171102257"/>
      <w:r w:rsidRPr="551D920B">
        <w:rPr>
          <w:rFonts w:ascii="Verdana" w:hAnsi="Verdana"/>
        </w:rPr>
        <w:t>Grouping and Subtotal Requirements</w:t>
      </w:r>
      <w:bookmarkStart w:id="45" w:name="_Toc424812806"/>
      <w:bookmarkStart w:id="46" w:name="_Toc424812938"/>
      <w:bookmarkEnd w:id="41"/>
      <w:bookmarkEnd w:id="42"/>
      <w:bookmarkEnd w:id="43"/>
      <w:bookmarkEnd w:id="44"/>
      <w:bookmarkEnd w:id="45"/>
      <w:bookmarkEnd w:id="46"/>
      <w:r w:rsidRPr="551D920B">
        <w:rPr>
          <w:rFonts w:ascii="Verdana" w:hAnsi="Verdana"/>
          <w:color w:val="0000FF"/>
        </w:rPr>
        <w:t xml:space="preserve"> </w:t>
      </w:r>
    </w:p>
    <w:p w14:paraId="4AE0F6F7" w14:textId="77777777" w:rsidR="008F453A" w:rsidRPr="00BC71BE" w:rsidRDefault="008F453A" w:rsidP="008F453A">
      <w:pPr>
        <w:ind w:left="450"/>
        <w:rPr>
          <w:rFonts w:asciiTheme="minorHAnsi" w:eastAsia="Times" w:hAnsiTheme="minorHAnsi" w:cstheme="minorHAnsi"/>
          <w:color w:val="000000" w:themeColor="text1"/>
        </w:rPr>
      </w:pPr>
      <w:bookmarkStart w:id="47" w:name="_Toc338404557"/>
      <w:r w:rsidRPr="00BC71BE">
        <w:rPr>
          <w:rFonts w:asciiTheme="minorHAnsi" w:eastAsia="Times" w:hAnsiTheme="minorHAnsi" w:cstheme="minorHAnsi"/>
          <w:color w:val="000000" w:themeColor="text1"/>
        </w:rPr>
        <w:t>The approximate volume of data expected in the report is to be known, performance depends on the data volume and period range for which the report is extracted.</w:t>
      </w:r>
    </w:p>
    <w:p w14:paraId="336F4815" w14:textId="77777777" w:rsidR="008F453A" w:rsidRPr="00447DEF" w:rsidRDefault="008F453A" w:rsidP="008F453A">
      <w:pPr>
        <w:ind w:left="450"/>
        <w:rPr>
          <w:rFonts w:ascii="Verdana" w:eastAsia="Times" w:hAnsi="Verdana"/>
          <w:color w:val="000000" w:themeColor="text1"/>
        </w:rPr>
      </w:pP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3245"/>
        <w:gridCol w:w="5310"/>
      </w:tblGrid>
      <w:tr w:rsidR="008F453A" w:rsidRPr="00447DEF" w14:paraId="5601C750" w14:textId="77777777" w:rsidTr="007302B8">
        <w:trPr>
          <w:cantSplit/>
          <w:trHeight w:val="273"/>
          <w:tblHeader/>
          <w:jc w:val="center"/>
        </w:trPr>
        <w:tc>
          <w:tcPr>
            <w:tcW w:w="3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F2D2C1D" w14:textId="77777777" w:rsidR="008F453A" w:rsidRPr="00F048EF" w:rsidRDefault="008F453A" w:rsidP="007302B8">
            <w:pPr>
              <w:pStyle w:val="TableHeading"/>
              <w:spacing w:before="0"/>
              <w:rPr>
                <w:rFonts w:asciiTheme="minorHAnsi" w:eastAsia="Arial Unicode MS" w:hAnsiTheme="minorHAnsi" w:cstheme="minorHAnsi"/>
                <w:color w:val="FFFFFF" w:themeColor="background1"/>
              </w:rPr>
            </w:pPr>
            <w:r w:rsidRPr="00F048EF">
              <w:rPr>
                <w:rFonts w:asciiTheme="minorHAnsi" w:hAnsiTheme="minorHAnsi" w:cstheme="minorHAnsi"/>
                <w:color w:val="FFFFFF" w:themeColor="background1"/>
              </w:rPr>
              <w:t>Data Processed (Row Count)</w:t>
            </w:r>
          </w:p>
        </w:tc>
        <w:tc>
          <w:tcPr>
            <w:tcW w:w="5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023040" w14:textId="77777777" w:rsidR="008F453A" w:rsidRPr="00F048EF" w:rsidRDefault="008F453A" w:rsidP="007302B8">
            <w:pPr>
              <w:pStyle w:val="TableHeading"/>
              <w:spacing w:before="0"/>
              <w:rPr>
                <w:rFonts w:asciiTheme="minorHAnsi" w:eastAsia="Arial Unicode MS" w:hAnsiTheme="minorHAnsi" w:cstheme="minorHAnsi"/>
                <w:color w:val="FFFFFF" w:themeColor="background1"/>
              </w:rPr>
            </w:pPr>
            <w:r w:rsidRPr="00F048EF">
              <w:rPr>
                <w:rFonts w:asciiTheme="minorHAnsi" w:hAnsiTheme="minorHAnsi" w:cstheme="minorHAnsi"/>
                <w:color w:val="FFFFFF" w:themeColor="background1"/>
              </w:rPr>
              <w:t>Time Taken for completion</w:t>
            </w:r>
          </w:p>
        </w:tc>
      </w:tr>
      <w:tr w:rsidR="008F453A" w:rsidRPr="00447DEF" w14:paraId="2779D34D" w14:textId="77777777" w:rsidTr="007302B8">
        <w:trPr>
          <w:cantSplit/>
          <w:trHeight w:val="358"/>
          <w:jc w:val="center"/>
        </w:trPr>
        <w:tc>
          <w:tcPr>
            <w:tcW w:w="3245" w:type="dxa"/>
            <w:tcBorders>
              <w:top w:val="single" w:sz="4" w:space="0" w:color="FFFFFF" w:themeColor="background1"/>
            </w:tcBorders>
            <w:vAlign w:val="center"/>
          </w:tcPr>
          <w:p w14:paraId="1D482D85" w14:textId="77777777" w:rsidR="008F453A" w:rsidRPr="003E52A5" w:rsidRDefault="008F453A" w:rsidP="007302B8">
            <w:pPr>
              <w:spacing w:before="20" w:after="20"/>
              <w:rPr>
                <w:rFonts w:asciiTheme="minorHAnsi" w:hAnsiTheme="minorHAnsi" w:cstheme="minorHAnsi"/>
              </w:rPr>
            </w:pPr>
            <w:r w:rsidRPr="003E52A5">
              <w:rPr>
                <w:rFonts w:asciiTheme="minorHAnsi" w:hAnsiTheme="minorHAnsi" w:cstheme="minorHAnsi"/>
              </w:rPr>
              <w:t>619</w:t>
            </w:r>
          </w:p>
        </w:tc>
        <w:tc>
          <w:tcPr>
            <w:tcW w:w="5310" w:type="dxa"/>
            <w:tcBorders>
              <w:top w:val="single" w:sz="4" w:space="0" w:color="FFFFFF" w:themeColor="background1"/>
            </w:tcBorders>
            <w:vAlign w:val="center"/>
          </w:tcPr>
          <w:p w14:paraId="7506F88B" w14:textId="77777777" w:rsidR="008F453A" w:rsidRPr="003E52A5" w:rsidRDefault="008F453A" w:rsidP="007302B8">
            <w:pPr>
              <w:spacing w:before="40" w:after="40"/>
              <w:rPr>
                <w:rFonts w:asciiTheme="minorHAnsi" w:hAnsiTheme="minorHAnsi" w:cstheme="minorHAnsi"/>
              </w:rPr>
            </w:pPr>
            <w:r w:rsidRPr="003E52A5">
              <w:rPr>
                <w:rFonts w:asciiTheme="minorHAnsi" w:hAnsiTheme="minorHAnsi" w:cstheme="minorHAnsi"/>
              </w:rPr>
              <w:t xml:space="preserve">Less than </w:t>
            </w:r>
            <w:r>
              <w:rPr>
                <w:rFonts w:asciiTheme="minorHAnsi" w:hAnsiTheme="minorHAnsi" w:cstheme="minorHAnsi"/>
              </w:rPr>
              <w:t>10</w:t>
            </w:r>
            <w:r w:rsidRPr="003E52A5">
              <w:rPr>
                <w:rFonts w:asciiTheme="minorHAnsi" w:hAnsiTheme="minorHAnsi" w:cstheme="minorHAnsi"/>
              </w:rPr>
              <w:t xml:space="preserve"> seconds</w:t>
            </w:r>
          </w:p>
        </w:tc>
      </w:tr>
    </w:tbl>
    <w:p w14:paraId="6DB6894F" w14:textId="77777777" w:rsidR="00CC655F" w:rsidRPr="006865F5" w:rsidRDefault="00CC655F" w:rsidP="00CC655F">
      <w:pPr>
        <w:pStyle w:val="Bodycopy"/>
        <w:rPr>
          <w:rFonts w:cs="Arial"/>
          <w:color w:val="000000" w:themeColor="text1"/>
        </w:rPr>
      </w:pPr>
    </w:p>
    <w:p w14:paraId="0EBE8DD1" w14:textId="77777777" w:rsidR="00CC655F" w:rsidRDefault="2909DD9B" w:rsidP="00A47015">
      <w:pPr>
        <w:pStyle w:val="Heading2"/>
        <w:rPr>
          <w:rFonts w:ascii="Verdana" w:hAnsi="Verdana"/>
        </w:rPr>
      </w:pPr>
      <w:bookmarkStart w:id="48" w:name="_Toc524710848"/>
      <w:bookmarkStart w:id="49" w:name="_Toc526941413"/>
      <w:bookmarkStart w:id="50" w:name="_Toc526942555"/>
      <w:bookmarkStart w:id="51" w:name="_Toc171102258"/>
      <w:r w:rsidRPr="551D920B">
        <w:rPr>
          <w:rFonts w:ascii="Verdana" w:hAnsi="Verdana"/>
        </w:rPr>
        <w:t>Output Type and Destination</w:t>
      </w:r>
      <w:bookmarkEnd w:id="48"/>
      <w:bookmarkEnd w:id="49"/>
      <w:bookmarkEnd w:id="50"/>
      <w:bookmarkEnd w:id="51"/>
    </w:p>
    <w:p w14:paraId="7087F8E2" w14:textId="77777777" w:rsidR="008F453A" w:rsidRDefault="008F453A" w:rsidP="008F453A">
      <w:pPr>
        <w:pStyle w:val="Bodycopy"/>
        <w:rPr>
          <w:rFonts w:asciiTheme="minorHAnsi" w:hAnsiTheme="minorHAnsi" w:cstheme="minorHAnsi"/>
          <w:lang w:val="en-GB"/>
        </w:rPr>
      </w:pPr>
      <w:r>
        <w:rPr>
          <w:rFonts w:asciiTheme="minorHAnsi" w:hAnsiTheme="minorHAnsi" w:cstheme="minorHAnsi"/>
          <w:lang w:val="en-GB"/>
        </w:rPr>
        <w:t>Layout Type: RTF</w:t>
      </w:r>
    </w:p>
    <w:p w14:paraId="2B63EE10" w14:textId="77777777" w:rsidR="008F453A" w:rsidRDefault="008F453A" w:rsidP="008F453A">
      <w:pPr>
        <w:pStyle w:val="Bodycopy"/>
        <w:rPr>
          <w:rFonts w:asciiTheme="minorHAnsi" w:hAnsiTheme="minorHAnsi" w:cstheme="minorHAnsi"/>
          <w:lang w:val="en-GB"/>
        </w:rPr>
      </w:pPr>
      <w:r>
        <w:rPr>
          <w:rFonts w:asciiTheme="minorHAnsi" w:hAnsiTheme="minorHAnsi" w:cstheme="minorHAnsi"/>
          <w:lang w:val="en-GB"/>
        </w:rPr>
        <w:t>Layout:</w:t>
      </w:r>
    </w:p>
    <w:bookmarkStart w:id="52" w:name="_MON_1732018728"/>
    <w:bookmarkEnd w:id="52"/>
    <w:p w14:paraId="5A6A7508" w14:textId="33B0AE4F" w:rsidR="008F453A" w:rsidRPr="008F453A" w:rsidRDefault="008F453A" w:rsidP="008F453A">
      <w:pPr>
        <w:pStyle w:val="Bodycopy"/>
        <w:ind w:left="540"/>
        <w:rPr>
          <w:lang w:val="en-GB"/>
        </w:rPr>
      </w:pPr>
      <w:r>
        <w:rPr>
          <w:rFonts w:asciiTheme="minorHAnsi" w:hAnsiTheme="minorHAnsi" w:cstheme="minorHAnsi"/>
          <w:lang w:val="en-GB"/>
        </w:rPr>
        <w:object w:dxaOrig="1508" w:dyaOrig="982" w14:anchorId="7FDA309D">
          <v:shape id="_x0000_i1026" type="#_x0000_t75" style="width:76.5pt;height:49.5pt" o:ole="">
            <v:imagedata r:id="rId21" o:title=""/>
          </v:shape>
          <o:OLEObject Type="Embed" ProgID="Word.Document.8" ShapeID="_x0000_i1026" DrawAspect="Icon" ObjectID="_1781714996" r:id="rId22">
            <o:FieldCodes>\s</o:FieldCodes>
          </o:OLEObject>
        </w:object>
      </w:r>
    </w:p>
    <w:p w14:paraId="5F5342E1" w14:textId="658E6764" w:rsidR="00F41210" w:rsidRDefault="2909DD9B" w:rsidP="00A47015">
      <w:pPr>
        <w:pStyle w:val="Heading2"/>
        <w:rPr>
          <w:rFonts w:ascii="Verdana" w:hAnsi="Verdana"/>
        </w:rPr>
      </w:pPr>
      <w:bookmarkStart w:id="53" w:name="_Toc526941414"/>
      <w:bookmarkStart w:id="54" w:name="_Toc526942556"/>
      <w:bookmarkStart w:id="55" w:name="_Toc171102259"/>
      <w:r w:rsidRPr="551D920B">
        <w:rPr>
          <w:rFonts w:ascii="Verdana" w:hAnsi="Verdana"/>
        </w:rPr>
        <w:t>Sample Report</w:t>
      </w:r>
      <w:bookmarkEnd w:id="53"/>
      <w:bookmarkEnd w:id="54"/>
      <w:bookmarkEnd w:id="55"/>
    </w:p>
    <w:p w14:paraId="32ACE7A5" w14:textId="353C98B1" w:rsidR="00A43C24" w:rsidRPr="00A43C24" w:rsidRDefault="00A2631E" w:rsidP="00A43C24">
      <w:pPr>
        <w:pStyle w:val="Bodycopy"/>
        <w:ind w:left="540"/>
        <w:rPr>
          <w:lang w:val="en-GB"/>
        </w:rPr>
      </w:pPr>
      <w:r>
        <w:rPr>
          <w:lang w:val="en-GB"/>
        </w:rPr>
        <w:t>&lt;Insert Report&gt;</w:t>
      </w:r>
    </w:p>
    <w:p w14:paraId="618E8190" w14:textId="77777777" w:rsidR="00027002" w:rsidRPr="006865F5" w:rsidRDefault="0F224FE2" w:rsidP="009D3EEC">
      <w:pPr>
        <w:pStyle w:val="Heading2"/>
        <w:rPr>
          <w:rFonts w:ascii="Verdana" w:hAnsi="Verdana"/>
        </w:rPr>
      </w:pPr>
      <w:bookmarkStart w:id="56" w:name="_Toc408523248"/>
      <w:bookmarkStart w:id="57" w:name="_Toc171102260"/>
      <w:r w:rsidRPr="551D920B">
        <w:rPr>
          <w:rFonts w:ascii="Verdana" w:hAnsi="Verdana"/>
        </w:rPr>
        <w:t>Common report formatting</w:t>
      </w:r>
      <w:bookmarkEnd w:id="57"/>
    </w:p>
    <w:p w14:paraId="63F8E858" w14:textId="206865BB" w:rsidR="00BD3130" w:rsidRPr="006865F5" w:rsidRDefault="008F453A" w:rsidP="008F453A">
      <w:pPr>
        <w:pStyle w:val="Bodycopy"/>
        <w:ind w:left="540"/>
        <w:rPr>
          <w:rFonts w:cs="Arial"/>
          <w:lang w:val="en-GB"/>
        </w:rPr>
      </w:pPr>
      <w:r>
        <w:t>N/A</w:t>
      </w:r>
    </w:p>
    <w:p w14:paraId="54470298" w14:textId="77777777" w:rsidR="00B74F17" w:rsidRDefault="1B691232" w:rsidP="00A47015">
      <w:pPr>
        <w:pStyle w:val="Heading2"/>
        <w:rPr>
          <w:rFonts w:ascii="Verdana" w:hAnsi="Verdana"/>
        </w:rPr>
      </w:pPr>
      <w:bookmarkStart w:id="58" w:name="_Hlk536209821"/>
      <w:bookmarkStart w:id="59" w:name="_Toc524710841"/>
      <w:bookmarkStart w:id="60" w:name="_Toc526941417"/>
      <w:bookmarkStart w:id="61" w:name="_Toc526942559"/>
      <w:bookmarkStart w:id="62" w:name="_Toc171102261"/>
      <w:bookmarkEnd w:id="47"/>
      <w:bookmarkEnd w:id="56"/>
      <w:r w:rsidRPr="551D920B">
        <w:rPr>
          <w:rFonts w:ascii="Verdana" w:hAnsi="Verdana"/>
        </w:rPr>
        <w:t>Acceptance Criteria</w:t>
      </w:r>
      <w:bookmarkEnd w:id="62"/>
    </w:p>
    <w:p w14:paraId="3213EC2D" w14:textId="63C09782" w:rsidR="008F453A" w:rsidRDefault="008F453A" w:rsidP="008F453A">
      <w:pPr>
        <w:pStyle w:val="Bodycopy"/>
        <w:ind w:left="540"/>
        <w:rPr>
          <w:lang w:val="en-GB"/>
        </w:rPr>
      </w:pPr>
      <w:r>
        <w:rPr>
          <w:lang w:val="en-GB"/>
        </w:rPr>
        <w:t>N/A</w:t>
      </w:r>
    </w:p>
    <w:p w14:paraId="4CEB92BD" w14:textId="77777777" w:rsidR="008F453A" w:rsidRDefault="008F453A" w:rsidP="008F453A">
      <w:pPr>
        <w:pStyle w:val="Bodycopy"/>
        <w:ind w:left="540"/>
        <w:rPr>
          <w:lang w:val="en-GB"/>
        </w:rPr>
      </w:pPr>
    </w:p>
    <w:p w14:paraId="4CB2AD8A" w14:textId="77777777" w:rsidR="00E77539" w:rsidRDefault="00E77539" w:rsidP="008F453A">
      <w:pPr>
        <w:pStyle w:val="Bodycopy"/>
        <w:ind w:left="540"/>
        <w:rPr>
          <w:lang w:val="en-GB"/>
        </w:rPr>
      </w:pPr>
    </w:p>
    <w:p w14:paraId="73CD97F4" w14:textId="77777777" w:rsidR="00E77539" w:rsidRPr="008F453A" w:rsidRDefault="00E77539" w:rsidP="008F453A">
      <w:pPr>
        <w:pStyle w:val="Bodycopy"/>
        <w:ind w:left="540"/>
        <w:rPr>
          <w:lang w:val="en-GB"/>
        </w:rPr>
      </w:pPr>
    </w:p>
    <w:p w14:paraId="59CA6178" w14:textId="77CED253" w:rsidR="00170A67" w:rsidRPr="006865F5" w:rsidRDefault="62FE63FD" w:rsidP="00A47015">
      <w:pPr>
        <w:pStyle w:val="Heading2"/>
        <w:rPr>
          <w:rFonts w:ascii="Verdana" w:hAnsi="Verdana"/>
        </w:rPr>
      </w:pPr>
      <w:bookmarkStart w:id="63" w:name="_Toc526941418"/>
      <w:bookmarkStart w:id="64" w:name="_Toc526942560"/>
      <w:bookmarkStart w:id="65" w:name="_Toc171102262"/>
      <w:bookmarkEnd w:id="58"/>
      <w:bookmarkEnd w:id="59"/>
      <w:bookmarkEnd w:id="60"/>
      <w:bookmarkEnd w:id="61"/>
      <w:r w:rsidRPr="551D920B">
        <w:rPr>
          <w:rFonts w:ascii="Verdana" w:hAnsi="Verdana"/>
        </w:rPr>
        <w:lastRenderedPageBreak/>
        <w:t>Test Scenarios</w:t>
      </w:r>
      <w:bookmarkEnd w:id="63"/>
      <w:bookmarkEnd w:id="64"/>
      <w:bookmarkEnd w:id="65"/>
    </w:p>
    <w:p w14:paraId="2695A9FB" w14:textId="2EAFDCB3" w:rsidR="00094D9C" w:rsidRPr="006865F5" w:rsidRDefault="00094D9C" w:rsidP="00094D9C">
      <w:pPr>
        <w:pStyle w:val="Bodycopy"/>
        <w:rPr>
          <w:rFonts w:cs="Arial"/>
          <w:color w:val="auto"/>
        </w:rPr>
      </w:pPr>
    </w:p>
    <w:tbl>
      <w:tblPr>
        <w:tblW w:w="5000" w:type="pct"/>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A43C24" w:rsidRPr="00447DEF" w14:paraId="39999D19" w14:textId="77777777" w:rsidTr="007302B8">
        <w:trPr>
          <w:cantSplit/>
          <w:trHeight w:val="273"/>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04187A4" w14:textId="77777777" w:rsidR="00A43C24" w:rsidRPr="00F048EF" w:rsidRDefault="00A43C24" w:rsidP="007302B8">
            <w:pPr>
              <w:pStyle w:val="TableHeading"/>
              <w:spacing w:before="0"/>
              <w:rPr>
                <w:rFonts w:asciiTheme="minorHAnsi" w:hAnsiTheme="minorHAnsi" w:cstheme="minorHAnsi"/>
                <w:color w:val="FFFFFF" w:themeColor="background1"/>
              </w:rPr>
            </w:pPr>
            <w:r w:rsidRPr="00F048EF">
              <w:rPr>
                <w:rFonts w:asciiTheme="minorHAnsi" w:eastAsia="Arial Unicode MS" w:hAnsiTheme="minorHAnsi" w:cstheme="minorHAnsi"/>
                <w:color w:val="FFFFFF" w:themeColor="background1"/>
              </w:rPr>
              <w:t>Sr. No</w:t>
            </w:r>
          </w:p>
        </w:tc>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CFD501A" w14:textId="77777777" w:rsidR="00A43C24" w:rsidRPr="00F048EF" w:rsidRDefault="00A43C24" w:rsidP="007302B8">
            <w:pPr>
              <w:pStyle w:val="TableHeading"/>
              <w:spacing w:before="0"/>
              <w:rPr>
                <w:rFonts w:asciiTheme="minorHAnsi" w:eastAsia="Arial Unicode MS" w:hAnsiTheme="minorHAnsi" w:cstheme="minorHAnsi"/>
                <w:color w:val="FFFFFF" w:themeColor="background1"/>
              </w:rPr>
            </w:pPr>
            <w:r w:rsidRPr="00F048EF">
              <w:rPr>
                <w:rFonts w:asciiTheme="minorHAnsi" w:hAnsiTheme="minorHAnsi" w:cstheme="minorHAnsi"/>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CF6F81F" w14:textId="77777777" w:rsidR="00A43C24" w:rsidRPr="00F048EF" w:rsidRDefault="00A43C24" w:rsidP="007302B8">
            <w:pPr>
              <w:pStyle w:val="TableHeading"/>
              <w:spacing w:before="0"/>
              <w:rPr>
                <w:rFonts w:asciiTheme="minorHAnsi" w:hAnsiTheme="minorHAnsi" w:cstheme="minorHAnsi"/>
                <w:color w:val="FFFFFF" w:themeColor="background1"/>
              </w:rPr>
            </w:pPr>
            <w:r w:rsidRPr="00F048EF">
              <w:rPr>
                <w:rFonts w:asciiTheme="minorHAnsi" w:hAnsiTheme="minorHAnsi" w:cstheme="minorHAnsi"/>
                <w:color w:val="FFFFFF" w:themeColor="background1"/>
              </w:rPr>
              <w:t>Expected Result</w:t>
            </w:r>
          </w:p>
        </w:tc>
      </w:tr>
      <w:tr w:rsidR="00A43C24" w:rsidRPr="00447DEF" w14:paraId="65076E71" w14:textId="77777777" w:rsidTr="007302B8">
        <w:trPr>
          <w:cantSplit/>
          <w:trHeight w:val="358"/>
        </w:trPr>
        <w:tc>
          <w:tcPr>
            <w:tcW w:w="430" w:type="pct"/>
            <w:tcBorders>
              <w:top w:val="single" w:sz="4" w:space="0" w:color="FFFFFF" w:themeColor="background1"/>
            </w:tcBorders>
            <w:vAlign w:val="center"/>
          </w:tcPr>
          <w:p w14:paraId="552C87C5" w14:textId="77777777" w:rsidR="00A43C24" w:rsidRPr="00BC71BE" w:rsidRDefault="00A43C24" w:rsidP="007302B8">
            <w:pPr>
              <w:spacing w:before="20" w:after="20"/>
              <w:rPr>
                <w:rFonts w:asciiTheme="minorHAnsi" w:hAnsiTheme="minorHAnsi" w:cstheme="minorHAnsi"/>
              </w:rPr>
            </w:pPr>
            <w:r>
              <w:rPr>
                <w:rFonts w:asciiTheme="minorHAnsi" w:hAnsiTheme="minorHAnsi" w:cstheme="minorHAnsi"/>
              </w:rPr>
              <w:t>1</w:t>
            </w:r>
          </w:p>
        </w:tc>
        <w:tc>
          <w:tcPr>
            <w:tcW w:w="2599" w:type="pct"/>
            <w:tcBorders>
              <w:top w:val="single" w:sz="4" w:space="0" w:color="FFFFFF" w:themeColor="background1"/>
            </w:tcBorders>
            <w:vAlign w:val="center"/>
          </w:tcPr>
          <w:p w14:paraId="2861798B" w14:textId="77777777" w:rsidR="00A43C24" w:rsidRPr="00BC71BE" w:rsidRDefault="00A43C24" w:rsidP="007302B8">
            <w:pPr>
              <w:spacing w:before="20" w:after="20"/>
              <w:rPr>
                <w:rFonts w:asciiTheme="minorHAnsi" w:hAnsiTheme="minorHAnsi" w:cstheme="minorHAnsi"/>
              </w:rPr>
            </w:pPr>
            <w:r w:rsidRPr="004F658B">
              <w:rPr>
                <w:rFonts w:asciiTheme="minorHAnsi" w:hAnsiTheme="minorHAnsi" w:cstheme="minorHAnsi"/>
              </w:rPr>
              <w:t>Submit the report to check data is populated in output.</w:t>
            </w:r>
          </w:p>
        </w:tc>
        <w:tc>
          <w:tcPr>
            <w:tcW w:w="1971" w:type="pct"/>
            <w:tcBorders>
              <w:top w:val="single" w:sz="4" w:space="0" w:color="FFFFFF" w:themeColor="background1"/>
            </w:tcBorders>
            <w:vAlign w:val="center"/>
          </w:tcPr>
          <w:p w14:paraId="3E808F54" w14:textId="77777777" w:rsidR="00A43C24" w:rsidRPr="00BC71BE" w:rsidRDefault="00A43C24" w:rsidP="007302B8">
            <w:pPr>
              <w:spacing w:before="40" w:after="40"/>
              <w:rPr>
                <w:rFonts w:asciiTheme="minorHAnsi" w:hAnsiTheme="minorHAnsi" w:cstheme="minorHAnsi"/>
              </w:rPr>
            </w:pPr>
            <w:r w:rsidRPr="00BC71BE">
              <w:rPr>
                <w:rFonts w:asciiTheme="minorHAnsi" w:hAnsiTheme="minorHAnsi" w:cstheme="minorHAnsi"/>
              </w:rPr>
              <w:t xml:space="preserve">Only Invoices which </w:t>
            </w:r>
            <w:r>
              <w:rPr>
                <w:rFonts w:asciiTheme="minorHAnsi" w:hAnsiTheme="minorHAnsi" w:cstheme="minorHAnsi"/>
              </w:rPr>
              <w:t xml:space="preserve">have duplicate VIN </w:t>
            </w:r>
            <w:r w:rsidRPr="00BC71BE">
              <w:rPr>
                <w:rFonts w:asciiTheme="minorHAnsi" w:hAnsiTheme="minorHAnsi" w:cstheme="minorHAnsi"/>
              </w:rPr>
              <w:t>are picked up in this report.</w:t>
            </w:r>
          </w:p>
        </w:tc>
      </w:tr>
      <w:tr w:rsidR="00A43C24" w14:paraId="0A328B9B" w14:textId="77777777" w:rsidTr="007302B8">
        <w:trPr>
          <w:cantSplit/>
          <w:trHeight w:val="358"/>
        </w:trPr>
        <w:tc>
          <w:tcPr>
            <w:tcW w:w="430" w:type="pct"/>
            <w:vAlign w:val="center"/>
          </w:tcPr>
          <w:p w14:paraId="6924D897" w14:textId="77777777" w:rsidR="00A43C24" w:rsidRDefault="00A43C24" w:rsidP="007302B8">
            <w:pPr>
              <w:spacing w:before="20" w:after="20"/>
            </w:pPr>
            <w:r>
              <w:rPr>
                <w:rFonts w:asciiTheme="minorHAnsi" w:hAnsiTheme="minorHAnsi" w:cstheme="minorHAnsi"/>
              </w:rPr>
              <w:t>2</w:t>
            </w:r>
          </w:p>
        </w:tc>
        <w:tc>
          <w:tcPr>
            <w:tcW w:w="2599" w:type="pct"/>
            <w:vAlign w:val="center"/>
          </w:tcPr>
          <w:p w14:paraId="4595F624" w14:textId="77777777" w:rsidR="00A43C24" w:rsidRPr="00F048EF" w:rsidRDefault="00A43C24" w:rsidP="007302B8">
            <w:pPr>
              <w:spacing w:before="20" w:after="20"/>
              <w:rPr>
                <w:rFonts w:asciiTheme="minorHAnsi" w:hAnsiTheme="minorHAnsi" w:cstheme="minorHAnsi"/>
              </w:rPr>
            </w:pPr>
            <w:r w:rsidRPr="00F048EF">
              <w:rPr>
                <w:rFonts w:asciiTheme="minorHAnsi" w:hAnsiTheme="minorHAnsi" w:cstheme="minorHAnsi"/>
              </w:rPr>
              <w:t xml:space="preserve">Run the report with a specific Business Unit </w:t>
            </w:r>
          </w:p>
        </w:tc>
        <w:tc>
          <w:tcPr>
            <w:tcW w:w="1971" w:type="pct"/>
            <w:vAlign w:val="center"/>
          </w:tcPr>
          <w:p w14:paraId="2510A264" w14:textId="77777777" w:rsidR="00A43C24" w:rsidRDefault="00A43C24" w:rsidP="007302B8">
            <w:r w:rsidRPr="00F23FE8">
              <w:rPr>
                <w:rFonts w:asciiTheme="minorHAnsi" w:hAnsiTheme="minorHAnsi" w:cstheme="minorHAnsi"/>
              </w:rPr>
              <w:t xml:space="preserve">Only Invoices that are raised for that </w:t>
            </w:r>
            <w:r>
              <w:rPr>
                <w:rFonts w:asciiTheme="minorHAnsi" w:hAnsiTheme="minorHAnsi" w:cstheme="minorHAnsi"/>
              </w:rPr>
              <w:t>specific</w:t>
            </w:r>
            <w:r w:rsidRPr="00F23FE8">
              <w:rPr>
                <w:rFonts w:asciiTheme="minorHAnsi" w:hAnsiTheme="minorHAnsi" w:cstheme="minorHAnsi"/>
              </w:rPr>
              <w:t xml:space="preserve"> business unit should be </w:t>
            </w:r>
            <w:r>
              <w:rPr>
                <w:rFonts w:asciiTheme="minorHAnsi" w:hAnsiTheme="minorHAnsi" w:cstheme="minorHAnsi"/>
              </w:rPr>
              <w:t>extracted</w:t>
            </w:r>
          </w:p>
        </w:tc>
      </w:tr>
      <w:tr w:rsidR="00A43C24" w14:paraId="51CE61B5" w14:textId="77777777" w:rsidTr="007302B8">
        <w:trPr>
          <w:cantSplit/>
          <w:trHeight w:val="358"/>
        </w:trPr>
        <w:tc>
          <w:tcPr>
            <w:tcW w:w="430" w:type="pct"/>
            <w:vAlign w:val="center"/>
          </w:tcPr>
          <w:p w14:paraId="655CA8B0" w14:textId="3691DC04" w:rsidR="00A43C24" w:rsidRDefault="00E77539" w:rsidP="007302B8">
            <w:pPr>
              <w:spacing w:before="20" w:after="20"/>
              <w:rPr>
                <w:rStyle w:val="CommentReference"/>
              </w:rPr>
            </w:pPr>
            <w:r>
              <w:rPr>
                <w:rStyle w:val="CommentReference"/>
              </w:rPr>
              <w:t>3</w:t>
            </w:r>
          </w:p>
        </w:tc>
        <w:tc>
          <w:tcPr>
            <w:tcW w:w="2599" w:type="pct"/>
            <w:vAlign w:val="center"/>
          </w:tcPr>
          <w:p w14:paraId="1BE76E5F" w14:textId="77777777" w:rsidR="00A43C24" w:rsidRDefault="00A43C24" w:rsidP="007302B8">
            <w:pPr>
              <w:rPr>
                <w:rFonts w:asciiTheme="minorHAnsi" w:hAnsiTheme="minorHAnsi" w:cstheme="minorHAnsi"/>
              </w:rPr>
            </w:pPr>
            <w:r w:rsidRPr="00F048EF">
              <w:rPr>
                <w:rFonts w:asciiTheme="minorHAnsi" w:hAnsiTheme="minorHAnsi" w:cstheme="minorHAnsi"/>
              </w:rPr>
              <w:t>Run the report with a specific Business Unit</w:t>
            </w:r>
            <w:r>
              <w:rPr>
                <w:rFonts w:asciiTheme="minorHAnsi" w:hAnsiTheme="minorHAnsi" w:cstheme="minorHAnsi"/>
              </w:rPr>
              <w:t xml:space="preserve"> and Supplier </w:t>
            </w:r>
            <w:proofErr w:type="gramStart"/>
            <w:r>
              <w:rPr>
                <w:rFonts w:asciiTheme="minorHAnsi" w:hAnsiTheme="minorHAnsi" w:cstheme="minorHAnsi"/>
              </w:rPr>
              <w:t>name</w:t>
            </w:r>
            <w:proofErr w:type="gramEnd"/>
          </w:p>
          <w:p w14:paraId="2EC055EF" w14:textId="77777777" w:rsidR="00920326" w:rsidRPr="00243FF9" w:rsidRDefault="00920326" w:rsidP="007302B8">
            <w:pPr>
              <w:rPr>
                <w:rFonts w:asciiTheme="minorHAnsi" w:hAnsiTheme="minorHAnsi" w:cstheme="minorHAnsi"/>
              </w:rPr>
            </w:pPr>
          </w:p>
        </w:tc>
        <w:tc>
          <w:tcPr>
            <w:tcW w:w="1971" w:type="pct"/>
            <w:vAlign w:val="center"/>
          </w:tcPr>
          <w:p w14:paraId="23AD7E2E" w14:textId="77777777" w:rsidR="00A43C24" w:rsidRPr="00243FF9" w:rsidRDefault="00A43C24" w:rsidP="007302B8">
            <w:pPr>
              <w:rPr>
                <w:rFonts w:asciiTheme="minorHAnsi" w:hAnsiTheme="minorHAnsi" w:cstheme="minorHAnsi"/>
              </w:rPr>
            </w:pPr>
            <w:r w:rsidRPr="00F23FE8">
              <w:rPr>
                <w:rFonts w:asciiTheme="minorHAnsi" w:hAnsiTheme="minorHAnsi" w:cstheme="minorHAnsi"/>
              </w:rPr>
              <w:t xml:space="preserve">Only Invoices that are raised for that </w:t>
            </w:r>
            <w:r>
              <w:rPr>
                <w:rFonts w:asciiTheme="minorHAnsi" w:hAnsiTheme="minorHAnsi" w:cstheme="minorHAnsi"/>
              </w:rPr>
              <w:t>specific</w:t>
            </w:r>
            <w:r w:rsidRPr="00F23FE8">
              <w:rPr>
                <w:rFonts w:asciiTheme="minorHAnsi" w:hAnsiTheme="minorHAnsi" w:cstheme="minorHAnsi"/>
              </w:rPr>
              <w:t xml:space="preserve"> business unit </w:t>
            </w:r>
            <w:r>
              <w:rPr>
                <w:rFonts w:asciiTheme="minorHAnsi" w:hAnsiTheme="minorHAnsi" w:cstheme="minorHAnsi"/>
              </w:rPr>
              <w:t xml:space="preserve">and supplier </w:t>
            </w:r>
            <w:r w:rsidRPr="00F23FE8">
              <w:rPr>
                <w:rFonts w:asciiTheme="minorHAnsi" w:hAnsiTheme="minorHAnsi" w:cstheme="minorHAnsi"/>
              </w:rPr>
              <w:t xml:space="preserve">should be </w:t>
            </w:r>
            <w:r>
              <w:rPr>
                <w:rFonts w:asciiTheme="minorHAnsi" w:hAnsiTheme="minorHAnsi" w:cstheme="minorHAnsi"/>
              </w:rPr>
              <w:t>extracted</w:t>
            </w:r>
          </w:p>
        </w:tc>
      </w:tr>
    </w:tbl>
    <w:p w14:paraId="6E479D0B" w14:textId="199C21FA" w:rsidR="008949C3" w:rsidRPr="006865F5" w:rsidRDefault="008949C3" w:rsidP="0045112E">
      <w:pPr>
        <w:pStyle w:val="Heading1"/>
        <w:rPr>
          <w:rFonts w:ascii="Verdana" w:hAnsi="Verdana"/>
        </w:rPr>
      </w:pPr>
      <w:bookmarkStart w:id="66" w:name="_Toc526942561"/>
      <w:bookmarkStart w:id="67" w:name="_Toc171102263"/>
      <w:r w:rsidRPr="551D920B">
        <w:rPr>
          <w:rFonts w:ascii="Verdana" w:hAnsi="Verdana"/>
        </w:rPr>
        <w:lastRenderedPageBreak/>
        <w:t>Technical Design Specifications</w:t>
      </w:r>
      <w:bookmarkEnd w:id="66"/>
      <w:bookmarkEnd w:id="67"/>
    </w:p>
    <w:p w14:paraId="18E6159C" w14:textId="71260CF6" w:rsidR="00E93B7C" w:rsidRDefault="008949C3" w:rsidP="008949C3">
      <w:pPr>
        <w:pStyle w:val="Heading2"/>
        <w:rPr>
          <w:rFonts w:ascii="Verdana" w:hAnsi="Verdana"/>
        </w:rPr>
      </w:pPr>
      <w:bookmarkStart w:id="68" w:name="_Toc526942562"/>
      <w:bookmarkStart w:id="69" w:name="_Toc171102264"/>
      <w:r w:rsidRPr="551D920B">
        <w:rPr>
          <w:rFonts w:ascii="Verdana" w:hAnsi="Verdana"/>
        </w:rPr>
        <w:t>Overview</w:t>
      </w:r>
      <w:bookmarkEnd w:id="68"/>
      <w:bookmarkEnd w:id="69"/>
    </w:p>
    <w:p w14:paraId="7F572F09" w14:textId="01939DE1" w:rsidR="00920326" w:rsidRPr="00F20A91" w:rsidRDefault="00920326" w:rsidP="00920326">
      <w:pPr>
        <w:pStyle w:val="BodyText"/>
        <w:ind w:left="360"/>
        <w:rPr>
          <w:rFonts w:asciiTheme="minorHAnsi" w:eastAsia="Times" w:hAnsiTheme="minorHAnsi" w:cstheme="minorHAnsi"/>
          <w:color w:val="000000"/>
          <w:sz w:val="22"/>
          <w:szCs w:val="22"/>
        </w:rPr>
      </w:pPr>
      <w:r w:rsidRPr="00F20A91">
        <w:rPr>
          <w:rFonts w:asciiTheme="minorHAnsi" w:eastAsia="Times" w:hAnsiTheme="minorHAnsi" w:cstheme="minorHAnsi"/>
          <w:color w:val="000000"/>
          <w:sz w:val="22"/>
          <w:szCs w:val="22"/>
        </w:rPr>
        <w:t xml:space="preserve">The </w:t>
      </w:r>
      <w:r w:rsidR="00893194">
        <w:rPr>
          <w:rFonts w:asciiTheme="minorHAnsi" w:hAnsiTheme="minorHAnsi" w:cstheme="minorHAnsi"/>
        </w:rPr>
        <w:t>XXX Client</w:t>
      </w:r>
      <w:r w:rsidR="00893194" w:rsidRPr="001E12C0">
        <w:rPr>
          <w:rFonts w:asciiTheme="minorHAnsi" w:hAnsiTheme="minorHAnsi" w:cstheme="minorHAnsi"/>
        </w:rPr>
        <w:t xml:space="preserve"> </w:t>
      </w:r>
      <w:r w:rsidRPr="00F20A91">
        <w:rPr>
          <w:rFonts w:asciiTheme="minorHAnsi" w:eastAsia="Times" w:hAnsiTheme="minorHAnsi" w:cstheme="minorHAnsi"/>
          <w:color w:val="000000"/>
          <w:sz w:val="22"/>
          <w:szCs w:val="22"/>
        </w:rPr>
        <w:t>Duplicate VIN on Invoice Report lists all the required details based on the input parameters.</w:t>
      </w:r>
    </w:p>
    <w:p w14:paraId="11B748BF" w14:textId="561AC6CE" w:rsidR="00920326" w:rsidRPr="00920326" w:rsidRDefault="00920326" w:rsidP="00920326">
      <w:pPr>
        <w:pStyle w:val="BodyText"/>
        <w:ind w:left="360"/>
        <w:rPr>
          <w:rFonts w:asciiTheme="minorHAnsi" w:eastAsia="Times" w:hAnsiTheme="minorHAnsi" w:cstheme="minorHAnsi"/>
          <w:sz w:val="22"/>
          <w:szCs w:val="22"/>
        </w:rPr>
      </w:pPr>
      <w:r w:rsidRPr="00F20A91">
        <w:rPr>
          <w:rFonts w:asciiTheme="minorHAnsi" w:hAnsiTheme="minorHAnsi" w:cstheme="minorHAnsi"/>
          <w:sz w:val="22"/>
          <w:szCs w:val="22"/>
        </w:rPr>
        <w:t>This document further describes the processing steps, specifications, rules, and logic required to                       generate the Report.</w:t>
      </w:r>
      <w:r w:rsidRPr="00F20A91">
        <w:rPr>
          <w:rFonts w:asciiTheme="minorHAnsi" w:eastAsia="Times" w:hAnsiTheme="minorHAnsi" w:cstheme="minorHAnsi"/>
          <w:sz w:val="22"/>
          <w:szCs w:val="22"/>
        </w:rPr>
        <w:t xml:space="preserve"> </w:t>
      </w:r>
    </w:p>
    <w:p w14:paraId="4DD7D2F8" w14:textId="77777777" w:rsidR="000E378E" w:rsidRPr="006865F5" w:rsidRDefault="6FD75550" w:rsidP="00A47015">
      <w:pPr>
        <w:pStyle w:val="Heading2"/>
        <w:rPr>
          <w:rFonts w:ascii="Verdana" w:hAnsi="Verdana"/>
        </w:rPr>
      </w:pPr>
      <w:bookmarkStart w:id="70" w:name="_Toc171102265"/>
      <w:r w:rsidRPr="551D920B">
        <w:rPr>
          <w:rFonts w:ascii="Verdana" w:hAnsi="Verdana"/>
        </w:rPr>
        <w:t xml:space="preserve">Detailed </w:t>
      </w:r>
      <w:r w:rsidR="7EED3016" w:rsidRPr="551D920B">
        <w:rPr>
          <w:rFonts w:ascii="Verdana" w:hAnsi="Verdana"/>
        </w:rPr>
        <w:t>Report</w:t>
      </w:r>
      <w:r w:rsidRPr="551D920B">
        <w:rPr>
          <w:rFonts w:ascii="Verdana" w:hAnsi="Verdana"/>
        </w:rPr>
        <w:t xml:space="preserve"> Design</w:t>
      </w:r>
      <w:bookmarkEnd w:id="70"/>
    </w:p>
    <w:p w14:paraId="3D5912B1" w14:textId="63354019" w:rsidR="5C19C529" w:rsidRDefault="5C19C529"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6865F5" w14:paraId="0BC17632" w14:textId="77777777" w:rsidTr="00870D22">
        <w:trPr>
          <w:cantSplit/>
        </w:trPr>
        <w:tc>
          <w:tcPr>
            <w:tcW w:w="9270" w:type="dxa"/>
            <w:gridSpan w:val="2"/>
            <w:shd w:val="clear" w:color="auto" w:fill="000000" w:themeFill="text1"/>
          </w:tcPr>
          <w:p w14:paraId="6BC55101" w14:textId="77777777" w:rsidR="000F5633" w:rsidRPr="006865F5" w:rsidRDefault="000F5633" w:rsidP="00070CD0">
            <w:pPr>
              <w:rPr>
                <w:rFonts w:ascii="Verdana" w:hAnsi="Verdana" w:cs="Arial"/>
                <w:b/>
              </w:rPr>
            </w:pPr>
            <w:r w:rsidRPr="006865F5">
              <w:rPr>
                <w:rFonts w:ascii="Verdana" w:hAnsi="Verdana" w:cs="Arial"/>
                <w:b/>
                <w:color w:val="FFFFFF" w:themeColor="background1"/>
              </w:rPr>
              <w:t>Report Design</w:t>
            </w:r>
          </w:p>
        </w:tc>
      </w:tr>
      <w:tr w:rsidR="000E1C23" w:rsidRPr="006865F5" w14:paraId="1A2CFFD7" w14:textId="77777777" w:rsidTr="00920326">
        <w:trPr>
          <w:trHeight w:val="636"/>
        </w:trPr>
        <w:tc>
          <w:tcPr>
            <w:tcW w:w="2160" w:type="dxa"/>
          </w:tcPr>
          <w:p w14:paraId="17E0261F" w14:textId="77777777" w:rsidR="000E1C23" w:rsidRPr="006865F5" w:rsidRDefault="000E1C23" w:rsidP="000E1C23">
            <w:pPr>
              <w:keepNext/>
              <w:rPr>
                <w:rFonts w:ascii="Verdana" w:hAnsi="Verdana" w:cs="Arial"/>
                <w:bCs/>
              </w:rPr>
            </w:pPr>
            <w:r w:rsidRPr="006865F5">
              <w:rPr>
                <w:rFonts w:ascii="Verdana" w:hAnsi="Verdana" w:cs="Arial"/>
                <w:b/>
                <w:bCs/>
              </w:rPr>
              <w:t>Report Path</w:t>
            </w:r>
          </w:p>
        </w:tc>
        <w:tc>
          <w:tcPr>
            <w:tcW w:w="7110" w:type="dxa"/>
            <w:shd w:val="clear" w:color="auto" w:fill="auto"/>
          </w:tcPr>
          <w:p w14:paraId="0D233175" w14:textId="55515353" w:rsidR="000E1C23" w:rsidRPr="006865F5" w:rsidRDefault="00920326" w:rsidP="000E1C23">
            <w:pPr>
              <w:keepNext/>
              <w:rPr>
                <w:rFonts w:ascii="Verdana" w:hAnsi="Verdana" w:cs="Arial"/>
              </w:rPr>
            </w:pPr>
            <w:r w:rsidRPr="00993FDC">
              <w:rPr>
                <w:rFonts w:asciiTheme="minorHAnsi" w:hAnsiTheme="minorHAnsi" w:cstheme="minorHAnsi"/>
                <w:bCs/>
                <w:color w:val="000000" w:themeColor="text1"/>
                <w14:textOutline w14:w="0" w14:cap="flat" w14:cmpd="sng" w14:algn="ctr">
                  <w14:noFill/>
                  <w14:prstDash w14:val="solid"/>
                  <w14:round/>
                </w14:textOutline>
              </w:rPr>
              <w:t xml:space="preserve">/shared/Custom/Custom </w:t>
            </w:r>
            <w:r w:rsidR="00893194">
              <w:rPr>
                <w:rFonts w:asciiTheme="minorHAnsi" w:hAnsiTheme="minorHAnsi" w:cstheme="minorHAnsi"/>
              </w:rPr>
              <w:t>XXX Client</w:t>
            </w:r>
            <w:r w:rsidR="00893194" w:rsidRPr="001E12C0">
              <w:rPr>
                <w:rFonts w:asciiTheme="minorHAnsi" w:hAnsiTheme="minorHAnsi" w:cstheme="minorHAnsi"/>
              </w:rPr>
              <w:t xml:space="preserve"> </w:t>
            </w:r>
            <w:r w:rsidRPr="00993FDC">
              <w:rPr>
                <w:rFonts w:asciiTheme="minorHAnsi" w:hAnsiTheme="minorHAnsi" w:cstheme="minorHAnsi"/>
                <w:bCs/>
                <w:color w:val="000000" w:themeColor="text1"/>
                <w14:textOutline w14:w="0" w14:cap="flat" w14:cmpd="sng" w14:algn="ctr">
                  <w14:noFill/>
                  <w14:prstDash w14:val="solid"/>
                  <w14:round/>
                </w14:textOutline>
              </w:rPr>
              <w:t>/Finance/Reports/Payables/Non-Secured/BIP Reports/</w:t>
            </w:r>
            <w:r w:rsidR="00893194">
              <w:rPr>
                <w:rFonts w:asciiTheme="minorHAnsi" w:hAnsiTheme="minorHAnsi" w:cstheme="minorHAnsi"/>
              </w:rPr>
              <w:t xml:space="preserve"> XXX Client</w:t>
            </w:r>
            <w:r w:rsidR="00893194" w:rsidRPr="001E12C0">
              <w:rPr>
                <w:rFonts w:asciiTheme="minorHAnsi" w:hAnsiTheme="minorHAnsi" w:cstheme="minorHAnsi"/>
              </w:rPr>
              <w:t xml:space="preserve"> </w:t>
            </w:r>
            <w:r w:rsidR="0034644C" w:rsidRPr="0034644C">
              <w:rPr>
                <w:rFonts w:asciiTheme="minorHAnsi" w:hAnsiTheme="minorHAnsi" w:cstheme="minorHAnsi"/>
                <w:bCs/>
                <w:color w:val="000000" w:themeColor="text1"/>
                <w14:textOutline w14:w="0" w14:cap="flat" w14:cmpd="sng" w14:algn="ctr">
                  <w14:noFill/>
                  <w14:prstDash w14:val="solid"/>
                  <w14:round/>
                </w14:textOutline>
              </w:rPr>
              <w:t xml:space="preserve">O2_GENAI_REP1266 </w:t>
            </w:r>
            <w:r w:rsidR="00893194">
              <w:rPr>
                <w:rFonts w:asciiTheme="minorHAnsi" w:hAnsiTheme="minorHAnsi" w:cstheme="minorHAnsi"/>
              </w:rPr>
              <w:t>XXX Client</w:t>
            </w:r>
            <w:r w:rsidR="00893194" w:rsidRPr="001E12C0">
              <w:rPr>
                <w:rFonts w:asciiTheme="minorHAnsi" w:hAnsiTheme="minorHAnsi" w:cstheme="minorHAnsi"/>
              </w:rPr>
              <w:t xml:space="preserve"> </w:t>
            </w:r>
            <w:r w:rsidRPr="00993FDC">
              <w:rPr>
                <w:rFonts w:asciiTheme="minorHAnsi" w:hAnsiTheme="minorHAnsi" w:cstheme="minorHAnsi"/>
                <w:bCs/>
                <w:color w:val="000000" w:themeColor="text1"/>
                <w14:textOutline w14:w="0" w14:cap="flat" w14:cmpd="sng" w14:algn="ctr">
                  <w14:noFill/>
                  <w14:prstDash w14:val="solid"/>
                  <w14:round/>
                </w14:textOutline>
              </w:rPr>
              <w:t>Duplicate VIN On Invoice Report</w:t>
            </w:r>
          </w:p>
        </w:tc>
      </w:tr>
      <w:tr w:rsidR="000E1C23" w:rsidRPr="006865F5" w14:paraId="209547C4" w14:textId="77777777" w:rsidTr="00070CD0">
        <w:tc>
          <w:tcPr>
            <w:tcW w:w="2160" w:type="dxa"/>
          </w:tcPr>
          <w:p w14:paraId="4B5FA6A2" w14:textId="77777777" w:rsidR="000E1C23" w:rsidRPr="006865F5" w:rsidRDefault="000E1C23" w:rsidP="000E1C23">
            <w:pPr>
              <w:keepNext/>
              <w:rPr>
                <w:rFonts w:ascii="Verdana" w:hAnsi="Verdana" w:cs="Arial"/>
                <w:b/>
                <w:bCs/>
              </w:rPr>
            </w:pPr>
            <w:r w:rsidRPr="006865F5">
              <w:rPr>
                <w:rFonts w:ascii="Verdana" w:hAnsi="Verdana" w:cs="Arial"/>
                <w:b/>
                <w:bCs/>
              </w:rPr>
              <w:t>Report Name</w:t>
            </w:r>
          </w:p>
        </w:tc>
        <w:tc>
          <w:tcPr>
            <w:tcW w:w="7110" w:type="dxa"/>
          </w:tcPr>
          <w:p w14:paraId="2F88724A" w14:textId="23C0144E" w:rsidR="000E1C23" w:rsidRPr="006865F5" w:rsidRDefault="00893194" w:rsidP="000E1C23">
            <w:pPr>
              <w:keepNext/>
              <w:rPr>
                <w:rFonts w:ascii="Verdana" w:hAnsi="Verdana" w:cs="Arial"/>
              </w:rPr>
            </w:pPr>
            <w:r>
              <w:rPr>
                <w:rFonts w:asciiTheme="minorHAnsi" w:hAnsiTheme="minorHAnsi" w:cstheme="minorHAnsi"/>
              </w:rPr>
              <w:t>XXX Client</w:t>
            </w:r>
            <w:r w:rsidRPr="001E12C0">
              <w:rPr>
                <w:rFonts w:asciiTheme="minorHAnsi" w:hAnsiTheme="minorHAnsi" w:cstheme="minorHAnsi"/>
              </w:rPr>
              <w:t xml:space="preserve"> </w:t>
            </w:r>
            <w:r w:rsidR="00F0657F" w:rsidRPr="00F0657F">
              <w:rPr>
                <w:rFonts w:asciiTheme="minorHAnsi" w:hAnsiTheme="minorHAnsi" w:cstheme="minorHAnsi"/>
                <w:bCs/>
                <w:color w:val="000000" w:themeColor="text1"/>
                <w14:textOutline w14:w="0" w14:cap="flat" w14:cmpd="sng" w14:algn="ctr">
                  <w14:noFill/>
                  <w14:prstDash w14:val="solid"/>
                  <w14:round/>
                </w14:textOutline>
              </w:rPr>
              <w:t xml:space="preserve">O2_GENAI_REP1266 </w:t>
            </w:r>
            <w:r>
              <w:rPr>
                <w:rFonts w:asciiTheme="minorHAnsi" w:hAnsiTheme="minorHAnsi" w:cstheme="minorHAnsi"/>
              </w:rPr>
              <w:t>XXX Client</w:t>
            </w:r>
            <w:r w:rsidRPr="001E12C0">
              <w:rPr>
                <w:rFonts w:asciiTheme="minorHAnsi" w:hAnsiTheme="minorHAnsi" w:cstheme="minorHAnsi"/>
              </w:rPr>
              <w:t xml:space="preserve"> </w:t>
            </w:r>
            <w:r w:rsidR="00920326" w:rsidRPr="00993FDC">
              <w:rPr>
                <w:rFonts w:asciiTheme="minorHAnsi" w:hAnsiTheme="minorHAnsi" w:cstheme="minorHAnsi"/>
                <w:bCs/>
                <w:color w:val="000000" w:themeColor="text1"/>
                <w14:textOutline w14:w="0" w14:cap="flat" w14:cmpd="sng" w14:algn="ctr">
                  <w14:noFill/>
                  <w14:prstDash w14:val="solid"/>
                  <w14:round/>
                </w14:textOutline>
              </w:rPr>
              <w:t>Duplicate VIN On Invoice Report</w:t>
            </w:r>
          </w:p>
        </w:tc>
      </w:tr>
      <w:tr w:rsidR="000E1C23" w:rsidRPr="006865F5" w14:paraId="4BEEBA69" w14:textId="77777777" w:rsidTr="00070CD0">
        <w:tc>
          <w:tcPr>
            <w:tcW w:w="2160" w:type="dxa"/>
          </w:tcPr>
          <w:p w14:paraId="19EEFD9A" w14:textId="77777777" w:rsidR="000E1C23" w:rsidRPr="006865F5" w:rsidRDefault="000E1C23" w:rsidP="000E1C23">
            <w:pPr>
              <w:keepNext/>
              <w:rPr>
                <w:rFonts w:ascii="Verdana" w:hAnsi="Verdana" w:cs="Arial"/>
                <w:b/>
                <w:bCs/>
              </w:rPr>
            </w:pPr>
            <w:r w:rsidRPr="006865F5">
              <w:rPr>
                <w:rFonts w:ascii="Verdana" w:hAnsi="Verdana" w:cs="Arial"/>
                <w:b/>
                <w:bCs/>
              </w:rPr>
              <w:t>Report Tool</w:t>
            </w:r>
          </w:p>
        </w:tc>
        <w:tc>
          <w:tcPr>
            <w:tcW w:w="7110" w:type="dxa"/>
          </w:tcPr>
          <w:p w14:paraId="0083B6CB"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39"/>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HCM Extract</w:t>
            </w:r>
          </w:p>
          <w:p w14:paraId="580845EA"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BI Publisher</w:t>
            </w:r>
          </w:p>
          <w:p w14:paraId="506EF661"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OTBI</w:t>
            </w:r>
          </w:p>
        </w:tc>
      </w:tr>
      <w:tr w:rsidR="000E1C23" w:rsidRPr="006865F5" w14:paraId="46A2BEF2" w14:textId="77777777" w:rsidTr="00070CD0">
        <w:trPr>
          <w:cantSplit/>
        </w:trPr>
        <w:tc>
          <w:tcPr>
            <w:tcW w:w="2160" w:type="dxa"/>
          </w:tcPr>
          <w:p w14:paraId="20721973" w14:textId="77777777" w:rsidR="000E1C23" w:rsidRPr="006865F5" w:rsidRDefault="000E1C23" w:rsidP="000E1C23">
            <w:pPr>
              <w:keepNext/>
              <w:rPr>
                <w:rFonts w:ascii="Verdana" w:hAnsi="Verdana" w:cs="Arial"/>
                <w:b/>
                <w:bCs/>
              </w:rPr>
            </w:pPr>
            <w:r w:rsidRPr="006865F5">
              <w:rPr>
                <w:rFonts w:ascii="Verdana" w:hAnsi="Verdana" w:cs="Arial"/>
                <w:b/>
                <w:bCs/>
              </w:rPr>
              <w:t>Output Format</w:t>
            </w:r>
          </w:p>
        </w:tc>
        <w:tc>
          <w:tcPr>
            <w:tcW w:w="7110" w:type="dxa"/>
          </w:tcPr>
          <w:p w14:paraId="5447194F" w14:textId="77777777" w:rsidR="000E1C23" w:rsidRPr="006865F5" w:rsidRDefault="000E1C23" w:rsidP="000E1C23">
            <w:pPr>
              <w:keepNext/>
              <w:rPr>
                <w:rFonts w:ascii="Verdana" w:hAnsi="Verdana" w:cs="Arial"/>
              </w:rPr>
            </w:pPr>
          </w:p>
        </w:tc>
      </w:tr>
      <w:tr w:rsidR="000E1C23" w:rsidRPr="006865F5" w14:paraId="08315588" w14:textId="77777777" w:rsidTr="00070CD0">
        <w:trPr>
          <w:cantSplit/>
        </w:trPr>
        <w:tc>
          <w:tcPr>
            <w:tcW w:w="2160" w:type="dxa"/>
          </w:tcPr>
          <w:p w14:paraId="6C841C2F" w14:textId="77777777" w:rsidR="000E1C23" w:rsidRPr="006865F5" w:rsidRDefault="000E1C23" w:rsidP="000E1C23">
            <w:pPr>
              <w:keepNext/>
              <w:rPr>
                <w:rFonts w:ascii="Verdana" w:hAnsi="Verdana" w:cs="Arial"/>
                <w:b/>
                <w:bCs/>
              </w:rPr>
            </w:pPr>
            <w:r w:rsidRPr="006865F5">
              <w:rPr>
                <w:rFonts w:ascii="Verdana" w:hAnsi="Verdana" w:cs="Arial"/>
                <w:b/>
                <w:bCs/>
              </w:rPr>
              <w:t>Report Security Group</w:t>
            </w:r>
          </w:p>
        </w:tc>
        <w:tc>
          <w:tcPr>
            <w:tcW w:w="7110" w:type="dxa"/>
          </w:tcPr>
          <w:p w14:paraId="233A21D9" w14:textId="77777777" w:rsidR="000E1C23" w:rsidRPr="006865F5" w:rsidRDefault="000E1C23" w:rsidP="000E1C23">
            <w:pPr>
              <w:pStyle w:val="Header"/>
              <w:keepNext/>
              <w:jc w:val="left"/>
              <w:rPr>
                <w:rFonts w:ascii="Verdana" w:hAnsi="Verdana" w:cs="Arial"/>
                <w:b w:val="0"/>
              </w:rPr>
            </w:pPr>
          </w:p>
        </w:tc>
      </w:tr>
      <w:tr w:rsidR="000E1C23" w:rsidRPr="006865F5"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6865F5" w:rsidRDefault="000E1C23" w:rsidP="000E1C23">
            <w:pPr>
              <w:pStyle w:val="Header"/>
              <w:keepNext/>
              <w:jc w:val="left"/>
              <w:rPr>
                <w:rFonts w:ascii="Verdana" w:hAnsi="Verdana" w:cs="Arial"/>
                <w:b w:val="0"/>
                <w:bCs/>
              </w:rPr>
            </w:pPr>
            <w:r w:rsidRPr="006865F5">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77777777" w:rsidR="000E1C23" w:rsidRPr="006865F5" w:rsidRDefault="000E1C23" w:rsidP="000E1C23">
            <w:pPr>
              <w:pStyle w:val="Header"/>
              <w:keepNext/>
              <w:jc w:val="left"/>
              <w:rPr>
                <w:rFonts w:ascii="Verdana" w:hAnsi="Verdana" w:cs="Arial"/>
                <w:b w:val="0"/>
              </w:rPr>
            </w:pPr>
          </w:p>
        </w:tc>
      </w:tr>
    </w:tbl>
    <w:p w14:paraId="787D5DDC" w14:textId="77777777" w:rsidR="001E3704" w:rsidRPr="006865F5" w:rsidRDefault="001E3704" w:rsidP="000E378E">
      <w:pPr>
        <w:pStyle w:val="Bodycopy"/>
        <w:rPr>
          <w:rFonts w:cs="Arial"/>
        </w:rPr>
      </w:pPr>
      <w:bookmarkStart w:id="71" w:name="_Toc484184657"/>
      <w:bookmarkStart w:id="72" w:name="_Toc484184658"/>
      <w:bookmarkStart w:id="73" w:name="_Toc484184659"/>
      <w:bookmarkStart w:id="74" w:name="_Toc484184660"/>
      <w:bookmarkStart w:id="75" w:name="_Toc484184661"/>
      <w:bookmarkStart w:id="76" w:name="_Toc484184662"/>
      <w:bookmarkStart w:id="77" w:name="_Toc484184663"/>
      <w:bookmarkStart w:id="78" w:name="_Toc484184664"/>
      <w:bookmarkStart w:id="79" w:name="_Toc484184665"/>
      <w:bookmarkStart w:id="80" w:name="_Toc484184666"/>
      <w:bookmarkStart w:id="81" w:name="_Toc484184667"/>
      <w:bookmarkStart w:id="82" w:name="_Toc484184668"/>
      <w:bookmarkStart w:id="83" w:name="_Toc484184669"/>
      <w:bookmarkStart w:id="84" w:name="_Toc484184670"/>
      <w:bookmarkStart w:id="85" w:name="_Toc484184671"/>
      <w:bookmarkStart w:id="86" w:name="_Toc484184672"/>
      <w:bookmarkStart w:id="87" w:name="_Toc484184673"/>
      <w:bookmarkStart w:id="88" w:name="_Toc484184674"/>
      <w:bookmarkStart w:id="89" w:name="_Toc484184675"/>
      <w:bookmarkStart w:id="90" w:name="_Toc484184676"/>
      <w:bookmarkStart w:id="91" w:name="_Toc484184677"/>
      <w:bookmarkStart w:id="92" w:name="_Toc484184678"/>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C86B4E8" w14:textId="77777777" w:rsidR="001E3704" w:rsidRPr="006865F5" w:rsidRDefault="70220BAB" w:rsidP="00A47015">
      <w:pPr>
        <w:pStyle w:val="Heading2"/>
        <w:rPr>
          <w:rFonts w:ascii="Verdana" w:hAnsi="Verdana"/>
        </w:rPr>
      </w:pPr>
      <w:bookmarkStart w:id="93" w:name="_Toc171102266"/>
      <w:r w:rsidRPr="610FD3CC">
        <w:rPr>
          <w:rFonts w:ascii="Verdana" w:hAnsi="Verdana"/>
        </w:rPr>
        <w:t>BI Publisher Design</w:t>
      </w:r>
      <w:bookmarkEnd w:id="93"/>
    </w:p>
    <w:p w14:paraId="306685CB" w14:textId="69C73965" w:rsidR="763DEBB4"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6865F5" w14:paraId="184162E6" w14:textId="77777777" w:rsidTr="00023D2F">
        <w:trPr>
          <w:cantSplit/>
        </w:trPr>
        <w:tc>
          <w:tcPr>
            <w:tcW w:w="9270" w:type="dxa"/>
            <w:gridSpan w:val="2"/>
            <w:shd w:val="clear" w:color="auto" w:fill="000000"/>
          </w:tcPr>
          <w:p w14:paraId="56D72F60" w14:textId="77777777" w:rsidR="00261C0A" w:rsidRPr="006865F5" w:rsidRDefault="00261C0A" w:rsidP="00023D2F">
            <w:pPr>
              <w:rPr>
                <w:rFonts w:ascii="Verdana" w:hAnsi="Verdana" w:cs="Arial"/>
                <w:b/>
              </w:rPr>
            </w:pPr>
            <w:r w:rsidRPr="006865F5">
              <w:rPr>
                <w:rFonts w:ascii="Verdana" w:hAnsi="Verdana" w:cs="Arial"/>
                <w:b/>
              </w:rPr>
              <w:t>BI Publisher Details</w:t>
            </w:r>
          </w:p>
        </w:tc>
      </w:tr>
      <w:tr w:rsidR="00126D48" w:rsidRPr="006865F5" w14:paraId="69DFF615" w14:textId="77777777" w:rsidTr="00126D48">
        <w:trPr>
          <w:trHeight w:val="53"/>
        </w:trPr>
        <w:tc>
          <w:tcPr>
            <w:tcW w:w="2610" w:type="dxa"/>
          </w:tcPr>
          <w:p w14:paraId="1F7BD00C" w14:textId="77777777" w:rsidR="00261C0A" w:rsidRPr="006865F5" w:rsidRDefault="00261C0A" w:rsidP="00023D2F">
            <w:pPr>
              <w:keepNext/>
              <w:rPr>
                <w:rFonts w:ascii="Verdana" w:hAnsi="Verdana" w:cs="Arial"/>
                <w:b/>
                <w:bCs/>
              </w:rPr>
            </w:pPr>
            <w:r w:rsidRPr="006865F5">
              <w:rPr>
                <w:rFonts w:ascii="Verdana" w:hAnsi="Verdana" w:cs="Arial"/>
                <w:b/>
                <w:bCs/>
              </w:rPr>
              <w:t>Data Model Name</w:t>
            </w:r>
          </w:p>
        </w:tc>
        <w:tc>
          <w:tcPr>
            <w:tcW w:w="6660" w:type="dxa"/>
          </w:tcPr>
          <w:p w14:paraId="6BE92291" w14:textId="066B95C5" w:rsidR="00261C0A" w:rsidRPr="006865F5" w:rsidRDefault="00920326" w:rsidP="00126D48">
            <w:pPr>
              <w:keepNext/>
              <w:rPr>
                <w:rFonts w:ascii="Verdana" w:hAnsi="Verdana" w:cs="Arial"/>
              </w:rPr>
            </w:pPr>
            <w:r w:rsidRPr="00993FDC">
              <w:rPr>
                <w:rFonts w:asciiTheme="minorHAnsi" w:hAnsiTheme="minorHAnsi" w:cstheme="minorHAnsi"/>
                <w:noProof/>
                <w:color w:val="000000" w:themeColor="text1"/>
                <w14:textOutline w14:w="0" w14:cap="flat" w14:cmpd="sng" w14:algn="ctr">
                  <w14:noFill/>
                  <w14:prstDash w14:val="solid"/>
                  <w14:round/>
                </w14:textOutline>
              </w:rPr>
              <w:t xml:space="preserve">/shared/Custom/Custom </w:t>
            </w:r>
            <w:r w:rsidR="00893194">
              <w:rPr>
                <w:rFonts w:asciiTheme="minorHAnsi" w:hAnsiTheme="minorHAnsi" w:cstheme="minorHAnsi"/>
              </w:rPr>
              <w:t>XXX Client</w:t>
            </w:r>
            <w:r w:rsidR="00893194" w:rsidRPr="001E12C0">
              <w:rPr>
                <w:rFonts w:asciiTheme="minorHAnsi" w:hAnsiTheme="minorHAnsi" w:cstheme="minorHAnsi"/>
              </w:rPr>
              <w:t xml:space="preserve"> </w:t>
            </w:r>
            <w:r w:rsidRPr="00993FDC">
              <w:rPr>
                <w:rFonts w:asciiTheme="minorHAnsi" w:hAnsiTheme="minorHAnsi" w:cstheme="minorHAnsi"/>
                <w:noProof/>
                <w:color w:val="000000" w:themeColor="text1"/>
                <w14:textOutline w14:w="0" w14:cap="flat" w14:cmpd="sng" w14:algn="ctr">
                  <w14:noFill/>
                  <w14:prstDash w14:val="solid"/>
                  <w14:round/>
                </w14:textOutline>
              </w:rPr>
              <w:t>/Finance/Reports/Payables/Non-Secured/Data Models/</w:t>
            </w:r>
            <w:r w:rsidR="00893194">
              <w:rPr>
                <w:rFonts w:asciiTheme="minorHAnsi" w:hAnsiTheme="minorHAnsi" w:cstheme="minorHAnsi"/>
              </w:rPr>
              <w:t xml:space="preserve"> XXX Client</w:t>
            </w:r>
            <w:r w:rsidR="00893194" w:rsidRPr="001E12C0">
              <w:rPr>
                <w:rFonts w:asciiTheme="minorHAnsi" w:hAnsiTheme="minorHAnsi" w:cstheme="minorHAnsi"/>
              </w:rPr>
              <w:t xml:space="preserve"> </w:t>
            </w:r>
            <w:r w:rsidR="00F0657F" w:rsidRPr="00F0657F">
              <w:rPr>
                <w:rFonts w:asciiTheme="minorHAnsi" w:hAnsiTheme="minorHAnsi" w:cstheme="minorHAnsi"/>
                <w:noProof/>
                <w:color w:val="000000" w:themeColor="text1"/>
                <w14:textOutline w14:w="0" w14:cap="flat" w14:cmpd="sng" w14:algn="ctr">
                  <w14:noFill/>
                  <w14:prstDash w14:val="solid"/>
                  <w14:round/>
                </w14:textOutline>
              </w:rPr>
              <w:t xml:space="preserve">O2_GENAI_REP1266 </w:t>
            </w:r>
            <w:r w:rsidR="00893194">
              <w:rPr>
                <w:rFonts w:asciiTheme="minorHAnsi" w:hAnsiTheme="minorHAnsi" w:cstheme="minorHAnsi"/>
              </w:rPr>
              <w:t>XXX Client</w:t>
            </w:r>
            <w:r w:rsidR="00893194" w:rsidRPr="001E12C0">
              <w:rPr>
                <w:rFonts w:asciiTheme="minorHAnsi" w:hAnsiTheme="minorHAnsi" w:cstheme="minorHAnsi"/>
              </w:rPr>
              <w:t xml:space="preserve"> </w:t>
            </w:r>
            <w:r w:rsidRPr="00993FDC">
              <w:rPr>
                <w:rFonts w:asciiTheme="minorHAnsi" w:hAnsiTheme="minorHAnsi" w:cstheme="minorHAnsi"/>
                <w:noProof/>
                <w:color w:val="000000" w:themeColor="text1"/>
                <w14:textOutline w14:w="0" w14:cap="flat" w14:cmpd="sng" w14:algn="ctr">
                  <w14:noFill/>
                  <w14:prstDash w14:val="solid"/>
                  <w14:round/>
                </w14:textOutline>
              </w:rPr>
              <w:t>_Duplicate VIN On Invoice DM</w:t>
            </w:r>
          </w:p>
        </w:tc>
      </w:tr>
      <w:tr w:rsidR="00261C0A" w:rsidRPr="006865F5" w14:paraId="6DCBA8A8" w14:textId="77777777" w:rsidTr="00023D2F">
        <w:tc>
          <w:tcPr>
            <w:tcW w:w="2610" w:type="dxa"/>
          </w:tcPr>
          <w:p w14:paraId="4FF06290" w14:textId="77777777" w:rsidR="00261C0A" w:rsidRPr="006865F5" w:rsidRDefault="00261C0A" w:rsidP="00023D2F">
            <w:pPr>
              <w:keepNext/>
              <w:rPr>
                <w:rFonts w:ascii="Verdana" w:hAnsi="Verdana" w:cs="Arial"/>
                <w:b/>
                <w:bCs/>
              </w:rPr>
            </w:pPr>
            <w:r w:rsidRPr="006865F5">
              <w:rPr>
                <w:rFonts w:ascii="Verdana" w:hAnsi="Verdana" w:cs="Arial"/>
                <w:b/>
                <w:bCs/>
              </w:rPr>
              <w:t>Template Name</w:t>
            </w:r>
          </w:p>
        </w:tc>
        <w:tc>
          <w:tcPr>
            <w:tcW w:w="6660" w:type="dxa"/>
          </w:tcPr>
          <w:p w14:paraId="54020D78" w14:textId="77777777" w:rsidR="00261C0A" w:rsidRPr="006865F5" w:rsidRDefault="00261C0A" w:rsidP="00126D48">
            <w:pPr>
              <w:keepNext/>
              <w:rPr>
                <w:rFonts w:ascii="Verdana" w:hAnsi="Verdana" w:cs="Arial"/>
              </w:rPr>
            </w:pPr>
          </w:p>
        </w:tc>
      </w:tr>
      <w:tr w:rsidR="00126D48" w:rsidRPr="006865F5" w14:paraId="1E4062BD" w14:textId="77777777" w:rsidTr="00023D2F">
        <w:tc>
          <w:tcPr>
            <w:tcW w:w="2610" w:type="dxa"/>
          </w:tcPr>
          <w:p w14:paraId="39121CBC" w14:textId="77777777" w:rsidR="00261C0A" w:rsidRPr="006865F5" w:rsidRDefault="00261C0A" w:rsidP="00023D2F">
            <w:pPr>
              <w:keepNext/>
              <w:rPr>
                <w:rFonts w:ascii="Verdana" w:hAnsi="Verdana" w:cs="Arial"/>
                <w:b/>
                <w:bCs/>
              </w:rPr>
            </w:pPr>
            <w:r w:rsidRPr="006865F5">
              <w:rPr>
                <w:rFonts w:ascii="Verdana" w:hAnsi="Verdana" w:cs="Arial"/>
                <w:b/>
                <w:bCs/>
              </w:rPr>
              <w:t>Template Output Formats (* Indicates Default)</w:t>
            </w:r>
          </w:p>
        </w:tc>
        <w:tc>
          <w:tcPr>
            <w:tcW w:w="6660" w:type="dxa"/>
          </w:tcPr>
          <w:p w14:paraId="06E51AC3" w14:textId="77777777" w:rsidR="00261C0A" w:rsidRPr="006865F5" w:rsidRDefault="00261C0A" w:rsidP="00126D48">
            <w:pPr>
              <w:keepNext/>
              <w:rPr>
                <w:rFonts w:ascii="Verdana" w:hAnsi="Verdana" w:cs="Arial"/>
              </w:rPr>
            </w:pPr>
          </w:p>
        </w:tc>
      </w:tr>
    </w:tbl>
    <w:p w14:paraId="2718B378" w14:textId="77777777" w:rsidR="00261C0A" w:rsidRPr="006865F5"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865F5" w14:paraId="0277D726" w14:textId="77777777" w:rsidTr="00087E59">
        <w:trPr>
          <w:cantSplit/>
        </w:trPr>
        <w:tc>
          <w:tcPr>
            <w:tcW w:w="9270" w:type="dxa"/>
            <w:shd w:val="clear" w:color="auto" w:fill="000000"/>
          </w:tcPr>
          <w:p w14:paraId="79A9CF04" w14:textId="77777777" w:rsidR="00990598" w:rsidRPr="00991C56" w:rsidRDefault="00990598" w:rsidP="00087E59">
            <w:pPr>
              <w:rPr>
                <w:rFonts w:ascii="Verdana" w:hAnsi="Verdana" w:cs="Arial"/>
                <w:b/>
              </w:rPr>
            </w:pPr>
            <w:r w:rsidRPr="00991C56">
              <w:rPr>
                <w:rFonts w:ascii="Verdana" w:hAnsi="Verdana" w:cs="Arial"/>
                <w:b/>
                <w:color w:val="FFFFFF"/>
              </w:rPr>
              <w:t>Report SQL</w:t>
            </w:r>
          </w:p>
        </w:tc>
      </w:tr>
      <w:tr w:rsidR="00990598" w:rsidRPr="006865F5" w14:paraId="7FD90D58" w14:textId="77777777" w:rsidTr="00087E59">
        <w:trPr>
          <w:cantSplit/>
        </w:trPr>
        <w:tc>
          <w:tcPr>
            <w:tcW w:w="9270" w:type="dxa"/>
            <w:shd w:val="clear" w:color="auto" w:fill="auto"/>
          </w:tcPr>
          <w:p w14:paraId="4A8588AC" w14:textId="77777777" w:rsidR="00990598" w:rsidRPr="006865F5" w:rsidRDefault="00164C7F" w:rsidP="00087E59">
            <w:pPr>
              <w:rPr>
                <w:rFonts w:ascii="Verdana" w:hAnsi="Verdana" w:cs="Arial"/>
                <w:sz w:val="22"/>
                <w:szCs w:val="22"/>
              </w:rPr>
            </w:pPr>
            <w:r w:rsidRPr="006865F5">
              <w:rPr>
                <w:rFonts w:ascii="Verdana" w:hAnsi="Verdana" w:cs="Arial"/>
                <w:color w:val="4472C4" w:themeColor="accent5"/>
                <w:sz w:val="22"/>
                <w:szCs w:val="22"/>
              </w:rPr>
              <w:t>&lt;Attach the report SQL/PLSQL/Webservice&gt;</w:t>
            </w:r>
          </w:p>
        </w:tc>
      </w:tr>
    </w:tbl>
    <w:p w14:paraId="44E1D82A" w14:textId="77777777" w:rsidR="00803119" w:rsidRDefault="00803119" w:rsidP="00990598">
      <w:pPr>
        <w:pStyle w:val="Bodycopy"/>
        <w:rPr>
          <w:rFonts w:cs="Arial"/>
          <w:b/>
        </w:rPr>
      </w:pPr>
    </w:p>
    <w:p w14:paraId="31E3F2BF" w14:textId="77777777" w:rsidR="00920326" w:rsidRDefault="00920326" w:rsidP="00990598">
      <w:pPr>
        <w:pStyle w:val="Bodycopy"/>
        <w:rPr>
          <w:rFonts w:cs="Arial"/>
          <w:b/>
        </w:rPr>
      </w:pPr>
    </w:p>
    <w:p w14:paraId="28DE4F9F" w14:textId="77777777" w:rsidR="00920326" w:rsidRDefault="00920326" w:rsidP="00990598">
      <w:pPr>
        <w:pStyle w:val="Bodycopy"/>
        <w:rPr>
          <w:rFonts w:cs="Arial"/>
          <w:b/>
        </w:rPr>
      </w:pPr>
    </w:p>
    <w:p w14:paraId="624AF49C" w14:textId="77777777" w:rsidR="00920326" w:rsidRDefault="00920326" w:rsidP="00990598">
      <w:pPr>
        <w:pStyle w:val="Bodycopy"/>
        <w:rPr>
          <w:rFonts w:cs="Arial"/>
          <w:b/>
        </w:rPr>
      </w:pPr>
    </w:p>
    <w:p w14:paraId="75F874FF" w14:textId="77777777" w:rsidR="00920326" w:rsidRPr="006865F5" w:rsidRDefault="00920326"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6865F5"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865F5" w:rsidRDefault="00990598" w:rsidP="00087E59">
            <w:pPr>
              <w:jc w:val="both"/>
              <w:rPr>
                <w:rFonts w:ascii="Verdana" w:hAnsi="Verdana" w:cs="Arial"/>
                <w:b/>
              </w:rPr>
            </w:pPr>
            <w:r w:rsidRPr="006865F5">
              <w:rPr>
                <w:rFonts w:ascii="Verdana" w:hAnsi="Verdana" w:cs="Arial"/>
                <w:b/>
                <w:color w:val="FFFFFF"/>
              </w:rPr>
              <w:t>Report Parameters</w:t>
            </w:r>
          </w:p>
        </w:tc>
      </w:tr>
      <w:tr w:rsidR="00990598" w:rsidRPr="006865F5"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LOV query</w:t>
            </w:r>
          </w:p>
        </w:tc>
      </w:tr>
      <w:tr w:rsidR="00990598" w:rsidRPr="006865F5"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C11AB" w14:textId="77777777" w:rsidR="00920326" w:rsidRDefault="00920326" w:rsidP="00920326">
            <w:pPr>
              <w:keepNext/>
              <w:rPr>
                <w:rFonts w:asciiTheme="minorHAnsi" w:hAnsiTheme="minorHAnsi" w:cstheme="minorHAnsi"/>
                <w:bCs/>
              </w:rPr>
            </w:pPr>
            <w:proofErr w:type="spellStart"/>
            <w:r w:rsidRPr="00767ECC">
              <w:rPr>
                <w:rFonts w:asciiTheme="minorHAnsi" w:hAnsiTheme="minorHAnsi" w:cstheme="minorHAnsi"/>
                <w:bCs/>
              </w:rPr>
              <w:t>p_</w:t>
            </w:r>
            <w:r>
              <w:rPr>
                <w:rFonts w:asciiTheme="minorHAnsi" w:hAnsiTheme="minorHAnsi" w:cstheme="minorHAnsi"/>
                <w:bCs/>
              </w:rPr>
              <w:t>bu</w:t>
            </w:r>
            <w:proofErr w:type="spellEnd"/>
          </w:p>
          <w:p w14:paraId="276E8685" w14:textId="77777777" w:rsidR="00920326" w:rsidRDefault="00920326" w:rsidP="00920326">
            <w:pPr>
              <w:keepNext/>
              <w:rPr>
                <w:rFonts w:asciiTheme="minorHAnsi" w:hAnsiTheme="minorHAnsi" w:cstheme="minorHAnsi"/>
                <w:bCs/>
              </w:rPr>
            </w:pPr>
            <w:proofErr w:type="spellStart"/>
            <w:r w:rsidRPr="00111417">
              <w:rPr>
                <w:rFonts w:asciiTheme="minorHAnsi" w:hAnsiTheme="minorHAnsi" w:cstheme="minorHAnsi"/>
                <w:bCs/>
              </w:rPr>
              <w:t>p</w:t>
            </w:r>
            <w:r>
              <w:rPr>
                <w:rFonts w:asciiTheme="minorHAnsi" w:hAnsiTheme="minorHAnsi" w:cstheme="minorHAnsi"/>
                <w:bCs/>
              </w:rPr>
              <w:t>_from_date</w:t>
            </w:r>
            <w:proofErr w:type="spellEnd"/>
          </w:p>
          <w:p w14:paraId="562B5509" w14:textId="77777777" w:rsidR="00920326" w:rsidRDefault="00920326" w:rsidP="00920326">
            <w:pPr>
              <w:keepNext/>
              <w:rPr>
                <w:rFonts w:asciiTheme="minorHAnsi" w:hAnsiTheme="minorHAnsi" w:cstheme="minorHAnsi"/>
                <w:bCs/>
              </w:rPr>
            </w:pPr>
            <w:proofErr w:type="spellStart"/>
            <w:r w:rsidRPr="00111417">
              <w:rPr>
                <w:rFonts w:asciiTheme="minorHAnsi" w:hAnsiTheme="minorHAnsi" w:cstheme="minorHAnsi"/>
                <w:bCs/>
              </w:rPr>
              <w:t>p_</w:t>
            </w:r>
            <w:r>
              <w:rPr>
                <w:rFonts w:asciiTheme="minorHAnsi" w:hAnsiTheme="minorHAnsi" w:cstheme="minorHAnsi"/>
                <w:bCs/>
              </w:rPr>
              <w:t>to_date</w:t>
            </w:r>
            <w:proofErr w:type="spellEnd"/>
          </w:p>
          <w:p w14:paraId="3569D306" w14:textId="576A275D" w:rsidR="00990598" w:rsidRPr="006865F5" w:rsidRDefault="00920326" w:rsidP="00920326">
            <w:pPr>
              <w:keepNext/>
              <w:rPr>
                <w:rFonts w:ascii="Verdana" w:hAnsi="Verdana" w:cs="Arial"/>
                <w:bCs/>
              </w:rPr>
            </w:pPr>
            <w:proofErr w:type="spellStart"/>
            <w:r w:rsidRPr="00111417">
              <w:rPr>
                <w:rFonts w:asciiTheme="minorHAnsi" w:hAnsiTheme="minorHAnsi" w:cstheme="minorHAnsi"/>
                <w:bCs/>
              </w:rPr>
              <w:t>p_</w:t>
            </w:r>
            <w:r>
              <w:rPr>
                <w:rFonts w:asciiTheme="minorHAnsi" w:hAnsiTheme="minorHAnsi" w:cstheme="minorHAnsi"/>
                <w:bCs/>
              </w:rPr>
              <w:t>supplier</w:t>
            </w:r>
            <w:proofErr w:type="spellEnd"/>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3C1F1" w14:textId="77777777" w:rsidR="00920326" w:rsidRPr="00F960B3" w:rsidRDefault="00920326" w:rsidP="00920326">
            <w:pPr>
              <w:pStyle w:val="ListParagraph"/>
              <w:keepNext/>
              <w:ind w:left="162"/>
              <w:rPr>
                <w:rFonts w:asciiTheme="minorHAnsi" w:hAnsiTheme="minorHAnsi" w:cstheme="minorHAnsi"/>
              </w:rPr>
            </w:pPr>
            <w:r w:rsidRPr="00F960B3">
              <w:rPr>
                <w:rFonts w:asciiTheme="minorHAnsi" w:hAnsiTheme="minorHAnsi" w:cstheme="minorHAnsi"/>
              </w:rPr>
              <w:t>String</w:t>
            </w:r>
          </w:p>
          <w:p w14:paraId="7903FB23" w14:textId="77777777" w:rsidR="00920326" w:rsidRPr="00F960B3" w:rsidRDefault="00920326" w:rsidP="00920326">
            <w:pPr>
              <w:pStyle w:val="ListParagraph"/>
              <w:keepNext/>
              <w:ind w:left="162"/>
              <w:rPr>
                <w:rFonts w:asciiTheme="minorHAnsi" w:hAnsiTheme="minorHAnsi" w:cstheme="minorHAnsi"/>
              </w:rPr>
            </w:pPr>
            <w:r>
              <w:rPr>
                <w:rFonts w:asciiTheme="minorHAnsi" w:hAnsiTheme="minorHAnsi" w:cstheme="minorHAnsi"/>
              </w:rPr>
              <w:t>Date</w:t>
            </w:r>
          </w:p>
          <w:p w14:paraId="28C65D96" w14:textId="77777777" w:rsidR="00920326" w:rsidRPr="00F960B3" w:rsidRDefault="00920326" w:rsidP="00920326">
            <w:pPr>
              <w:pStyle w:val="ListParagraph"/>
              <w:keepNext/>
              <w:ind w:left="162"/>
              <w:rPr>
                <w:rFonts w:asciiTheme="minorHAnsi" w:hAnsiTheme="minorHAnsi" w:cstheme="minorHAnsi"/>
              </w:rPr>
            </w:pPr>
            <w:r>
              <w:rPr>
                <w:rFonts w:asciiTheme="minorHAnsi" w:hAnsiTheme="minorHAnsi" w:cstheme="minorHAnsi"/>
              </w:rPr>
              <w:t>Date</w:t>
            </w:r>
          </w:p>
          <w:p w14:paraId="37D165E5" w14:textId="5D00FE4F" w:rsidR="00990598" w:rsidRPr="006865F5" w:rsidRDefault="00920326" w:rsidP="00920326">
            <w:pPr>
              <w:pStyle w:val="ListParagraph"/>
              <w:keepNext/>
              <w:ind w:left="162"/>
              <w:rPr>
                <w:rFonts w:cs="Arial"/>
                <w:sz w:val="20"/>
                <w:szCs w:val="20"/>
              </w:rPr>
            </w:pPr>
            <w:r w:rsidRPr="00F960B3">
              <w:rPr>
                <w:rFonts w:asciiTheme="minorHAnsi" w:hAnsiTheme="minorHAnsi" w:cstheme="minorHAnsi"/>
              </w:rPr>
              <w:t>String</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865F5"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6865F5"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865F5" w:rsidRDefault="00990598" w:rsidP="00087E59">
            <w:pPr>
              <w:pStyle w:val="ListParagraph"/>
              <w:keepNext/>
              <w:ind w:left="162"/>
              <w:rPr>
                <w:rFonts w:cs="Arial"/>
                <w:sz w:val="20"/>
                <w:szCs w:val="20"/>
              </w:rPr>
            </w:pPr>
          </w:p>
        </w:tc>
      </w:tr>
    </w:tbl>
    <w:p w14:paraId="3AD4E8F8" w14:textId="77777777" w:rsidR="00990598" w:rsidRPr="006865F5"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865F5"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865F5" w:rsidRDefault="00990598" w:rsidP="00087E59">
            <w:pPr>
              <w:spacing w:line="256" w:lineRule="auto"/>
              <w:rPr>
                <w:rFonts w:ascii="Verdana" w:hAnsi="Verdana" w:cs="Arial"/>
                <w:b/>
              </w:rPr>
            </w:pPr>
            <w:r w:rsidRPr="006865F5">
              <w:rPr>
                <w:rFonts w:ascii="Verdana" w:hAnsi="Verdana" w:cs="Arial"/>
                <w:b/>
                <w:color w:val="FFFFFF"/>
              </w:rPr>
              <w:t>Report Layout</w:t>
            </w:r>
          </w:p>
        </w:tc>
      </w:tr>
      <w:tr w:rsidR="00990598" w:rsidRPr="006865F5"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77777777" w:rsidR="00990598" w:rsidRPr="006865F5" w:rsidRDefault="00164C7F" w:rsidP="00087E59">
            <w:pPr>
              <w:spacing w:line="256" w:lineRule="auto"/>
              <w:rPr>
                <w:rFonts w:ascii="Verdana" w:hAnsi="Verdana" w:cs="Arial"/>
                <w:sz w:val="22"/>
                <w:szCs w:val="22"/>
              </w:rPr>
            </w:pPr>
            <w:r w:rsidRPr="006865F5">
              <w:rPr>
                <w:rFonts w:ascii="Verdana" w:hAnsi="Verdana" w:cs="Arial"/>
                <w:color w:val="4472C4" w:themeColor="accent5"/>
                <w:sz w:val="22"/>
                <w:szCs w:val="22"/>
              </w:rPr>
              <w:t xml:space="preserve">&lt;Attach report </w:t>
            </w:r>
            <w:r w:rsidR="006D02FC" w:rsidRPr="006865F5">
              <w:rPr>
                <w:rFonts w:ascii="Verdana" w:hAnsi="Verdana" w:cs="Arial"/>
                <w:color w:val="4472C4" w:themeColor="accent5"/>
                <w:sz w:val="22"/>
                <w:szCs w:val="22"/>
              </w:rPr>
              <w:t>layout</w:t>
            </w:r>
            <w:r w:rsidRPr="006865F5">
              <w:rPr>
                <w:rFonts w:ascii="Verdana" w:hAnsi="Verdana" w:cs="Arial"/>
                <w:color w:val="4472C4" w:themeColor="accent5"/>
                <w:sz w:val="22"/>
                <w:szCs w:val="22"/>
              </w:rPr>
              <w:t>&gt;</w:t>
            </w:r>
          </w:p>
        </w:tc>
      </w:tr>
    </w:tbl>
    <w:p w14:paraId="1F31F375" w14:textId="77777777" w:rsidR="00114F29" w:rsidRPr="006865F5" w:rsidRDefault="00114F29" w:rsidP="00114F29">
      <w:pPr>
        <w:pStyle w:val="Bodycopy"/>
        <w:rPr>
          <w:rFonts w:cs="Arial"/>
        </w:rPr>
      </w:pPr>
    </w:p>
    <w:p w14:paraId="1F439533" w14:textId="77777777" w:rsidR="000E1C23" w:rsidRPr="006865F5" w:rsidRDefault="29D0B154" w:rsidP="00A47015">
      <w:pPr>
        <w:pStyle w:val="Heading2"/>
        <w:rPr>
          <w:rFonts w:ascii="Verdana" w:hAnsi="Verdana"/>
        </w:rPr>
      </w:pPr>
      <w:bookmarkStart w:id="94" w:name="_Toc490848718"/>
      <w:bookmarkStart w:id="95" w:name="_Toc171102267"/>
      <w:r w:rsidRPr="551D920B">
        <w:rPr>
          <w:rFonts w:ascii="Verdana" w:hAnsi="Verdana"/>
        </w:rPr>
        <w:t>OTBI Design</w:t>
      </w:r>
      <w:bookmarkEnd w:id="94"/>
      <w:bookmarkEnd w:id="95"/>
    </w:p>
    <w:p w14:paraId="165D8153" w14:textId="77777777" w:rsidR="000E1C23" w:rsidRPr="006865F5"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865F5" w14:paraId="09084529" w14:textId="77777777" w:rsidTr="00C24D93">
        <w:trPr>
          <w:cantSplit/>
          <w:trHeight w:val="130"/>
        </w:trPr>
        <w:tc>
          <w:tcPr>
            <w:tcW w:w="9270" w:type="dxa"/>
            <w:gridSpan w:val="5"/>
            <w:shd w:val="clear" w:color="auto" w:fill="000000" w:themeFill="text1"/>
          </w:tcPr>
          <w:p w14:paraId="1C371AB5" w14:textId="77777777" w:rsidR="000E1C23" w:rsidRPr="006865F5" w:rsidRDefault="000E1C23" w:rsidP="00C24D93">
            <w:pPr>
              <w:rPr>
                <w:rFonts w:ascii="Verdana" w:hAnsi="Verdana" w:cs="Arial"/>
                <w:b/>
              </w:rPr>
            </w:pPr>
            <w:r w:rsidRPr="006865F5">
              <w:rPr>
                <w:rFonts w:ascii="Verdana" w:hAnsi="Verdana" w:cs="Arial"/>
                <w:b/>
                <w:color w:val="FFFFFF" w:themeColor="background1"/>
              </w:rPr>
              <w:t>Columns</w:t>
            </w:r>
          </w:p>
        </w:tc>
      </w:tr>
      <w:tr w:rsidR="000E1C23" w:rsidRPr="006865F5" w14:paraId="4673FADA" w14:textId="77777777" w:rsidTr="00C24D93">
        <w:trPr>
          <w:trHeight w:val="375"/>
        </w:trPr>
        <w:tc>
          <w:tcPr>
            <w:tcW w:w="1890" w:type="dxa"/>
          </w:tcPr>
          <w:p w14:paraId="1D51DA3D" w14:textId="77777777" w:rsidR="000E1C23" w:rsidRPr="006865F5" w:rsidRDefault="000E1C23" w:rsidP="00C24D93">
            <w:pPr>
              <w:keepNext/>
              <w:rPr>
                <w:rFonts w:ascii="Verdana" w:hAnsi="Verdana" w:cs="Arial"/>
                <w:b/>
                <w:bCs/>
              </w:rPr>
            </w:pPr>
            <w:r w:rsidRPr="006865F5">
              <w:rPr>
                <w:rFonts w:ascii="Verdana" w:hAnsi="Verdana" w:cs="Arial"/>
                <w:b/>
                <w:bCs/>
              </w:rPr>
              <w:t>Subject Area</w:t>
            </w:r>
          </w:p>
        </w:tc>
        <w:tc>
          <w:tcPr>
            <w:tcW w:w="1440" w:type="dxa"/>
          </w:tcPr>
          <w:p w14:paraId="682E0D4E" w14:textId="77777777" w:rsidR="000E1C23" w:rsidRPr="006865F5" w:rsidRDefault="000E1C23" w:rsidP="00C24D93">
            <w:pPr>
              <w:keepNext/>
              <w:rPr>
                <w:rFonts w:ascii="Verdana" w:hAnsi="Verdana" w:cs="Arial"/>
                <w:b/>
                <w:bCs/>
              </w:rPr>
            </w:pPr>
            <w:r w:rsidRPr="006865F5">
              <w:rPr>
                <w:rFonts w:ascii="Verdana" w:hAnsi="Verdana" w:cs="Arial"/>
                <w:b/>
                <w:bCs/>
              </w:rPr>
              <w:t>Folder</w:t>
            </w:r>
          </w:p>
        </w:tc>
        <w:tc>
          <w:tcPr>
            <w:tcW w:w="2610" w:type="dxa"/>
          </w:tcPr>
          <w:p w14:paraId="49C15D8D" w14:textId="77777777" w:rsidR="000E1C23" w:rsidRPr="006865F5" w:rsidRDefault="000E1C23" w:rsidP="00C24D93">
            <w:pPr>
              <w:keepNext/>
              <w:rPr>
                <w:rFonts w:ascii="Verdana" w:hAnsi="Verdana" w:cs="Arial"/>
                <w:b/>
                <w:bCs/>
              </w:rPr>
            </w:pPr>
            <w:r w:rsidRPr="006865F5">
              <w:rPr>
                <w:rFonts w:ascii="Verdana" w:hAnsi="Verdana" w:cs="Arial"/>
                <w:b/>
                <w:bCs/>
              </w:rPr>
              <w:t>Column</w:t>
            </w:r>
          </w:p>
        </w:tc>
        <w:tc>
          <w:tcPr>
            <w:tcW w:w="900" w:type="dxa"/>
          </w:tcPr>
          <w:p w14:paraId="1A2EB980" w14:textId="77777777" w:rsidR="000E1C23" w:rsidRPr="006865F5" w:rsidRDefault="000E1C23" w:rsidP="00C24D93">
            <w:pPr>
              <w:keepNext/>
              <w:rPr>
                <w:rFonts w:ascii="Verdana" w:hAnsi="Verdana" w:cs="Arial"/>
                <w:b/>
                <w:bCs/>
              </w:rPr>
            </w:pPr>
            <w:r w:rsidRPr="006865F5">
              <w:rPr>
                <w:rFonts w:ascii="Verdana" w:hAnsi="Verdana" w:cs="Arial"/>
                <w:b/>
                <w:bCs/>
              </w:rPr>
              <w:t>Sort Order</w:t>
            </w:r>
          </w:p>
        </w:tc>
        <w:tc>
          <w:tcPr>
            <w:tcW w:w="2430" w:type="dxa"/>
          </w:tcPr>
          <w:p w14:paraId="0D8F1DB9" w14:textId="77777777" w:rsidR="000E1C23" w:rsidRPr="006865F5" w:rsidRDefault="000E1C23" w:rsidP="00C24D93">
            <w:pPr>
              <w:keepNext/>
              <w:rPr>
                <w:rFonts w:ascii="Verdana" w:hAnsi="Verdana" w:cs="Arial"/>
                <w:b/>
                <w:bCs/>
              </w:rPr>
            </w:pPr>
            <w:r w:rsidRPr="006865F5">
              <w:rPr>
                <w:rFonts w:ascii="Verdana" w:hAnsi="Verdana" w:cs="Arial"/>
                <w:b/>
                <w:bCs/>
              </w:rPr>
              <w:t>Filter Criteria</w:t>
            </w:r>
          </w:p>
        </w:tc>
      </w:tr>
      <w:tr w:rsidR="000E1C23" w:rsidRPr="006865F5" w14:paraId="094700FF" w14:textId="77777777" w:rsidTr="00C24D93">
        <w:trPr>
          <w:trHeight w:val="375"/>
        </w:trPr>
        <w:tc>
          <w:tcPr>
            <w:tcW w:w="1890" w:type="dxa"/>
          </w:tcPr>
          <w:p w14:paraId="6A6B6352" w14:textId="77777777" w:rsidR="000E1C23" w:rsidRPr="006865F5" w:rsidRDefault="000E1C23" w:rsidP="00C24D93">
            <w:pPr>
              <w:keepNext/>
              <w:ind w:left="-18"/>
              <w:rPr>
                <w:rFonts w:ascii="Verdana" w:hAnsi="Verdana" w:cs="Arial"/>
              </w:rPr>
            </w:pPr>
          </w:p>
        </w:tc>
        <w:tc>
          <w:tcPr>
            <w:tcW w:w="1440" w:type="dxa"/>
          </w:tcPr>
          <w:p w14:paraId="34CE30BC" w14:textId="77777777" w:rsidR="000E1C23" w:rsidRPr="006865F5"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865F5" w:rsidRDefault="000E1C23" w:rsidP="00C24D93">
            <w:pPr>
              <w:keepNext/>
              <w:ind w:left="-18"/>
              <w:rPr>
                <w:rFonts w:ascii="Verdana" w:hAnsi="Verdana" w:cs="Arial"/>
              </w:rPr>
            </w:pPr>
          </w:p>
        </w:tc>
        <w:tc>
          <w:tcPr>
            <w:tcW w:w="900" w:type="dxa"/>
          </w:tcPr>
          <w:p w14:paraId="0B935808" w14:textId="77777777" w:rsidR="000E1C23" w:rsidRPr="006865F5"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865F5" w:rsidRDefault="000E1C23" w:rsidP="00C24D93">
            <w:pPr>
              <w:pStyle w:val="ListParagraph"/>
              <w:keepNext/>
              <w:ind w:left="-18"/>
              <w:rPr>
                <w:rFonts w:eastAsia="Times New Roman" w:cs="Arial"/>
                <w:sz w:val="20"/>
                <w:szCs w:val="20"/>
              </w:rPr>
            </w:pPr>
          </w:p>
        </w:tc>
      </w:tr>
    </w:tbl>
    <w:p w14:paraId="4024DF89" w14:textId="5EE22D6E"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865F5" w14:paraId="5E272A09" w14:textId="77777777" w:rsidTr="00C24D93">
        <w:trPr>
          <w:cantSplit/>
          <w:trHeight w:val="130"/>
        </w:trPr>
        <w:tc>
          <w:tcPr>
            <w:tcW w:w="9270" w:type="dxa"/>
            <w:gridSpan w:val="3"/>
            <w:shd w:val="clear" w:color="auto" w:fill="000000" w:themeFill="text1"/>
          </w:tcPr>
          <w:p w14:paraId="61A04FED" w14:textId="77777777" w:rsidR="000E1C23" w:rsidRPr="006865F5" w:rsidRDefault="000E1C23" w:rsidP="00C24D93">
            <w:pPr>
              <w:rPr>
                <w:rFonts w:ascii="Verdana" w:hAnsi="Verdana" w:cs="Arial"/>
                <w:b/>
              </w:rPr>
            </w:pPr>
            <w:r w:rsidRPr="006865F5">
              <w:rPr>
                <w:rFonts w:ascii="Verdana" w:hAnsi="Verdana" w:cs="Arial"/>
                <w:b/>
                <w:color w:val="FFFFFF" w:themeColor="background1"/>
              </w:rPr>
              <w:t>Views</w:t>
            </w:r>
          </w:p>
        </w:tc>
      </w:tr>
      <w:tr w:rsidR="000E1C23" w:rsidRPr="006865F5" w14:paraId="7883873F" w14:textId="77777777" w:rsidTr="00C24D93">
        <w:trPr>
          <w:trHeight w:val="375"/>
        </w:trPr>
        <w:tc>
          <w:tcPr>
            <w:tcW w:w="1890" w:type="dxa"/>
          </w:tcPr>
          <w:p w14:paraId="1F848D8A" w14:textId="77777777" w:rsidR="000E1C23" w:rsidRPr="006865F5" w:rsidRDefault="000E1C23" w:rsidP="00C24D93">
            <w:pPr>
              <w:keepNext/>
              <w:ind w:left="-18"/>
              <w:rPr>
                <w:rFonts w:ascii="Verdana" w:hAnsi="Verdana" w:cs="Arial"/>
                <w:b/>
              </w:rPr>
            </w:pPr>
            <w:r w:rsidRPr="006865F5">
              <w:rPr>
                <w:rFonts w:ascii="Verdana" w:hAnsi="Verdana" w:cs="Arial"/>
                <w:b/>
              </w:rPr>
              <w:t>View Type</w:t>
            </w:r>
          </w:p>
        </w:tc>
        <w:tc>
          <w:tcPr>
            <w:tcW w:w="3600" w:type="dxa"/>
          </w:tcPr>
          <w:p w14:paraId="3B369AAF" w14:textId="77777777" w:rsidR="000E1C23" w:rsidRPr="006865F5" w:rsidRDefault="000E1C23" w:rsidP="00C24D93">
            <w:pPr>
              <w:keepNext/>
              <w:ind w:left="-18"/>
              <w:rPr>
                <w:rFonts w:ascii="Verdana" w:hAnsi="Verdana" w:cs="Arial"/>
                <w:b/>
              </w:rPr>
            </w:pPr>
            <w:r w:rsidRPr="006865F5">
              <w:rPr>
                <w:rFonts w:ascii="Verdana" w:hAnsi="Verdana" w:cs="Arial"/>
                <w:b/>
              </w:rPr>
              <w:t>View Name</w:t>
            </w:r>
          </w:p>
        </w:tc>
        <w:tc>
          <w:tcPr>
            <w:tcW w:w="3780" w:type="dxa"/>
          </w:tcPr>
          <w:p w14:paraId="38D90437" w14:textId="77777777" w:rsidR="000E1C23" w:rsidRPr="006865F5" w:rsidRDefault="000E1C23" w:rsidP="00C24D93">
            <w:pPr>
              <w:keepNext/>
              <w:ind w:left="-18"/>
              <w:rPr>
                <w:rFonts w:ascii="Verdana" w:hAnsi="Verdana" w:cs="Arial"/>
                <w:b/>
              </w:rPr>
            </w:pPr>
            <w:r w:rsidRPr="006865F5">
              <w:rPr>
                <w:rFonts w:ascii="Verdana" w:hAnsi="Verdana" w:cs="Arial"/>
                <w:b/>
              </w:rPr>
              <w:t>View Columns</w:t>
            </w:r>
          </w:p>
        </w:tc>
      </w:tr>
      <w:tr w:rsidR="000E1C23" w:rsidRPr="006865F5" w14:paraId="5E2E0B86" w14:textId="77777777" w:rsidTr="00C24D93">
        <w:trPr>
          <w:trHeight w:val="375"/>
        </w:trPr>
        <w:tc>
          <w:tcPr>
            <w:tcW w:w="1890" w:type="dxa"/>
          </w:tcPr>
          <w:p w14:paraId="68E870D9" w14:textId="77777777" w:rsidR="000E1C23" w:rsidRPr="006865F5" w:rsidRDefault="000E1C23" w:rsidP="00C24D93">
            <w:pPr>
              <w:keepNext/>
              <w:ind w:left="-18"/>
              <w:rPr>
                <w:rFonts w:ascii="Verdana" w:hAnsi="Verdana" w:cs="Arial"/>
              </w:rPr>
            </w:pPr>
          </w:p>
        </w:tc>
        <w:tc>
          <w:tcPr>
            <w:tcW w:w="3600" w:type="dxa"/>
          </w:tcPr>
          <w:p w14:paraId="383E2380" w14:textId="77777777" w:rsidR="000E1C23" w:rsidRPr="006865F5"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865F5" w:rsidRDefault="000E1C23" w:rsidP="00C24D93">
            <w:pPr>
              <w:pStyle w:val="ListParagraph"/>
              <w:keepNext/>
              <w:ind w:left="-18"/>
              <w:rPr>
                <w:rFonts w:eastAsia="Times New Roman" w:cs="Arial"/>
                <w:sz w:val="20"/>
                <w:szCs w:val="20"/>
              </w:rPr>
            </w:pPr>
            <w:r w:rsidRPr="006865F5">
              <w:rPr>
                <w:rFonts w:cs="Arial"/>
                <w:sz w:val="20"/>
                <w:szCs w:val="20"/>
              </w:rPr>
              <w:t>&lt;list if applicable&gt;</w:t>
            </w:r>
          </w:p>
        </w:tc>
      </w:tr>
    </w:tbl>
    <w:p w14:paraId="010F5DB4" w14:textId="2F962D92"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865F5" w14:paraId="6DB2E1FB" w14:textId="77777777" w:rsidTr="00C24D93">
        <w:trPr>
          <w:cantSplit/>
          <w:trHeight w:val="130"/>
        </w:trPr>
        <w:tc>
          <w:tcPr>
            <w:tcW w:w="9270" w:type="dxa"/>
            <w:gridSpan w:val="5"/>
            <w:shd w:val="clear" w:color="auto" w:fill="000000" w:themeFill="text1"/>
          </w:tcPr>
          <w:p w14:paraId="458A823B" w14:textId="77777777" w:rsidR="000E1C23" w:rsidRPr="006865F5" w:rsidRDefault="000E1C23" w:rsidP="00C24D93">
            <w:pPr>
              <w:rPr>
                <w:rFonts w:ascii="Verdana" w:hAnsi="Verdana" w:cs="Arial"/>
                <w:b/>
                <w:color w:val="FFFFFF" w:themeColor="background1"/>
              </w:rPr>
            </w:pPr>
            <w:r w:rsidRPr="006865F5">
              <w:rPr>
                <w:rFonts w:ascii="Verdana" w:hAnsi="Verdana" w:cs="Arial"/>
                <w:b/>
                <w:color w:val="FFFFFF" w:themeColor="background1"/>
              </w:rPr>
              <w:t>Analysis Prompts</w:t>
            </w:r>
          </w:p>
        </w:tc>
      </w:tr>
      <w:tr w:rsidR="000E1C23" w:rsidRPr="006865F5" w14:paraId="30F59F7E" w14:textId="77777777" w:rsidTr="00C24D93">
        <w:trPr>
          <w:trHeight w:val="375"/>
        </w:trPr>
        <w:tc>
          <w:tcPr>
            <w:tcW w:w="1391" w:type="dxa"/>
          </w:tcPr>
          <w:p w14:paraId="0294499B" w14:textId="77777777" w:rsidR="000E1C23" w:rsidRPr="006865F5" w:rsidRDefault="000E1C23" w:rsidP="00C24D93">
            <w:pPr>
              <w:keepNext/>
              <w:ind w:left="-18"/>
              <w:rPr>
                <w:rFonts w:ascii="Verdana" w:hAnsi="Verdana" w:cs="Arial"/>
                <w:b/>
              </w:rPr>
            </w:pPr>
            <w:r w:rsidRPr="006865F5">
              <w:rPr>
                <w:rFonts w:ascii="Verdana" w:hAnsi="Verdana" w:cs="Arial"/>
                <w:b/>
              </w:rPr>
              <w:t>Prompt Type</w:t>
            </w:r>
          </w:p>
        </w:tc>
        <w:tc>
          <w:tcPr>
            <w:tcW w:w="1579" w:type="dxa"/>
          </w:tcPr>
          <w:p w14:paraId="0DD876AF" w14:textId="77777777" w:rsidR="000E1C23" w:rsidRPr="006865F5" w:rsidRDefault="000E1C23" w:rsidP="00C24D93">
            <w:pPr>
              <w:keepNext/>
              <w:ind w:left="-18"/>
              <w:rPr>
                <w:rFonts w:ascii="Verdana" w:hAnsi="Verdana" w:cs="Arial"/>
                <w:b/>
              </w:rPr>
            </w:pPr>
            <w:r w:rsidRPr="006865F5">
              <w:rPr>
                <w:rFonts w:ascii="Verdana" w:hAnsi="Verdana" w:cs="Arial"/>
                <w:b/>
              </w:rPr>
              <w:t>Column Name</w:t>
            </w:r>
          </w:p>
        </w:tc>
        <w:tc>
          <w:tcPr>
            <w:tcW w:w="1890" w:type="dxa"/>
          </w:tcPr>
          <w:p w14:paraId="444DD3F8" w14:textId="77777777" w:rsidR="000E1C23" w:rsidRPr="006865F5" w:rsidRDefault="000E1C23" w:rsidP="00C24D93">
            <w:pPr>
              <w:keepNext/>
              <w:ind w:left="-18"/>
              <w:rPr>
                <w:rFonts w:ascii="Verdana" w:hAnsi="Verdana" w:cs="Arial"/>
                <w:b/>
              </w:rPr>
            </w:pPr>
            <w:r w:rsidRPr="006865F5">
              <w:rPr>
                <w:rFonts w:ascii="Verdana" w:hAnsi="Verdana" w:cs="Arial"/>
                <w:b/>
              </w:rPr>
              <w:t>Label</w:t>
            </w:r>
          </w:p>
        </w:tc>
        <w:tc>
          <w:tcPr>
            <w:tcW w:w="1483" w:type="dxa"/>
          </w:tcPr>
          <w:p w14:paraId="78C9AB01" w14:textId="77777777" w:rsidR="000E1C23" w:rsidRPr="006865F5" w:rsidRDefault="000E1C23" w:rsidP="00C24D93">
            <w:pPr>
              <w:keepNext/>
              <w:ind w:left="-18"/>
              <w:rPr>
                <w:rFonts w:ascii="Verdana" w:hAnsi="Verdana" w:cs="Arial"/>
                <w:b/>
              </w:rPr>
            </w:pPr>
            <w:r w:rsidRPr="006865F5">
              <w:rPr>
                <w:rFonts w:ascii="Verdana" w:hAnsi="Verdana" w:cs="Arial"/>
                <w:b/>
              </w:rPr>
              <w:t>Data Type</w:t>
            </w:r>
          </w:p>
        </w:tc>
        <w:tc>
          <w:tcPr>
            <w:tcW w:w="2927" w:type="dxa"/>
          </w:tcPr>
          <w:p w14:paraId="6BB2445D" w14:textId="77777777" w:rsidR="000E1C23" w:rsidRPr="006865F5" w:rsidRDefault="000E1C23" w:rsidP="00C24D93">
            <w:pPr>
              <w:keepNext/>
              <w:ind w:left="-18"/>
              <w:rPr>
                <w:rFonts w:ascii="Verdana" w:hAnsi="Verdana" w:cs="Arial"/>
                <w:b/>
              </w:rPr>
            </w:pPr>
            <w:r w:rsidRPr="006865F5">
              <w:rPr>
                <w:rFonts w:ascii="Verdana" w:hAnsi="Verdana" w:cs="Arial"/>
                <w:b/>
              </w:rPr>
              <w:t>Default Value</w:t>
            </w:r>
          </w:p>
        </w:tc>
      </w:tr>
      <w:tr w:rsidR="000E1C23" w:rsidRPr="006865F5" w14:paraId="4707D597" w14:textId="77777777" w:rsidTr="00C24D93">
        <w:trPr>
          <w:trHeight w:val="375"/>
        </w:trPr>
        <w:tc>
          <w:tcPr>
            <w:tcW w:w="1391" w:type="dxa"/>
          </w:tcPr>
          <w:p w14:paraId="59F47A6A" w14:textId="77777777" w:rsidR="000E1C23" w:rsidRPr="006865F5" w:rsidRDefault="000E1C23" w:rsidP="00C24D93">
            <w:pPr>
              <w:keepNext/>
              <w:ind w:left="-18"/>
              <w:rPr>
                <w:rFonts w:ascii="Verdana" w:hAnsi="Verdana" w:cs="Arial"/>
              </w:rPr>
            </w:pPr>
          </w:p>
        </w:tc>
        <w:tc>
          <w:tcPr>
            <w:tcW w:w="1579" w:type="dxa"/>
          </w:tcPr>
          <w:p w14:paraId="130925F4" w14:textId="77777777" w:rsidR="000E1C23" w:rsidRPr="006865F5"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865F5" w:rsidRDefault="000E1C23" w:rsidP="00C24D93">
            <w:pPr>
              <w:keepNext/>
              <w:ind w:left="-18"/>
              <w:rPr>
                <w:rFonts w:ascii="Verdana" w:hAnsi="Verdana" w:cs="Arial"/>
              </w:rPr>
            </w:pPr>
          </w:p>
        </w:tc>
        <w:tc>
          <w:tcPr>
            <w:tcW w:w="1483" w:type="dxa"/>
          </w:tcPr>
          <w:p w14:paraId="1993D150" w14:textId="77777777" w:rsidR="000E1C23" w:rsidRPr="006865F5"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865F5" w:rsidRDefault="000E1C23" w:rsidP="00C24D93">
            <w:pPr>
              <w:pStyle w:val="ListParagraph"/>
              <w:keepNext/>
              <w:ind w:left="-18"/>
              <w:rPr>
                <w:rFonts w:eastAsia="Times New Roman" w:cs="Arial"/>
                <w:sz w:val="20"/>
                <w:szCs w:val="20"/>
              </w:rPr>
            </w:pPr>
          </w:p>
        </w:tc>
      </w:tr>
    </w:tbl>
    <w:p w14:paraId="36232F98" w14:textId="1BC4F98A" w:rsidR="000E1C23" w:rsidRPr="006865F5" w:rsidRDefault="000E1C23" w:rsidP="551D920B">
      <w:pPr>
        <w:rPr>
          <w:rFonts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865F5" w14:paraId="4917A4B6" w14:textId="77777777" w:rsidTr="551D920B">
        <w:trPr>
          <w:cantSplit/>
          <w:trHeight w:val="130"/>
        </w:trPr>
        <w:tc>
          <w:tcPr>
            <w:tcW w:w="9270" w:type="dxa"/>
            <w:gridSpan w:val="2"/>
            <w:shd w:val="clear" w:color="auto" w:fill="000000" w:themeFill="text1"/>
          </w:tcPr>
          <w:p w14:paraId="7EE5987B" w14:textId="77777777" w:rsidR="000E1C23" w:rsidRPr="006865F5" w:rsidRDefault="000E1C23" w:rsidP="00C24D93">
            <w:pPr>
              <w:rPr>
                <w:rFonts w:ascii="Verdana" w:hAnsi="Verdana" w:cs="Arial"/>
                <w:b/>
              </w:rPr>
            </w:pPr>
            <w:r w:rsidRPr="006865F5">
              <w:rPr>
                <w:rFonts w:ascii="Verdana" w:hAnsi="Verdana" w:cs="Arial"/>
                <w:b/>
                <w:color w:val="FFFFFF" w:themeColor="background1"/>
              </w:rPr>
              <w:t>Advanced Options</w:t>
            </w:r>
          </w:p>
        </w:tc>
      </w:tr>
      <w:tr w:rsidR="000E1C23" w:rsidRPr="006865F5" w14:paraId="6C0593EF" w14:textId="77777777" w:rsidTr="551D920B">
        <w:trPr>
          <w:trHeight w:val="375"/>
        </w:trPr>
        <w:tc>
          <w:tcPr>
            <w:tcW w:w="3330" w:type="dxa"/>
          </w:tcPr>
          <w:p w14:paraId="2B16C80A" w14:textId="77777777" w:rsidR="000E1C23" w:rsidRPr="006865F5" w:rsidRDefault="000E1C23" w:rsidP="00C24D93">
            <w:pPr>
              <w:keepNext/>
              <w:ind w:left="-18"/>
              <w:rPr>
                <w:rFonts w:ascii="Verdana" w:hAnsi="Verdana" w:cs="Arial"/>
                <w:b/>
              </w:rPr>
            </w:pPr>
            <w:r w:rsidRPr="006865F5">
              <w:rPr>
                <w:rFonts w:ascii="Verdana" w:hAnsi="Verdana" w:cs="Arial"/>
                <w:b/>
              </w:rPr>
              <w:t>Option Name</w:t>
            </w:r>
          </w:p>
        </w:tc>
        <w:tc>
          <w:tcPr>
            <w:tcW w:w="5940" w:type="dxa"/>
          </w:tcPr>
          <w:p w14:paraId="2404ED05" w14:textId="77777777" w:rsidR="000E1C23" w:rsidRPr="006865F5" w:rsidRDefault="000E1C23" w:rsidP="00C24D93">
            <w:pPr>
              <w:pStyle w:val="ListParagraph"/>
              <w:keepNext/>
              <w:ind w:left="-18"/>
              <w:rPr>
                <w:rFonts w:eastAsia="Times New Roman" w:cs="Arial"/>
                <w:b/>
                <w:sz w:val="20"/>
                <w:szCs w:val="20"/>
              </w:rPr>
            </w:pPr>
            <w:r w:rsidRPr="006865F5">
              <w:rPr>
                <w:rFonts w:eastAsia="Times New Roman" w:cs="Arial"/>
                <w:b/>
                <w:sz w:val="20"/>
                <w:szCs w:val="20"/>
              </w:rPr>
              <w:t>Option Details</w:t>
            </w:r>
          </w:p>
        </w:tc>
      </w:tr>
      <w:tr w:rsidR="000E1C23" w:rsidRPr="006865F5" w14:paraId="3E1C85BF" w14:textId="77777777" w:rsidTr="551D920B">
        <w:trPr>
          <w:trHeight w:val="375"/>
        </w:trPr>
        <w:tc>
          <w:tcPr>
            <w:tcW w:w="3330" w:type="dxa"/>
          </w:tcPr>
          <w:p w14:paraId="2D091DBA" w14:textId="77777777" w:rsidR="000E1C23" w:rsidRPr="006865F5" w:rsidRDefault="000E1C23" w:rsidP="00C24D93">
            <w:pPr>
              <w:keepNext/>
              <w:ind w:left="-18"/>
              <w:rPr>
                <w:rFonts w:ascii="Verdana" w:hAnsi="Verdana" w:cs="Arial"/>
              </w:rPr>
            </w:pPr>
          </w:p>
        </w:tc>
        <w:tc>
          <w:tcPr>
            <w:tcW w:w="5940" w:type="dxa"/>
          </w:tcPr>
          <w:p w14:paraId="51C6439C" w14:textId="77777777" w:rsidR="000E1C23" w:rsidRPr="006865F5" w:rsidRDefault="000E1C23" w:rsidP="00C24D93">
            <w:pPr>
              <w:pStyle w:val="ListParagraph"/>
              <w:keepNext/>
              <w:ind w:left="-18"/>
              <w:rPr>
                <w:rFonts w:eastAsia="Times New Roman" w:cs="Arial"/>
                <w:sz w:val="20"/>
                <w:szCs w:val="20"/>
              </w:rPr>
            </w:pPr>
          </w:p>
        </w:tc>
      </w:tr>
    </w:tbl>
    <w:p w14:paraId="303E92E5" w14:textId="77777777" w:rsidR="009C23EF" w:rsidRPr="006865F5" w:rsidRDefault="00F644C1" w:rsidP="0045112E">
      <w:pPr>
        <w:pStyle w:val="Heading1"/>
        <w:rPr>
          <w:rFonts w:ascii="Verdana" w:hAnsi="Verdana"/>
        </w:rPr>
      </w:pPr>
      <w:bookmarkStart w:id="96" w:name="_Toc171102268"/>
      <w:r w:rsidRPr="551D920B">
        <w:rPr>
          <w:rFonts w:ascii="Verdana" w:hAnsi="Verdana"/>
        </w:rPr>
        <w:lastRenderedPageBreak/>
        <w:t>Technical Unit Test</w:t>
      </w:r>
      <w:bookmarkEnd w:id="96"/>
    </w:p>
    <w:p w14:paraId="5BD29F08" w14:textId="49FA407B" w:rsidR="00F8772C" w:rsidRPr="006865F5" w:rsidRDefault="00F8772C" w:rsidP="00F8772C">
      <w:pPr>
        <w:pStyle w:val="Bodycopy"/>
        <w:rPr>
          <w:rFonts w:cs="Arial"/>
          <w:color w:val="auto"/>
        </w:rPr>
      </w:pPr>
    </w:p>
    <w:tbl>
      <w:tblPr>
        <w:tblW w:w="927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40"/>
        <w:gridCol w:w="2250"/>
        <w:gridCol w:w="2520"/>
        <w:gridCol w:w="3060"/>
      </w:tblGrid>
      <w:tr w:rsidR="007657D4" w:rsidRPr="006865F5" w14:paraId="174D8CD5" w14:textId="77777777" w:rsidTr="00933845">
        <w:trPr>
          <w:trHeight w:val="306"/>
          <w:tblHeader/>
        </w:trPr>
        <w:tc>
          <w:tcPr>
            <w:tcW w:w="1440" w:type="dxa"/>
            <w:tcBorders>
              <w:top w:val="nil"/>
              <w:left w:val="nil"/>
              <w:bottom w:val="single" w:sz="4" w:space="0" w:color="002776"/>
              <w:right w:val="single" w:sz="4" w:space="0" w:color="FFFFFF"/>
            </w:tcBorders>
            <w:shd w:val="clear" w:color="auto" w:fill="000000" w:themeFill="text1"/>
          </w:tcPr>
          <w:p w14:paraId="3A2BCFBF" w14:textId="1B9A61BD" w:rsidR="007657D4" w:rsidRPr="00991C56" w:rsidRDefault="007657D4">
            <w:pPr>
              <w:pStyle w:val="Tablehead1"/>
              <w:rPr>
                <w:rFonts w:cs="Arial"/>
                <w:color w:val="FFFFFF" w:themeColor="background1"/>
                <w:sz w:val="20"/>
              </w:rPr>
            </w:pPr>
            <w:proofErr w:type="spellStart"/>
            <w:r w:rsidRPr="00991C56">
              <w:rPr>
                <w:color w:val="FFFFFF" w:themeColor="background1"/>
                <w:sz w:val="20"/>
              </w:rPr>
              <w:t>S</w:t>
            </w:r>
            <w:r w:rsidR="001359AD">
              <w:rPr>
                <w:color w:val="FFFFFF" w:themeColor="background1"/>
                <w:sz w:val="20"/>
              </w:rPr>
              <w:t>l</w:t>
            </w:r>
            <w:proofErr w:type="spellEnd"/>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3DCDA40F" w14:textId="77777777" w:rsidR="007657D4" w:rsidRPr="00991C56" w:rsidRDefault="007657D4">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151BACD7" w14:textId="77777777" w:rsidR="007657D4" w:rsidRPr="00991C56" w:rsidRDefault="007657D4">
            <w:pPr>
              <w:pStyle w:val="Tablehead1"/>
              <w:rPr>
                <w:rFonts w:cs="Arial"/>
                <w:color w:val="FFFFFF" w:themeColor="background1"/>
                <w:sz w:val="20"/>
              </w:rPr>
            </w:pPr>
            <w:r w:rsidRPr="00991C56">
              <w:rPr>
                <w:color w:val="FFFFFF" w:themeColor="background1"/>
                <w:sz w:val="20"/>
              </w:rPr>
              <w:t>Expected Result</w:t>
            </w:r>
          </w:p>
        </w:tc>
        <w:tc>
          <w:tcPr>
            <w:tcW w:w="3060" w:type="dxa"/>
            <w:tcBorders>
              <w:top w:val="nil"/>
              <w:left w:val="single" w:sz="4" w:space="0" w:color="FFFFFF"/>
              <w:bottom w:val="single" w:sz="4" w:space="0" w:color="002776"/>
              <w:right w:val="single" w:sz="4" w:space="0" w:color="FFFFFF"/>
            </w:tcBorders>
            <w:shd w:val="clear" w:color="auto" w:fill="000000" w:themeFill="text1"/>
          </w:tcPr>
          <w:p w14:paraId="61C28254" w14:textId="0B7369C4" w:rsidR="007657D4" w:rsidRPr="00991C56" w:rsidRDefault="007657D4">
            <w:pPr>
              <w:pStyle w:val="Tablehead1"/>
              <w:rPr>
                <w:rFonts w:cs="Arial"/>
                <w:color w:val="FFFFFF" w:themeColor="background1"/>
                <w:sz w:val="20"/>
              </w:rPr>
            </w:pPr>
            <w:r w:rsidRPr="00991C56">
              <w:rPr>
                <w:color w:val="FFFFFF" w:themeColor="background1"/>
                <w:sz w:val="20"/>
              </w:rPr>
              <w:t>Executed</w:t>
            </w:r>
          </w:p>
        </w:tc>
      </w:tr>
      <w:tr w:rsidR="007657D4" w:rsidRPr="006865F5" w14:paraId="08D99CC6" w14:textId="77777777" w:rsidTr="00933845">
        <w:trPr>
          <w:trHeight w:val="367"/>
        </w:trPr>
        <w:tc>
          <w:tcPr>
            <w:tcW w:w="1440" w:type="dxa"/>
            <w:tcBorders>
              <w:top w:val="single" w:sz="4" w:space="0" w:color="002776"/>
              <w:bottom w:val="single" w:sz="4" w:space="0" w:color="002776"/>
            </w:tcBorders>
          </w:tcPr>
          <w:p w14:paraId="1520820D" w14:textId="77777777" w:rsidR="007657D4" w:rsidRPr="006865F5" w:rsidRDefault="007657D4">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1B29E8D1"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31D56754"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2E9CD57" w14:textId="77777777" w:rsidR="007657D4" w:rsidRPr="006865F5" w:rsidRDefault="007657D4">
            <w:pPr>
              <w:pStyle w:val="Bodycopy"/>
              <w:rPr>
                <w:rFonts w:cs="Arial"/>
              </w:rPr>
            </w:pPr>
          </w:p>
        </w:tc>
      </w:tr>
      <w:tr w:rsidR="007657D4" w:rsidRPr="006865F5" w14:paraId="6FFF6433" w14:textId="77777777" w:rsidTr="00933845">
        <w:trPr>
          <w:trHeight w:val="367"/>
        </w:trPr>
        <w:tc>
          <w:tcPr>
            <w:tcW w:w="1440" w:type="dxa"/>
            <w:tcBorders>
              <w:top w:val="single" w:sz="4" w:space="0" w:color="002776"/>
              <w:bottom w:val="single" w:sz="4" w:space="0" w:color="002776"/>
            </w:tcBorders>
          </w:tcPr>
          <w:p w14:paraId="1F600676" w14:textId="77777777" w:rsidR="007657D4" w:rsidRPr="006865F5" w:rsidRDefault="007657D4">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41E4AEFD"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7D19FCBE"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902073F" w14:textId="77777777" w:rsidR="007657D4" w:rsidRPr="006865F5" w:rsidRDefault="007657D4">
            <w:pPr>
              <w:pStyle w:val="Bodycopy"/>
              <w:rPr>
                <w:rFonts w:cs="Arial"/>
              </w:rPr>
            </w:pPr>
          </w:p>
        </w:tc>
      </w:tr>
      <w:tr w:rsidR="007657D4" w:rsidRPr="006865F5" w14:paraId="326F6BCF" w14:textId="77777777" w:rsidTr="00933845">
        <w:trPr>
          <w:trHeight w:val="367"/>
        </w:trPr>
        <w:tc>
          <w:tcPr>
            <w:tcW w:w="1440" w:type="dxa"/>
            <w:tcBorders>
              <w:top w:val="single" w:sz="4" w:space="0" w:color="002776"/>
              <w:bottom w:val="single" w:sz="4" w:space="0" w:color="002776"/>
            </w:tcBorders>
          </w:tcPr>
          <w:p w14:paraId="33B3EEFD" w14:textId="77777777" w:rsidR="007657D4" w:rsidRPr="006865F5" w:rsidRDefault="007657D4">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18E4407F"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078B00C9"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7AA9DEC8" w14:textId="77777777" w:rsidR="007657D4" w:rsidRPr="006865F5" w:rsidRDefault="007657D4">
            <w:pPr>
              <w:pStyle w:val="Bodycopy"/>
              <w:rPr>
                <w:rFonts w:cs="Arial"/>
              </w:rPr>
            </w:pPr>
          </w:p>
        </w:tc>
      </w:tr>
    </w:tbl>
    <w:p w14:paraId="23364953" w14:textId="77777777" w:rsidR="001E12C0" w:rsidRDefault="006268D0" w:rsidP="00586EBF">
      <w:pPr>
        <w:pStyle w:val="Heading1"/>
        <w:rPr>
          <w:rFonts w:ascii="Verdana" w:hAnsi="Verdana"/>
        </w:rPr>
      </w:pPr>
      <w:bookmarkStart w:id="97" w:name="_Toc488352446"/>
      <w:bookmarkStart w:id="98" w:name="_Toc526942569"/>
      <w:bookmarkStart w:id="99" w:name="_Toc171102269"/>
      <w:r w:rsidRPr="001E12C0">
        <w:rPr>
          <w:rFonts w:ascii="Verdana" w:hAnsi="Verdana"/>
        </w:rPr>
        <w:lastRenderedPageBreak/>
        <w:t>Migration Steps</w:t>
      </w:r>
      <w:bookmarkStart w:id="100" w:name="_Toc246416873"/>
      <w:bookmarkStart w:id="101" w:name="_Toc274674045"/>
      <w:bookmarkStart w:id="102" w:name="_Toc488352450"/>
      <w:bookmarkStart w:id="103" w:name="_Toc526942570"/>
      <w:bookmarkEnd w:id="97"/>
      <w:bookmarkEnd w:id="98"/>
      <w:bookmarkEnd w:id="99"/>
    </w:p>
    <w:p w14:paraId="72B2BBD0" w14:textId="1B754E3F" w:rsidR="00E62C60" w:rsidRDefault="00E62C60" w:rsidP="00E62C60">
      <w:pPr>
        <w:pStyle w:val="Bodycopy"/>
      </w:pPr>
      <w:r>
        <w:t>N/A</w:t>
      </w:r>
    </w:p>
    <w:p w14:paraId="53A230E0" w14:textId="70A27383" w:rsidR="006268D0" w:rsidRPr="001E12C0" w:rsidRDefault="006268D0" w:rsidP="00586EBF">
      <w:pPr>
        <w:pStyle w:val="Heading1"/>
        <w:rPr>
          <w:rFonts w:ascii="Verdana" w:hAnsi="Verdana"/>
        </w:rPr>
      </w:pPr>
      <w:bookmarkStart w:id="104" w:name="_Toc171102270"/>
      <w:r w:rsidRPr="001E12C0">
        <w:rPr>
          <w:rFonts w:ascii="Verdana" w:hAnsi="Verdana"/>
        </w:rPr>
        <w:lastRenderedPageBreak/>
        <w:t>Open and Closed Issues</w:t>
      </w:r>
      <w:bookmarkEnd w:id="100"/>
      <w:bookmarkEnd w:id="101"/>
      <w:bookmarkEnd w:id="102"/>
      <w:bookmarkEnd w:id="103"/>
      <w:bookmarkEnd w:id="104"/>
    </w:p>
    <w:p w14:paraId="68BEED90" w14:textId="6E3D5C1B" w:rsidR="006268D0" w:rsidRPr="006865F5" w:rsidRDefault="577A8235" w:rsidP="00A47015">
      <w:pPr>
        <w:pStyle w:val="Heading2"/>
        <w:rPr>
          <w:rFonts w:ascii="Verdana" w:hAnsi="Verdana"/>
        </w:rPr>
      </w:pPr>
      <w:bookmarkStart w:id="105" w:name="_Toc488352451"/>
      <w:bookmarkStart w:id="106" w:name="_Toc526942571"/>
      <w:bookmarkStart w:id="107" w:name="_Toc171102271"/>
      <w:r w:rsidRPr="551D920B">
        <w:rPr>
          <w:rFonts w:ascii="Verdana" w:hAnsi="Verdana"/>
        </w:rPr>
        <w:t>Open issues</w:t>
      </w:r>
      <w:bookmarkEnd w:id="105"/>
      <w:bookmarkEnd w:id="106"/>
      <w:bookmarkEnd w:id="107"/>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proofErr w:type="spellStart"/>
            <w:r w:rsidRPr="00991C56">
              <w:rPr>
                <w:rFonts w:cs="Arial"/>
                <w:color w:val="FFFFFF" w:themeColor="background1"/>
                <w:sz w:val="20"/>
              </w:rPr>
              <w:t>S</w:t>
            </w:r>
            <w:r w:rsidR="00991C56">
              <w:rPr>
                <w:rFonts w:cs="Arial"/>
                <w:color w:val="FFFFFF" w:themeColor="background1"/>
                <w:sz w:val="20"/>
              </w:rPr>
              <w:t>l</w:t>
            </w:r>
            <w:proofErr w:type="spellEnd"/>
            <w:r w:rsidR="00991C56">
              <w:rPr>
                <w:rFonts w:cs="Arial"/>
                <w:color w:val="FFFFFF" w:themeColor="background1"/>
                <w:sz w:val="20"/>
              </w:rPr>
              <w:t xml:space="preserve">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A47015">
      <w:pPr>
        <w:pStyle w:val="Heading2"/>
        <w:rPr>
          <w:rFonts w:ascii="Verdana" w:hAnsi="Verdana"/>
        </w:rPr>
      </w:pPr>
      <w:bookmarkStart w:id="108" w:name="_Toc526942572"/>
      <w:bookmarkStart w:id="109" w:name="_Toc171102272"/>
      <w:r w:rsidRPr="551D920B">
        <w:rPr>
          <w:rFonts w:ascii="Verdana" w:hAnsi="Verdana"/>
        </w:rPr>
        <w:t>Closed issues</w:t>
      </w:r>
      <w:bookmarkEnd w:id="108"/>
      <w:bookmarkEnd w:id="109"/>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10" w:name="_Toc64270812"/>
      <w:bookmarkStart w:id="111" w:name="_Toc434793494"/>
      <w:bookmarkStart w:id="112" w:name="_Toc526940169"/>
      <w:bookmarkStart w:id="113" w:name="_Toc526942573"/>
      <w:bookmarkStart w:id="114" w:name="_Toc171102273"/>
      <w:r w:rsidRPr="551D920B">
        <w:rPr>
          <w:rFonts w:ascii="Verdana" w:hAnsi="Verdana"/>
        </w:rPr>
        <w:lastRenderedPageBreak/>
        <w:t>Appendix</w:t>
      </w:r>
      <w:bookmarkEnd w:id="110"/>
      <w:bookmarkEnd w:id="111"/>
      <w:bookmarkEnd w:id="112"/>
      <w:bookmarkEnd w:id="113"/>
      <w:bookmarkEnd w:id="114"/>
    </w:p>
    <w:sectPr w:rsidR="006268D0" w:rsidRPr="006865F5" w:rsidSect="00DA05E5">
      <w:footerReference w:type="default" r:id="rId23"/>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5090" w14:textId="77777777" w:rsidR="00A71E3E" w:rsidRDefault="00A71E3E" w:rsidP="007A4AAA">
      <w:r>
        <w:separator/>
      </w:r>
    </w:p>
  </w:endnote>
  <w:endnote w:type="continuationSeparator" w:id="0">
    <w:p w14:paraId="0114433E" w14:textId="77777777" w:rsidR="00A71E3E" w:rsidRDefault="00A71E3E" w:rsidP="007A4AAA">
      <w:r>
        <w:continuationSeparator/>
      </w:r>
    </w:p>
  </w:endnote>
  <w:endnote w:type="continuationNotice" w:id="1">
    <w:p w14:paraId="01B32BF4" w14:textId="77777777" w:rsidR="00A71E3E" w:rsidRDefault="00A71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726F1C8A"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5D2567">
            <w:rPr>
              <w:rFonts w:cs="Arial"/>
              <w:noProof/>
              <w:szCs w:val="18"/>
            </w:rPr>
            <w:t>Summary</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16EEFD80" w:rsidR="00084448" w:rsidRPr="000C5691" w:rsidRDefault="00FE38EC" w:rsidP="00900CAF">
          <w:pPr>
            <w:pStyle w:val="Footer"/>
            <w:rPr>
              <w:noProof/>
              <w:highlight w:val="yellow"/>
            </w:rPr>
          </w:pPr>
          <w:r>
            <w:rPr>
              <w:rFonts w:cs="Arial"/>
            </w:rPr>
            <w:t xml:space="preserve">            </w:t>
          </w:r>
          <w:r w:rsidR="008F453A" w:rsidRPr="008F453A">
            <w:rPr>
              <w:rFonts w:cs="Arial"/>
            </w:rPr>
            <w:t>Duplicate VIN on Invoices 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5BB0" w14:textId="77777777" w:rsidR="00A71E3E" w:rsidRDefault="00A71E3E" w:rsidP="007A4AAA">
      <w:r>
        <w:separator/>
      </w:r>
    </w:p>
  </w:footnote>
  <w:footnote w:type="continuationSeparator" w:id="0">
    <w:p w14:paraId="26B474E4" w14:textId="77777777" w:rsidR="00A71E3E" w:rsidRDefault="00A71E3E" w:rsidP="007A4AAA">
      <w:r>
        <w:continuationSeparator/>
      </w:r>
    </w:p>
  </w:footnote>
  <w:footnote w:type="continuationNotice" w:id="1">
    <w:p w14:paraId="1BB38180" w14:textId="77777777" w:rsidR="00A71E3E" w:rsidRDefault="00A71E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D6A403C" w:rsidR="00084448" w:rsidRDefault="00C8702E" w:rsidP="00C8702E">
    <w:pPr>
      <w:tabs>
        <w:tab w:val="right" w:pos="9360"/>
      </w:tabs>
      <w:ind w:right="-274"/>
    </w:pPr>
    <w:r>
      <w:rPr>
        <w:noProof/>
      </w:rPr>
      <w:drawing>
        <wp:anchor distT="0" distB="0" distL="114300" distR="114300" simplePos="0" relativeHeight="251659264" behindDoc="0" locked="1" layoutInCell="1" allowOverlap="1" wp14:anchorId="402EE390" wp14:editId="61DCD3C4">
          <wp:simplePos x="0" y="0"/>
          <wp:positionH relativeFrom="margin">
            <wp:posOffset>0</wp:posOffset>
          </wp:positionH>
          <wp:positionV relativeFrom="page">
            <wp:posOffset>457200</wp:posOffset>
          </wp:positionV>
          <wp:extent cx="896620" cy="1663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r w:rsidR="0008444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EA8D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3"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7" w15:restartNumberingAfterBreak="0">
    <w:nsid w:val="22693F1D"/>
    <w:multiLevelType w:val="hybridMultilevel"/>
    <w:tmpl w:val="708E8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CEC5D60"/>
    <w:multiLevelType w:val="hybridMultilevel"/>
    <w:tmpl w:val="61C65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B4CEB"/>
    <w:multiLevelType w:val="hybridMultilevel"/>
    <w:tmpl w:val="54D005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4EC55F9"/>
    <w:multiLevelType w:val="hybridMultilevel"/>
    <w:tmpl w:val="AB58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6CB0CB1"/>
    <w:multiLevelType w:val="hybridMultilevel"/>
    <w:tmpl w:val="6AA6CFB4"/>
    <w:lvl w:ilvl="0" w:tplc="0FC8E052">
      <w:start w:val="6"/>
      <w:numFmt w:val="bullet"/>
      <w:lvlText w:val=""/>
      <w:lvlJc w:val="left"/>
      <w:pPr>
        <w:ind w:left="810" w:hanging="360"/>
      </w:pPr>
      <w:rPr>
        <w:rFonts w:ascii="Symbol" w:eastAsia="Times" w:hAnsi="Symbo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8"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31"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30"/>
  </w:num>
  <w:num w:numId="2" w16cid:durableId="592200624">
    <w:abstractNumId w:val="5"/>
  </w:num>
  <w:num w:numId="3" w16cid:durableId="2058704114">
    <w:abstractNumId w:val="8"/>
  </w:num>
  <w:num w:numId="4" w16cid:durableId="1075737306">
    <w:abstractNumId w:val="28"/>
  </w:num>
  <w:num w:numId="5" w16cid:durableId="1338998716">
    <w:abstractNumId w:val="25"/>
  </w:num>
  <w:num w:numId="6" w16cid:durableId="110245368">
    <w:abstractNumId w:val="18"/>
  </w:num>
  <w:num w:numId="7" w16cid:durableId="478419559">
    <w:abstractNumId w:val="17"/>
  </w:num>
  <w:num w:numId="8" w16cid:durableId="1971549179">
    <w:abstractNumId w:val="34"/>
  </w:num>
  <w:num w:numId="9" w16cid:durableId="721296315">
    <w:abstractNumId w:val="13"/>
  </w:num>
  <w:num w:numId="10" w16cid:durableId="2008286728">
    <w:abstractNumId w:val="5"/>
    <w:lvlOverride w:ilvl="0">
      <w:startOverride w:val="2"/>
    </w:lvlOverride>
    <w:lvlOverride w:ilvl="1">
      <w:startOverride w:val="2"/>
    </w:lvlOverride>
  </w:num>
  <w:num w:numId="11" w16cid:durableId="1106778898">
    <w:abstractNumId w:val="5"/>
  </w:num>
  <w:num w:numId="12" w16cid:durableId="640308854">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10"/>
  </w:num>
  <w:num w:numId="15" w16cid:durableId="1267035759">
    <w:abstractNumId w:val="4"/>
  </w:num>
  <w:num w:numId="16" w16cid:durableId="1962028142">
    <w:abstractNumId w:val="14"/>
  </w:num>
  <w:num w:numId="17" w16cid:durableId="396244335">
    <w:abstractNumId w:val="24"/>
  </w:num>
  <w:num w:numId="18" w16cid:durableId="1866408443">
    <w:abstractNumId w:val="15"/>
  </w:num>
  <w:num w:numId="19" w16cid:durableId="149257010">
    <w:abstractNumId w:val="9"/>
  </w:num>
  <w:num w:numId="20" w16cid:durableId="787774907">
    <w:abstractNumId w:val="12"/>
  </w:num>
  <w:num w:numId="21" w16cid:durableId="1119225252">
    <w:abstractNumId w:val="6"/>
  </w:num>
  <w:num w:numId="22" w16cid:durableId="449979452">
    <w:abstractNumId w:val="2"/>
  </w:num>
  <w:num w:numId="23" w16cid:durableId="131562564">
    <w:abstractNumId w:val="27"/>
  </w:num>
  <w:num w:numId="24" w16cid:durableId="2111004456">
    <w:abstractNumId w:val="26"/>
  </w:num>
  <w:num w:numId="25" w16cid:durableId="1826969535">
    <w:abstractNumId w:val="26"/>
  </w:num>
  <w:num w:numId="26" w16cid:durableId="899554864">
    <w:abstractNumId w:val="11"/>
  </w:num>
  <w:num w:numId="27" w16cid:durableId="1916626451">
    <w:abstractNumId w:val="29"/>
  </w:num>
  <w:num w:numId="28" w16cid:durableId="494414394">
    <w:abstractNumId w:val="20"/>
  </w:num>
  <w:num w:numId="29" w16cid:durableId="2110349563">
    <w:abstractNumId w:val="33"/>
  </w:num>
  <w:num w:numId="30" w16cid:durableId="243682579">
    <w:abstractNumId w:val="3"/>
  </w:num>
  <w:num w:numId="31" w16cid:durableId="327949107">
    <w:abstractNumId w:val="31"/>
  </w:num>
  <w:num w:numId="32" w16cid:durableId="481241984">
    <w:abstractNumId w:val="16"/>
  </w:num>
  <w:num w:numId="33" w16cid:durableId="784422824">
    <w:abstractNumId w:val="5"/>
  </w:num>
  <w:num w:numId="34" w16cid:durableId="172839384">
    <w:abstractNumId w:val="5"/>
  </w:num>
  <w:num w:numId="35" w16cid:durableId="687635958">
    <w:abstractNumId w:val="32"/>
  </w:num>
  <w:num w:numId="36" w16cid:durableId="1769616805">
    <w:abstractNumId w:val="22"/>
  </w:num>
  <w:num w:numId="37" w16cid:durableId="484786015">
    <w:abstractNumId w:val="0"/>
  </w:num>
  <w:num w:numId="38" w16cid:durableId="317736637">
    <w:abstractNumId w:val="7"/>
  </w:num>
  <w:num w:numId="39" w16cid:durableId="992099804">
    <w:abstractNumId w:val="1"/>
  </w:num>
  <w:num w:numId="40" w16cid:durableId="1534688730">
    <w:abstractNumId w:val="23"/>
  </w:num>
  <w:num w:numId="41" w16cid:durableId="1561021515">
    <w:abstractNumId w:val="21"/>
  </w:num>
  <w:num w:numId="42" w16cid:durableId="488063354">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12C0"/>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0FC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9C4"/>
    <w:rsid w:val="00337A69"/>
    <w:rsid w:val="0034199F"/>
    <w:rsid w:val="00341F29"/>
    <w:rsid w:val="00342DFE"/>
    <w:rsid w:val="003436F7"/>
    <w:rsid w:val="00343794"/>
    <w:rsid w:val="003445C7"/>
    <w:rsid w:val="003451D3"/>
    <w:rsid w:val="00345E59"/>
    <w:rsid w:val="0034644C"/>
    <w:rsid w:val="003505D3"/>
    <w:rsid w:val="00350C13"/>
    <w:rsid w:val="003548CD"/>
    <w:rsid w:val="00354FAA"/>
    <w:rsid w:val="00356828"/>
    <w:rsid w:val="003568CF"/>
    <w:rsid w:val="00356CC6"/>
    <w:rsid w:val="00356DC9"/>
    <w:rsid w:val="00361925"/>
    <w:rsid w:val="00364F2B"/>
    <w:rsid w:val="00367292"/>
    <w:rsid w:val="00367BF0"/>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4C29"/>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1DC7"/>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2F26"/>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2567"/>
    <w:rsid w:val="005D3229"/>
    <w:rsid w:val="005D3492"/>
    <w:rsid w:val="005D3647"/>
    <w:rsid w:val="005D37F0"/>
    <w:rsid w:val="005D4293"/>
    <w:rsid w:val="005D42D6"/>
    <w:rsid w:val="005E0D65"/>
    <w:rsid w:val="005E0F5B"/>
    <w:rsid w:val="005E5176"/>
    <w:rsid w:val="005E75BC"/>
    <w:rsid w:val="005F0609"/>
    <w:rsid w:val="005F281D"/>
    <w:rsid w:val="005F2874"/>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41D0"/>
    <w:rsid w:val="0065531D"/>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632B"/>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6214"/>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706"/>
    <w:rsid w:val="00892EF0"/>
    <w:rsid w:val="00893194"/>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29A6"/>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453A"/>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0326"/>
    <w:rsid w:val="00921B31"/>
    <w:rsid w:val="00921CD1"/>
    <w:rsid w:val="00923AB1"/>
    <w:rsid w:val="00924382"/>
    <w:rsid w:val="0092454A"/>
    <w:rsid w:val="00925044"/>
    <w:rsid w:val="00926D63"/>
    <w:rsid w:val="00926DD0"/>
    <w:rsid w:val="009306C9"/>
    <w:rsid w:val="00931D61"/>
    <w:rsid w:val="00933845"/>
    <w:rsid w:val="00934962"/>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777"/>
    <w:rsid w:val="009758D8"/>
    <w:rsid w:val="009762C3"/>
    <w:rsid w:val="00976E69"/>
    <w:rsid w:val="00977033"/>
    <w:rsid w:val="00977867"/>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31E"/>
    <w:rsid w:val="00A26B7A"/>
    <w:rsid w:val="00A27806"/>
    <w:rsid w:val="00A307AB"/>
    <w:rsid w:val="00A311E1"/>
    <w:rsid w:val="00A32C34"/>
    <w:rsid w:val="00A33011"/>
    <w:rsid w:val="00A3373D"/>
    <w:rsid w:val="00A36429"/>
    <w:rsid w:val="00A36743"/>
    <w:rsid w:val="00A36815"/>
    <w:rsid w:val="00A4021E"/>
    <w:rsid w:val="00A408A8"/>
    <w:rsid w:val="00A41924"/>
    <w:rsid w:val="00A43C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1E3E"/>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4D1"/>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07E72"/>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458B"/>
    <w:rsid w:val="00B46B5E"/>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8702E"/>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53E5"/>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60"/>
    <w:rsid w:val="00E62CA4"/>
    <w:rsid w:val="00E6332A"/>
    <w:rsid w:val="00E63953"/>
    <w:rsid w:val="00E659EC"/>
    <w:rsid w:val="00E70271"/>
    <w:rsid w:val="00E70646"/>
    <w:rsid w:val="00E70CFE"/>
    <w:rsid w:val="00E71B12"/>
    <w:rsid w:val="00E726B2"/>
    <w:rsid w:val="00E75C17"/>
    <w:rsid w:val="00E77539"/>
    <w:rsid w:val="00E7756B"/>
    <w:rsid w:val="00E80799"/>
    <w:rsid w:val="00E80EA7"/>
    <w:rsid w:val="00E8384E"/>
    <w:rsid w:val="00E83896"/>
    <w:rsid w:val="00E84330"/>
    <w:rsid w:val="00E85591"/>
    <w:rsid w:val="00E866FE"/>
    <w:rsid w:val="00E8695F"/>
    <w:rsid w:val="00E93B7C"/>
    <w:rsid w:val="00E9494C"/>
    <w:rsid w:val="00E9578E"/>
    <w:rsid w:val="00E959E9"/>
    <w:rsid w:val="00E97948"/>
    <w:rsid w:val="00EA0195"/>
    <w:rsid w:val="00EA0719"/>
    <w:rsid w:val="00EA392D"/>
    <w:rsid w:val="00EA4251"/>
    <w:rsid w:val="00EA69D6"/>
    <w:rsid w:val="00EB41A3"/>
    <w:rsid w:val="00EB5AA5"/>
    <w:rsid w:val="00EC0040"/>
    <w:rsid w:val="00EC141E"/>
    <w:rsid w:val="00EC2FB0"/>
    <w:rsid w:val="00EC418E"/>
    <w:rsid w:val="00EC45F4"/>
    <w:rsid w:val="00EC48E4"/>
    <w:rsid w:val="00EC4C81"/>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657F"/>
    <w:rsid w:val="00F07BA6"/>
    <w:rsid w:val="00F10303"/>
    <w:rsid w:val="00F111FA"/>
    <w:rsid w:val="00F12858"/>
    <w:rsid w:val="00F2076D"/>
    <w:rsid w:val="00F20A0B"/>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3464"/>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link w:val="ListParagraphChar"/>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uiPriority w:val="99"/>
    <w:semiHidden/>
    <w:unhideWhenUsed/>
    <w:rsid w:val="00E70271"/>
    <w:rPr>
      <w:sz w:val="16"/>
      <w:szCs w:val="16"/>
    </w:rPr>
  </w:style>
  <w:style w:type="paragraph" w:styleId="CommentText">
    <w:name w:val="annotation text"/>
    <w:basedOn w:val="Normal"/>
    <w:link w:val="CommentTextChar"/>
    <w:uiPriority w:val="99"/>
    <w:unhideWhenUsed/>
    <w:rsid w:val="00E70271"/>
  </w:style>
  <w:style w:type="character" w:customStyle="1" w:styleId="CommentTextChar">
    <w:name w:val="Comment Text Char"/>
    <w:basedOn w:val="DefaultParagraphFont"/>
    <w:link w:val="CommentText"/>
    <w:uiPriority w:val="99"/>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aliases w:val="t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paragraph" w:customStyle="1" w:styleId="Bullet1">
    <w:name w:val="Bullet 1"/>
    <w:basedOn w:val="ListBullet"/>
    <w:autoRedefine/>
    <w:qFormat/>
    <w:rsid w:val="00250FCB"/>
    <w:pPr>
      <w:spacing w:after="60"/>
      <w:jc w:val="both"/>
    </w:pPr>
    <w:rPr>
      <w:rFonts w:asciiTheme="minorHAnsi" w:hAnsiTheme="minorHAnsi" w:cstheme="minorHAnsi"/>
    </w:rPr>
  </w:style>
  <w:style w:type="paragraph" w:styleId="ListBullet">
    <w:name w:val="List Bullet"/>
    <w:basedOn w:val="Bodycopy"/>
    <w:autoRedefine/>
    <w:semiHidden/>
    <w:rsid w:val="00B4458B"/>
    <w:pPr>
      <w:numPr>
        <w:numId w:val="37"/>
      </w:numPr>
      <w:spacing w:after="0"/>
    </w:pPr>
    <w:rPr>
      <w:rFonts w:ascii="Arial" w:hAnsi="Arial"/>
      <w:lang w:val="en-GB"/>
    </w:rPr>
  </w:style>
  <w:style w:type="paragraph" w:customStyle="1" w:styleId="TableHeading">
    <w:name w:val="Table Heading"/>
    <w:next w:val="Normal"/>
    <w:link w:val="TableHeadingChar"/>
    <w:rsid w:val="00B07E72"/>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B07E72"/>
    <w:rPr>
      <w:rFonts w:ascii="Arial" w:eastAsia="Times New Roman" w:hAnsi="Arial" w:cs="Times New Roman"/>
      <w:b/>
      <w:noProof/>
      <w:sz w:val="20"/>
      <w:szCs w:val="20"/>
    </w:rPr>
  </w:style>
  <w:style w:type="character" w:customStyle="1" w:styleId="ListParagraphChar">
    <w:name w:val="List Paragraph Char"/>
    <w:basedOn w:val="DefaultParagraphFont"/>
    <w:link w:val="ListParagraph"/>
    <w:uiPriority w:val="34"/>
    <w:rsid w:val="00B07E72"/>
    <w:rPr>
      <w:rFonts w:ascii="Verdana" w:eastAsia="Calibri" w:hAnsi="Verdana"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oleObject" Target="embeddings/Microsoft_Word_97_-_2003_Document.doc"/></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4.xml><?xml version="1.0" encoding="utf-8"?>
<ds:datastoreItem xmlns:ds="http://schemas.openxmlformats.org/officeDocument/2006/customXml" ds:itemID="{96F934FA-6234-4B93-81CB-F8014F8E3755}"/>
</file>

<file path=docProps/app.xml><?xml version="1.0" encoding="utf-8"?>
<Properties xmlns="http://schemas.openxmlformats.org/officeDocument/2006/extended-properties" xmlns:vt="http://schemas.openxmlformats.org/officeDocument/2006/docPropsVTypes">
  <Template>Normal.dotm</Template>
  <TotalTime>4729</TotalTime>
  <Pages>1</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S, Swetha</cp:lastModifiedBy>
  <cp:revision>32</cp:revision>
  <dcterms:created xsi:type="dcterms:W3CDTF">2024-06-24T15:10:00Z</dcterms:created>
  <dcterms:modified xsi:type="dcterms:W3CDTF">2024-07-05T14:33:00Z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0x010100B9D078BC8ED32941A0ED18AC25940405</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