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E64B"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1CC3B170"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080A524C"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23465603"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4045E27A" w14:textId="77777777" w:rsidR="00A61E7D" w:rsidRPr="00A61E7D" w:rsidRDefault="00A61E7D" w:rsidP="00A61E7D">
      <w:pPr>
        <w:pStyle w:val="StyleToolordeliverablenameCustomColorRGB039118Left"/>
        <w:spacing w:before="0"/>
        <w:ind w:left="0"/>
        <w:rPr>
          <w:rFonts w:ascii="Verdana" w:hAnsi="Verdana" w:cs="Arial"/>
          <w:bCs/>
          <w:color w:val="00B0F0"/>
          <w:sz w:val="40"/>
          <w:szCs w:val="40"/>
        </w:rPr>
      </w:pPr>
      <w:r w:rsidRPr="00A61E7D">
        <w:rPr>
          <w:rFonts w:ascii="Verdana" w:hAnsi="Verdana" w:cs="Arial"/>
          <w:bCs/>
          <w:color w:val="00B0F0"/>
          <w:sz w:val="40"/>
          <w:szCs w:val="40"/>
        </w:rPr>
        <w:t>O2_GENAI_REP917_PO Print - English (CFD)</w:t>
      </w:r>
    </w:p>
    <w:p w14:paraId="4257AE82" w14:textId="77777777" w:rsidR="00F76CC1" w:rsidRPr="00F76CC1" w:rsidRDefault="00F76CC1" w:rsidP="00F76CC1">
      <w:pPr>
        <w:pStyle w:val="Coversubitle"/>
        <w:spacing w:before="0" w:after="0"/>
        <w:rPr>
          <w:rFonts w:ascii="Verdana" w:hAnsi="Verdana" w:cs="Arial"/>
          <w:color w:val="1F3864" w:themeColor="accent5" w:themeShade="80"/>
          <w:sz w:val="56"/>
          <w:szCs w:val="56"/>
        </w:rPr>
      </w:pPr>
    </w:p>
    <w:p w14:paraId="093411EC" w14:textId="07DA0EC2" w:rsidR="00C97609" w:rsidRPr="00CE45BE" w:rsidRDefault="00C97609" w:rsidP="00C97609">
      <w:pPr>
        <w:pStyle w:val="StyleToolordeliverablenameCustomColorRGB039118Left"/>
        <w:spacing w:before="0"/>
        <w:ind w:left="0"/>
        <w:rPr>
          <w:rFonts w:ascii="Verdana" w:hAnsi="Verdana" w:cs="Arial"/>
          <w:b/>
          <w:color w:val="92D050"/>
          <w:sz w:val="56"/>
          <w:szCs w:val="56"/>
        </w:rPr>
      </w:pPr>
      <w:r w:rsidRPr="00CE45BE">
        <w:rPr>
          <w:rFonts w:ascii="Verdana" w:hAnsi="Verdana" w:cs="Arial"/>
          <w:b/>
          <w:color w:val="92D050"/>
          <w:sz w:val="56"/>
          <w:szCs w:val="56"/>
        </w:rPr>
        <w:t>Lean Specificatio</w:t>
      </w:r>
      <w:r w:rsidR="00034003">
        <w:rPr>
          <w:rFonts w:ascii="Verdana" w:hAnsi="Verdana" w:cs="Arial"/>
          <w:b/>
          <w:color w:val="92D050"/>
          <w:sz w:val="56"/>
          <w:szCs w:val="56"/>
        </w:rPr>
        <w:softHyphen/>
      </w:r>
      <w:r w:rsidR="00034003">
        <w:rPr>
          <w:rFonts w:ascii="Verdana" w:hAnsi="Verdana" w:cs="Arial"/>
          <w:b/>
          <w:color w:val="92D050"/>
          <w:sz w:val="56"/>
          <w:szCs w:val="56"/>
        </w:rPr>
        <w:softHyphen/>
      </w:r>
      <w:r w:rsidRPr="00CE45BE">
        <w:rPr>
          <w:rFonts w:ascii="Verdana" w:hAnsi="Verdana" w:cs="Arial"/>
          <w:b/>
          <w:color w:val="92D050"/>
          <w:sz w:val="56"/>
          <w:szCs w:val="56"/>
        </w:rPr>
        <w:t>n</w:t>
      </w:r>
    </w:p>
    <w:p w14:paraId="6CC7BC7F" w14:textId="77777777" w:rsidR="00870D22" w:rsidRPr="00CE45BE" w:rsidRDefault="00870D22" w:rsidP="00870D22">
      <w:pPr>
        <w:rPr>
          <w:rFonts w:ascii="Verdana" w:hAnsi="Verdana" w:cs="Arial"/>
          <w:color w:val="000000" w:themeColor="text1"/>
        </w:rPr>
      </w:pPr>
    </w:p>
    <w:p w14:paraId="45974727" w14:textId="77777777" w:rsidR="00870D22" w:rsidRPr="00CE45BE" w:rsidRDefault="00870D22" w:rsidP="00870D22">
      <w:pPr>
        <w:rPr>
          <w:rFonts w:ascii="Verdana" w:hAnsi="Verdana" w:cs="Arial"/>
          <w:color w:val="000000" w:themeColor="text1"/>
        </w:rPr>
      </w:pPr>
    </w:p>
    <w:p w14:paraId="5791761D" w14:textId="77777777" w:rsidR="00870D22" w:rsidRPr="00CE45BE" w:rsidRDefault="00870D22" w:rsidP="00870D22">
      <w:pPr>
        <w:rPr>
          <w:rFonts w:ascii="Verdana" w:hAnsi="Verdana" w:cs="Arial"/>
          <w:color w:val="000000" w:themeColor="text1"/>
        </w:rPr>
      </w:pPr>
    </w:p>
    <w:p w14:paraId="026D134D" w14:textId="77777777" w:rsidR="00870D22" w:rsidRPr="00CE45BE" w:rsidRDefault="00870D22" w:rsidP="00870D22">
      <w:pPr>
        <w:rPr>
          <w:rFonts w:ascii="Verdana" w:hAnsi="Verdana" w:cs="Arial"/>
          <w:color w:val="000000" w:themeColor="text1"/>
        </w:rPr>
      </w:pPr>
    </w:p>
    <w:p w14:paraId="2D8A1F81" w14:textId="77777777" w:rsidR="00870D22" w:rsidRPr="00CE45BE" w:rsidRDefault="00870D22" w:rsidP="00870D22">
      <w:pPr>
        <w:rPr>
          <w:rFonts w:ascii="Verdana" w:hAnsi="Verdana" w:cs="Arial"/>
          <w:color w:val="000000" w:themeColor="text1"/>
        </w:rPr>
      </w:pPr>
    </w:p>
    <w:p w14:paraId="26E769FD" w14:textId="77777777" w:rsidR="00870D22" w:rsidRPr="00CE45BE" w:rsidRDefault="00870D22" w:rsidP="00870D22">
      <w:pPr>
        <w:rPr>
          <w:rFonts w:ascii="Verdana" w:hAnsi="Verdana" w:cs="Arial"/>
          <w:color w:val="000000" w:themeColor="text1"/>
        </w:rPr>
      </w:pPr>
    </w:p>
    <w:p w14:paraId="16D9DC64" w14:textId="77777777" w:rsidR="00870D22" w:rsidRPr="00CE45BE" w:rsidRDefault="00870D22" w:rsidP="00870D22">
      <w:pPr>
        <w:rPr>
          <w:rFonts w:ascii="Verdana" w:hAnsi="Verdana" w:cs="Arial"/>
          <w:color w:val="000000" w:themeColor="text1"/>
        </w:rPr>
      </w:pPr>
    </w:p>
    <w:p w14:paraId="3EE894C3" w14:textId="77777777" w:rsidR="00870D22" w:rsidRPr="00CE45BE" w:rsidRDefault="00870D22" w:rsidP="00870D22">
      <w:pPr>
        <w:rPr>
          <w:rFonts w:ascii="Verdana" w:hAnsi="Verdana" w:cs="Arial"/>
          <w:color w:val="000000" w:themeColor="text1"/>
        </w:rPr>
      </w:pPr>
    </w:p>
    <w:p w14:paraId="7B9FCBA9" w14:textId="77777777" w:rsidR="00870D22" w:rsidRPr="00CE45BE" w:rsidRDefault="00870D22" w:rsidP="00870D22">
      <w:pPr>
        <w:rPr>
          <w:rFonts w:ascii="Verdana" w:hAnsi="Verdana" w:cs="Arial"/>
          <w:color w:val="000000" w:themeColor="text1"/>
        </w:rPr>
      </w:pPr>
    </w:p>
    <w:p w14:paraId="3C5515E5" w14:textId="77777777" w:rsidR="00870D22" w:rsidRPr="00CE45BE" w:rsidRDefault="00870D22" w:rsidP="00870D22">
      <w:pPr>
        <w:rPr>
          <w:rFonts w:ascii="Verdana" w:hAnsi="Verdana" w:cs="Arial"/>
          <w:color w:val="000000" w:themeColor="text1"/>
        </w:rPr>
      </w:pPr>
    </w:p>
    <w:p w14:paraId="549F2F10" w14:textId="77777777" w:rsidR="00870D22" w:rsidRPr="00CE45BE" w:rsidRDefault="00870D22" w:rsidP="00870D22">
      <w:pPr>
        <w:rPr>
          <w:rFonts w:ascii="Verdana" w:hAnsi="Verdana" w:cs="Arial"/>
          <w:color w:val="000000" w:themeColor="text1"/>
        </w:rPr>
      </w:pPr>
    </w:p>
    <w:p w14:paraId="79DD5366" w14:textId="77777777" w:rsidR="00870D22" w:rsidRPr="00CE45BE" w:rsidRDefault="00870D22" w:rsidP="00870D22">
      <w:pPr>
        <w:rPr>
          <w:rFonts w:ascii="Verdana" w:hAnsi="Verdana" w:cs="Arial"/>
          <w:color w:val="000000" w:themeColor="text1"/>
        </w:rPr>
      </w:pPr>
    </w:p>
    <w:p w14:paraId="3AD5610C" w14:textId="77777777" w:rsidR="00870D22" w:rsidRPr="00CE45BE" w:rsidRDefault="00870D22" w:rsidP="00870D22">
      <w:pPr>
        <w:rPr>
          <w:rFonts w:ascii="Verdana" w:hAnsi="Verdana" w:cs="Arial"/>
          <w:color w:val="000000" w:themeColor="text1"/>
        </w:rPr>
      </w:pPr>
    </w:p>
    <w:p w14:paraId="26F8DFE7" w14:textId="77777777" w:rsidR="00870D22" w:rsidRPr="00CE45BE" w:rsidRDefault="00870D22" w:rsidP="00870D22">
      <w:pPr>
        <w:tabs>
          <w:tab w:val="left" w:pos="1660"/>
        </w:tabs>
        <w:rPr>
          <w:rFonts w:ascii="Verdana" w:hAnsi="Verdana" w:cs="Arial"/>
          <w:color w:val="000000" w:themeColor="text1"/>
        </w:rPr>
      </w:pPr>
      <w:r w:rsidRPr="00CE45BE">
        <w:rPr>
          <w:rFonts w:ascii="Verdana" w:hAnsi="Verdana" w:cs="Arial"/>
          <w:color w:val="000000" w:themeColor="text1"/>
        </w:rPr>
        <w:tab/>
      </w:r>
    </w:p>
    <w:p w14:paraId="34B272E4" w14:textId="77777777" w:rsidR="00870D22" w:rsidRPr="00CE45BE" w:rsidRDefault="00870D22" w:rsidP="00870D22">
      <w:pPr>
        <w:pStyle w:val="DocumentControlInformation"/>
        <w:rPr>
          <w:sz w:val="20"/>
          <w:szCs w:val="20"/>
        </w:rPr>
      </w:pPr>
      <w:bookmarkStart w:id="0" w:name="_Ref226997186"/>
      <w:r w:rsidRPr="00CE45BE">
        <w:rPr>
          <w:sz w:val="20"/>
          <w:szCs w:val="20"/>
        </w:rPr>
        <w:lastRenderedPageBreak/>
        <w:t>Document Control Information</w:t>
      </w:r>
      <w:bookmarkEnd w:id="0"/>
    </w:p>
    <w:p w14:paraId="3CEE63BA" w14:textId="77777777" w:rsidR="00870D22" w:rsidRPr="00CE45BE" w:rsidRDefault="00870D22" w:rsidP="00870D22">
      <w:pPr>
        <w:pStyle w:val="DocumentInformation"/>
        <w:rPr>
          <w:sz w:val="20"/>
          <w:szCs w:val="20"/>
        </w:rPr>
      </w:pPr>
      <w:r w:rsidRPr="00CE45BE">
        <w:rPr>
          <w:sz w:val="20"/>
          <w:szCs w:val="20"/>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C97609" w:rsidRPr="00CE45BE" w14:paraId="768B3BC4" w14:textId="77777777" w:rsidTr="00C97609">
        <w:trPr>
          <w:trHeight w:val="288"/>
        </w:trPr>
        <w:tc>
          <w:tcPr>
            <w:tcW w:w="3114" w:type="dxa"/>
            <w:shd w:val="clear" w:color="auto" w:fill="auto"/>
            <w:vAlign w:val="center"/>
          </w:tcPr>
          <w:p w14:paraId="3E3953B3" w14:textId="77777777" w:rsidR="00C97609" w:rsidRPr="00CE45BE" w:rsidRDefault="00C97609" w:rsidP="00CC7AFD">
            <w:pPr>
              <w:pStyle w:val="Bodycopybold"/>
            </w:pPr>
            <w:bookmarkStart w:id="1" w:name="_Hlk46434510"/>
            <w:r w:rsidRPr="00CE45BE">
              <w:t>Document Identification</w:t>
            </w:r>
          </w:p>
        </w:tc>
        <w:tc>
          <w:tcPr>
            <w:tcW w:w="6125" w:type="dxa"/>
            <w:vAlign w:val="center"/>
          </w:tcPr>
          <w:p w14:paraId="384CD4C4" w14:textId="50092016" w:rsidR="00C97609" w:rsidRPr="00A61E7D" w:rsidRDefault="00A61E7D" w:rsidP="00A61E7D">
            <w:pPr>
              <w:rPr>
                <w:rFonts w:ascii="Calibri" w:hAnsi="Calibri" w:cs="Calibri"/>
                <w:color w:val="000000"/>
                <w:sz w:val="22"/>
                <w:szCs w:val="22"/>
              </w:rPr>
            </w:pPr>
            <w:r>
              <w:rPr>
                <w:rFonts w:ascii="Calibri" w:hAnsi="Calibri" w:cs="Calibri"/>
                <w:color w:val="000000"/>
                <w:sz w:val="22"/>
                <w:szCs w:val="22"/>
              </w:rPr>
              <w:t>O2_GENAI_REP917_PO Print - English (CFD)</w:t>
            </w:r>
          </w:p>
        </w:tc>
      </w:tr>
      <w:tr w:rsidR="00C97609" w:rsidRPr="00CE45BE" w14:paraId="0A98913E" w14:textId="77777777" w:rsidTr="00C97609">
        <w:trPr>
          <w:trHeight w:val="408"/>
        </w:trPr>
        <w:tc>
          <w:tcPr>
            <w:tcW w:w="3114" w:type="dxa"/>
            <w:shd w:val="clear" w:color="auto" w:fill="auto"/>
            <w:vAlign w:val="center"/>
          </w:tcPr>
          <w:p w14:paraId="5680C2DE" w14:textId="77777777" w:rsidR="00C97609" w:rsidRPr="00CE45BE" w:rsidRDefault="00C97609" w:rsidP="00CC7AFD">
            <w:pPr>
              <w:pStyle w:val="Bodycopybold"/>
            </w:pPr>
            <w:r w:rsidRPr="00CE45BE">
              <w:t>Document Name</w:t>
            </w:r>
          </w:p>
        </w:tc>
        <w:tc>
          <w:tcPr>
            <w:tcW w:w="6125" w:type="dxa"/>
            <w:vAlign w:val="center"/>
          </w:tcPr>
          <w:p w14:paraId="24C09172" w14:textId="4E275993" w:rsidR="00C97609" w:rsidRPr="00CE45BE" w:rsidRDefault="00246096" w:rsidP="00C97609">
            <w:pPr>
              <w:rPr>
                <w:rFonts w:ascii="Verdana" w:hAnsi="Verdana" w:cstheme="minorHAnsi"/>
                <w:color w:val="000000"/>
              </w:rPr>
            </w:pPr>
            <w:r w:rsidRPr="00CE45BE">
              <w:rPr>
                <w:rFonts w:ascii="Verdana" w:hAnsi="Verdana"/>
                <w:color w:val="000000" w:themeColor="text1"/>
              </w:rPr>
              <w:t xml:space="preserve">PO Print </w:t>
            </w:r>
            <w:r w:rsidR="00A61E7D">
              <w:rPr>
                <w:rFonts w:ascii="Verdana" w:hAnsi="Verdana"/>
                <w:color w:val="000000" w:themeColor="text1"/>
              </w:rPr>
              <w:t>–</w:t>
            </w:r>
            <w:r w:rsidRPr="00CE45BE">
              <w:rPr>
                <w:rFonts w:ascii="Verdana" w:hAnsi="Verdana"/>
                <w:color w:val="000000" w:themeColor="text1"/>
              </w:rPr>
              <w:t xml:space="preserve"> English</w:t>
            </w:r>
          </w:p>
        </w:tc>
      </w:tr>
      <w:tr w:rsidR="00C50C96" w:rsidRPr="00CE45BE" w14:paraId="35FC0310" w14:textId="77777777" w:rsidTr="00C97609">
        <w:trPr>
          <w:trHeight w:val="288"/>
        </w:trPr>
        <w:tc>
          <w:tcPr>
            <w:tcW w:w="3114" w:type="dxa"/>
            <w:shd w:val="clear" w:color="auto" w:fill="auto"/>
            <w:vAlign w:val="center"/>
          </w:tcPr>
          <w:p w14:paraId="1A08AE4C" w14:textId="77777777" w:rsidR="00C50C96" w:rsidRPr="00CE45BE" w:rsidRDefault="00C50C96" w:rsidP="00CC7AFD">
            <w:pPr>
              <w:pStyle w:val="Bodycopybold"/>
            </w:pPr>
            <w:r w:rsidRPr="00CE45BE">
              <w:t>Project Name</w:t>
            </w:r>
          </w:p>
        </w:tc>
        <w:tc>
          <w:tcPr>
            <w:tcW w:w="6125" w:type="dxa"/>
            <w:vAlign w:val="center"/>
          </w:tcPr>
          <w:p w14:paraId="5A136AFB" w14:textId="12378B33" w:rsidR="00C50C96" w:rsidRPr="00CE45BE" w:rsidRDefault="005421AB" w:rsidP="00C50C96">
            <w:pPr>
              <w:pStyle w:val="Insertnameoftheproject"/>
              <w:rPr>
                <w:rFonts w:ascii="Verdana" w:hAnsi="Verdana" w:cstheme="minorHAnsi"/>
                <w:color w:val="000000" w:themeColor="text1"/>
              </w:rPr>
            </w:pPr>
            <w:r w:rsidRPr="00CE45BE">
              <w:rPr>
                <w:rFonts w:ascii="Verdana" w:hAnsi="Verdana" w:cstheme="minorHAnsi"/>
                <w:color w:val="000000" w:themeColor="text1"/>
              </w:rPr>
              <w:t xml:space="preserve">Client </w:t>
            </w:r>
            <w:r w:rsidR="00C50C96" w:rsidRPr="00CE45BE">
              <w:rPr>
                <w:rFonts w:ascii="Verdana" w:hAnsi="Verdana" w:cstheme="minorHAnsi"/>
                <w:color w:val="000000" w:themeColor="text1"/>
              </w:rPr>
              <w:t>Cloud Implementation</w:t>
            </w:r>
          </w:p>
        </w:tc>
      </w:tr>
      <w:tr w:rsidR="00C50C96" w:rsidRPr="00CE45BE" w14:paraId="0089C3E4" w14:textId="77777777" w:rsidTr="00C97609">
        <w:trPr>
          <w:trHeight w:val="288"/>
        </w:trPr>
        <w:tc>
          <w:tcPr>
            <w:tcW w:w="3114" w:type="dxa"/>
            <w:shd w:val="clear" w:color="auto" w:fill="auto"/>
            <w:vAlign w:val="center"/>
          </w:tcPr>
          <w:p w14:paraId="200E5B86" w14:textId="77777777" w:rsidR="00C50C96" w:rsidRPr="00CE45BE" w:rsidRDefault="00C50C96" w:rsidP="00CC7AFD">
            <w:pPr>
              <w:pStyle w:val="Bodycopybold"/>
            </w:pPr>
            <w:r w:rsidRPr="00CE45BE">
              <w:t>Client</w:t>
            </w:r>
          </w:p>
        </w:tc>
        <w:tc>
          <w:tcPr>
            <w:tcW w:w="6125" w:type="dxa"/>
            <w:vAlign w:val="center"/>
          </w:tcPr>
          <w:p w14:paraId="61D9EDEF" w14:textId="2CA63D70" w:rsidR="00C50C96" w:rsidRPr="00CE45BE" w:rsidRDefault="00C50C96" w:rsidP="00C50C96">
            <w:pPr>
              <w:pStyle w:val="Insertnameoftheproject"/>
              <w:rPr>
                <w:rFonts w:ascii="Verdana" w:hAnsi="Verdana" w:cstheme="minorHAnsi"/>
                <w:color w:val="000000" w:themeColor="text1"/>
              </w:rPr>
            </w:pPr>
            <w:r w:rsidRPr="00CE45BE">
              <w:rPr>
                <w:rFonts w:ascii="Verdana" w:hAnsi="Verdana" w:cstheme="minorHAnsi"/>
                <w:color w:val="000000" w:themeColor="text1"/>
              </w:rPr>
              <w:t>N/A</w:t>
            </w:r>
          </w:p>
        </w:tc>
      </w:tr>
      <w:tr w:rsidR="00C50C96" w:rsidRPr="00CE45BE" w14:paraId="40BDD9FE" w14:textId="77777777" w:rsidTr="00C97609">
        <w:trPr>
          <w:trHeight w:val="288"/>
        </w:trPr>
        <w:tc>
          <w:tcPr>
            <w:tcW w:w="3114" w:type="dxa"/>
            <w:shd w:val="clear" w:color="auto" w:fill="auto"/>
            <w:vAlign w:val="center"/>
          </w:tcPr>
          <w:p w14:paraId="402CC20B" w14:textId="77777777" w:rsidR="00C50C96" w:rsidRPr="00CE45BE" w:rsidRDefault="00C50C96" w:rsidP="00CC7AFD">
            <w:pPr>
              <w:pStyle w:val="Bodycopybold"/>
            </w:pPr>
            <w:r w:rsidRPr="00CE45BE">
              <w:t>Document Author</w:t>
            </w:r>
          </w:p>
        </w:tc>
        <w:tc>
          <w:tcPr>
            <w:tcW w:w="6125" w:type="dxa"/>
            <w:vAlign w:val="center"/>
          </w:tcPr>
          <w:p w14:paraId="101CED07" w14:textId="771563BF" w:rsidR="00C50C96" w:rsidRPr="00CE45BE" w:rsidRDefault="00A61E7D" w:rsidP="00C50C96">
            <w:pPr>
              <w:rPr>
                <w:rFonts w:ascii="Verdana" w:hAnsi="Verdana" w:cstheme="minorHAnsi"/>
                <w:b/>
                <w:color w:val="000000" w:themeColor="text1"/>
              </w:rPr>
            </w:pPr>
            <w:r>
              <w:rPr>
                <w:rFonts w:ascii="Verdana" w:hAnsi="Verdana" w:cstheme="minorHAnsi"/>
                <w:color w:val="000000" w:themeColor="text1"/>
              </w:rPr>
              <w:t>Manish Dharak</w:t>
            </w:r>
          </w:p>
        </w:tc>
      </w:tr>
      <w:tr w:rsidR="00C50C96" w:rsidRPr="00CE45BE" w14:paraId="316D7356" w14:textId="77777777" w:rsidTr="00C97609">
        <w:trPr>
          <w:trHeight w:val="288"/>
        </w:trPr>
        <w:tc>
          <w:tcPr>
            <w:tcW w:w="3114" w:type="dxa"/>
            <w:shd w:val="clear" w:color="auto" w:fill="auto"/>
            <w:vAlign w:val="center"/>
          </w:tcPr>
          <w:p w14:paraId="4E60C4CE" w14:textId="77777777" w:rsidR="00C50C96" w:rsidRPr="00CE45BE" w:rsidRDefault="00C50C96" w:rsidP="00CC7AFD">
            <w:pPr>
              <w:pStyle w:val="Bodycopybold"/>
            </w:pPr>
            <w:r w:rsidRPr="00CE45BE">
              <w:t>Document Version</w:t>
            </w:r>
          </w:p>
        </w:tc>
        <w:tc>
          <w:tcPr>
            <w:tcW w:w="6125" w:type="dxa"/>
            <w:vAlign w:val="center"/>
          </w:tcPr>
          <w:p w14:paraId="716B0360" w14:textId="77777777" w:rsidR="00C50C96" w:rsidRPr="00CE45BE" w:rsidRDefault="00C50C96" w:rsidP="00C50C96">
            <w:pPr>
              <w:rPr>
                <w:rFonts w:ascii="Verdana" w:hAnsi="Verdana" w:cstheme="minorHAnsi"/>
                <w:color w:val="000000" w:themeColor="text1"/>
              </w:rPr>
            </w:pPr>
            <w:r w:rsidRPr="00CE45BE">
              <w:rPr>
                <w:rFonts w:ascii="Verdana" w:hAnsi="Verdana" w:cstheme="minorHAnsi"/>
                <w:color w:val="000000" w:themeColor="text1"/>
              </w:rPr>
              <w:t>V1.0</w:t>
            </w:r>
          </w:p>
        </w:tc>
      </w:tr>
      <w:tr w:rsidR="00C50C96" w:rsidRPr="00CE45BE" w14:paraId="289E75A2" w14:textId="77777777" w:rsidTr="00C97609">
        <w:trPr>
          <w:trHeight w:val="288"/>
        </w:trPr>
        <w:tc>
          <w:tcPr>
            <w:tcW w:w="3114" w:type="dxa"/>
            <w:shd w:val="clear" w:color="auto" w:fill="auto"/>
            <w:vAlign w:val="center"/>
          </w:tcPr>
          <w:p w14:paraId="4EEE6EA7" w14:textId="77777777" w:rsidR="00C50C96" w:rsidRPr="00CE45BE" w:rsidRDefault="00C50C96" w:rsidP="00CC7AFD">
            <w:pPr>
              <w:pStyle w:val="Bodycopybold"/>
            </w:pPr>
            <w:r w:rsidRPr="00CE45BE">
              <w:t>Document Status</w:t>
            </w:r>
          </w:p>
        </w:tc>
        <w:tc>
          <w:tcPr>
            <w:tcW w:w="6125" w:type="dxa"/>
            <w:vAlign w:val="center"/>
          </w:tcPr>
          <w:p w14:paraId="2C17D04A" w14:textId="77777777" w:rsidR="00C50C96" w:rsidRPr="00CE45BE" w:rsidRDefault="00C50C96" w:rsidP="00C50C96">
            <w:pPr>
              <w:rPr>
                <w:rFonts w:ascii="Verdana" w:hAnsi="Verdana" w:cstheme="minorHAnsi"/>
                <w:b/>
                <w:color w:val="000000" w:themeColor="text1"/>
              </w:rPr>
            </w:pPr>
            <w:r w:rsidRPr="00CE45BE">
              <w:rPr>
                <w:rFonts w:ascii="Verdana" w:hAnsi="Verdana" w:cstheme="minorHAnsi"/>
                <w:color w:val="000000" w:themeColor="text1"/>
              </w:rPr>
              <w:t>Active</w:t>
            </w:r>
          </w:p>
        </w:tc>
      </w:tr>
      <w:tr w:rsidR="00C50C96" w:rsidRPr="00CE45BE" w14:paraId="5232E934" w14:textId="77777777" w:rsidTr="00C97609">
        <w:trPr>
          <w:trHeight w:val="288"/>
        </w:trPr>
        <w:tc>
          <w:tcPr>
            <w:tcW w:w="3114" w:type="dxa"/>
            <w:shd w:val="clear" w:color="auto" w:fill="auto"/>
            <w:vAlign w:val="center"/>
          </w:tcPr>
          <w:p w14:paraId="62139E04" w14:textId="77777777" w:rsidR="00C50C96" w:rsidRPr="00CE45BE" w:rsidRDefault="00C50C96" w:rsidP="00CC7AFD">
            <w:pPr>
              <w:pStyle w:val="Bodycopybold"/>
            </w:pPr>
            <w:r w:rsidRPr="00CE45BE">
              <w:t>Date Released</w:t>
            </w:r>
          </w:p>
        </w:tc>
        <w:tc>
          <w:tcPr>
            <w:tcW w:w="6125" w:type="dxa"/>
            <w:vAlign w:val="center"/>
          </w:tcPr>
          <w:p w14:paraId="25A1FB50" w14:textId="3407D399" w:rsidR="00C50C96" w:rsidRPr="00CE45BE" w:rsidRDefault="00A61E7D" w:rsidP="00C50C96">
            <w:pPr>
              <w:rPr>
                <w:rFonts w:ascii="Verdana" w:hAnsi="Verdana" w:cstheme="minorHAnsi"/>
                <w:b/>
                <w:color w:val="000000" w:themeColor="text1"/>
              </w:rPr>
            </w:pPr>
            <w:r>
              <w:rPr>
                <w:rFonts w:ascii="Verdana" w:hAnsi="Verdana" w:cstheme="minorHAnsi"/>
              </w:rPr>
              <w:t>11</w:t>
            </w:r>
            <w:r w:rsidR="00C50C96" w:rsidRPr="00CE45BE">
              <w:rPr>
                <w:rFonts w:ascii="Verdana" w:hAnsi="Verdana" w:cstheme="minorHAnsi"/>
              </w:rPr>
              <w:t>-</w:t>
            </w:r>
            <w:r>
              <w:rPr>
                <w:rFonts w:ascii="Verdana" w:hAnsi="Verdana" w:cstheme="minorHAnsi"/>
              </w:rPr>
              <w:t>Oct</w:t>
            </w:r>
            <w:r w:rsidR="00C50C96" w:rsidRPr="00CE45BE">
              <w:rPr>
                <w:rFonts w:ascii="Verdana" w:hAnsi="Verdana" w:cstheme="minorHAnsi"/>
              </w:rPr>
              <w:t>-202</w:t>
            </w:r>
            <w:r>
              <w:rPr>
                <w:rFonts w:ascii="Verdana" w:hAnsi="Verdana" w:cstheme="minorHAnsi"/>
              </w:rPr>
              <w:t>3</w:t>
            </w:r>
          </w:p>
        </w:tc>
      </w:tr>
    </w:tbl>
    <w:bookmarkEnd w:id="1"/>
    <w:p w14:paraId="03A7388B" w14:textId="77777777" w:rsidR="00870D22" w:rsidRPr="00CE45BE" w:rsidRDefault="00870D22" w:rsidP="00870D22">
      <w:pPr>
        <w:pStyle w:val="DocumentInformation"/>
        <w:rPr>
          <w:sz w:val="20"/>
          <w:szCs w:val="20"/>
        </w:rPr>
      </w:pPr>
      <w:r w:rsidRPr="00CE45BE">
        <w:rPr>
          <w:sz w:val="20"/>
          <w:szCs w:val="20"/>
        </w:rPr>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1600"/>
        <w:gridCol w:w="3283"/>
        <w:gridCol w:w="2662"/>
      </w:tblGrid>
      <w:tr w:rsidR="00870D22" w:rsidRPr="00CE45BE" w14:paraId="0D2D8020" w14:textId="77777777" w:rsidTr="002015BA">
        <w:trPr>
          <w:trHeight w:val="317"/>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CE45BE" w:rsidRDefault="00870D22" w:rsidP="00C97609">
            <w:pPr>
              <w:pStyle w:val="Tablehead1"/>
              <w:rPr>
                <w:rFonts w:asciiTheme="minorHAnsi" w:hAnsiTheme="minorHAnsi" w:cstheme="minorHAnsi"/>
                <w:color w:val="FFFFFF" w:themeColor="background1"/>
                <w:sz w:val="22"/>
                <w:szCs w:val="22"/>
              </w:rPr>
            </w:pPr>
            <w:r w:rsidRPr="00CE45BE">
              <w:rPr>
                <w:rFonts w:asciiTheme="minorHAnsi" w:hAnsiTheme="minorHAnsi" w:cstheme="minorHAnsi"/>
                <w:color w:val="FFFFFF" w:themeColor="background1"/>
                <w:sz w:val="22"/>
                <w:szCs w:val="22"/>
              </w:rPr>
              <w:t>Version</w:t>
            </w:r>
          </w:p>
        </w:tc>
        <w:tc>
          <w:tcPr>
            <w:tcW w:w="16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CE45BE" w:rsidRDefault="00870D22" w:rsidP="00C97609">
            <w:pPr>
              <w:pStyle w:val="Tablehead1"/>
              <w:rPr>
                <w:rFonts w:asciiTheme="minorHAnsi" w:hAnsiTheme="minorHAnsi" w:cstheme="minorHAnsi"/>
                <w:color w:val="FFFFFF" w:themeColor="background1"/>
                <w:sz w:val="22"/>
                <w:szCs w:val="22"/>
              </w:rPr>
            </w:pPr>
            <w:r w:rsidRPr="00CE45BE">
              <w:rPr>
                <w:rFonts w:asciiTheme="minorHAnsi" w:hAnsiTheme="minorHAnsi" w:cstheme="minorHAnsi"/>
                <w:color w:val="FFFFFF" w:themeColor="background1"/>
                <w:sz w:val="22"/>
                <w:szCs w:val="22"/>
              </w:rPr>
              <w:t>Date</w:t>
            </w:r>
          </w:p>
        </w:tc>
        <w:tc>
          <w:tcPr>
            <w:tcW w:w="32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CE45BE" w:rsidRDefault="00870D22" w:rsidP="00C97609">
            <w:pPr>
              <w:pStyle w:val="Tablehead1"/>
              <w:rPr>
                <w:rFonts w:asciiTheme="minorHAnsi" w:hAnsiTheme="minorHAnsi" w:cstheme="minorHAnsi"/>
                <w:color w:val="FFFFFF" w:themeColor="background1"/>
                <w:sz w:val="22"/>
                <w:szCs w:val="22"/>
              </w:rPr>
            </w:pPr>
            <w:r w:rsidRPr="00CE45BE">
              <w:rPr>
                <w:rFonts w:asciiTheme="minorHAnsi" w:hAnsiTheme="minorHAnsi" w:cstheme="minorHAnsi"/>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CE45BE" w:rsidRDefault="00870D22" w:rsidP="00C97609">
            <w:pPr>
              <w:pStyle w:val="Tablehead1"/>
              <w:rPr>
                <w:rFonts w:asciiTheme="minorHAnsi" w:hAnsiTheme="minorHAnsi" w:cstheme="minorHAnsi"/>
                <w:color w:val="FFFFFF" w:themeColor="background1"/>
                <w:sz w:val="22"/>
                <w:szCs w:val="22"/>
              </w:rPr>
            </w:pPr>
            <w:r w:rsidRPr="00CE45BE">
              <w:rPr>
                <w:rFonts w:asciiTheme="minorHAnsi" w:hAnsiTheme="minorHAnsi" w:cstheme="minorHAnsi"/>
                <w:color w:val="FFFFFF" w:themeColor="background1"/>
                <w:sz w:val="22"/>
                <w:szCs w:val="22"/>
              </w:rPr>
              <w:t>Prepared/Revised by</w:t>
            </w:r>
          </w:p>
        </w:tc>
      </w:tr>
      <w:tr w:rsidR="00663CC6" w:rsidRPr="00CE45BE" w14:paraId="4962F8C0" w14:textId="77777777" w:rsidTr="002015BA">
        <w:tc>
          <w:tcPr>
            <w:tcW w:w="1651" w:type="dxa"/>
            <w:tcBorders>
              <w:top w:val="single" w:sz="4" w:space="0" w:color="FFFFFF"/>
            </w:tcBorders>
          </w:tcPr>
          <w:p w14:paraId="2598F968" w14:textId="1E8FDB3C" w:rsidR="00663CC6" w:rsidRPr="00CE45BE" w:rsidRDefault="00663CC6" w:rsidP="00663CC6">
            <w:pPr>
              <w:pStyle w:val="Tabletext"/>
              <w:rPr>
                <w:rFonts w:cs="Arial"/>
              </w:rPr>
            </w:pPr>
            <w:r w:rsidRPr="00CE45BE">
              <w:rPr>
                <w:rFonts w:cs="Arial"/>
              </w:rPr>
              <w:t>1</w:t>
            </w:r>
          </w:p>
        </w:tc>
        <w:tc>
          <w:tcPr>
            <w:tcW w:w="1600" w:type="dxa"/>
            <w:tcBorders>
              <w:top w:val="single" w:sz="4" w:space="0" w:color="FFFFFF"/>
            </w:tcBorders>
          </w:tcPr>
          <w:p w14:paraId="78A4E3F1" w14:textId="46609274" w:rsidR="00663CC6" w:rsidRPr="00CE45BE" w:rsidRDefault="00A61E7D" w:rsidP="00663CC6">
            <w:pPr>
              <w:pStyle w:val="Tabletext"/>
              <w:rPr>
                <w:rFonts w:cs="Arial"/>
              </w:rPr>
            </w:pPr>
            <w:r>
              <w:rPr>
                <w:rFonts w:cs="Arial"/>
              </w:rPr>
              <w:t>11</w:t>
            </w:r>
            <w:r w:rsidR="00663CC6" w:rsidRPr="00CE45BE">
              <w:rPr>
                <w:rFonts w:cs="Arial"/>
              </w:rPr>
              <w:t>-</w:t>
            </w:r>
            <w:r>
              <w:rPr>
                <w:rFonts w:cs="Arial"/>
              </w:rPr>
              <w:t>Oct</w:t>
            </w:r>
            <w:r w:rsidR="00663CC6" w:rsidRPr="00CE45BE">
              <w:rPr>
                <w:rFonts w:cs="Arial"/>
              </w:rPr>
              <w:t>-202</w:t>
            </w:r>
            <w:r>
              <w:rPr>
                <w:rFonts w:cs="Arial"/>
              </w:rPr>
              <w:t>3</w:t>
            </w:r>
            <w:r w:rsidR="00663CC6" w:rsidRPr="00CE45BE">
              <w:rPr>
                <w:rFonts w:cs="Arial"/>
              </w:rPr>
              <w:t xml:space="preserve"> </w:t>
            </w:r>
          </w:p>
        </w:tc>
        <w:tc>
          <w:tcPr>
            <w:tcW w:w="3283" w:type="dxa"/>
            <w:tcBorders>
              <w:top w:val="single" w:sz="4" w:space="0" w:color="FFFFFF"/>
            </w:tcBorders>
          </w:tcPr>
          <w:p w14:paraId="68C99A98" w14:textId="0DA09F33" w:rsidR="00663CC6" w:rsidRPr="00CE45BE" w:rsidRDefault="00663CC6" w:rsidP="00663CC6">
            <w:pPr>
              <w:pStyle w:val="Tabletext"/>
              <w:rPr>
                <w:rFonts w:cs="Arial"/>
              </w:rPr>
            </w:pPr>
            <w:r w:rsidRPr="00CE45BE">
              <w:rPr>
                <w:rFonts w:cs="Arial"/>
              </w:rPr>
              <w:t>Initial version</w:t>
            </w:r>
          </w:p>
        </w:tc>
        <w:tc>
          <w:tcPr>
            <w:tcW w:w="2662" w:type="dxa"/>
            <w:tcBorders>
              <w:top w:val="single" w:sz="4" w:space="0" w:color="FFFFFF"/>
            </w:tcBorders>
          </w:tcPr>
          <w:p w14:paraId="193CB7C6" w14:textId="54F71A6C" w:rsidR="00663CC6" w:rsidRPr="00CE45BE" w:rsidRDefault="00A61E7D" w:rsidP="00663CC6">
            <w:pPr>
              <w:pStyle w:val="Tabletext"/>
              <w:rPr>
                <w:rFonts w:cs="Arial"/>
              </w:rPr>
            </w:pPr>
            <w:r>
              <w:rPr>
                <w:rFonts w:cs="Arial"/>
              </w:rPr>
              <w:t>Manish Dharak</w:t>
            </w:r>
          </w:p>
        </w:tc>
      </w:tr>
      <w:tr w:rsidR="00870D22" w:rsidRPr="00CE45BE" w14:paraId="6B9AC0D3" w14:textId="77777777" w:rsidTr="002015BA">
        <w:tc>
          <w:tcPr>
            <w:tcW w:w="1651" w:type="dxa"/>
          </w:tcPr>
          <w:p w14:paraId="3E637B5D" w14:textId="77777777" w:rsidR="00870D22" w:rsidRPr="00CE45BE" w:rsidRDefault="00870D22" w:rsidP="00C97609">
            <w:pPr>
              <w:pStyle w:val="Tabletext"/>
              <w:rPr>
                <w:rFonts w:cs="Arial"/>
              </w:rPr>
            </w:pPr>
          </w:p>
        </w:tc>
        <w:tc>
          <w:tcPr>
            <w:tcW w:w="1600" w:type="dxa"/>
          </w:tcPr>
          <w:p w14:paraId="09807089" w14:textId="77777777" w:rsidR="00870D22" w:rsidRPr="00CE45BE" w:rsidRDefault="00870D22" w:rsidP="00C97609">
            <w:pPr>
              <w:pStyle w:val="Tabletext"/>
              <w:rPr>
                <w:rFonts w:cs="Arial"/>
              </w:rPr>
            </w:pPr>
          </w:p>
        </w:tc>
        <w:tc>
          <w:tcPr>
            <w:tcW w:w="3283" w:type="dxa"/>
          </w:tcPr>
          <w:p w14:paraId="1F69F1C4" w14:textId="77777777" w:rsidR="00870D22" w:rsidRPr="00CE45BE" w:rsidRDefault="00870D22" w:rsidP="00C97609">
            <w:pPr>
              <w:pStyle w:val="Tabletext"/>
              <w:rPr>
                <w:rFonts w:cs="Arial"/>
              </w:rPr>
            </w:pPr>
          </w:p>
        </w:tc>
        <w:tc>
          <w:tcPr>
            <w:tcW w:w="2662" w:type="dxa"/>
          </w:tcPr>
          <w:p w14:paraId="3E6CB64F" w14:textId="77777777" w:rsidR="00870D22" w:rsidRPr="00CE45BE" w:rsidRDefault="00870D22" w:rsidP="00C97609">
            <w:pPr>
              <w:pStyle w:val="Tabletext"/>
              <w:rPr>
                <w:rFonts w:cs="Arial"/>
              </w:rPr>
            </w:pPr>
          </w:p>
        </w:tc>
      </w:tr>
      <w:tr w:rsidR="00870D22" w:rsidRPr="00CE45BE" w14:paraId="5958FF16" w14:textId="77777777" w:rsidTr="002015BA">
        <w:tc>
          <w:tcPr>
            <w:tcW w:w="1651" w:type="dxa"/>
          </w:tcPr>
          <w:p w14:paraId="2AE44D79" w14:textId="77777777" w:rsidR="00870D22" w:rsidRPr="00CE45BE" w:rsidRDefault="00870D22" w:rsidP="00C97609">
            <w:pPr>
              <w:pStyle w:val="Tabletext"/>
              <w:rPr>
                <w:rFonts w:cs="Arial"/>
              </w:rPr>
            </w:pPr>
          </w:p>
        </w:tc>
        <w:tc>
          <w:tcPr>
            <w:tcW w:w="1600" w:type="dxa"/>
          </w:tcPr>
          <w:p w14:paraId="137CE750" w14:textId="77777777" w:rsidR="00870D22" w:rsidRPr="00CE45BE" w:rsidRDefault="00870D22" w:rsidP="00C97609">
            <w:pPr>
              <w:pStyle w:val="Tabletext"/>
              <w:rPr>
                <w:rFonts w:cs="Arial"/>
              </w:rPr>
            </w:pPr>
          </w:p>
        </w:tc>
        <w:tc>
          <w:tcPr>
            <w:tcW w:w="3283" w:type="dxa"/>
          </w:tcPr>
          <w:p w14:paraId="39C29F10" w14:textId="77777777" w:rsidR="00870D22" w:rsidRPr="00CE45BE" w:rsidRDefault="00870D22" w:rsidP="00C97609">
            <w:pPr>
              <w:pStyle w:val="Tabletext"/>
              <w:rPr>
                <w:rFonts w:cs="Arial"/>
              </w:rPr>
            </w:pPr>
          </w:p>
        </w:tc>
        <w:tc>
          <w:tcPr>
            <w:tcW w:w="2662" w:type="dxa"/>
          </w:tcPr>
          <w:p w14:paraId="7A5CE8B9" w14:textId="77777777" w:rsidR="00870D22" w:rsidRPr="00CE45BE" w:rsidRDefault="00870D22" w:rsidP="00C97609">
            <w:pPr>
              <w:pStyle w:val="Tabletext"/>
              <w:rPr>
                <w:rFonts w:cs="Arial"/>
              </w:rPr>
            </w:pPr>
          </w:p>
        </w:tc>
      </w:tr>
    </w:tbl>
    <w:p w14:paraId="463ECED3" w14:textId="77777777" w:rsidR="00870D22" w:rsidRPr="00CE45BE" w:rsidRDefault="00870D22" w:rsidP="00870D22">
      <w:pPr>
        <w:pStyle w:val="DocumentInformation"/>
        <w:rPr>
          <w:sz w:val="20"/>
          <w:szCs w:val="20"/>
        </w:rPr>
      </w:pPr>
      <w:r w:rsidRPr="00CE45BE">
        <w:rPr>
          <w:sz w:val="20"/>
          <w:szCs w:val="20"/>
        </w:rPr>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91"/>
        <w:gridCol w:w="1643"/>
        <w:gridCol w:w="2700"/>
        <w:gridCol w:w="2676"/>
      </w:tblGrid>
      <w:tr w:rsidR="00870D22" w:rsidRPr="00CE45BE" w14:paraId="24F9A09B" w14:textId="77777777" w:rsidTr="00C97609">
        <w:trPr>
          <w:trHeight w:val="266"/>
          <w:tblHeader/>
        </w:trPr>
        <w:tc>
          <w:tcPr>
            <w:tcW w:w="219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CE45BE" w:rsidRDefault="00870D22" w:rsidP="00C97609">
            <w:pPr>
              <w:pStyle w:val="Tablehead1"/>
              <w:rPr>
                <w:rFonts w:asciiTheme="minorHAnsi" w:hAnsiTheme="minorHAnsi" w:cstheme="minorHAnsi"/>
                <w:color w:val="FFFFFF" w:themeColor="background1"/>
                <w:sz w:val="22"/>
                <w:szCs w:val="22"/>
              </w:rPr>
            </w:pPr>
            <w:r w:rsidRPr="00CE45BE">
              <w:rPr>
                <w:rFonts w:asciiTheme="minorHAnsi" w:hAnsiTheme="minorHAnsi" w:cstheme="minorHAnsi"/>
                <w:color w:val="FFFFFF" w:themeColor="background1"/>
                <w:sz w:val="22"/>
                <w:szCs w:val="22"/>
              </w:rPr>
              <w:t>Date</w:t>
            </w:r>
          </w:p>
        </w:tc>
        <w:tc>
          <w:tcPr>
            <w:tcW w:w="164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CE45BE" w:rsidRDefault="00870D22" w:rsidP="00C97609">
            <w:pPr>
              <w:pStyle w:val="Tablehead1"/>
              <w:rPr>
                <w:rFonts w:asciiTheme="minorHAnsi" w:hAnsiTheme="minorHAnsi" w:cstheme="minorHAnsi"/>
                <w:color w:val="FFFFFF" w:themeColor="background1"/>
                <w:sz w:val="22"/>
                <w:szCs w:val="22"/>
              </w:rPr>
            </w:pPr>
            <w:r w:rsidRPr="00CE45BE">
              <w:rPr>
                <w:rFonts w:asciiTheme="minorHAnsi" w:hAnsiTheme="minorHAnsi" w:cstheme="minorHAnsi"/>
                <w:color w:val="FFFFFF" w:themeColor="background1"/>
                <w:sz w:val="22"/>
                <w:szCs w:val="22"/>
              </w:rPr>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CE45BE" w:rsidRDefault="00870D22" w:rsidP="00C97609">
            <w:pPr>
              <w:pStyle w:val="Tablehead1"/>
              <w:rPr>
                <w:rFonts w:asciiTheme="minorHAnsi" w:hAnsiTheme="minorHAnsi" w:cstheme="minorHAnsi"/>
                <w:color w:val="FFFFFF" w:themeColor="background1"/>
                <w:sz w:val="22"/>
                <w:szCs w:val="22"/>
              </w:rPr>
            </w:pPr>
            <w:r w:rsidRPr="00CE45BE">
              <w:rPr>
                <w:rFonts w:asciiTheme="minorHAnsi" w:hAnsiTheme="minorHAnsi" w:cstheme="minorHAnsi"/>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CE45BE" w:rsidRDefault="00870D22" w:rsidP="00C97609">
            <w:pPr>
              <w:pStyle w:val="Tablehead1"/>
              <w:rPr>
                <w:rFonts w:asciiTheme="minorHAnsi" w:hAnsiTheme="minorHAnsi" w:cstheme="minorHAnsi"/>
                <w:color w:val="FFFFFF" w:themeColor="background1"/>
                <w:sz w:val="22"/>
                <w:szCs w:val="22"/>
              </w:rPr>
            </w:pPr>
            <w:r w:rsidRPr="00CE45BE">
              <w:rPr>
                <w:rFonts w:asciiTheme="minorHAnsi" w:hAnsiTheme="minorHAnsi" w:cstheme="minorHAnsi"/>
                <w:color w:val="FFFFFF" w:themeColor="background1"/>
                <w:sz w:val="22"/>
                <w:szCs w:val="22"/>
              </w:rPr>
              <w:t>Comments</w:t>
            </w:r>
          </w:p>
        </w:tc>
      </w:tr>
      <w:tr w:rsidR="00870D22" w:rsidRPr="00CE45BE" w14:paraId="51996445" w14:textId="77777777" w:rsidTr="00C97609">
        <w:trPr>
          <w:trHeight w:val="319"/>
        </w:trPr>
        <w:tc>
          <w:tcPr>
            <w:tcW w:w="2191" w:type="dxa"/>
            <w:tcBorders>
              <w:top w:val="single" w:sz="4" w:space="0" w:color="FFFFFF"/>
            </w:tcBorders>
          </w:tcPr>
          <w:p w14:paraId="1793119C" w14:textId="0A624080" w:rsidR="00870D22" w:rsidRPr="00CE45BE" w:rsidRDefault="00870D22" w:rsidP="00C97609">
            <w:pPr>
              <w:pStyle w:val="Tabletext"/>
              <w:rPr>
                <w:rFonts w:cs="Arial"/>
              </w:rPr>
            </w:pPr>
          </w:p>
        </w:tc>
        <w:tc>
          <w:tcPr>
            <w:tcW w:w="1643" w:type="dxa"/>
            <w:tcBorders>
              <w:top w:val="single" w:sz="4" w:space="0" w:color="FFFFFF"/>
            </w:tcBorders>
          </w:tcPr>
          <w:p w14:paraId="0017431A" w14:textId="76789111" w:rsidR="00870D22" w:rsidRPr="00CE45BE" w:rsidRDefault="00870D22" w:rsidP="00C97609">
            <w:pPr>
              <w:pStyle w:val="Tabletext"/>
              <w:rPr>
                <w:rFonts w:cs="Arial"/>
              </w:rPr>
            </w:pPr>
          </w:p>
        </w:tc>
        <w:tc>
          <w:tcPr>
            <w:tcW w:w="2700" w:type="dxa"/>
            <w:tcBorders>
              <w:top w:val="single" w:sz="4" w:space="0" w:color="FFFFFF"/>
            </w:tcBorders>
          </w:tcPr>
          <w:p w14:paraId="1775DD1E" w14:textId="2C8B48E7" w:rsidR="00870D22" w:rsidRPr="00CE45BE" w:rsidRDefault="00870D22" w:rsidP="00C97609">
            <w:pPr>
              <w:pStyle w:val="Tabletext"/>
              <w:rPr>
                <w:rFonts w:cs="Arial"/>
              </w:rPr>
            </w:pPr>
          </w:p>
        </w:tc>
        <w:tc>
          <w:tcPr>
            <w:tcW w:w="2676" w:type="dxa"/>
            <w:tcBorders>
              <w:top w:val="single" w:sz="4" w:space="0" w:color="FFFFFF"/>
            </w:tcBorders>
          </w:tcPr>
          <w:p w14:paraId="1FB082DF" w14:textId="3DB03919" w:rsidR="00870D22" w:rsidRPr="00CE45BE" w:rsidRDefault="00870D22" w:rsidP="00C97609">
            <w:pPr>
              <w:pStyle w:val="Tabletext"/>
              <w:rPr>
                <w:rFonts w:cs="Arial"/>
              </w:rPr>
            </w:pPr>
          </w:p>
        </w:tc>
      </w:tr>
      <w:tr w:rsidR="00870D22" w:rsidRPr="00CE45BE" w14:paraId="5E6D0FEC" w14:textId="77777777" w:rsidTr="00C97609">
        <w:trPr>
          <w:trHeight w:val="319"/>
        </w:trPr>
        <w:tc>
          <w:tcPr>
            <w:tcW w:w="2191" w:type="dxa"/>
          </w:tcPr>
          <w:p w14:paraId="04A888BB" w14:textId="77777777" w:rsidR="00870D22" w:rsidRPr="00CE45BE" w:rsidRDefault="00870D22" w:rsidP="00C97609">
            <w:pPr>
              <w:pStyle w:val="Tabletext"/>
              <w:rPr>
                <w:rFonts w:cs="Arial"/>
              </w:rPr>
            </w:pPr>
          </w:p>
        </w:tc>
        <w:tc>
          <w:tcPr>
            <w:tcW w:w="1643" w:type="dxa"/>
          </w:tcPr>
          <w:p w14:paraId="5092235B" w14:textId="77777777" w:rsidR="00870D22" w:rsidRPr="00CE45BE" w:rsidRDefault="00870D22" w:rsidP="00C97609">
            <w:pPr>
              <w:pStyle w:val="Tabletext"/>
              <w:rPr>
                <w:rFonts w:cs="Arial"/>
              </w:rPr>
            </w:pPr>
          </w:p>
        </w:tc>
        <w:tc>
          <w:tcPr>
            <w:tcW w:w="2700" w:type="dxa"/>
          </w:tcPr>
          <w:p w14:paraId="11634775" w14:textId="77777777" w:rsidR="00870D22" w:rsidRPr="00CE45BE" w:rsidRDefault="00870D22" w:rsidP="00C97609">
            <w:pPr>
              <w:pStyle w:val="Tabletext"/>
              <w:rPr>
                <w:rFonts w:cs="Arial"/>
              </w:rPr>
            </w:pPr>
          </w:p>
        </w:tc>
        <w:tc>
          <w:tcPr>
            <w:tcW w:w="2676" w:type="dxa"/>
          </w:tcPr>
          <w:p w14:paraId="28B90E79" w14:textId="77777777" w:rsidR="00870D22" w:rsidRPr="00CE45BE" w:rsidRDefault="00870D22" w:rsidP="00C97609">
            <w:pPr>
              <w:pStyle w:val="Tabletext"/>
              <w:rPr>
                <w:rFonts w:cs="Arial"/>
              </w:rPr>
            </w:pPr>
          </w:p>
        </w:tc>
      </w:tr>
      <w:tr w:rsidR="00870D22" w:rsidRPr="00CE45BE" w14:paraId="20EBF26B" w14:textId="77777777" w:rsidTr="00C97609">
        <w:trPr>
          <w:trHeight w:val="332"/>
        </w:trPr>
        <w:tc>
          <w:tcPr>
            <w:tcW w:w="2191" w:type="dxa"/>
          </w:tcPr>
          <w:p w14:paraId="512ABE1F" w14:textId="77777777" w:rsidR="00870D22" w:rsidRPr="00CE45BE" w:rsidRDefault="00870D22" w:rsidP="00C97609">
            <w:pPr>
              <w:pStyle w:val="Tabletext"/>
              <w:rPr>
                <w:rFonts w:cs="Arial"/>
              </w:rPr>
            </w:pPr>
          </w:p>
        </w:tc>
        <w:tc>
          <w:tcPr>
            <w:tcW w:w="1643" w:type="dxa"/>
          </w:tcPr>
          <w:p w14:paraId="6FCC9BCD" w14:textId="77777777" w:rsidR="00870D22" w:rsidRPr="00CE45BE" w:rsidRDefault="00870D22" w:rsidP="00C97609">
            <w:pPr>
              <w:pStyle w:val="Tabletext"/>
              <w:rPr>
                <w:rFonts w:cs="Arial"/>
              </w:rPr>
            </w:pPr>
          </w:p>
        </w:tc>
        <w:tc>
          <w:tcPr>
            <w:tcW w:w="2700" w:type="dxa"/>
          </w:tcPr>
          <w:p w14:paraId="178200EF" w14:textId="77777777" w:rsidR="00870D22" w:rsidRPr="00CE45BE" w:rsidRDefault="00870D22" w:rsidP="00C97609">
            <w:pPr>
              <w:pStyle w:val="Tabletext"/>
              <w:rPr>
                <w:rFonts w:cs="Arial"/>
              </w:rPr>
            </w:pPr>
          </w:p>
        </w:tc>
        <w:tc>
          <w:tcPr>
            <w:tcW w:w="2676" w:type="dxa"/>
          </w:tcPr>
          <w:p w14:paraId="716A953B" w14:textId="77777777" w:rsidR="00870D22" w:rsidRPr="00CE45BE" w:rsidRDefault="00870D22" w:rsidP="00C97609">
            <w:pPr>
              <w:pStyle w:val="Tabletext"/>
              <w:rPr>
                <w:rFonts w:cs="Arial"/>
              </w:rPr>
            </w:pPr>
          </w:p>
        </w:tc>
      </w:tr>
    </w:tbl>
    <w:p w14:paraId="16BFC1A0" w14:textId="77777777" w:rsidR="00870D22" w:rsidRPr="00CE45BE" w:rsidRDefault="00870D22" w:rsidP="00870D22">
      <w:pPr>
        <w:pStyle w:val="DocumentInformation"/>
        <w:rPr>
          <w:sz w:val="20"/>
          <w:szCs w:val="20"/>
        </w:rPr>
      </w:pPr>
      <w:r w:rsidRPr="00CE45BE">
        <w:rPr>
          <w:sz w:val="20"/>
          <w:szCs w:val="20"/>
        </w:rPr>
        <w:t>Distribution of Final Document</w:t>
      </w:r>
    </w:p>
    <w:p w14:paraId="5573C6EE" w14:textId="08933D4F" w:rsidR="00870D22" w:rsidRDefault="00870D22" w:rsidP="00870D22">
      <w:pPr>
        <w:rPr>
          <w:rFonts w:ascii="Verdana" w:hAnsi="Verdana" w:cs="Arial"/>
          <w:color w:val="000000" w:themeColor="text1"/>
        </w:rPr>
      </w:pPr>
      <w:r w:rsidRPr="00CE45BE">
        <w:rPr>
          <w:rFonts w:ascii="Verdana" w:hAnsi="Verdana" w:cs="Arial"/>
          <w:color w:val="000000" w:themeColor="text1"/>
        </w:rPr>
        <w:t>The following people are designated recipients of the final version of this document:</w:t>
      </w:r>
    </w:p>
    <w:p w14:paraId="13A3BFFE" w14:textId="77777777" w:rsidR="00B84BF0" w:rsidRPr="00CE45BE" w:rsidRDefault="00B84BF0" w:rsidP="00870D22">
      <w:pPr>
        <w:rPr>
          <w:rFonts w:ascii="Verdana" w:hAnsi="Verdana" w:cs="Arial"/>
          <w:color w:val="000000" w:themeColor="text1"/>
        </w:rPr>
      </w:pPr>
    </w:p>
    <w:tbl>
      <w:tblPr>
        <w:tblW w:w="9211"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79"/>
      </w:tblGrid>
      <w:tr w:rsidR="00870D22" w:rsidRPr="00CE45BE" w14:paraId="0B0B26AD" w14:textId="77777777" w:rsidTr="00B47B69">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CE45BE" w:rsidRDefault="00870D22" w:rsidP="00C97609">
            <w:pPr>
              <w:pStyle w:val="Tablehead1"/>
              <w:rPr>
                <w:rFonts w:asciiTheme="minorHAnsi" w:hAnsiTheme="minorHAnsi" w:cstheme="minorHAnsi"/>
                <w:color w:val="FFFFFF" w:themeColor="background1"/>
                <w:sz w:val="22"/>
                <w:szCs w:val="22"/>
              </w:rPr>
            </w:pPr>
            <w:r w:rsidRPr="00CE45BE">
              <w:rPr>
                <w:rFonts w:asciiTheme="minorHAnsi" w:hAnsiTheme="minorHAnsi" w:cstheme="minorHAnsi"/>
                <w:color w:val="FFFFFF" w:themeColor="background1"/>
                <w:sz w:val="22"/>
                <w:szCs w:val="22"/>
              </w:rPr>
              <w:t>Name</w:t>
            </w:r>
          </w:p>
        </w:tc>
        <w:tc>
          <w:tcPr>
            <w:tcW w:w="6579"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CE45BE" w:rsidRDefault="00870D22" w:rsidP="00C97609">
            <w:pPr>
              <w:pStyle w:val="Tablehead1"/>
              <w:rPr>
                <w:rFonts w:asciiTheme="minorHAnsi" w:hAnsiTheme="minorHAnsi" w:cstheme="minorHAnsi"/>
                <w:color w:val="FFFFFF" w:themeColor="background1"/>
                <w:sz w:val="22"/>
                <w:szCs w:val="22"/>
              </w:rPr>
            </w:pPr>
            <w:r w:rsidRPr="00CE45BE">
              <w:rPr>
                <w:rFonts w:asciiTheme="minorHAnsi" w:hAnsiTheme="minorHAnsi" w:cstheme="minorHAnsi"/>
                <w:color w:val="FFFFFF" w:themeColor="background1"/>
                <w:sz w:val="22"/>
                <w:szCs w:val="22"/>
              </w:rPr>
              <w:t>Organization/Title</w:t>
            </w:r>
          </w:p>
        </w:tc>
      </w:tr>
      <w:tr w:rsidR="00870D22" w:rsidRPr="00CE45BE" w14:paraId="720E939B" w14:textId="77777777" w:rsidTr="00B47B69">
        <w:tc>
          <w:tcPr>
            <w:tcW w:w="2632" w:type="dxa"/>
            <w:tcBorders>
              <w:top w:val="single" w:sz="4" w:space="0" w:color="FFFFFF"/>
            </w:tcBorders>
          </w:tcPr>
          <w:p w14:paraId="45D7736B" w14:textId="5D29FE3E" w:rsidR="00870D22" w:rsidRPr="00CE45BE" w:rsidRDefault="00870D22" w:rsidP="00C97609">
            <w:pPr>
              <w:pStyle w:val="Tabletext"/>
              <w:rPr>
                <w:rFonts w:cs="Arial"/>
              </w:rPr>
            </w:pPr>
          </w:p>
        </w:tc>
        <w:tc>
          <w:tcPr>
            <w:tcW w:w="6579" w:type="dxa"/>
            <w:tcBorders>
              <w:top w:val="single" w:sz="4" w:space="0" w:color="FFFFFF"/>
            </w:tcBorders>
          </w:tcPr>
          <w:p w14:paraId="7573AF07" w14:textId="2A3F659D" w:rsidR="00870D22" w:rsidRPr="00CE45BE" w:rsidRDefault="00870D22" w:rsidP="00C97609">
            <w:pPr>
              <w:pStyle w:val="Tabletext"/>
              <w:rPr>
                <w:rFonts w:cs="Arial"/>
              </w:rPr>
            </w:pPr>
          </w:p>
        </w:tc>
      </w:tr>
      <w:tr w:rsidR="00870D22" w:rsidRPr="00CE45BE" w14:paraId="73AF1B3E" w14:textId="77777777" w:rsidTr="00B47B69">
        <w:tc>
          <w:tcPr>
            <w:tcW w:w="2632" w:type="dxa"/>
            <w:shd w:val="clear" w:color="auto" w:fill="FFFFFF"/>
          </w:tcPr>
          <w:p w14:paraId="34418916" w14:textId="77777777" w:rsidR="00870D22" w:rsidRPr="00CE45BE" w:rsidRDefault="00870D22" w:rsidP="00C97609">
            <w:pPr>
              <w:pStyle w:val="Tabletext"/>
              <w:rPr>
                <w:rFonts w:cs="Arial"/>
              </w:rPr>
            </w:pPr>
          </w:p>
        </w:tc>
        <w:tc>
          <w:tcPr>
            <w:tcW w:w="6579" w:type="dxa"/>
            <w:shd w:val="clear" w:color="auto" w:fill="FFFFFF"/>
          </w:tcPr>
          <w:p w14:paraId="5134DA7F" w14:textId="77777777" w:rsidR="00870D22" w:rsidRPr="00CE45BE" w:rsidRDefault="00870D22" w:rsidP="00C97609">
            <w:pPr>
              <w:pStyle w:val="Tabletext"/>
              <w:rPr>
                <w:rFonts w:cs="Arial"/>
              </w:rPr>
            </w:pPr>
          </w:p>
        </w:tc>
      </w:tr>
      <w:tr w:rsidR="00870D22" w:rsidRPr="00CE45BE" w14:paraId="571395CB" w14:textId="77777777" w:rsidTr="00B47B69">
        <w:tc>
          <w:tcPr>
            <w:tcW w:w="2632" w:type="dxa"/>
            <w:shd w:val="clear" w:color="auto" w:fill="FFFFFF"/>
          </w:tcPr>
          <w:p w14:paraId="60C538A1" w14:textId="77777777" w:rsidR="00870D22" w:rsidRPr="00CE45BE" w:rsidRDefault="00870D22" w:rsidP="00C97609">
            <w:pPr>
              <w:pStyle w:val="Tabletext"/>
              <w:rPr>
                <w:rFonts w:cs="Arial"/>
              </w:rPr>
            </w:pPr>
          </w:p>
        </w:tc>
        <w:tc>
          <w:tcPr>
            <w:tcW w:w="6579" w:type="dxa"/>
            <w:shd w:val="clear" w:color="auto" w:fill="FFFFFF"/>
          </w:tcPr>
          <w:p w14:paraId="091A7553" w14:textId="77777777" w:rsidR="00870D22" w:rsidRPr="00CE45BE" w:rsidRDefault="00870D22" w:rsidP="00C97609">
            <w:pPr>
              <w:pStyle w:val="Tabletext"/>
              <w:rPr>
                <w:rFonts w:cs="Arial"/>
              </w:rPr>
            </w:pPr>
          </w:p>
        </w:tc>
      </w:tr>
    </w:tbl>
    <w:p w14:paraId="25665FC5" w14:textId="77777777" w:rsidR="00870D22" w:rsidRPr="00CE45BE" w:rsidRDefault="00870D22" w:rsidP="00870D22">
      <w:pPr>
        <w:rPr>
          <w:rFonts w:ascii="Verdana" w:hAnsi="Verdana" w:cs="Arial"/>
          <w:color w:val="000000" w:themeColor="text1"/>
        </w:rPr>
      </w:pPr>
    </w:p>
    <w:p w14:paraId="6374C5EE" w14:textId="413B8224" w:rsidR="00870D22" w:rsidRPr="00CE45BE" w:rsidRDefault="00870D22" w:rsidP="00870D22">
      <w:pPr>
        <w:rPr>
          <w:rFonts w:ascii="Verdana" w:hAnsi="Verdana" w:cs="Arial"/>
          <w:color w:val="000000" w:themeColor="text1"/>
        </w:rPr>
      </w:pPr>
    </w:p>
    <w:p w14:paraId="22FC8941" w14:textId="7CA8FD04" w:rsidR="00C50C96" w:rsidRPr="00CE45BE" w:rsidRDefault="00C50C96" w:rsidP="00870D22">
      <w:pPr>
        <w:rPr>
          <w:rFonts w:ascii="Verdana" w:hAnsi="Verdana" w:cs="Arial"/>
          <w:color w:val="000000" w:themeColor="text1"/>
        </w:rPr>
      </w:pPr>
    </w:p>
    <w:p w14:paraId="79FF7B62" w14:textId="592D6565" w:rsidR="00CC7AFD" w:rsidRPr="00CE45BE" w:rsidRDefault="00CC7AFD" w:rsidP="00870D22">
      <w:pPr>
        <w:rPr>
          <w:rFonts w:ascii="Verdana" w:hAnsi="Verdana" w:cs="Arial"/>
          <w:color w:val="000000" w:themeColor="text1"/>
        </w:rPr>
      </w:pPr>
    </w:p>
    <w:p w14:paraId="3D97CB34" w14:textId="035B58DE" w:rsidR="00CC7AFD" w:rsidRPr="00CE45BE" w:rsidRDefault="00CC7AFD" w:rsidP="00870D22">
      <w:pPr>
        <w:rPr>
          <w:rFonts w:ascii="Verdana" w:hAnsi="Verdana" w:cs="Arial"/>
          <w:color w:val="000000" w:themeColor="text1"/>
        </w:rPr>
      </w:pPr>
    </w:p>
    <w:p w14:paraId="626D015B" w14:textId="77777777" w:rsidR="00CC7AFD" w:rsidRPr="00CE45BE" w:rsidRDefault="00CC7AFD" w:rsidP="00870D22">
      <w:pPr>
        <w:rPr>
          <w:rFonts w:ascii="Verdana" w:hAnsi="Verdana" w:cs="Arial"/>
          <w:color w:val="000000" w:themeColor="text1"/>
        </w:rPr>
      </w:pPr>
    </w:p>
    <w:p w14:paraId="22FCA262" w14:textId="175DB3B8" w:rsidR="00D150DC" w:rsidRPr="00CE45BE" w:rsidRDefault="00D150DC" w:rsidP="00D150DC">
      <w:pPr>
        <w:pStyle w:val="Bodycopy"/>
        <w:rPr>
          <w:rFonts w:cs="Arial"/>
        </w:rPr>
      </w:pPr>
      <w:r w:rsidRPr="00CE45BE">
        <w:rPr>
          <w:rFonts w:cs="Arial"/>
          <w:color w:val="002776"/>
        </w:rPr>
        <w:fldChar w:fldCharType="begin"/>
      </w:r>
      <w:r w:rsidRPr="00CE45BE">
        <w:rPr>
          <w:rFonts w:cs="Arial"/>
        </w:rPr>
        <w:instrText xml:space="preserve"> STYLEREF  "&lt;Insert name of the project&gt;"  \* MERGEFORMAT </w:instrText>
      </w:r>
      <w:r w:rsidRPr="00CE45BE">
        <w:rPr>
          <w:rFonts w:cs="Arial"/>
          <w:color w:val="002776"/>
        </w:rPr>
        <w:fldChar w:fldCharType="end"/>
      </w:r>
    </w:p>
    <w:p w14:paraId="3F2E7D1E" w14:textId="03AC3B03" w:rsidR="00D150DC" w:rsidRPr="00CE45BE" w:rsidRDefault="00D150DC" w:rsidP="000168DE">
      <w:pPr>
        <w:pStyle w:val="DocumentInformation"/>
        <w:rPr>
          <w:sz w:val="20"/>
          <w:szCs w:val="20"/>
        </w:rPr>
      </w:pPr>
      <w:bookmarkStart w:id="2" w:name="_Toc523032770"/>
      <w:bookmarkStart w:id="3" w:name="_Toc445520353"/>
      <w:bookmarkStart w:id="4" w:name="_Toc415885907"/>
      <w:r w:rsidRPr="00CE45BE">
        <w:rPr>
          <w:sz w:val="20"/>
          <w:szCs w:val="20"/>
        </w:rPr>
        <w:lastRenderedPageBreak/>
        <w:t>Document Information</w:t>
      </w:r>
    </w:p>
    <w:bookmarkEnd w:id="4" w:displacedByCustomXml="next"/>
    <w:bookmarkEnd w:id="3" w:displacedByCustomXml="next"/>
    <w:bookmarkEnd w:id="2" w:displacedByCustomXml="next"/>
    <w:bookmarkStart w:id="5" w:name="_Toc223260483" w:displacedByCustomXml="next"/>
    <w:bookmarkStart w:id="6" w:name="_Ref227459879" w:displacedByCustomXml="next"/>
    <w:bookmarkStart w:id="7" w:name="_Toc523032772" w:displacedByCustomXml="next"/>
    <w:bookmarkStart w:id="8" w:name="_Toc523126455" w:displacedByCustomXml="next"/>
    <w:sdt>
      <w:sdtPr>
        <w:rPr>
          <w:rFonts w:ascii="Arial" w:eastAsia="Times New Roman" w:hAnsi="Arial" w:cs="Times New Roman"/>
          <w:color w:val="auto"/>
          <w:sz w:val="20"/>
          <w:szCs w:val="20"/>
        </w:rPr>
        <w:id w:val="-821274007"/>
        <w:docPartObj>
          <w:docPartGallery w:val="Table of Contents"/>
          <w:docPartUnique/>
        </w:docPartObj>
      </w:sdtPr>
      <w:sdtEndPr>
        <w:rPr>
          <w:rFonts w:cs="Arial"/>
          <w:b/>
          <w:bCs/>
          <w:noProof/>
        </w:rPr>
      </w:sdtEndPr>
      <w:sdtContent>
        <w:p w14:paraId="0512CA0C" w14:textId="325B3633" w:rsidR="00C81AB2" w:rsidRPr="00CE45BE" w:rsidRDefault="00C81AB2" w:rsidP="001D2581">
          <w:pPr>
            <w:pStyle w:val="TOCHeading"/>
            <w:rPr>
              <w:rFonts w:cs="Arial"/>
              <w:b/>
              <w:bCs/>
            </w:rPr>
          </w:pPr>
          <w:r w:rsidRPr="00CE45BE">
            <w:rPr>
              <w:rFonts w:cs="Arial"/>
              <w:b/>
              <w:bCs/>
            </w:rPr>
            <w:t>Table of Contents</w:t>
          </w:r>
        </w:p>
        <w:p w14:paraId="0428350E" w14:textId="1D071548" w:rsidR="008E0063" w:rsidRDefault="00C81AB2">
          <w:pPr>
            <w:pStyle w:val="TOC1"/>
            <w:rPr>
              <w:rFonts w:asciiTheme="minorHAnsi" w:eastAsiaTheme="minorEastAsia" w:hAnsiTheme="minorHAnsi" w:cstheme="minorBidi"/>
              <w:b w:val="0"/>
              <w:noProof/>
              <w:sz w:val="22"/>
              <w:szCs w:val="22"/>
            </w:rPr>
          </w:pPr>
          <w:r w:rsidRPr="00CE45BE">
            <w:rPr>
              <w:rFonts w:cs="Arial"/>
            </w:rPr>
            <w:fldChar w:fldCharType="begin"/>
          </w:r>
          <w:r w:rsidRPr="00CE45BE">
            <w:rPr>
              <w:rFonts w:cs="Arial"/>
            </w:rPr>
            <w:instrText xml:space="preserve"> TOC \o "1-3" \h \z \u </w:instrText>
          </w:r>
          <w:r w:rsidRPr="00CE45BE">
            <w:rPr>
              <w:rFonts w:cs="Arial"/>
            </w:rPr>
            <w:fldChar w:fldCharType="separate"/>
          </w:r>
          <w:hyperlink w:anchor="_Toc60644742" w:history="1">
            <w:r w:rsidR="008E0063" w:rsidRPr="00091433">
              <w:rPr>
                <w:rStyle w:val="Hyperlink"/>
                <w:noProof/>
              </w:rPr>
              <w:t>1</w:t>
            </w:r>
            <w:r w:rsidR="008E0063">
              <w:rPr>
                <w:rFonts w:asciiTheme="minorHAnsi" w:eastAsiaTheme="minorEastAsia" w:hAnsiTheme="minorHAnsi" w:cstheme="minorBidi"/>
                <w:b w:val="0"/>
                <w:noProof/>
                <w:sz w:val="22"/>
                <w:szCs w:val="22"/>
              </w:rPr>
              <w:tab/>
            </w:r>
            <w:r w:rsidR="008E0063" w:rsidRPr="00091433">
              <w:rPr>
                <w:rStyle w:val="Hyperlink"/>
                <w:noProof/>
              </w:rPr>
              <w:t>Report Summary</w:t>
            </w:r>
            <w:r w:rsidR="008E0063">
              <w:rPr>
                <w:noProof/>
                <w:webHidden/>
              </w:rPr>
              <w:tab/>
            </w:r>
            <w:r w:rsidR="008E0063">
              <w:rPr>
                <w:noProof/>
                <w:webHidden/>
              </w:rPr>
              <w:fldChar w:fldCharType="begin"/>
            </w:r>
            <w:r w:rsidR="008E0063">
              <w:rPr>
                <w:noProof/>
                <w:webHidden/>
              </w:rPr>
              <w:instrText xml:space="preserve"> PAGEREF _Toc60644742 \h </w:instrText>
            </w:r>
            <w:r w:rsidR="008E0063">
              <w:rPr>
                <w:noProof/>
                <w:webHidden/>
              </w:rPr>
            </w:r>
            <w:r w:rsidR="008E0063">
              <w:rPr>
                <w:noProof/>
                <w:webHidden/>
              </w:rPr>
              <w:fldChar w:fldCharType="separate"/>
            </w:r>
            <w:r w:rsidR="008E0063">
              <w:rPr>
                <w:noProof/>
                <w:webHidden/>
              </w:rPr>
              <w:t>4</w:t>
            </w:r>
            <w:r w:rsidR="008E0063">
              <w:rPr>
                <w:noProof/>
                <w:webHidden/>
              </w:rPr>
              <w:fldChar w:fldCharType="end"/>
            </w:r>
          </w:hyperlink>
        </w:p>
        <w:p w14:paraId="158804F3" w14:textId="3E5C6FFD" w:rsidR="008E0063" w:rsidRDefault="00000000">
          <w:pPr>
            <w:pStyle w:val="TOC2"/>
            <w:rPr>
              <w:rFonts w:asciiTheme="minorHAnsi" w:eastAsiaTheme="minorEastAsia" w:hAnsiTheme="minorHAnsi" w:cstheme="minorBidi"/>
              <w:sz w:val="22"/>
              <w:szCs w:val="22"/>
            </w:rPr>
          </w:pPr>
          <w:hyperlink w:anchor="_Toc60644743" w:history="1">
            <w:r w:rsidR="008E0063" w:rsidRPr="00091433">
              <w:rPr>
                <w:rStyle w:val="Hyperlink"/>
              </w:rPr>
              <w:t>1.1</w:t>
            </w:r>
            <w:r w:rsidR="008E0063">
              <w:rPr>
                <w:rFonts w:asciiTheme="minorHAnsi" w:eastAsiaTheme="minorEastAsia" w:hAnsiTheme="minorHAnsi" w:cstheme="minorBidi"/>
                <w:sz w:val="22"/>
                <w:szCs w:val="22"/>
              </w:rPr>
              <w:tab/>
            </w:r>
            <w:r w:rsidR="008E0063" w:rsidRPr="00091433">
              <w:rPr>
                <w:rStyle w:val="Hyperlink"/>
              </w:rPr>
              <w:t>Purpose/Justification</w:t>
            </w:r>
            <w:r w:rsidR="008E0063">
              <w:rPr>
                <w:webHidden/>
              </w:rPr>
              <w:tab/>
            </w:r>
            <w:r w:rsidR="008E0063">
              <w:rPr>
                <w:webHidden/>
              </w:rPr>
              <w:fldChar w:fldCharType="begin"/>
            </w:r>
            <w:r w:rsidR="008E0063">
              <w:rPr>
                <w:webHidden/>
              </w:rPr>
              <w:instrText xml:space="preserve"> PAGEREF _Toc60644743 \h </w:instrText>
            </w:r>
            <w:r w:rsidR="008E0063">
              <w:rPr>
                <w:webHidden/>
              </w:rPr>
            </w:r>
            <w:r w:rsidR="008E0063">
              <w:rPr>
                <w:webHidden/>
              </w:rPr>
              <w:fldChar w:fldCharType="separate"/>
            </w:r>
            <w:r w:rsidR="008E0063">
              <w:rPr>
                <w:webHidden/>
              </w:rPr>
              <w:t>4</w:t>
            </w:r>
            <w:r w:rsidR="008E0063">
              <w:rPr>
                <w:webHidden/>
              </w:rPr>
              <w:fldChar w:fldCharType="end"/>
            </w:r>
          </w:hyperlink>
        </w:p>
        <w:p w14:paraId="1E328DDC" w14:textId="055FDF9B" w:rsidR="008E0063" w:rsidRDefault="00000000">
          <w:pPr>
            <w:pStyle w:val="TOC2"/>
            <w:rPr>
              <w:rFonts w:asciiTheme="minorHAnsi" w:eastAsiaTheme="minorEastAsia" w:hAnsiTheme="minorHAnsi" w:cstheme="minorBidi"/>
              <w:sz w:val="22"/>
              <w:szCs w:val="22"/>
            </w:rPr>
          </w:pPr>
          <w:hyperlink w:anchor="_Toc60644744" w:history="1">
            <w:r w:rsidR="008E0063" w:rsidRPr="00091433">
              <w:rPr>
                <w:rStyle w:val="Hyperlink"/>
              </w:rPr>
              <w:t>1.2</w:t>
            </w:r>
            <w:r w:rsidR="008E0063">
              <w:rPr>
                <w:rFonts w:asciiTheme="minorHAnsi" w:eastAsiaTheme="minorEastAsia" w:hAnsiTheme="minorHAnsi" w:cstheme="minorBidi"/>
                <w:sz w:val="22"/>
                <w:szCs w:val="22"/>
              </w:rPr>
              <w:tab/>
            </w:r>
            <w:r w:rsidR="008E0063" w:rsidRPr="00091433">
              <w:rPr>
                <w:rStyle w:val="Hyperlink"/>
              </w:rPr>
              <w:t>Report Description and Overview</w:t>
            </w:r>
            <w:r w:rsidR="008E0063">
              <w:rPr>
                <w:webHidden/>
              </w:rPr>
              <w:tab/>
            </w:r>
            <w:r w:rsidR="008E0063">
              <w:rPr>
                <w:webHidden/>
              </w:rPr>
              <w:fldChar w:fldCharType="begin"/>
            </w:r>
            <w:r w:rsidR="008E0063">
              <w:rPr>
                <w:webHidden/>
              </w:rPr>
              <w:instrText xml:space="preserve"> PAGEREF _Toc60644744 \h </w:instrText>
            </w:r>
            <w:r w:rsidR="008E0063">
              <w:rPr>
                <w:webHidden/>
              </w:rPr>
            </w:r>
            <w:r w:rsidR="008E0063">
              <w:rPr>
                <w:webHidden/>
              </w:rPr>
              <w:fldChar w:fldCharType="separate"/>
            </w:r>
            <w:r w:rsidR="008E0063">
              <w:rPr>
                <w:webHidden/>
              </w:rPr>
              <w:t>4</w:t>
            </w:r>
            <w:r w:rsidR="008E0063">
              <w:rPr>
                <w:webHidden/>
              </w:rPr>
              <w:fldChar w:fldCharType="end"/>
            </w:r>
          </w:hyperlink>
        </w:p>
        <w:p w14:paraId="1478F183" w14:textId="5A530F90" w:rsidR="008E0063" w:rsidRDefault="00000000">
          <w:pPr>
            <w:pStyle w:val="TOC2"/>
            <w:rPr>
              <w:rFonts w:asciiTheme="minorHAnsi" w:eastAsiaTheme="minorEastAsia" w:hAnsiTheme="minorHAnsi" w:cstheme="minorBidi"/>
              <w:sz w:val="22"/>
              <w:szCs w:val="22"/>
            </w:rPr>
          </w:pPr>
          <w:hyperlink w:anchor="_Toc60644745" w:history="1">
            <w:r w:rsidR="008E0063" w:rsidRPr="00091433">
              <w:rPr>
                <w:rStyle w:val="Hyperlink"/>
              </w:rPr>
              <w:t>1.3</w:t>
            </w:r>
            <w:r w:rsidR="008E0063">
              <w:rPr>
                <w:rFonts w:asciiTheme="minorHAnsi" w:eastAsiaTheme="minorEastAsia" w:hAnsiTheme="minorHAnsi" w:cstheme="minorBidi"/>
                <w:sz w:val="22"/>
                <w:szCs w:val="22"/>
              </w:rPr>
              <w:tab/>
            </w:r>
            <w:r w:rsidR="008E0063" w:rsidRPr="00091433">
              <w:rPr>
                <w:rStyle w:val="Hyperlink"/>
              </w:rPr>
              <w:t>Legacy Report Sample</w:t>
            </w:r>
            <w:r w:rsidR="008E0063">
              <w:rPr>
                <w:webHidden/>
              </w:rPr>
              <w:tab/>
            </w:r>
            <w:r w:rsidR="008E0063">
              <w:rPr>
                <w:webHidden/>
              </w:rPr>
              <w:fldChar w:fldCharType="begin"/>
            </w:r>
            <w:r w:rsidR="008E0063">
              <w:rPr>
                <w:webHidden/>
              </w:rPr>
              <w:instrText xml:space="preserve"> PAGEREF _Toc60644745 \h </w:instrText>
            </w:r>
            <w:r w:rsidR="008E0063">
              <w:rPr>
                <w:webHidden/>
              </w:rPr>
            </w:r>
            <w:r w:rsidR="008E0063">
              <w:rPr>
                <w:webHidden/>
              </w:rPr>
              <w:fldChar w:fldCharType="separate"/>
            </w:r>
            <w:r w:rsidR="008E0063">
              <w:rPr>
                <w:webHidden/>
              </w:rPr>
              <w:t>4</w:t>
            </w:r>
            <w:r w:rsidR="008E0063">
              <w:rPr>
                <w:webHidden/>
              </w:rPr>
              <w:fldChar w:fldCharType="end"/>
            </w:r>
          </w:hyperlink>
        </w:p>
        <w:p w14:paraId="7ED5F817" w14:textId="38028531" w:rsidR="008E0063" w:rsidRDefault="00000000">
          <w:pPr>
            <w:pStyle w:val="TOC1"/>
            <w:rPr>
              <w:rFonts w:asciiTheme="minorHAnsi" w:eastAsiaTheme="minorEastAsia" w:hAnsiTheme="minorHAnsi" w:cstheme="minorBidi"/>
              <w:b w:val="0"/>
              <w:noProof/>
              <w:sz w:val="22"/>
              <w:szCs w:val="22"/>
            </w:rPr>
          </w:pPr>
          <w:hyperlink w:anchor="_Toc60644746" w:history="1">
            <w:r w:rsidR="008E0063" w:rsidRPr="00091433">
              <w:rPr>
                <w:rStyle w:val="Hyperlink"/>
                <w:noProof/>
              </w:rPr>
              <w:t>2</w:t>
            </w:r>
            <w:r w:rsidR="008E0063">
              <w:rPr>
                <w:rFonts w:asciiTheme="minorHAnsi" w:eastAsiaTheme="minorEastAsia" w:hAnsiTheme="minorHAnsi" w:cstheme="minorBidi"/>
                <w:b w:val="0"/>
                <w:noProof/>
                <w:sz w:val="22"/>
                <w:szCs w:val="22"/>
              </w:rPr>
              <w:tab/>
            </w:r>
            <w:r w:rsidR="008E0063" w:rsidRPr="00091433">
              <w:rPr>
                <w:rStyle w:val="Hyperlink"/>
                <w:noProof/>
              </w:rPr>
              <w:t>Functional Design</w:t>
            </w:r>
            <w:r w:rsidR="008E0063">
              <w:rPr>
                <w:noProof/>
                <w:webHidden/>
              </w:rPr>
              <w:tab/>
            </w:r>
            <w:r w:rsidR="008E0063">
              <w:rPr>
                <w:noProof/>
                <w:webHidden/>
              </w:rPr>
              <w:fldChar w:fldCharType="begin"/>
            </w:r>
            <w:r w:rsidR="008E0063">
              <w:rPr>
                <w:noProof/>
                <w:webHidden/>
              </w:rPr>
              <w:instrText xml:space="preserve"> PAGEREF _Toc60644746 \h </w:instrText>
            </w:r>
            <w:r w:rsidR="008E0063">
              <w:rPr>
                <w:noProof/>
                <w:webHidden/>
              </w:rPr>
            </w:r>
            <w:r w:rsidR="008E0063">
              <w:rPr>
                <w:noProof/>
                <w:webHidden/>
              </w:rPr>
              <w:fldChar w:fldCharType="separate"/>
            </w:r>
            <w:r w:rsidR="008E0063">
              <w:rPr>
                <w:noProof/>
                <w:webHidden/>
              </w:rPr>
              <w:t>5</w:t>
            </w:r>
            <w:r w:rsidR="008E0063">
              <w:rPr>
                <w:noProof/>
                <w:webHidden/>
              </w:rPr>
              <w:fldChar w:fldCharType="end"/>
            </w:r>
          </w:hyperlink>
        </w:p>
        <w:p w14:paraId="719B91D3" w14:textId="736BF841" w:rsidR="008E0063" w:rsidRDefault="00000000">
          <w:pPr>
            <w:pStyle w:val="TOC2"/>
            <w:rPr>
              <w:rFonts w:asciiTheme="minorHAnsi" w:eastAsiaTheme="minorEastAsia" w:hAnsiTheme="minorHAnsi" w:cstheme="minorBidi"/>
              <w:sz w:val="22"/>
              <w:szCs w:val="22"/>
            </w:rPr>
          </w:pPr>
          <w:hyperlink w:anchor="_Toc60644747" w:history="1">
            <w:r w:rsidR="008E0063" w:rsidRPr="00091433">
              <w:rPr>
                <w:rStyle w:val="Hyperlink"/>
              </w:rPr>
              <w:t>2.1</w:t>
            </w:r>
            <w:r w:rsidR="008E0063">
              <w:rPr>
                <w:rFonts w:asciiTheme="minorHAnsi" w:eastAsiaTheme="minorEastAsia" w:hAnsiTheme="minorHAnsi" w:cstheme="minorBidi"/>
                <w:sz w:val="22"/>
                <w:szCs w:val="22"/>
              </w:rPr>
              <w:tab/>
            </w:r>
            <w:r w:rsidR="008E0063" w:rsidRPr="00091433">
              <w:rPr>
                <w:rStyle w:val="Hyperlink"/>
              </w:rPr>
              <w:t>Report Details</w:t>
            </w:r>
            <w:r w:rsidR="008E0063">
              <w:rPr>
                <w:webHidden/>
              </w:rPr>
              <w:tab/>
            </w:r>
            <w:r w:rsidR="008E0063">
              <w:rPr>
                <w:webHidden/>
              </w:rPr>
              <w:fldChar w:fldCharType="begin"/>
            </w:r>
            <w:r w:rsidR="008E0063">
              <w:rPr>
                <w:webHidden/>
              </w:rPr>
              <w:instrText xml:space="preserve"> PAGEREF _Toc60644747 \h </w:instrText>
            </w:r>
            <w:r w:rsidR="008E0063">
              <w:rPr>
                <w:webHidden/>
              </w:rPr>
            </w:r>
            <w:r w:rsidR="008E0063">
              <w:rPr>
                <w:webHidden/>
              </w:rPr>
              <w:fldChar w:fldCharType="separate"/>
            </w:r>
            <w:r w:rsidR="008E0063">
              <w:rPr>
                <w:webHidden/>
              </w:rPr>
              <w:t>5</w:t>
            </w:r>
            <w:r w:rsidR="008E0063">
              <w:rPr>
                <w:webHidden/>
              </w:rPr>
              <w:fldChar w:fldCharType="end"/>
            </w:r>
          </w:hyperlink>
        </w:p>
        <w:p w14:paraId="78363513" w14:textId="44206135" w:rsidR="008E0063" w:rsidRDefault="00000000">
          <w:pPr>
            <w:pStyle w:val="TOC2"/>
            <w:rPr>
              <w:rFonts w:asciiTheme="minorHAnsi" w:eastAsiaTheme="minorEastAsia" w:hAnsiTheme="minorHAnsi" w:cstheme="minorBidi"/>
              <w:sz w:val="22"/>
              <w:szCs w:val="22"/>
            </w:rPr>
          </w:pPr>
          <w:hyperlink w:anchor="_Toc60644748" w:history="1">
            <w:r w:rsidR="008E0063" w:rsidRPr="00091433">
              <w:rPr>
                <w:rStyle w:val="Hyperlink"/>
              </w:rPr>
              <w:t>2.2</w:t>
            </w:r>
            <w:r w:rsidR="008E0063">
              <w:rPr>
                <w:rFonts w:asciiTheme="minorHAnsi" w:eastAsiaTheme="minorEastAsia" w:hAnsiTheme="minorHAnsi" w:cstheme="minorBidi"/>
                <w:sz w:val="22"/>
                <w:szCs w:val="22"/>
              </w:rPr>
              <w:tab/>
            </w:r>
            <w:r w:rsidR="008E0063" w:rsidRPr="00091433">
              <w:rPr>
                <w:rStyle w:val="Hyperlink"/>
              </w:rPr>
              <w:t>Data Selection and Sorting</w:t>
            </w:r>
            <w:r w:rsidR="008E0063">
              <w:rPr>
                <w:webHidden/>
              </w:rPr>
              <w:tab/>
            </w:r>
            <w:r w:rsidR="008E0063">
              <w:rPr>
                <w:webHidden/>
              </w:rPr>
              <w:fldChar w:fldCharType="begin"/>
            </w:r>
            <w:r w:rsidR="008E0063">
              <w:rPr>
                <w:webHidden/>
              </w:rPr>
              <w:instrText xml:space="preserve"> PAGEREF _Toc60644748 \h </w:instrText>
            </w:r>
            <w:r w:rsidR="008E0063">
              <w:rPr>
                <w:webHidden/>
              </w:rPr>
            </w:r>
            <w:r w:rsidR="008E0063">
              <w:rPr>
                <w:webHidden/>
              </w:rPr>
              <w:fldChar w:fldCharType="separate"/>
            </w:r>
            <w:r w:rsidR="008E0063">
              <w:rPr>
                <w:webHidden/>
              </w:rPr>
              <w:t>5</w:t>
            </w:r>
            <w:r w:rsidR="008E0063">
              <w:rPr>
                <w:webHidden/>
              </w:rPr>
              <w:fldChar w:fldCharType="end"/>
            </w:r>
          </w:hyperlink>
        </w:p>
        <w:p w14:paraId="529F099F" w14:textId="2E6D2C58" w:rsidR="008E0063" w:rsidRDefault="00000000">
          <w:pPr>
            <w:pStyle w:val="TOC2"/>
            <w:rPr>
              <w:rFonts w:asciiTheme="minorHAnsi" w:eastAsiaTheme="minorEastAsia" w:hAnsiTheme="minorHAnsi" w:cstheme="minorBidi"/>
              <w:sz w:val="22"/>
              <w:szCs w:val="22"/>
            </w:rPr>
          </w:pPr>
          <w:hyperlink w:anchor="_Toc60644749" w:history="1">
            <w:r w:rsidR="008E0063" w:rsidRPr="00091433">
              <w:rPr>
                <w:rStyle w:val="Hyperlink"/>
              </w:rPr>
              <w:t>2.3</w:t>
            </w:r>
            <w:r w:rsidR="008E0063">
              <w:rPr>
                <w:rFonts w:asciiTheme="minorHAnsi" w:eastAsiaTheme="minorEastAsia" w:hAnsiTheme="minorHAnsi" w:cstheme="minorBidi"/>
                <w:sz w:val="22"/>
                <w:szCs w:val="22"/>
              </w:rPr>
              <w:tab/>
            </w:r>
            <w:r w:rsidR="008E0063" w:rsidRPr="00091433">
              <w:rPr>
                <w:rStyle w:val="Hyperlink"/>
              </w:rPr>
              <w:t>Launch Parameters</w:t>
            </w:r>
            <w:r w:rsidR="008E0063">
              <w:rPr>
                <w:webHidden/>
              </w:rPr>
              <w:tab/>
            </w:r>
            <w:r w:rsidR="008E0063">
              <w:rPr>
                <w:webHidden/>
              </w:rPr>
              <w:fldChar w:fldCharType="begin"/>
            </w:r>
            <w:r w:rsidR="008E0063">
              <w:rPr>
                <w:webHidden/>
              </w:rPr>
              <w:instrText xml:space="preserve"> PAGEREF _Toc60644749 \h </w:instrText>
            </w:r>
            <w:r w:rsidR="008E0063">
              <w:rPr>
                <w:webHidden/>
              </w:rPr>
            </w:r>
            <w:r w:rsidR="008E0063">
              <w:rPr>
                <w:webHidden/>
              </w:rPr>
              <w:fldChar w:fldCharType="separate"/>
            </w:r>
            <w:r w:rsidR="008E0063">
              <w:rPr>
                <w:webHidden/>
              </w:rPr>
              <w:t>5</w:t>
            </w:r>
            <w:r w:rsidR="008E0063">
              <w:rPr>
                <w:webHidden/>
              </w:rPr>
              <w:fldChar w:fldCharType="end"/>
            </w:r>
          </w:hyperlink>
        </w:p>
        <w:p w14:paraId="3A40EC02" w14:textId="06410CA9" w:rsidR="008E0063" w:rsidRDefault="00000000">
          <w:pPr>
            <w:pStyle w:val="TOC2"/>
            <w:rPr>
              <w:rFonts w:asciiTheme="minorHAnsi" w:eastAsiaTheme="minorEastAsia" w:hAnsiTheme="minorHAnsi" w:cstheme="minorBidi"/>
              <w:sz w:val="22"/>
              <w:szCs w:val="22"/>
            </w:rPr>
          </w:pPr>
          <w:hyperlink w:anchor="_Toc60644750" w:history="1">
            <w:r w:rsidR="008E0063" w:rsidRPr="00091433">
              <w:rPr>
                <w:rStyle w:val="Hyperlink"/>
              </w:rPr>
              <w:t>2.4</w:t>
            </w:r>
            <w:r w:rsidR="008E0063">
              <w:rPr>
                <w:rFonts w:asciiTheme="minorHAnsi" w:eastAsiaTheme="minorEastAsia" w:hAnsiTheme="minorHAnsi" w:cstheme="minorBidi"/>
                <w:sz w:val="22"/>
                <w:szCs w:val="22"/>
              </w:rPr>
              <w:tab/>
            </w:r>
            <w:r w:rsidR="008E0063" w:rsidRPr="00091433">
              <w:rPr>
                <w:rStyle w:val="Hyperlink"/>
              </w:rPr>
              <w:t>Key Logic</w:t>
            </w:r>
            <w:r w:rsidR="008E0063">
              <w:rPr>
                <w:webHidden/>
              </w:rPr>
              <w:tab/>
            </w:r>
            <w:r w:rsidR="008E0063">
              <w:rPr>
                <w:webHidden/>
              </w:rPr>
              <w:fldChar w:fldCharType="begin"/>
            </w:r>
            <w:r w:rsidR="008E0063">
              <w:rPr>
                <w:webHidden/>
              </w:rPr>
              <w:instrText xml:space="preserve"> PAGEREF _Toc60644750 \h </w:instrText>
            </w:r>
            <w:r w:rsidR="008E0063">
              <w:rPr>
                <w:webHidden/>
              </w:rPr>
            </w:r>
            <w:r w:rsidR="008E0063">
              <w:rPr>
                <w:webHidden/>
              </w:rPr>
              <w:fldChar w:fldCharType="separate"/>
            </w:r>
            <w:r w:rsidR="008E0063">
              <w:rPr>
                <w:webHidden/>
              </w:rPr>
              <w:t>5</w:t>
            </w:r>
            <w:r w:rsidR="008E0063">
              <w:rPr>
                <w:webHidden/>
              </w:rPr>
              <w:fldChar w:fldCharType="end"/>
            </w:r>
          </w:hyperlink>
        </w:p>
        <w:p w14:paraId="67AADAFF" w14:textId="5186AF16" w:rsidR="008E0063" w:rsidRDefault="00000000">
          <w:pPr>
            <w:pStyle w:val="TOC2"/>
            <w:rPr>
              <w:rFonts w:asciiTheme="minorHAnsi" w:eastAsiaTheme="minorEastAsia" w:hAnsiTheme="minorHAnsi" w:cstheme="minorBidi"/>
              <w:sz w:val="22"/>
              <w:szCs w:val="22"/>
            </w:rPr>
          </w:pPr>
          <w:hyperlink w:anchor="_Toc60644751" w:history="1">
            <w:r w:rsidR="008E0063" w:rsidRPr="00091433">
              <w:rPr>
                <w:rStyle w:val="Hyperlink"/>
              </w:rPr>
              <w:t>2.5</w:t>
            </w:r>
            <w:r w:rsidR="008E0063">
              <w:rPr>
                <w:rFonts w:asciiTheme="minorHAnsi" w:eastAsiaTheme="minorEastAsia" w:hAnsiTheme="minorHAnsi" w:cstheme="minorBidi"/>
                <w:sz w:val="22"/>
                <w:szCs w:val="22"/>
              </w:rPr>
              <w:tab/>
            </w:r>
            <w:r w:rsidR="008E0063" w:rsidRPr="00091433">
              <w:rPr>
                <w:rStyle w:val="Hyperlink"/>
              </w:rPr>
              <w:t>Data Mapping</w:t>
            </w:r>
            <w:r w:rsidR="008E0063">
              <w:rPr>
                <w:webHidden/>
              </w:rPr>
              <w:tab/>
            </w:r>
            <w:r w:rsidR="008E0063">
              <w:rPr>
                <w:webHidden/>
              </w:rPr>
              <w:fldChar w:fldCharType="begin"/>
            </w:r>
            <w:r w:rsidR="008E0063">
              <w:rPr>
                <w:webHidden/>
              </w:rPr>
              <w:instrText xml:space="preserve"> PAGEREF _Toc60644751 \h </w:instrText>
            </w:r>
            <w:r w:rsidR="008E0063">
              <w:rPr>
                <w:webHidden/>
              </w:rPr>
            </w:r>
            <w:r w:rsidR="008E0063">
              <w:rPr>
                <w:webHidden/>
              </w:rPr>
              <w:fldChar w:fldCharType="separate"/>
            </w:r>
            <w:r w:rsidR="008E0063">
              <w:rPr>
                <w:webHidden/>
              </w:rPr>
              <w:t>7</w:t>
            </w:r>
            <w:r w:rsidR="008E0063">
              <w:rPr>
                <w:webHidden/>
              </w:rPr>
              <w:fldChar w:fldCharType="end"/>
            </w:r>
          </w:hyperlink>
        </w:p>
        <w:p w14:paraId="20A05369" w14:textId="476676BD" w:rsidR="008E0063" w:rsidRDefault="00000000">
          <w:pPr>
            <w:pStyle w:val="TOC2"/>
            <w:rPr>
              <w:rFonts w:asciiTheme="minorHAnsi" w:eastAsiaTheme="minorEastAsia" w:hAnsiTheme="minorHAnsi" w:cstheme="minorBidi"/>
              <w:sz w:val="22"/>
              <w:szCs w:val="22"/>
            </w:rPr>
          </w:pPr>
          <w:hyperlink w:anchor="_Toc60644752" w:history="1">
            <w:r w:rsidR="008E0063" w:rsidRPr="00091433">
              <w:rPr>
                <w:rStyle w:val="Hyperlink"/>
              </w:rPr>
              <w:t>2.6</w:t>
            </w:r>
            <w:r w:rsidR="008E0063">
              <w:rPr>
                <w:rFonts w:asciiTheme="minorHAnsi" w:eastAsiaTheme="minorEastAsia" w:hAnsiTheme="minorHAnsi" w:cstheme="minorBidi"/>
                <w:sz w:val="22"/>
                <w:szCs w:val="22"/>
              </w:rPr>
              <w:tab/>
            </w:r>
            <w:r w:rsidR="008E0063" w:rsidRPr="00091433">
              <w:rPr>
                <w:rStyle w:val="Hyperlink"/>
              </w:rPr>
              <w:t>Assumptions</w:t>
            </w:r>
            <w:r w:rsidR="008E0063">
              <w:rPr>
                <w:webHidden/>
              </w:rPr>
              <w:tab/>
            </w:r>
            <w:r w:rsidR="008E0063">
              <w:rPr>
                <w:webHidden/>
              </w:rPr>
              <w:fldChar w:fldCharType="begin"/>
            </w:r>
            <w:r w:rsidR="008E0063">
              <w:rPr>
                <w:webHidden/>
              </w:rPr>
              <w:instrText xml:space="preserve"> PAGEREF _Toc60644752 \h </w:instrText>
            </w:r>
            <w:r w:rsidR="008E0063">
              <w:rPr>
                <w:webHidden/>
              </w:rPr>
            </w:r>
            <w:r w:rsidR="008E0063">
              <w:rPr>
                <w:webHidden/>
              </w:rPr>
              <w:fldChar w:fldCharType="separate"/>
            </w:r>
            <w:r w:rsidR="008E0063">
              <w:rPr>
                <w:webHidden/>
              </w:rPr>
              <w:t>9</w:t>
            </w:r>
            <w:r w:rsidR="008E0063">
              <w:rPr>
                <w:webHidden/>
              </w:rPr>
              <w:fldChar w:fldCharType="end"/>
            </w:r>
          </w:hyperlink>
        </w:p>
        <w:p w14:paraId="41ACB6C4" w14:textId="466FA2D3" w:rsidR="008E0063" w:rsidRDefault="00000000">
          <w:pPr>
            <w:pStyle w:val="TOC2"/>
            <w:rPr>
              <w:rFonts w:asciiTheme="minorHAnsi" w:eastAsiaTheme="minorEastAsia" w:hAnsiTheme="minorHAnsi" w:cstheme="minorBidi"/>
              <w:sz w:val="22"/>
              <w:szCs w:val="22"/>
            </w:rPr>
          </w:pPr>
          <w:hyperlink w:anchor="_Toc60644753" w:history="1">
            <w:r w:rsidR="008E0063" w:rsidRPr="00091433">
              <w:rPr>
                <w:rStyle w:val="Hyperlink"/>
              </w:rPr>
              <w:t>2.7</w:t>
            </w:r>
            <w:r w:rsidR="008E0063">
              <w:rPr>
                <w:rFonts w:asciiTheme="minorHAnsi" w:eastAsiaTheme="minorEastAsia" w:hAnsiTheme="minorHAnsi" w:cstheme="minorBidi"/>
                <w:sz w:val="22"/>
                <w:szCs w:val="22"/>
              </w:rPr>
              <w:tab/>
            </w:r>
            <w:r w:rsidR="008E0063" w:rsidRPr="00091433">
              <w:rPr>
                <w:rStyle w:val="Hyperlink"/>
              </w:rPr>
              <w:t>Dependencies</w:t>
            </w:r>
            <w:r w:rsidR="008E0063">
              <w:rPr>
                <w:webHidden/>
              </w:rPr>
              <w:tab/>
            </w:r>
            <w:r w:rsidR="008E0063">
              <w:rPr>
                <w:webHidden/>
              </w:rPr>
              <w:fldChar w:fldCharType="begin"/>
            </w:r>
            <w:r w:rsidR="008E0063">
              <w:rPr>
                <w:webHidden/>
              </w:rPr>
              <w:instrText xml:space="preserve"> PAGEREF _Toc60644753 \h </w:instrText>
            </w:r>
            <w:r w:rsidR="008E0063">
              <w:rPr>
                <w:webHidden/>
              </w:rPr>
            </w:r>
            <w:r w:rsidR="008E0063">
              <w:rPr>
                <w:webHidden/>
              </w:rPr>
              <w:fldChar w:fldCharType="separate"/>
            </w:r>
            <w:r w:rsidR="008E0063">
              <w:rPr>
                <w:webHidden/>
              </w:rPr>
              <w:t>10</w:t>
            </w:r>
            <w:r w:rsidR="008E0063">
              <w:rPr>
                <w:webHidden/>
              </w:rPr>
              <w:fldChar w:fldCharType="end"/>
            </w:r>
          </w:hyperlink>
        </w:p>
        <w:p w14:paraId="19EC4BF5" w14:textId="41342537" w:rsidR="008E0063" w:rsidRDefault="00000000">
          <w:pPr>
            <w:pStyle w:val="TOC1"/>
            <w:rPr>
              <w:rFonts w:asciiTheme="minorHAnsi" w:eastAsiaTheme="minorEastAsia" w:hAnsiTheme="minorHAnsi" w:cstheme="minorBidi"/>
              <w:b w:val="0"/>
              <w:noProof/>
              <w:sz w:val="22"/>
              <w:szCs w:val="22"/>
            </w:rPr>
          </w:pPr>
          <w:hyperlink w:anchor="_Toc60644754" w:history="1">
            <w:r w:rsidR="008E0063" w:rsidRPr="00091433">
              <w:rPr>
                <w:rStyle w:val="Hyperlink"/>
                <w:noProof/>
              </w:rPr>
              <w:t>3</w:t>
            </w:r>
            <w:r w:rsidR="008E0063">
              <w:rPr>
                <w:rFonts w:asciiTheme="minorHAnsi" w:eastAsiaTheme="minorEastAsia" w:hAnsiTheme="minorHAnsi" w:cstheme="minorBidi"/>
                <w:b w:val="0"/>
                <w:noProof/>
                <w:sz w:val="22"/>
                <w:szCs w:val="22"/>
              </w:rPr>
              <w:tab/>
            </w:r>
            <w:r w:rsidR="008E0063" w:rsidRPr="00091433">
              <w:rPr>
                <w:rStyle w:val="Hyperlink"/>
                <w:noProof/>
              </w:rPr>
              <w:t>Oracle Cloud Technical Design Specifications</w:t>
            </w:r>
            <w:r w:rsidR="008E0063">
              <w:rPr>
                <w:noProof/>
                <w:webHidden/>
              </w:rPr>
              <w:tab/>
            </w:r>
            <w:r w:rsidR="008E0063">
              <w:rPr>
                <w:noProof/>
                <w:webHidden/>
              </w:rPr>
              <w:fldChar w:fldCharType="begin"/>
            </w:r>
            <w:r w:rsidR="008E0063">
              <w:rPr>
                <w:noProof/>
                <w:webHidden/>
              </w:rPr>
              <w:instrText xml:space="preserve"> PAGEREF _Toc60644754 \h </w:instrText>
            </w:r>
            <w:r w:rsidR="008E0063">
              <w:rPr>
                <w:noProof/>
                <w:webHidden/>
              </w:rPr>
            </w:r>
            <w:r w:rsidR="008E0063">
              <w:rPr>
                <w:noProof/>
                <w:webHidden/>
              </w:rPr>
              <w:fldChar w:fldCharType="separate"/>
            </w:r>
            <w:r w:rsidR="008E0063">
              <w:rPr>
                <w:noProof/>
                <w:webHidden/>
              </w:rPr>
              <w:t>11</w:t>
            </w:r>
            <w:r w:rsidR="008E0063">
              <w:rPr>
                <w:noProof/>
                <w:webHidden/>
              </w:rPr>
              <w:fldChar w:fldCharType="end"/>
            </w:r>
          </w:hyperlink>
        </w:p>
        <w:p w14:paraId="192AA5D0" w14:textId="71BD11B9" w:rsidR="008E0063" w:rsidRDefault="00000000">
          <w:pPr>
            <w:pStyle w:val="TOC2"/>
            <w:rPr>
              <w:rFonts w:asciiTheme="minorHAnsi" w:eastAsiaTheme="minorEastAsia" w:hAnsiTheme="minorHAnsi" w:cstheme="minorBidi"/>
              <w:sz w:val="22"/>
              <w:szCs w:val="22"/>
            </w:rPr>
          </w:pPr>
          <w:hyperlink w:anchor="_Toc60644755" w:history="1">
            <w:r w:rsidR="008E0063" w:rsidRPr="00091433">
              <w:rPr>
                <w:rStyle w:val="Hyperlink"/>
              </w:rPr>
              <w:t>3.1</w:t>
            </w:r>
            <w:r w:rsidR="008E0063">
              <w:rPr>
                <w:rFonts w:asciiTheme="minorHAnsi" w:eastAsiaTheme="minorEastAsia" w:hAnsiTheme="minorHAnsi" w:cstheme="minorBidi"/>
                <w:sz w:val="22"/>
                <w:szCs w:val="22"/>
              </w:rPr>
              <w:tab/>
            </w:r>
            <w:r w:rsidR="008E0063" w:rsidRPr="00091433">
              <w:rPr>
                <w:rStyle w:val="Hyperlink"/>
              </w:rPr>
              <w:t>Overview</w:t>
            </w:r>
            <w:r w:rsidR="008E0063">
              <w:rPr>
                <w:webHidden/>
              </w:rPr>
              <w:tab/>
            </w:r>
            <w:r w:rsidR="008E0063">
              <w:rPr>
                <w:webHidden/>
              </w:rPr>
              <w:fldChar w:fldCharType="begin"/>
            </w:r>
            <w:r w:rsidR="008E0063">
              <w:rPr>
                <w:webHidden/>
              </w:rPr>
              <w:instrText xml:space="preserve"> PAGEREF _Toc60644755 \h </w:instrText>
            </w:r>
            <w:r w:rsidR="008E0063">
              <w:rPr>
                <w:webHidden/>
              </w:rPr>
            </w:r>
            <w:r w:rsidR="008E0063">
              <w:rPr>
                <w:webHidden/>
              </w:rPr>
              <w:fldChar w:fldCharType="separate"/>
            </w:r>
            <w:r w:rsidR="008E0063">
              <w:rPr>
                <w:webHidden/>
              </w:rPr>
              <w:t>11</w:t>
            </w:r>
            <w:r w:rsidR="008E0063">
              <w:rPr>
                <w:webHidden/>
              </w:rPr>
              <w:fldChar w:fldCharType="end"/>
            </w:r>
          </w:hyperlink>
        </w:p>
        <w:p w14:paraId="1427CBB2" w14:textId="06EB17F1" w:rsidR="008E0063" w:rsidRDefault="00000000">
          <w:pPr>
            <w:pStyle w:val="TOC2"/>
            <w:rPr>
              <w:rFonts w:asciiTheme="minorHAnsi" w:eastAsiaTheme="minorEastAsia" w:hAnsiTheme="minorHAnsi" w:cstheme="minorBidi"/>
              <w:sz w:val="22"/>
              <w:szCs w:val="22"/>
            </w:rPr>
          </w:pPr>
          <w:hyperlink w:anchor="_Toc60644756" w:history="1">
            <w:r w:rsidR="008E0063" w:rsidRPr="00091433">
              <w:rPr>
                <w:rStyle w:val="Hyperlink"/>
              </w:rPr>
              <w:t>3.2</w:t>
            </w:r>
            <w:r w:rsidR="008E0063">
              <w:rPr>
                <w:rFonts w:asciiTheme="minorHAnsi" w:eastAsiaTheme="minorEastAsia" w:hAnsiTheme="minorHAnsi" w:cstheme="minorBidi"/>
                <w:sz w:val="22"/>
                <w:szCs w:val="22"/>
              </w:rPr>
              <w:tab/>
            </w:r>
            <w:r w:rsidR="008E0063" w:rsidRPr="00091433">
              <w:rPr>
                <w:rStyle w:val="Hyperlink"/>
              </w:rPr>
              <w:t>Detailed Report Design</w:t>
            </w:r>
            <w:r w:rsidR="008E0063">
              <w:rPr>
                <w:webHidden/>
              </w:rPr>
              <w:tab/>
            </w:r>
            <w:r w:rsidR="008E0063">
              <w:rPr>
                <w:webHidden/>
              </w:rPr>
              <w:fldChar w:fldCharType="begin"/>
            </w:r>
            <w:r w:rsidR="008E0063">
              <w:rPr>
                <w:webHidden/>
              </w:rPr>
              <w:instrText xml:space="preserve"> PAGEREF _Toc60644756 \h </w:instrText>
            </w:r>
            <w:r w:rsidR="008E0063">
              <w:rPr>
                <w:webHidden/>
              </w:rPr>
            </w:r>
            <w:r w:rsidR="008E0063">
              <w:rPr>
                <w:webHidden/>
              </w:rPr>
              <w:fldChar w:fldCharType="separate"/>
            </w:r>
            <w:r w:rsidR="008E0063">
              <w:rPr>
                <w:webHidden/>
              </w:rPr>
              <w:t>11</w:t>
            </w:r>
            <w:r w:rsidR="008E0063">
              <w:rPr>
                <w:webHidden/>
              </w:rPr>
              <w:fldChar w:fldCharType="end"/>
            </w:r>
          </w:hyperlink>
        </w:p>
        <w:p w14:paraId="55BE28CE" w14:textId="552CE48B" w:rsidR="008E0063" w:rsidRDefault="00000000">
          <w:pPr>
            <w:pStyle w:val="TOC2"/>
            <w:rPr>
              <w:rFonts w:asciiTheme="minorHAnsi" w:eastAsiaTheme="minorEastAsia" w:hAnsiTheme="minorHAnsi" w:cstheme="minorBidi"/>
              <w:sz w:val="22"/>
              <w:szCs w:val="22"/>
            </w:rPr>
          </w:pPr>
          <w:hyperlink w:anchor="_Toc60644757" w:history="1">
            <w:r w:rsidR="008E0063" w:rsidRPr="00091433">
              <w:rPr>
                <w:rStyle w:val="Hyperlink"/>
              </w:rPr>
              <w:t>3.3</w:t>
            </w:r>
            <w:r w:rsidR="008E0063">
              <w:rPr>
                <w:rFonts w:asciiTheme="minorHAnsi" w:eastAsiaTheme="minorEastAsia" w:hAnsiTheme="minorHAnsi" w:cstheme="minorBidi"/>
                <w:sz w:val="22"/>
                <w:szCs w:val="22"/>
              </w:rPr>
              <w:tab/>
            </w:r>
            <w:r w:rsidR="008E0063" w:rsidRPr="00091433">
              <w:rPr>
                <w:rStyle w:val="Hyperlink"/>
              </w:rPr>
              <w:t>HCM Extract Design</w:t>
            </w:r>
            <w:r w:rsidR="008E0063">
              <w:rPr>
                <w:webHidden/>
              </w:rPr>
              <w:tab/>
            </w:r>
            <w:r w:rsidR="008E0063">
              <w:rPr>
                <w:webHidden/>
              </w:rPr>
              <w:fldChar w:fldCharType="begin"/>
            </w:r>
            <w:r w:rsidR="008E0063">
              <w:rPr>
                <w:webHidden/>
              </w:rPr>
              <w:instrText xml:space="preserve"> PAGEREF _Toc60644757 \h </w:instrText>
            </w:r>
            <w:r w:rsidR="008E0063">
              <w:rPr>
                <w:webHidden/>
              </w:rPr>
            </w:r>
            <w:r w:rsidR="008E0063">
              <w:rPr>
                <w:webHidden/>
              </w:rPr>
              <w:fldChar w:fldCharType="separate"/>
            </w:r>
            <w:r w:rsidR="008E0063">
              <w:rPr>
                <w:webHidden/>
              </w:rPr>
              <w:t>11</w:t>
            </w:r>
            <w:r w:rsidR="008E0063">
              <w:rPr>
                <w:webHidden/>
              </w:rPr>
              <w:fldChar w:fldCharType="end"/>
            </w:r>
          </w:hyperlink>
        </w:p>
        <w:p w14:paraId="7B304910" w14:textId="5FF3A3A6" w:rsidR="008E0063" w:rsidRDefault="00000000">
          <w:pPr>
            <w:pStyle w:val="TOC2"/>
            <w:rPr>
              <w:rFonts w:asciiTheme="minorHAnsi" w:eastAsiaTheme="minorEastAsia" w:hAnsiTheme="minorHAnsi" w:cstheme="minorBidi"/>
              <w:sz w:val="22"/>
              <w:szCs w:val="22"/>
            </w:rPr>
          </w:pPr>
          <w:hyperlink w:anchor="_Toc60644758" w:history="1">
            <w:r w:rsidR="008E0063" w:rsidRPr="00091433">
              <w:rPr>
                <w:rStyle w:val="Hyperlink"/>
              </w:rPr>
              <w:t>3.4</w:t>
            </w:r>
            <w:r w:rsidR="008E0063">
              <w:rPr>
                <w:rFonts w:asciiTheme="minorHAnsi" w:eastAsiaTheme="minorEastAsia" w:hAnsiTheme="minorHAnsi" w:cstheme="minorBidi"/>
                <w:sz w:val="22"/>
                <w:szCs w:val="22"/>
              </w:rPr>
              <w:tab/>
            </w:r>
            <w:r w:rsidR="008E0063" w:rsidRPr="00091433">
              <w:rPr>
                <w:rStyle w:val="Hyperlink"/>
              </w:rPr>
              <w:t>BI Publisher Design</w:t>
            </w:r>
            <w:r w:rsidR="008E0063">
              <w:rPr>
                <w:webHidden/>
              </w:rPr>
              <w:tab/>
            </w:r>
            <w:r w:rsidR="008E0063">
              <w:rPr>
                <w:webHidden/>
              </w:rPr>
              <w:fldChar w:fldCharType="begin"/>
            </w:r>
            <w:r w:rsidR="008E0063">
              <w:rPr>
                <w:webHidden/>
              </w:rPr>
              <w:instrText xml:space="preserve"> PAGEREF _Toc60644758 \h </w:instrText>
            </w:r>
            <w:r w:rsidR="008E0063">
              <w:rPr>
                <w:webHidden/>
              </w:rPr>
            </w:r>
            <w:r w:rsidR="008E0063">
              <w:rPr>
                <w:webHidden/>
              </w:rPr>
              <w:fldChar w:fldCharType="separate"/>
            </w:r>
            <w:r w:rsidR="008E0063">
              <w:rPr>
                <w:webHidden/>
              </w:rPr>
              <w:t>12</w:t>
            </w:r>
            <w:r w:rsidR="008E0063">
              <w:rPr>
                <w:webHidden/>
              </w:rPr>
              <w:fldChar w:fldCharType="end"/>
            </w:r>
          </w:hyperlink>
        </w:p>
        <w:p w14:paraId="066FF00A" w14:textId="67EF5B6C" w:rsidR="008E0063" w:rsidRDefault="00000000">
          <w:pPr>
            <w:pStyle w:val="TOC1"/>
            <w:rPr>
              <w:rFonts w:asciiTheme="minorHAnsi" w:eastAsiaTheme="minorEastAsia" w:hAnsiTheme="minorHAnsi" w:cstheme="minorBidi"/>
              <w:b w:val="0"/>
              <w:noProof/>
              <w:sz w:val="22"/>
              <w:szCs w:val="22"/>
            </w:rPr>
          </w:pPr>
          <w:hyperlink w:anchor="_Toc60644759" w:history="1">
            <w:r w:rsidR="008E0063" w:rsidRPr="00091433">
              <w:rPr>
                <w:rStyle w:val="Hyperlink"/>
                <w:noProof/>
              </w:rPr>
              <w:t>4</w:t>
            </w:r>
            <w:r w:rsidR="008E0063">
              <w:rPr>
                <w:rFonts w:asciiTheme="minorHAnsi" w:eastAsiaTheme="minorEastAsia" w:hAnsiTheme="minorHAnsi" w:cstheme="minorBidi"/>
                <w:b w:val="0"/>
                <w:noProof/>
                <w:sz w:val="22"/>
                <w:szCs w:val="22"/>
              </w:rPr>
              <w:tab/>
            </w:r>
            <w:r w:rsidR="008E0063" w:rsidRPr="00091433">
              <w:rPr>
                <w:rStyle w:val="Hyperlink"/>
                <w:noProof/>
              </w:rPr>
              <w:t>SuccessFactors Technical Design Specifications &lt;remove if not applicable&gt;</w:t>
            </w:r>
            <w:r w:rsidR="008E0063">
              <w:rPr>
                <w:noProof/>
                <w:webHidden/>
              </w:rPr>
              <w:tab/>
            </w:r>
            <w:r w:rsidR="008E0063">
              <w:rPr>
                <w:noProof/>
                <w:webHidden/>
              </w:rPr>
              <w:fldChar w:fldCharType="begin"/>
            </w:r>
            <w:r w:rsidR="008E0063">
              <w:rPr>
                <w:noProof/>
                <w:webHidden/>
              </w:rPr>
              <w:instrText xml:space="preserve"> PAGEREF _Toc60644759 \h </w:instrText>
            </w:r>
            <w:r w:rsidR="008E0063">
              <w:rPr>
                <w:noProof/>
                <w:webHidden/>
              </w:rPr>
            </w:r>
            <w:r w:rsidR="008E0063">
              <w:rPr>
                <w:noProof/>
                <w:webHidden/>
              </w:rPr>
              <w:fldChar w:fldCharType="separate"/>
            </w:r>
            <w:r w:rsidR="008E0063">
              <w:rPr>
                <w:noProof/>
                <w:webHidden/>
              </w:rPr>
              <w:t>14</w:t>
            </w:r>
            <w:r w:rsidR="008E0063">
              <w:rPr>
                <w:noProof/>
                <w:webHidden/>
              </w:rPr>
              <w:fldChar w:fldCharType="end"/>
            </w:r>
          </w:hyperlink>
        </w:p>
        <w:p w14:paraId="0F58619D" w14:textId="3F6E467B" w:rsidR="008E0063" w:rsidRDefault="00000000">
          <w:pPr>
            <w:pStyle w:val="TOC2"/>
            <w:rPr>
              <w:rFonts w:asciiTheme="minorHAnsi" w:eastAsiaTheme="minorEastAsia" w:hAnsiTheme="minorHAnsi" w:cstheme="minorBidi"/>
              <w:sz w:val="22"/>
              <w:szCs w:val="22"/>
            </w:rPr>
          </w:pPr>
          <w:hyperlink w:anchor="_Toc60644760" w:history="1">
            <w:r w:rsidR="008E0063" w:rsidRPr="00091433">
              <w:rPr>
                <w:rStyle w:val="Hyperlink"/>
              </w:rPr>
              <w:t>4.1</w:t>
            </w:r>
            <w:r w:rsidR="008E0063">
              <w:rPr>
                <w:rFonts w:asciiTheme="minorHAnsi" w:eastAsiaTheme="minorEastAsia" w:hAnsiTheme="minorHAnsi" w:cstheme="minorBidi"/>
                <w:sz w:val="22"/>
                <w:szCs w:val="22"/>
              </w:rPr>
              <w:tab/>
            </w:r>
            <w:r w:rsidR="008E0063" w:rsidRPr="00091433">
              <w:rPr>
                <w:rStyle w:val="Hyperlink"/>
              </w:rPr>
              <w:t>Overview</w:t>
            </w:r>
            <w:r w:rsidR="008E0063">
              <w:rPr>
                <w:webHidden/>
              </w:rPr>
              <w:tab/>
            </w:r>
            <w:r w:rsidR="008E0063">
              <w:rPr>
                <w:webHidden/>
              </w:rPr>
              <w:fldChar w:fldCharType="begin"/>
            </w:r>
            <w:r w:rsidR="008E0063">
              <w:rPr>
                <w:webHidden/>
              </w:rPr>
              <w:instrText xml:space="preserve"> PAGEREF _Toc60644760 \h </w:instrText>
            </w:r>
            <w:r w:rsidR="008E0063">
              <w:rPr>
                <w:webHidden/>
              </w:rPr>
            </w:r>
            <w:r w:rsidR="008E0063">
              <w:rPr>
                <w:webHidden/>
              </w:rPr>
              <w:fldChar w:fldCharType="separate"/>
            </w:r>
            <w:r w:rsidR="008E0063">
              <w:rPr>
                <w:webHidden/>
              </w:rPr>
              <w:t>14</w:t>
            </w:r>
            <w:r w:rsidR="008E0063">
              <w:rPr>
                <w:webHidden/>
              </w:rPr>
              <w:fldChar w:fldCharType="end"/>
            </w:r>
          </w:hyperlink>
        </w:p>
        <w:p w14:paraId="4CA57D6E" w14:textId="0D2E71AF" w:rsidR="008E0063" w:rsidRDefault="00000000">
          <w:pPr>
            <w:pStyle w:val="TOC2"/>
            <w:rPr>
              <w:rFonts w:asciiTheme="minorHAnsi" w:eastAsiaTheme="minorEastAsia" w:hAnsiTheme="minorHAnsi" w:cstheme="minorBidi"/>
              <w:sz w:val="22"/>
              <w:szCs w:val="22"/>
            </w:rPr>
          </w:pPr>
          <w:hyperlink w:anchor="_Toc60644761" w:history="1">
            <w:r w:rsidR="008E0063" w:rsidRPr="00091433">
              <w:rPr>
                <w:rStyle w:val="Hyperlink"/>
              </w:rPr>
              <w:t>4.2</w:t>
            </w:r>
            <w:r w:rsidR="008E0063">
              <w:rPr>
                <w:rFonts w:asciiTheme="minorHAnsi" w:eastAsiaTheme="minorEastAsia" w:hAnsiTheme="minorHAnsi" w:cstheme="minorBidi"/>
                <w:sz w:val="22"/>
                <w:szCs w:val="22"/>
              </w:rPr>
              <w:tab/>
            </w:r>
            <w:r w:rsidR="008E0063" w:rsidRPr="00091433">
              <w:rPr>
                <w:rStyle w:val="Hyperlink"/>
              </w:rPr>
              <w:t>Detailed Report Design</w:t>
            </w:r>
            <w:r w:rsidR="008E0063">
              <w:rPr>
                <w:webHidden/>
              </w:rPr>
              <w:tab/>
            </w:r>
            <w:r w:rsidR="008E0063">
              <w:rPr>
                <w:webHidden/>
              </w:rPr>
              <w:fldChar w:fldCharType="begin"/>
            </w:r>
            <w:r w:rsidR="008E0063">
              <w:rPr>
                <w:webHidden/>
              </w:rPr>
              <w:instrText xml:space="preserve"> PAGEREF _Toc60644761 \h </w:instrText>
            </w:r>
            <w:r w:rsidR="008E0063">
              <w:rPr>
                <w:webHidden/>
              </w:rPr>
            </w:r>
            <w:r w:rsidR="008E0063">
              <w:rPr>
                <w:webHidden/>
              </w:rPr>
              <w:fldChar w:fldCharType="separate"/>
            </w:r>
            <w:r w:rsidR="008E0063">
              <w:rPr>
                <w:webHidden/>
              </w:rPr>
              <w:t>14</w:t>
            </w:r>
            <w:r w:rsidR="008E0063">
              <w:rPr>
                <w:webHidden/>
              </w:rPr>
              <w:fldChar w:fldCharType="end"/>
            </w:r>
          </w:hyperlink>
        </w:p>
        <w:p w14:paraId="03C9C40D" w14:textId="44F3F856" w:rsidR="008E0063" w:rsidRDefault="00000000">
          <w:pPr>
            <w:pStyle w:val="TOC1"/>
            <w:rPr>
              <w:rFonts w:asciiTheme="minorHAnsi" w:eastAsiaTheme="minorEastAsia" w:hAnsiTheme="minorHAnsi" w:cstheme="minorBidi"/>
              <w:b w:val="0"/>
              <w:noProof/>
              <w:sz w:val="22"/>
              <w:szCs w:val="22"/>
            </w:rPr>
          </w:pPr>
          <w:hyperlink w:anchor="_Toc60644762" w:history="1">
            <w:r w:rsidR="008E0063" w:rsidRPr="00091433">
              <w:rPr>
                <w:rStyle w:val="Hyperlink"/>
                <w:noProof/>
              </w:rPr>
              <w:t>5</w:t>
            </w:r>
            <w:r w:rsidR="008E0063">
              <w:rPr>
                <w:rFonts w:asciiTheme="minorHAnsi" w:eastAsiaTheme="minorEastAsia" w:hAnsiTheme="minorHAnsi" w:cstheme="minorBidi"/>
                <w:b w:val="0"/>
                <w:noProof/>
                <w:sz w:val="22"/>
                <w:szCs w:val="22"/>
              </w:rPr>
              <w:tab/>
            </w:r>
            <w:r w:rsidR="008E0063" w:rsidRPr="00091433">
              <w:rPr>
                <w:rStyle w:val="Hyperlink"/>
                <w:noProof/>
              </w:rPr>
              <w:t>Open Items</w:t>
            </w:r>
            <w:r w:rsidR="008E0063">
              <w:rPr>
                <w:noProof/>
                <w:webHidden/>
              </w:rPr>
              <w:tab/>
            </w:r>
            <w:r w:rsidR="008E0063">
              <w:rPr>
                <w:noProof/>
                <w:webHidden/>
              </w:rPr>
              <w:fldChar w:fldCharType="begin"/>
            </w:r>
            <w:r w:rsidR="008E0063">
              <w:rPr>
                <w:noProof/>
                <w:webHidden/>
              </w:rPr>
              <w:instrText xml:space="preserve"> PAGEREF _Toc60644762 \h </w:instrText>
            </w:r>
            <w:r w:rsidR="008E0063">
              <w:rPr>
                <w:noProof/>
                <w:webHidden/>
              </w:rPr>
            </w:r>
            <w:r w:rsidR="008E0063">
              <w:rPr>
                <w:noProof/>
                <w:webHidden/>
              </w:rPr>
              <w:fldChar w:fldCharType="separate"/>
            </w:r>
            <w:r w:rsidR="008E0063">
              <w:rPr>
                <w:noProof/>
                <w:webHidden/>
              </w:rPr>
              <w:t>15</w:t>
            </w:r>
            <w:r w:rsidR="008E0063">
              <w:rPr>
                <w:noProof/>
                <w:webHidden/>
              </w:rPr>
              <w:fldChar w:fldCharType="end"/>
            </w:r>
          </w:hyperlink>
        </w:p>
        <w:p w14:paraId="3CDDDA58" w14:textId="6E72C717" w:rsidR="00C81AB2" w:rsidRPr="00CE45BE" w:rsidRDefault="00C81AB2">
          <w:pPr>
            <w:rPr>
              <w:rFonts w:cs="Arial"/>
            </w:rPr>
          </w:pPr>
          <w:r w:rsidRPr="00CE45BE">
            <w:rPr>
              <w:rFonts w:cs="Arial"/>
              <w:b/>
              <w:bCs/>
              <w:noProof/>
            </w:rPr>
            <w:fldChar w:fldCharType="end"/>
          </w:r>
        </w:p>
      </w:sdtContent>
    </w:sdt>
    <w:p w14:paraId="46E17946" w14:textId="77777777" w:rsidR="00C81AB2" w:rsidRPr="00CE45BE" w:rsidRDefault="00C81AB2" w:rsidP="00D150DC">
      <w:pPr>
        <w:tabs>
          <w:tab w:val="left" w:pos="9000"/>
          <w:tab w:val="right" w:leader="dot" w:pos="12240"/>
        </w:tabs>
        <w:rPr>
          <w:rFonts w:ascii="Verdana" w:hAnsi="Verdana" w:cs="Arial"/>
        </w:rPr>
        <w:sectPr w:rsidR="00C81AB2" w:rsidRPr="00CE45BE"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7F820AE7" w14:textId="16F613AE" w:rsidR="00D150DC" w:rsidRPr="00CE45BE" w:rsidRDefault="00BD7667" w:rsidP="001D2581">
      <w:pPr>
        <w:pStyle w:val="Heading1"/>
      </w:pPr>
      <w:bookmarkStart w:id="9" w:name="_Toc327804510"/>
      <w:bookmarkStart w:id="10" w:name="_Toc338404553"/>
      <w:bookmarkStart w:id="11" w:name="_Toc408523237"/>
      <w:bookmarkStart w:id="12" w:name="_Toc60644742"/>
      <w:bookmarkEnd w:id="6"/>
      <w:bookmarkEnd w:id="5"/>
      <w:r w:rsidRPr="00CE45BE">
        <w:lastRenderedPageBreak/>
        <w:t>Report</w:t>
      </w:r>
      <w:r w:rsidR="00D150DC" w:rsidRPr="00CE45BE">
        <w:t xml:space="preserve"> Summary</w:t>
      </w:r>
      <w:bookmarkEnd w:id="9"/>
      <w:bookmarkEnd w:id="10"/>
      <w:bookmarkEnd w:id="11"/>
      <w:bookmarkEnd w:id="12"/>
    </w:p>
    <w:p w14:paraId="3AE942BE" w14:textId="17B6FF4B" w:rsidR="00D150DC" w:rsidRPr="00CE45BE" w:rsidRDefault="00D150DC" w:rsidP="001D2581">
      <w:pPr>
        <w:pStyle w:val="Heading2"/>
      </w:pPr>
      <w:bookmarkStart w:id="13" w:name="_Toc327804511"/>
      <w:bookmarkStart w:id="14" w:name="_Toc338404554"/>
      <w:bookmarkStart w:id="15" w:name="_Toc408523238"/>
      <w:bookmarkStart w:id="16" w:name="_Toc60644743"/>
      <w:r w:rsidRPr="00CE45BE">
        <w:t>Purpose/Justification</w:t>
      </w:r>
      <w:bookmarkEnd w:id="13"/>
      <w:bookmarkEnd w:id="14"/>
      <w:bookmarkEnd w:id="15"/>
      <w:bookmarkEnd w:id="16"/>
    </w:p>
    <w:p w14:paraId="705BAF81" w14:textId="0C0920E9" w:rsidR="008950F0" w:rsidRPr="00B84BF0" w:rsidRDefault="00246096" w:rsidP="00B84BF0">
      <w:pPr>
        <w:pStyle w:val="Bodycopy"/>
        <w:rPr>
          <w:rFonts w:cs="Arial"/>
          <w:color w:val="auto"/>
        </w:rPr>
      </w:pPr>
      <w:bookmarkStart w:id="17" w:name="_Toc327804512"/>
      <w:bookmarkStart w:id="18" w:name="_Toc338404555"/>
      <w:bookmarkStart w:id="19" w:name="_Toc408523239"/>
      <w:bookmarkEnd w:id="8"/>
      <w:bookmarkEnd w:id="7"/>
      <w:r w:rsidRPr="00CE45BE">
        <w:rPr>
          <w:rFonts w:cs="Arial"/>
        </w:rPr>
        <w:t xml:space="preserve">This functional design document is intended to provide the developer the key information, assumptions, rules, and logic that are </w:t>
      </w:r>
      <w:r w:rsidRPr="00CE45BE">
        <w:rPr>
          <w:rFonts w:cs="Arial"/>
          <w:color w:val="auto"/>
        </w:rPr>
        <w:t xml:space="preserve">required to accurately write the program to generate printed purchase order PDF document for both direct and indirect procurement so that this PDF copy can be sent to the suppliers </w:t>
      </w:r>
    </w:p>
    <w:p w14:paraId="7B843353" w14:textId="581698FF" w:rsidR="00D150DC" w:rsidRPr="00CE45BE" w:rsidRDefault="00BD7667" w:rsidP="001D2581">
      <w:pPr>
        <w:pStyle w:val="Heading2"/>
      </w:pPr>
      <w:bookmarkStart w:id="20" w:name="_Toc60644744"/>
      <w:r w:rsidRPr="00CE45BE">
        <w:t>Report</w:t>
      </w:r>
      <w:r w:rsidR="00D150DC" w:rsidRPr="00CE45BE">
        <w:t xml:space="preserve"> Description and Overview</w:t>
      </w:r>
      <w:bookmarkEnd w:id="17"/>
      <w:bookmarkEnd w:id="18"/>
      <w:bookmarkEnd w:id="19"/>
      <w:bookmarkEnd w:id="20"/>
    </w:p>
    <w:p w14:paraId="4A9073B5" w14:textId="77777777" w:rsidR="00DF74C3" w:rsidRPr="00CE45BE" w:rsidRDefault="00DF74C3" w:rsidP="00DF74C3">
      <w:pPr>
        <w:pStyle w:val="Bodycopy"/>
        <w:rPr>
          <w:rFonts w:cs="Arial"/>
          <w:color w:val="auto"/>
        </w:rPr>
      </w:pPr>
      <w:bookmarkStart w:id="21" w:name="_Toc384035548"/>
      <w:r w:rsidRPr="00CE45BE">
        <w:rPr>
          <w:rFonts w:cs="Arial"/>
          <w:color w:val="auto"/>
        </w:rPr>
        <w:t>The scope of this document includes:</w:t>
      </w:r>
    </w:p>
    <w:p w14:paraId="22B3D580" w14:textId="68BA6B7E" w:rsidR="00DF74C3" w:rsidRPr="00CE45BE" w:rsidRDefault="00DF74C3" w:rsidP="00CA2B97">
      <w:pPr>
        <w:pStyle w:val="Bodycopy"/>
        <w:numPr>
          <w:ilvl w:val="0"/>
          <w:numId w:val="4"/>
        </w:numPr>
        <w:rPr>
          <w:rFonts w:cs="Arial"/>
          <w:color w:val="auto"/>
        </w:rPr>
      </w:pPr>
      <w:r w:rsidRPr="00CE45BE">
        <w:rPr>
          <w:rFonts w:cs="Arial"/>
          <w:color w:val="auto"/>
        </w:rPr>
        <w:t xml:space="preserve">Generation of PO Print PDF files with the appropriate information for </w:t>
      </w:r>
      <w:r w:rsidR="0013365D" w:rsidRPr="00CE45BE">
        <w:rPr>
          <w:rFonts w:cs="Arial"/>
          <w:color w:val="auto"/>
        </w:rPr>
        <w:t xml:space="preserve">Client’s </w:t>
      </w:r>
      <w:r w:rsidRPr="00CE45BE">
        <w:rPr>
          <w:rFonts w:cs="Arial"/>
          <w:color w:val="auto"/>
        </w:rPr>
        <w:t>business unit.</w:t>
      </w:r>
    </w:p>
    <w:p w14:paraId="681254CE" w14:textId="77777777" w:rsidR="00DF74C3" w:rsidRPr="00CE45BE" w:rsidRDefault="00DF74C3" w:rsidP="00CA2B97">
      <w:pPr>
        <w:pStyle w:val="Bodycopy"/>
        <w:numPr>
          <w:ilvl w:val="0"/>
          <w:numId w:val="4"/>
        </w:numPr>
        <w:rPr>
          <w:rFonts w:cs="Arial"/>
          <w:color w:val="auto"/>
        </w:rPr>
      </w:pPr>
      <w:r w:rsidRPr="00CE45BE">
        <w:rPr>
          <w:rFonts w:cs="Arial"/>
          <w:color w:val="auto"/>
        </w:rPr>
        <w:t>Generation of PO Print PDF files only for standard purchase orders including both manual and requisition backed purchase orders.</w:t>
      </w:r>
    </w:p>
    <w:p w14:paraId="224C63B7" w14:textId="77777777" w:rsidR="00DF74C3" w:rsidRPr="00CE45BE" w:rsidRDefault="00DF74C3" w:rsidP="00CA2B97">
      <w:pPr>
        <w:pStyle w:val="Bodycopy"/>
        <w:numPr>
          <w:ilvl w:val="0"/>
          <w:numId w:val="4"/>
        </w:numPr>
        <w:rPr>
          <w:rFonts w:cs="Arial"/>
          <w:color w:val="auto"/>
        </w:rPr>
      </w:pPr>
      <w:r w:rsidRPr="00CE45BE">
        <w:rPr>
          <w:rFonts w:cs="Arial"/>
          <w:color w:val="auto"/>
        </w:rPr>
        <w:t>Generation of PO Print PDF files for newly created and revisions / change orders for standard purchase orders.</w:t>
      </w:r>
    </w:p>
    <w:p w14:paraId="04831F07" w14:textId="3F7BDA88" w:rsidR="00C637B9" w:rsidRPr="00CE45BE" w:rsidRDefault="00C637B9" w:rsidP="001D2581">
      <w:pPr>
        <w:pStyle w:val="Heading2"/>
      </w:pPr>
      <w:bookmarkStart w:id="22" w:name="_Toc60644745"/>
      <w:r w:rsidRPr="00CE45BE">
        <w:t>Legacy Report Sample</w:t>
      </w:r>
      <w:bookmarkEnd w:id="22"/>
    </w:p>
    <w:p w14:paraId="0D7B5D70" w14:textId="308295E4" w:rsidR="00F32DAF" w:rsidRPr="00CE45BE" w:rsidRDefault="00F32DAF" w:rsidP="00F32DAF">
      <w:pPr>
        <w:pStyle w:val="Bodycopy"/>
        <w:rPr>
          <w:lang w:val="en-GB"/>
        </w:rPr>
      </w:pPr>
      <w:r w:rsidRPr="00CE45BE">
        <w:rPr>
          <w:lang w:val="en-GB"/>
        </w:rPr>
        <w:t>The following is a sample of Legacy Report.</w:t>
      </w:r>
    </w:p>
    <w:p w14:paraId="261626A6" w14:textId="1CBD2BAA" w:rsidR="0051146A" w:rsidRPr="00CE45BE" w:rsidRDefault="0051146A" w:rsidP="00F32DAF">
      <w:pPr>
        <w:pStyle w:val="BodyText"/>
        <w:ind w:left="576"/>
        <w:rPr>
          <w:rFonts w:ascii="Verdana" w:hAnsi="Verdana" w:cs="Arial"/>
        </w:rPr>
      </w:pPr>
      <w:r w:rsidRPr="00CE45BE">
        <w:rPr>
          <w:rFonts w:ascii="Verdana" w:hAnsi="Verdana" w:cs="Arial"/>
        </w:rPr>
        <w:t xml:space="preserve"> </w:t>
      </w:r>
    </w:p>
    <w:p w14:paraId="37D51493" w14:textId="16EE82B5" w:rsidR="00C637B9" w:rsidRPr="00CE45BE" w:rsidRDefault="008530AF" w:rsidP="00BD7667">
      <w:pPr>
        <w:pStyle w:val="Bodycopy"/>
        <w:rPr>
          <w:color w:val="000000" w:themeColor="text1"/>
        </w:rPr>
      </w:pPr>
      <w:r w:rsidRPr="00CE45BE">
        <w:object w:dxaOrig="1376" w:dyaOrig="893" w14:anchorId="7A42DF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pt;height:45pt" o:ole="">
            <v:imagedata r:id="rId17" o:title=""/>
          </v:shape>
          <o:OLEObject Type="Embed" ProgID="Acrobat.Document.DC" ShapeID="_x0000_i1026" DrawAspect="Icon" ObjectID="_1759686350" r:id="rId18"/>
        </w:object>
      </w:r>
    </w:p>
    <w:p w14:paraId="29981C7D" w14:textId="204D4114" w:rsidR="00BD1327" w:rsidRPr="00CE45BE" w:rsidRDefault="00BD1327" w:rsidP="00BD7667">
      <w:pPr>
        <w:pStyle w:val="Bodycopy"/>
        <w:rPr>
          <w:color w:val="000000" w:themeColor="text1"/>
        </w:rPr>
      </w:pPr>
    </w:p>
    <w:p w14:paraId="4EC66A1E" w14:textId="1FF48353" w:rsidR="00BD1327" w:rsidRPr="00CE45BE" w:rsidRDefault="00BD1327" w:rsidP="00BD7667">
      <w:pPr>
        <w:pStyle w:val="Bodycopy"/>
        <w:rPr>
          <w:rFonts w:cs="Arial"/>
          <w:color w:val="000000" w:themeColor="text1"/>
        </w:rPr>
      </w:pPr>
    </w:p>
    <w:p w14:paraId="07B28261" w14:textId="2041B601" w:rsidR="00D150DC" w:rsidRPr="00CE45BE" w:rsidRDefault="006441D4" w:rsidP="001D2581">
      <w:pPr>
        <w:pStyle w:val="Heading1"/>
      </w:pPr>
      <w:bookmarkStart w:id="23" w:name="_Toc60644746"/>
      <w:bookmarkEnd w:id="21"/>
      <w:r w:rsidRPr="00CE45BE">
        <w:lastRenderedPageBreak/>
        <w:t xml:space="preserve">Functional </w:t>
      </w:r>
      <w:r w:rsidR="00921B31" w:rsidRPr="00CE45BE">
        <w:t>Design</w:t>
      </w:r>
      <w:bookmarkEnd w:id="23"/>
    </w:p>
    <w:p w14:paraId="1D7C6A27" w14:textId="359ECC83" w:rsidR="006441D4" w:rsidRPr="00CE45BE" w:rsidRDefault="00BD7667" w:rsidP="001D2581">
      <w:pPr>
        <w:pStyle w:val="Heading2"/>
      </w:pPr>
      <w:bookmarkStart w:id="24" w:name="_Toc60644747"/>
      <w:r w:rsidRPr="00CE45BE">
        <w:t>Report</w:t>
      </w:r>
      <w:r w:rsidR="006441D4" w:rsidRPr="00CE45BE">
        <w:t xml:space="preserve"> Details</w:t>
      </w:r>
      <w:bookmarkEnd w:id="24"/>
    </w:p>
    <w:tbl>
      <w:tblPr>
        <w:tblW w:w="9604"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753"/>
      </w:tblGrid>
      <w:tr w:rsidR="001F296E" w:rsidRPr="00CE45BE" w14:paraId="675CAF8B" w14:textId="77777777" w:rsidTr="00C14F81">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054F266" w14:textId="4A603391" w:rsidR="001F296E" w:rsidRPr="00312CE9" w:rsidRDefault="00BD7667" w:rsidP="000F5633">
            <w:pPr>
              <w:pStyle w:val="Tablehead1"/>
              <w:rPr>
                <w:rFonts w:cs="Arial"/>
                <w:color w:val="FFFFFF" w:themeColor="background1"/>
                <w:sz w:val="20"/>
              </w:rPr>
            </w:pPr>
            <w:r w:rsidRPr="00312CE9">
              <w:rPr>
                <w:rFonts w:cs="Arial"/>
                <w:color w:val="FFFFFF" w:themeColor="background1"/>
                <w:sz w:val="20"/>
              </w:rPr>
              <w:t>Report</w:t>
            </w:r>
            <w:r w:rsidR="001F296E" w:rsidRPr="00312CE9">
              <w:rPr>
                <w:rFonts w:cs="Arial"/>
                <w:color w:val="FFFFFF" w:themeColor="background1"/>
                <w:sz w:val="20"/>
              </w:rPr>
              <w:t xml:space="preserve"> Name</w:t>
            </w:r>
          </w:p>
        </w:tc>
        <w:tc>
          <w:tcPr>
            <w:tcW w:w="6753" w:type="dxa"/>
            <w:tcBorders>
              <w:left w:val="single" w:sz="6" w:space="0" w:color="FFFFFF" w:themeColor="background1"/>
            </w:tcBorders>
          </w:tcPr>
          <w:p w14:paraId="15E4033B" w14:textId="07E7CD4D" w:rsidR="001F296E" w:rsidRPr="00A61E7D" w:rsidRDefault="00A61E7D" w:rsidP="00AD434C">
            <w:pPr>
              <w:rPr>
                <w:rFonts w:ascii="Calibri" w:hAnsi="Calibri" w:cs="Calibri"/>
                <w:color w:val="000000"/>
                <w:sz w:val="22"/>
                <w:szCs w:val="22"/>
              </w:rPr>
            </w:pPr>
            <w:r>
              <w:rPr>
                <w:rFonts w:ascii="Calibri" w:hAnsi="Calibri" w:cs="Calibri"/>
                <w:color w:val="000000"/>
                <w:sz w:val="22"/>
                <w:szCs w:val="22"/>
              </w:rPr>
              <w:t>O2_GENAI_REP917_PO Print - English (CFD)</w:t>
            </w:r>
            <w:r>
              <w:rPr>
                <w:rFonts w:ascii="Calibri" w:hAnsi="Calibri" w:cs="Calibri"/>
                <w:color w:val="000000"/>
                <w:sz w:val="22"/>
                <w:szCs w:val="22"/>
              </w:rPr>
              <w:t>_Report</w:t>
            </w:r>
          </w:p>
        </w:tc>
      </w:tr>
      <w:tr w:rsidR="00DE547A" w:rsidRPr="00CE45BE" w14:paraId="21FD72BA" w14:textId="77777777" w:rsidTr="00C14F81">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23F6490" w14:textId="1326FE8C" w:rsidR="00DE547A" w:rsidRPr="00312CE9" w:rsidRDefault="00DE547A" w:rsidP="00DE547A">
            <w:pPr>
              <w:pStyle w:val="Tablehead1"/>
              <w:rPr>
                <w:rFonts w:cs="Arial"/>
                <w:color w:val="FFFFFF" w:themeColor="background1"/>
                <w:sz w:val="20"/>
              </w:rPr>
            </w:pPr>
            <w:r w:rsidRPr="00312CE9">
              <w:rPr>
                <w:rFonts w:cs="Arial"/>
                <w:color w:val="FFFFFF" w:themeColor="background1"/>
                <w:sz w:val="20"/>
              </w:rPr>
              <w:t>Report Path</w:t>
            </w:r>
          </w:p>
        </w:tc>
        <w:tc>
          <w:tcPr>
            <w:tcW w:w="6753" w:type="dxa"/>
            <w:tcBorders>
              <w:left w:val="single" w:sz="6" w:space="0" w:color="FFFFFF" w:themeColor="background1"/>
            </w:tcBorders>
          </w:tcPr>
          <w:p w14:paraId="499F069F" w14:textId="77777777" w:rsidR="00A61E7D" w:rsidRPr="00CE45BE" w:rsidRDefault="00844B8A" w:rsidP="008950F0">
            <w:pPr>
              <w:rPr>
                <w:rFonts w:ascii="Verdana" w:hAnsi="Verdana"/>
                <w:color w:val="000000"/>
              </w:rPr>
            </w:pPr>
            <w:r w:rsidRPr="00CE45BE">
              <w:rPr>
                <w:rFonts w:ascii="Verdana" w:hAnsi="Verdana"/>
                <w:color w:val="000000"/>
              </w:rPr>
              <w:t>/Shared Folders/Custom/</w:t>
            </w:r>
            <w:r w:rsidR="00A61E7D">
              <w:rPr>
                <w:rFonts w:ascii="Verdana" w:hAnsi="Verdana"/>
                <w:color w:val="000000"/>
              </w:rPr>
              <w:t>O2 GenAI</w:t>
            </w:r>
            <w:r w:rsidRPr="00CE45BE">
              <w:rPr>
                <w:rFonts w:ascii="Verdana" w:hAnsi="Verdana"/>
                <w:color w:val="000000"/>
              </w:rPr>
              <w:t xml:space="preserve"> Custom/</w:t>
            </w:r>
            <w:r w:rsidR="00A61E7D">
              <w:rPr>
                <w:rFonts w:ascii="Verdana" w:hAnsi="Verdana"/>
                <w:color w:val="000000"/>
              </w:rPr>
              <w:t>TMT</w:t>
            </w:r>
            <w:r w:rsidRPr="00CE45BE">
              <w:rPr>
                <w:rFonts w:ascii="Verdana" w:hAnsi="Verdana"/>
                <w:color w:val="000000"/>
              </w:rPr>
              <w:t>/</w:t>
            </w:r>
          </w:p>
          <w:p w14:paraId="3501D2B6" w14:textId="53B8B7CA" w:rsidR="00DE547A" w:rsidRPr="00A61E7D" w:rsidDel="00A41924" w:rsidRDefault="00A61E7D" w:rsidP="008950F0">
            <w:pPr>
              <w:rPr>
                <w:rFonts w:ascii="Calibri" w:hAnsi="Calibri" w:cs="Calibri"/>
                <w:color w:val="000000"/>
                <w:sz w:val="22"/>
                <w:szCs w:val="22"/>
              </w:rPr>
            </w:pPr>
            <w:r>
              <w:rPr>
                <w:rFonts w:ascii="Calibri" w:hAnsi="Calibri" w:cs="Calibri"/>
                <w:color w:val="000000"/>
                <w:sz w:val="22"/>
                <w:szCs w:val="22"/>
              </w:rPr>
              <w:t>O2_GENAI_REP917_PO Print - English (CFD)</w:t>
            </w:r>
          </w:p>
        </w:tc>
      </w:tr>
      <w:tr w:rsidR="00DE547A" w:rsidRPr="00CE45BE" w14:paraId="5D0B91BB" w14:textId="77777777" w:rsidTr="00C14F81">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099FC0" w14:textId="5D8945E5" w:rsidR="00DE547A" w:rsidRPr="00312CE9" w:rsidRDefault="00DE547A" w:rsidP="00DE547A">
            <w:pPr>
              <w:pStyle w:val="Tablehead1"/>
              <w:rPr>
                <w:rFonts w:cs="Arial"/>
                <w:color w:val="FFFFFF" w:themeColor="background1"/>
                <w:sz w:val="20"/>
              </w:rPr>
            </w:pPr>
            <w:r w:rsidRPr="00312CE9">
              <w:rPr>
                <w:rFonts w:cs="Arial"/>
                <w:color w:val="FFFFFF" w:themeColor="background1"/>
                <w:sz w:val="20"/>
              </w:rPr>
              <w:t>Report Schedule</w:t>
            </w:r>
          </w:p>
        </w:tc>
        <w:tc>
          <w:tcPr>
            <w:tcW w:w="6753" w:type="dxa"/>
            <w:tcBorders>
              <w:left w:val="single" w:sz="6" w:space="0" w:color="FFFFFF" w:themeColor="background1"/>
            </w:tcBorders>
          </w:tcPr>
          <w:p w14:paraId="1B426439" w14:textId="4939CAB6" w:rsidR="00DE547A" w:rsidRPr="00CE45BE" w:rsidRDefault="00844B8A" w:rsidP="00DE547A">
            <w:pPr>
              <w:pStyle w:val="Tabletext"/>
              <w:rPr>
                <w:rFonts w:cs="Arial"/>
              </w:rPr>
            </w:pPr>
            <w:r w:rsidRPr="00CE45BE">
              <w:t>This report does not need to be scheduled. As per Oracle standard functionality, the PO PDF output report is generated as and when a purchase order is approved.</w:t>
            </w:r>
          </w:p>
        </w:tc>
      </w:tr>
      <w:tr w:rsidR="00DE547A" w:rsidRPr="00CE45BE" w14:paraId="6E8237F8" w14:textId="77777777" w:rsidTr="00C14F81">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6932BA7" w14:textId="264B534F" w:rsidR="00DE547A" w:rsidRPr="00312CE9" w:rsidRDefault="00DE547A" w:rsidP="00DE547A">
            <w:pPr>
              <w:pStyle w:val="Tablehead1"/>
              <w:rPr>
                <w:rFonts w:cs="Arial"/>
                <w:color w:val="FFFFFF" w:themeColor="background1"/>
                <w:sz w:val="20"/>
              </w:rPr>
            </w:pPr>
            <w:r w:rsidRPr="00312CE9">
              <w:rPr>
                <w:rFonts w:cs="Arial"/>
                <w:color w:val="FFFFFF" w:themeColor="background1"/>
                <w:sz w:val="20"/>
              </w:rPr>
              <w:t>Scheduled Report Recipients</w:t>
            </w:r>
          </w:p>
        </w:tc>
        <w:tc>
          <w:tcPr>
            <w:tcW w:w="6753" w:type="dxa"/>
            <w:tcBorders>
              <w:left w:val="single" w:sz="6" w:space="0" w:color="FFFFFF" w:themeColor="background1"/>
            </w:tcBorders>
          </w:tcPr>
          <w:p w14:paraId="06FE8D5F" w14:textId="1CD51D9B" w:rsidR="00DE547A" w:rsidRPr="00CE45BE" w:rsidRDefault="00844B8A" w:rsidP="00DE547A">
            <w:pPr>
              <w:pStyle w:val="Tabletext"/>
              <w:rPr>
                <w:rFonts w:cs="Arial"/>
              </w:rPr>
            </w:pPr>
            <w:r w:rsidRPr="00CE45BE">
              <w:t>Purchase Order Vendor</w:t>
            </w:r>
          </w:p>
        </w:tc>
      </w:tr>
      <w:tr w:rsidR="00DE547A" w:rsidRPr="00CE45BE" w14:paraId="01B0E6B8" w14:textId="77777777" w:rsidTr="00C14F81">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74E0D39" w14:textId="4563D495" w:rsidR="00DE547A" w:rsidRPr="00312CE9" w:rsidDel="006E333E" w:rsidRDefault="00DE547A" w:rsidP="00DE547A">
            <w:pPr>
              <w:pStyle w:val="Tablehead1"/>
              <w:rPr>
                <w:rFonts w:cs="Arial"/>
                <w:color w:val="FFFFFF" w:themeColor="background1"/>
                <w:sz w:val="20"/>
              </w:rPr>
            </w:pPr>
            <w:r w:rsidRPr="00312CE9">
              <w:rPr>
                <w:rFonts w:cs="Arial"/>
                <w:color w:val="FFFFFF" w:themeColor="background1"/>
                <w:sz w:val="20"/>
              </w:rPr>
              <w:t>Output Format</w:t>
            </w:r>
          </w:p>
        </w:tc>
        <w:tc>
          <w:tcPr>
            <w:tcW w:w="6753" w:type="dxa"/>
            <w:tcBorders>
              <w:left w:val="single" w:sz="6" w:space="0" w:color="FFFFFF" w:themeColor="background1"/>
            </w:tcBorders>
          </w:tcPr>
          <w:p w14:paraId="6DA02619" w14:textId="41CCC9B4" w:rsidR="00DE547A" w:rsidRPr="00CE45BE" w:rsidRDefault="00000000" w:rsidP="00DE547A">
            <w:pPr>
              <w:pStyle w:val="Tabletext"/>
              <w:rPr>
                <w:rFonts w:cs="Arial"/>
              </w:rPr>
            </w:pPr>
            <w:sdt>
              <w:sdtPr>
                <w:rPr>
                  <w:rFonts w:cs="Arial"/>
                </w:rPr>
                <w:id w:val="-306310633"/>
                <w14:checkbox>
                  <w14:checked w14:val="1"/>
                  <w14:checkedState w14:val="2612" w14:font="MS Gothic"/>
                  <w14:uncheckedState w14:val="2610" w14:font="MS Gothic"/>
                </w14:checkbox>
              </w:sdtPr>
              <w:sdtContent>
                <w:r w:rsidR="00EB32DD" w:rsidRPr="00CE45BE">
                  <w:rPr>
                    <w:rFonts w:ascii="Segoe UI Symbol" w:eastAsia="MS Gothic" w:hAnsi="Segoe UI Symbol" w:cs="Segoe UI Symbol"/>
                  </w:rPr>
                  <w:t>☒</w:t>
                </w:r>
              </w:sdtContent>
            </w:sdt>
            <w:r w:rsidR="00DE547A" w:rsidRPr="00CE45BE">
              <w:rPr>
                <w:rFonts w:cs="Arial"/>
              </w:rPr>
              <w:t xml:space="preserve"> PDF  </w:t>
            </w:r>
            <w:sdt>
              <w:sdtPr>
                <w:rPr>
                  <w:rFonts w:cs="Arial"/>
                </w:rPr>
                <w:id w:val="-497036824"/>
                <w14:checkbox>
                  <w14:checked w14:val="0"/>
                  <w14:checkedState w14:val="2612" w14:font="MS Gothic"/>
                  <w14:uncheckedState w14:val="2610" w14:font="MS Gothic"/>
                </w14:checkbox>
              </w:sdtPr>
              <w:sdtContent>
                <w:r w:rsidR="00DE547A" w:rsidRPr="00CE45BE">
                  <w:rPr>
                    <w:rFonts w:ascii="Segoe UI Symbol" w:eastAsia="MS Gothic" w:hAnsi="Segoe UI Symbol" w:cs="Segoe UI Symbol"/>
                  </w:rPr>
                  <w:t>☐</w:t>
                </w:r>
              </w:sdtContent>
            </w:sdt>
            <w:r w:rsidR="00DE547A" w:rsidRPr="00CE45BE">
              <w:rPr>
                <w:rFonts w:cs="Arial"/>
              </w:rPr>
              <w:t xml:space="preserve"> XML      </w:t>
            </w:r>
            <w:sdt>
              <w:sdtPr>
                <w:rPr>
                  <w:rFonts w:cs="Arial"/>
                </w:rPr>
                <w:id w:val="951827095"/>
                <w14:checkbox>
                  <w14:checked w14:val="1"/>
                  <w14:checkedState w14:val="2612" w14:font="MS Gothic"/>
                  <w14:uncheckedState w14:val="2610" w14:font="MS Gothic"/>
                </w14:checkbox>
              </w:sdtPr>
              <w:sdtContent>
                <w:r w:rsidR="00844B8A" w:rsidRPr="00CE45BE">
                  <w:rPr>
                    <w:rFonts w:ascii="Segoe UI Symbol" w:eastAsia="MS Gothic" w:hAnsi="Segoe UI Symbol" w:cs="Segoe UI Symbol"/>
                  </w:rPr>
                  <w:t>☒</w:t>
                </w:r>
              </w:sdtContent>
            </w:sdt>
            <w:r w:rsidR="00DE547A" w:rsidRPr="00CE45BE">
              <w:rPr>
                <w:rFonts w:cs="Arial"/>
              </w:rPr>
              <w:t xml:space="preserve"> HTML</w:t>
            </w:r>
          </w:p>
          <w:p w14:paraId="685E38AB" w14:textId="68611F5E" w:rsidR="00DE547A" w:rsidRPr="00CE45BE" w:rsidRDefault="00000000" w:rsidP="00DE547A">
            <w:pPr>
              <w:pStyle w:val="Tabletext"/>
              <w:rPr>
                <w:rFonts w:cs="Arial"/>
              </w:rPr>
            </w:pPr>
            <w:sdt>
              <w:sdtPr>
                <w:rPr>
                  <w:rFonts w:cs="Arial"/>
                </w:rPr>
                <w:id w:val="745620803"/>
                <w14:checkbox>
                  <w14:checked w14:val="0"/>
                  <w14:checkedState w14:val="2612" w14:font="MS Gothic"/>
                  <w14:uncheckedState w14:val="2610" w14:font="MS Gothic"/>
                </w14:checkbox>
              </w:sdtPr>
              <w:sdtContent>
                <w:r w:rsidR="00DE547A" w:rsidRPr="00CE45BE">
                  <w:rPr>
                    <w:rFonts w:ascii="Segoe UI Symbol" w:eastAsia="MS Gothic" w:hAnsi="Segoe UI Symbol" w:cs="Segoe UI Symbol"/>
                  </w:rPr>
                  <w:t>☐</w:t>
                </w:r>
              </w:sdtContent>
            </w:sdt>
            <w:r w:rsidR="00DE547A" w:rsidRPr="00CE45BE">
              <w:rPr>
                <w:rFonts w:cs="Arial"/>
              </w:rPr>
              <w:t xml:space="preserve"> CSV  </w:t>
            </w:r>
            <w:sdt>
              <w:sdtPr>
                <w:rPr>
                  <w:rFonts w:cs="Arial"/>
                </w:rPr>
                <w:id w:val="522055543"/>
                <w14:checkbox>
                  <w14:checked w14:val="0"/>
                  <w14:checkedState w14:val="2612" w14:font="MS Gothic"/>
                  <w14:uncheckedState w14:val="2610" w14:font="MS Gothic"/>
                </w14:checkbox>
              </w:sdtPr>
              <w:sdtContent>
                <w:r w:rsidR="00844B8A" w:rsidRPr="00CE45BE">
                  <w:rPr>
                    <w:rFonts w:ascii="Segoe UI Symbol" w:eastAsia="MS Gothic" w:hAnsi="Segoe UI Symbol" w:cs="Segoe UI Symbol"/>
                  </w:rPr>
                  <w:t>☐</w:t>
                </w:r>
              </w:sdtContent>
            </w:sdt>
            <w:r w:rsidR="00DE547A" w:rsidRPr="00CE45BE">
              <w:rPr>
                <w:rFonts w:cs="Arial"/>
              </w:rPr>
              <w:t xml:space="preserve"> EXCEL</w:t>
            </w:r>
          </w:p>
        </w:tc>
      </w:tr>
      <w:tr w:rsidR="00844B8A" w:rsidRPr="00CE45BE" w14:paraId="2893F1D6" w14:textId="77777777" w:rsidTr="00C14F81">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FDAA7FC" w14:textId="262BC74A" w:rsidR="00844B8A" w:rsidRPr="00312CE9" w:rsidRDefault="00844B8A" w:rsidP="00DE547A">
            <w:pPr>
              <w:pStyle w:val="Tablehead1"/>
              <w:rPr>
                <w:rFonts w:cs="Arial"/>
                <w:color w:val="FFFFFF" w:themeColor="background1"/>
                <w:sz w:val="20"/>
              </w:rPr>
            </w:pPr>
            <w:r w:rsidRPr="00312CE9">
              <w:rPr>
                <w:color w:val="FFFFFF" w:themeColor="background1"/>
                <w:sz w:val="20"/>
              </w:rPr>
              <w:t>Report Needed</w:t>
            </w:r>
          </w:p>
        </w:tc>
        <w:tc>
          <w:tcPr>
            <w:tcW w:w="6753" w:type="dxa"/>
            <w:tcBorders>
              <w:left w:val="single" w:sz="6" w:space="0" w:color="FFFFFF" w:themeColor="background1"/>
            </w:tcBorders>
          </w:tcPr>
          <w:p w14:paraId="426B471D" w14:textId="48CD86DB" w:rsidR="00844B8A" w:rsidRPr="00CE45BE" w:rsidRDefault="00000000" w:rsidP="00DE547A">
            <w:pPr>
              <w:pStyle w:val="Tabletext"/>
              <w:rPr>
                <w:rFonts w:cs="Arial"/>
              </w:rPr>
            </w:pPr>
            <w:sdt>
              <w:sdtPr>
                <w:id w:val="-2079815528"/>
                <w14:checkbox>
                  <w14:checked w14:val="0"/>
                  <w14:checkedState w14:val="2612" w14:font="MS Gothic"/>
                  <w14:uncheckedState w14:val="2610" w14:font="MS Gothic"/>
                </w14:checkbox>
              </w:sdtPr>
              <w:sdtContent>
                <w:r w:rsidR="00844B8A" w:rsidRPr="00CE45BE">
                  <w:rPr>
                    <w:rFonts w:ascii="Segoe UI Symbol" w:eastAsia="MS Gothic" w:hAnsi="Segoe UI Symbol" w:cs="Segoe UI Symbol"/>
                  </w:rPr>
                  <w:t>☐</w:t>
                </w:r>
              </w:sdtContent>
            </w:sdt>
            <w:r w:rsidR="00844B8A" w:rsidRPr="00CE45BE">
              <w:t xml:space="preserve"> Internal     </w:t>
            </w:r>
            <w:sdt>
              <w:sdtPr>
                <w:id w:val="-623302225"/>
                <w14:checkbox>
                  <w14:checked w14:val="1"/>
                  <w14:checkedState w14:val="2612" w14:font="MS Gothic"/>
                  <w14:uncheckedState w14:val="2610" w14:font="MS Gothic"/>
                </w14:checkbox>
              </w:sdtPr>
              <w:sdtContent>
                <w:r w:rsidR="00844B8A" w:rsidRPr="00CE45BE">
                  <w:rPr>
                    <w:rFonts w:ascii="Segoe UI Symbol" w:eastAsia="MS Gothic" w:hAnsi="Segoe UI Symbol" w:cs="Segoe UI Symbol"/>
                  </w:rPr>
                  <w:t>☒</w:t>
                </w:r>
              </w:sdtContent>
            </w:sdt>
            <w:r w:rsidR="00844B8A" w:rsidRPr="00CE45BE">
              <w:t xml:space="preserve"> External</w:t>
            </w:r>
          </w:p>
        </w:tc>
      </w:tr>
      <w:tr w:rsidR="00844B8A" w:rsidRPr="00CE45BE" w14:paraId="0E824BE3" w14:textId="77777777" w:rsidTr="00C14F81">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0214C40" w14:textId="1D4F5394" w:rsidR="00844B8A" w:rsidRPr="00312CE9" w:rsidRDefault="00844B8A" w:rsidP="00DE547A">
            <w:pPr>
              <w:pStyle w:val="Tablehead1"/>
              <w:rPr>
                <w:color w:val="FFFFFF" w:themeColor="background1"/>
                <w:sz w:val="20"/>
              </w:rPr>
            </w:pPr>
            <w:r w:rsidRPr="00312CE9">
              <w:rPr>
                <w:color w:val="FFFFFF" w:themeColor="background1"/>
                <w:sz w:val="20"/>
              </w:rPr>
              <w:t>Multilanguage Support</w:t>
            </w:r>
          </w:p>
        </w:tc>
        <w:tc>
          <w:tcPr>
            <w:tcW w:w="6753" w:type="dxa"/>
            <w:tcBorders>
              <w:left w:val="single" w:sz="6" w:space="0" w:color="FFFFFF" w:themeColor="background1"/>
            </w:tcBorders>
          </w:tcPr>
          <w:p w14:paraId="7877298F" w14:textId="6DFE6831" w:rsidR="00844B8A" w:rsidRPr="00CE45BE" w:rsidRDefault="00844B8A" w:rsidP="00DE547A">
            <w:pPr>
              <w:pStyle w:val="Tabletext"/>
            </w:pPr>
            <w:r w:rsidRPr="00CE45BE">
              <w:t>Not Required</w:t>
            </w:r>
          </w:p>
        </w:tc>
      </w:tr>
      <w:tr w:rsidR="00DE547A" w:rsidRPr="00CE45BE" w14:paraId="3310AD05" w14:textId="77777777" w:rsidTr="00C14F81">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387E74A" w14:textId="762C0AB1" w:rsidR="00DE547A" w:rsidRPr="00312CE9" w:rsidRDefault="00DE547A" w:rsidP="00DE547A">
            <w:pPr>
              <w:pStyle w:val="Tablehead1"/>
              <w:rPr>
                <w:rFonts w:cs="Arial"/>
                <w:color w:val="FFFFFF" w:themeColor="background1"/>
                <w:sz w:val="20"/>
              </w:rPr>
            </w:pPr>
            <w:r w:rsidRPr="00312CE9">
              <w:rPr>
                <w:rFonts w:cs="Arial"/>
                <w:color w:val="FFFFFF" w:themeColor="background1"/>
                <w:sz w:val="20"/>
              </w:rPr>
              <w:t>Report Owner</w:t>
            </w:r>
          </w:p>
        </w:tc>
        <w:tc>
          <w:tcPr>
            <w:tcW w:w="6753" w:type="dxa"/>
            <w:tcBorders>
              <w:left w:val="single" w:sz="6" w:space="0" w:color="FFFFFF" w:themeColor="background1"/>
            </w:tcBorders>
          </w:tcPr>
          <w:p w14:paraId="4FC0D0A2" w14:textId="33DBFFA0" w:rsidR="00DE547A" w:rsidRPr="00CE45BE" w:rsidRDefault="00DE547A" w:rsidP="00DE547A">
            <w:pPr>
              <w:rPr>
                <w:rFonts w:ascii="Verdana" w:hAnsi="Verdana" w:cs="Arial"/>
              </w:rPr>
            </w:pPr>
            <w:r w:rsidRPr="00CE45BE">
              <w:rPr>
                <w:rFonts w:ascii="Verdana" w:hAnsi="Verdana" w:cs="Arial"/>
              </w:rPr>
              <w:t>N/A</w:t>
            </w:r>
          </w:p>
        </w:tc>
      </w:tr>
      <w:tr w:rsidR="00DE547A" w:rsidRPr="00CE45BE" w14:paraId="1AB1CC0D" w14:textId="77777777" w:rsidTr="00C14F81">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F9C85D3" w14:textId="31EDBC6F" w:rsidR="00DE547A" w:rsidRPr="00312CE9" w:rsidRDefault="00DE547A" w:rsidP="00DE547A">
            <w:pPr>
              <w:pStyle w:val="Tablehead1"/>
              <w:rPr>
                <w:rFonts w:cs="Arial"/>
                <w:color w:val="FFFFFF" w:themeColor="background1"/>
                <w:sz w:val="20"/>
              </w:rPr>
            </w:pPr>
            <w:r w:rsidRPr="00312CE9">
              <w:rPr>
                <w:rFonts w:cs="Arial"/>
                <w:color w:val="FFFFFF" w:themeColor="background1"/>
                <w:sz w:val="20"/>
              </w:rPr>
              <w:t>Estimated number of records</w:t>
            </w:r>
          </w:p>
        </w:tc>
        <w:tc>
          <w:tcPr>
            <w:tcW w:w="6753" w:type="dxa"/>
            <w:tcBorders>
              <w:left w:val="single" w:sz="6" w:space="0" w:color="FFFFFF" w:themeColor="background1"/>
            </w:tcBorders>
          </w:tcPr>
          <w:p w14:paraId="02C6AB99" w14:textId="586506FE" w:rsidR="00DE547A" w:rsidRPr="00CE45BE" w:rsidRDefault="00DE547A" w:rsidP="00DE547A">
            <w:pPr>
              <w:pStyle w:val="Tabletext"/>
              <w:rPr>
                <w:rFonts w:cs="Arial"/>
              </w:rPr>
            </w:pPr>
            <w:r w:rsidRPr="00CE45BE">
              <w:rPr>
                <w:rFonts w:cs="Arial"/>
              </w:rPr>
              <w:t>N/A</w:t>
            </w:r>
          </w:p>
        </w:tc>
      </w:tr>
      <w:tr w:rsidR="00DE547A" w:rsidRPr="00CE45BE" w14:paraId="1CF4EAE5" w14:textId="77777777" w:rsidTr="00C14F8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50D178" w14:textId="4960EDCE" w:rsidR="00DE547A" w:rsidRPr="00312CE9" w:rsidRDefault="00DE547A" w:rsidP="00DE547A">
            <w:pPr>
              <w:pStyle w:val="Tablehead1"/>
              <w:rPr>
                <w:rFonts w:cs="Arial"/>
                <w:color w:val="FFFFFF" w:themeColor="background1"/>
                <w:sz w:val="20"/>
              </w:rPr>
            </w:pPr>
            <w:r w:rsidRPr="00312CE9">
              <w:rPr>
                <w:rFonts w:cs="Arial"/>
                <w:color w:val="FFFFFF" w:themeColor="background1"/>
                <w:sz w:val="20"/>
              </w:rPr>
              <w:t>Additional Comments</w:t>
            </w:r>
          </w:p>
        </w:tc>
        <w:tc>
          <w:tcPr>
            <w:tcW w:w="6753" w:type="dxa"/>
            <w:tcBorders>
              <w:left w:val="single" w:sz="6" w:space="0" w:color="FFFFFF" w:themeColor="background1"/>
            </w:tcBorders>
          </w:tcPr>
          <w:p w14:paraId="2E80C43C" w14:textId="4D49B50D" w:rsidR="00DE547A" w:rsidRPr="00CE45BE" w:rsidRDefault="00DE547A" w:rsidP="00DE547A">
            <w:pPr>
              <w:pStyle w:val="Tabletext"/>
              <w:rPr>
                <w:rFonts w:cs="Arial"/>
              </w:rPr>
            </w:pPr>
            <w:r w:rsidRPr="00CE45BE">
              <w:rPr>
                <w:rFonts w:cs="Arial"/>
              </w:rPr>
              <w:t>N/A</w:t>
            </w:r>
          </w:p>
        </w:tc>
      </w:tr>
      <w:tr w:rsidR="00844B8A" w:rsidRPr="00CE45BE" w14:paraId="5E62B9B4" w14:textId="77777777" w:rsidTr="00C14F8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1DE2BD08" w14:textId="39EDED8D" w:rsidR="00844B8A" w:rsidRPr="00312CE9" w:rsidRDefault="00844B8A" w:rsidP="00DE547A">
            <w:pPr>
              <w:pStyle w:val="Tablehead1"/>
              <w:rPr>
                <w:rFonts w:cs="Arial"/>
                <w:color w:val="FFFFFF" w:themeColor="background1"/>
                <w:sz w:val="20"/>
              </w:rPr>
            </w:pPr>
            <w:r w:rsidRPr="00312CE9">
              <w:rPr>
                <w:color w:val="FFFFFF" w:themeColor="background1"/>
                <w:sz w:val="20"/>
              </w:rPr>
              <w:t>Data Segregation and Criteria</w:t>
            </w:r>
          </w:p>
        </w:tc>
        <w:tc>
          <w:tcPr>
            <w:tcW w:w="6753" w:type="dxa"/>
            <w:tcBorders>
              <w:left w:val="single" w:sz="6" w:space="0" w:color="FFFFFF" w:themeColor="background1"/>
            </w:tcBorders>
          </w:tcPr>
          <w:p w14:paraId="10AF926C" w14:textId="77777777" w:rsidR="00844B8A" w:rsidRPr="00CE45BE" w:rsidRDefault="00844B8A" w:rsidP="00844B8A">
            <w:pPr>
              <w:keepNext/>
              <w:rPr>
                <w:rFonts w:ascii="Verdana" w:hAnsi="Verdana" w:cs="Arial"/>
              </w:rPr>
            </w:pPr>
            <w:r w:rsidRPr="00CE45BE">
              <w:rPr>
                <w:rFonts w:ascii="Verdana" w:hAnsi="Verdana" w:cs="Arial"/>
              </w:rPr>
              <w:fldChar w:fldCharType="begin">
                <w:ffData>
                  <w:name w:val="Kontrollkästchen39"/>
                  <w:enabled/>
                  <w:calcOnExit w:val="0"/>
                  <w:checkBox>
                    <w:sizeAuto/>
                    <w:default w:val="0"/>
                  </w:checkBox>
                </w:ffData>
              </w:fldChar>
            </w:r>
            <w:r w:rsidRPr="00CE45B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CE45BE">
              <w:rPr>
                <w:rFonts w:ascii="Verdana" w:hAnsi="Verdana" w:cs="Arial"/>
              </w:rPr>
              <w:fldChar w:fldCharType="end"/>
            </w:r>
            <w:r w:rsidRPr="00CE45BE">
              <w:rPr>
                <w:rFonts w:ascii="Verdana" w:hAnsi="Verdana" w:cs="Arial"/>
              </w:rPr>
              <w:t xml:space="preserve"> BU/Region Specific</w:t>
            </w:r>
          </w:p>
          <w:p w14:paraId="1E7A8C3D" w14:textId="3A90F627" w:rsidR="00844B8A" w:rsidRPr="00CE45BE" w:rsidRDefault="00844B8A" w:rsidP="00844B8A">
            <w:pPr>
              <w:pStyle w:val="Tabletext"/>
              <w:rPr>
                <w:rFonts w:cs="Arial"/>
              </w:rPr>
            </w:pPr>
            <w:r w:rsidRPr="00CE45BE">
              <w:fldChar w:fldCharType="begin">
                <w:ffData>
                  <w:name w:val=""/>
                  <w:enabled/>
                  <w:calcOnExit w:val="0"/>
                  <w:checkBox>
                    <w:sizeAuto/>
                    <w:default w:val="1"/>
                  </w:checkBox>
                </w:ffData>
              </w:fldChar>
            </w:r>
            <w:r w:rsidRPr="00CE45BE">
              <w:instrText xml:space="preserve"> FORMCHECKBOX </w:instrText>
            </w:r>
            <w:r w:rsidR="00000000">
              <w:fldChar w:fldCharType="separate"/>
            </w:r>
            <w:r w:rsidRPr="00CE45BE">
              <w:fldChar w:fldCharType="end"/>
            </w:r>
            <w:r w:rsidRPr="00CE45BE">
              <w:t xml:space="preserve">  Global         </w:t>
            </w:r>
          </w:p>
        </w:tc>
      </w:tr>
    </w:tbl>
    <w:p w14:paraId="7C3F65DD" w14:textId="51E749B6" w:rsidR="00D8664F" w:rsidRPr="00CE45BE" w:rsidRDefault="00D150DC" w:rsidP="001D2581">
      <w:pPr>
        <w:pStyle w:val="Heading2"/>
      </w:pPr>
      <w:bookmarkStart w:id="25" w:name="_Toc384035552"/>
      <w:bookmarkStart w:id="26" w:name="_Toc408523243"/>
      <w:bookmarkStart w:id="27" w:name="_Toc60644748"/>
      <w:bookmarkStart w:id="28" w:name="_Toc338404557"/>
      <w:r w:rsidRPr="00CE45BE">
        <w:t>Data Selection and Sorting</w:t>
      </w:r>
      <w:bookmarkEnd w:id="25"/>
      <w:bookmarkEnd w:id="26"/>
      <w:bookmarkEnd w:id="27"/>
    </w:p>
    <w:p w14:paraId="41DD488A" w14:textId="77777777" w:rsidR="00844B8A" w:rsidRPr="00CE45BE" w:rsidRDefault="00844B8A" w:rsidP="00844B8A">
      <w:pPr>
        <w:pStyle w:val="Bodycopy"/>
        <w:rPr>
          <w:rFonts w:cs="Arial"/>
          <w:lang w:eastAsia="ja-JP"/>
        </w:rPr>
      </w:pPr>
      <w:bookmarkStart w:id="29" w:name="_Toc384035553"/>
      <w:r w:rsidRPr="00CE45BE">
        <w:rPr>
          <w:rFonts w:cs="Arial"/>
          <w:lang w:eastAsia="ja-JP"/>
        </w:rPr>
        <w:t>Not applicable as the PDF output should be available for all types of standard purchase orders, either newly created or revised.</w:t>
      </w:r>
    </w:p>
    <w:p w14:paraId="2B68560C" w14:textId="42340EAE" w:rsidR="00725989" w:rsidRPr="00CE45BE" w:rsidRDefault="007A5E50" w:rsidP="001D2581">
      <w:pPr>
        <w:pStyle w:val="Heading2"/>
      </w:pPr>
      <w:bookmarkStart w:id="30" w:name="_Toc60644749"/>
      <w:bookmarkEnd w:id="29"/>
      <w:r w:rsidRPr="00CE45BE">
        <w:t>Launch Parameters</w:t>
      </w:r>
      <w:bookmarkEnd w:id="30"/>
    </w:p>
    <w:p w14:paraId="2BB1BD4B" w14:textId="6BA36804" w:rsidR="001D33D2" w:rsidRPr="00CE45BE" w:rsidRDefault="00844B8A" w:rsidP="0075345A">
      <w:pPr>
        <w:pStyle w:val="Bodycopy"/>
        <w:rPr>
          <w:rFonts w:cs="Arial"/>
          <w:lang w:val="en-GB"/>
        </w:rPr>
      </w:pPr>
      <w:r w:rsidRPr="00CE45BE">
        <w:rPr>
          <w:rFonts w:cs="Arial"/>
          <w:lang w:val="en-GB"/>
        </w:rPr>
        <w:t xml:space="preserve">Not applicable as the ‘View PDF’ button on the purchase order can be used to generate a preview of the PO PDF layout. </w:t>
      </w:r>
    </w:p>
    <w:p w14:paraId="6B532350" w14:textId="664D5938" w:rsidR="00D150DC" w:rsidRPr="00CE45BE" w:rsidRDefault="00B82648" w:rsidP="001D2581">
      <w:pPr>
        <w:pStyle w:val="Heading2"/>
      </w:pPr>
      <w:bookmarkStart w:id="31" w:name="_Toc60644750"/>
      <w:r w:rsidRPr="00CE45BE">
        <w:t>Key Logic</w:t>
      </w:r>
      <w:bookmarkEnd w:id="31"/>
    </w:p>
    <w:tbl>
      <w:tblPr>
        <w:tblW w:w="975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630"/>
        <w:gridCol w:w="5455"/>
        <w:gridCol w:w="3671"/>
      </w:tblGrid>
      <w:tr w:rsidR="006751D8" w:rsidRPr="00CE45BE" w14:paraId="07D39CAE" w14:textId="77777777" w:rsidTr="00C14F81">
        <w:trPr>
          <w:trHeight w:val="300"/>
          <w:tblHeader/>
        </w:trPr>
        <w:tc>
          <w:tcPr>
            <w:tcW w:w="630" w:type="dxa"/>
            <w:tcBorders>
              <w:top w:val="nil"/>
              <w:left w:val="nil"/>
              <w:bottom w:val="nil"/>
              <w:right w:val="nil"/>
            </w:tcBorders>
            <w:shd w:val="clear" w:color="auto" w:fill="000000" w:themeFill="text1"/>
            <w:vAlign w:val="center"/>
          </w:tcPr>
          <w:p w14:paraId="730F62F3" w14:textId="77777777" w:rsidR="006751D8" w:rsidRPr="00312CE9" w:rsidRDefault="006751D8" w:rsidP="003F472B">
            <w:pPr>
              <w:pStyle w:val="Tablehead1"/>
              <w:rPr>
                <w:color w:val="FFFFFF" w:themeColor="background1"/>
                <w:sz w:val="20"/>
              </w:rPr>
            </w:pPr>
            <w:r w:rsidRPr="00312CE9">
              <w:rPr>
                <w:color w:val="FFFFFF" w:themeColor="background1"/>
                <w:sz w:val="20"/>
              </w:rPr>
              <w:t>Ref</w:t>
            </w:r>
          </w:p>
        </w:tc>
        <w:tc>
          <w:tcPr>
            <w:tcW w:w="5455" w:type="dxa"/>
            <w:tcBorders>
              <w:top w:val="nil"/>
              <w:left w:val="nil"/>
              <w:bottom w:val="nil"/>
              <w:right w:val="single" w:sz="4" w:space="0" w:color="FFFFFF"/>
            </w:tcBorders>
            <w:shd w:val="clear" w:color="auto" w:fill="000000" w:themeFill="text1"/>
            <w:vAlign w:val="center"/>
          </w:tcPr>
          <w:p w14:paraId="30540B00" w14:textId="77777777" w:rsidR="006751D8" w:rsidRPr="00312CE9" w:rsidRDefault="006751D8" w:rsidP="003F472B">
            <w:pPr>
              <w:pStyle w:val="Tablehead1"/>
              <w:rPr>
                <w:color w:val="FFFFFF" w:themeColor="background1"/>
                <w:sz w:val="20"/>
              </w:rPr>
            </w:pPr>
            <w:r w:rsidRPr="00312CE9">
              <w:rPr>
                <w:color w:val="FFFFFF" w:themeColor="background1"/>
                <w:sz w:val="20"/>
              </w:rPr>
              <w:t>Feature Desc.</w:t>
            </w:r>
          </w:p>
        </w:tc>
        <w:tc>
          <w:tcPr>
            <w:tcW w:w="3671" w:type="dxa"/>
            <w:tcBorders>
              <w:top w:val="nil"/>
              <w:left w:val="single" w:sz="4" w:space="0" w:color="FFFFFF"/>
              <w:bottom w:val="nil"/>
              <w:right w:val="single" w:sz="4" w:space="0" w:color="FFFFFF"/>
            </w:tcBorders>
            <w:shd w:val="clear" w:color="auto" w:fill="000000" w:themeFill="text1"/>
            <w:vAlign w:val="center"/>
          </w:tcPr>
          <w:p w14:paraId="2336C942" w14:textId="77777777" w:rsidR="006751D8" w:rsidRPr="00312CE9" w:rsidRDefault="006751D8" w:rsidP="003F472B">
            <w:pPr>
              <w:pStyle w:val="Tablehead1"/>
              <w:rPr>
                <w:color w:val="FFFFFF" w:themeColor="background1"/>
                <w:sz w:val="20"/>
              </w:rPr>
            </w:pPr>
            <w:r w:rsidRPr="00312CE9">
              <w:rPr>
                <w:color w:val="FFFFFF" w:themeColor="background1"/>
                <w:sz w:val="20"/>
              </w:rPr>
              <w:t>Notes</w:t>
            </w:r>
          </w:p>
        </w:tc>
      </w:tr>
      <w:tr w:rsidR="006751D8" w:rsidRPr="00CE45BE" w14:paraId="646C3B95" w14:textId="77777777" w:rsidTr="00C14F81">
        <w:trPr>
          <w:trHeight w:val="361"/>
        </w:trPr>
        <w:tc>
          <w:tcPr>
            <w:tcW w:w="630" w:type="dxa"/>
            <w:tcBorders>
              <w:top w:val="nil"/>
            </w:tcBorders>
          </w:tcPr>
          <w:p w14:paraId="5C2E7F6C" w14:textId="77777777" w:rsidR="006751D8" w:rsidRPr="00CE45BE" w:rsidRDefault="006751D8" w:rsidP="003F472B">
            <w:pPr>
              <w:pStyle w:val="Tabletext"/>
            </w:pPr>
            <w:r w:rsidRPr="00CE45BE">
              <w:t>1</w:t>
            </w:r>
          </w:p>
        </w:tc>
        <w:tc>
          <w:tcPr>
            <w:tcW w:w="5455" w:type="dxa"/>
            <w:tcBorders>
              <w:top w:val="nil"/>
            </w:tcBorders>
          </w:tcPr>
          <w:p w14:paraId="7EDB459F" w14:textId="77777777" w:rsidR="006751D8" w:rsidRPr="00CE45BE" w:rsidRDefault="006751D8" w:rsidP="003F472B">
            <w:pPr>
              <w:pStyle w:val="Tabletext"/>
            </w:pPr>
            <w:r w:rsidRPr="00CE45BE">
              <w:t>Title page should be removed</w:t>
            </w:r>
          </w:p>
        </w:tc>
        <w:tc>
          <w:tcPr>
            <w:tcW w:w="3671" w:type="dxa"/>
            <w:tcBorders>
              <w:top w:val="nil"/>
            </w:tcBorders>
          </w:tcPr>
          <w:p w14:paraId="3D0ADA79" w14:textId="77777777" w:rsidR="006751D8" w:rsidRPr="00CE45BE" w:rsidRDefault="006751D8" w:rsidP="003F472B">
            <w:pPr>
              <w:pStyle w:val="Tabletext"/>
            </w:pPr>
          </w:p>
        </w:tc>
      </w:tr>
      <w:tr w:rsidR="006751D8" w:rsidRPr="00CE45BE" w14:paraId="262D9224" w14:textId="77777777" w:rsidTr="00C14F81">
        <w:trPr>
          <w:trHeight w:val="361"/>
        </w:trPr>
        <w:tc>
          <w:tcPr>
            <w:tcW w:w="630" w:type="dxa"/>
            <w:tcBorders>
              <w:top w:val="nil"/>
            </w:tcBorders>
          </w:tcPr>
          <w:p w14:paraId="2736A4FD" w14:textId="77777777" w:rsidR="006751D8" w:rsidRPr="00CE45BE" w:rsidRDefault="006751D8" w:rsidP="003F472B">
            <w:pPr>
              <w:pStyle w:val="Tabletext"/>
            </w:pPr>
            <w:r w:rsidRPr="00CE45BE">
              <w:t>2</w:t>
            </w:r>
          </w:p>
        </w:tc>
        <w:tc>
          <w:tcPr>
            <w:tcW w:w="5455" w:type="dxa"/>
            <w:tcBorders>
              <w:top w:val="nil"/>
            </w:tcBorders>
          </w:tcPr>
          <w:p w14:paraId="766439ED" w14:textId="5030A637" w:rsidR="006751D8" w:rsidRPr="00CE45BE" w:rsidRDefault="006751D8" w:rsidP="003F472B">
            <w:pPr>
              <w:pStyle w:val="Tabletext"/>
            </w:pPr>
            <w:r w:rsidRPr="00CE45BE">
              <w:t>Client logo on top left corner</w:t>
            </w:r>
          </w:p>
        </w:tc>
        <w:tc>
          <w:tcPr>
            <w:tcW w:w="3671" w:type="dxa"/>
            <w:tcBorders>
              <w:top w:val="nil"/>
            </w:tcBorders>
          </w:tcPr>
          <w:p w14:paraId="7E0F25E4" w14:textId="77777777" w:rsidR="006751D8" w:rsidRPr="00CE45BE" w:rsidRDefault="006751D8" w:rsidP="003F472B">
            <w:pPr>
              <w:pStyle w:val="Tabletext"/>
            </w:pPr>
            <w:r w:rsidRPr="00CE45BE">
              <w:t>Image embedded in section 2.5</w:t>
            </w:r>
          </w:p>
        </w:tc>
      </w:tr>
      <w:tr w:rsidR="006751D8" w:rsidRPr="00CE45BE" w14:paraId="02B52CBA" w14:textId="77777777" w:rsidTr="00C14F81">
        <w:trPr>
          <w:trHeight w:val="361"/>
        </w:trPr>
        <w:tc>
          <w:tcPr>
            <w:tcW w:w="630" w:type="dxa"/>
          </w:tcPr>
          <w:p w14:paraId="3D4C41B9" w14:textId="77777777" w:rsidR="006751D8" w:rsidRPr="00CE45BE" w:rsidRDefault="006751D8" w:rsidP="003F472B">
            <w:pPr>
              <w:pStyle w:val="Tabletext"/>
            </w:pPr>
            <w:r w:rsidRPr="00CE45BE">
              <w:t>3</w:t>
            </w:r>
          </w:p>
        </w:tc>
        <w:tc>
          <w:tcPr>
            <w:tcW w:w="5455" w:type="dxa"/>
          </w:tcPr>
          <w:p w14:paraId="31823D76" w14:textId="77777777" w:rsidR="006751D8" w:rsidRPr="00CE45BE" w:rsidRDefault="006751D8" w:rsidP="003F472B">
            <w:pPr>
              <w:pStyle w:val="Tabletext"/>
            </w:pPr>
            <w:r w:rsidRPr="00CE45BE">
              <w:t>‘Sold-to’ information should be removed</w:t>
            </w:r>
          </w:p>
        </w:tc>
        <w:tc>
          <w:tcPr>
            <w:tcW w:w="3671" w:type="dxa"/>
          </w:tcPr>
          <w:p w14:paraId="6C7C96E1" w14:textId="77777777" w:rsidR="006751D8" w:rsidRPr="00CE45BE" w:rsidRDefault="006751D8" w:rsidP="003F472B">
            <w:pPr>
              <w:pStyle w:val="Tabletext"/>
            </w:pPr>
          </w:p>
        </w:tc>
      </w:tr>
      <w:tr w:rsidR="006751D8" w:rsidRPr="00CE45BE" w14:paraId="61C72D3B" w14:textId="77777777" w:rsidTr="00C14F81">
        <w:trPr>
          <w:trHeight w:val="361"/>
        </w:trPr>
        <w:tc>
          <w:tcPr>
            <w:tcW w:w="630" w:type="dxa"/>
          </w:tcPr>
          <w:p w14:paraId="7B81A020" w14:textId="77777777" w:rsidR="006751D8" w:rsidRPr="00CE45BE" w:rsidRDefault="006751D8" w:rsidP="003F472B">
            <w:pPr>
              <w:pStyle w:val="Tabletext"/>
            </w:pPr>
            <w:r w:rsidRPr="00CE45BE">
              <w:lastRenderedPageBreak/>
              <w:t>4</w:t>
            </w:r>
          </w:p>
        </w:tc>
        <w:tc>
          <w:tcPr>
            <w:tcW w:w="5455" w:type="dxa"/>
          </w:tcPr>
          <w:p w14:paraId="36E8F38C" w14:textId="6B57340F" w:rsidR="006751D8" w:rsidRPr="00CE45BE" w:rsidRDefault="006751D8" w:rsidP="003F472B">
            <w:pPr>
              <w:pStyle w:val="Tabletext"/>
            </w:pPr>
            <w:r w:rsidRPr="00CE45BE">
              <w:t>‘Bill-to’ location details should be printed just beneath the Client logo</w:t>
            </w:r>
          </w:p>
        </w:tc>
        <w:tc>
          <w:tcPr>
            <w:tcW w:w="3671" w:type="dxa"/>
          </w:tcPr>
          <w:p w14:paraId="21D41F72" w14:textId="1259C8B5" w:rsidR="006751D8" w:rsidRPr="00CE45BE" w:rsidRDefault="006751D8" w:rsidP="003F472B">
            <w:pPr>
              <w:pStyle w:val="Tabletext"/>
            </w:pPr>
            <w:r w:rsidRPr="00CE45BE">
              <w:t>Bill to for Client, is the corporate address. UAT test to show the different addresses for ship-to and bill-to as available on the corresponding PO created in the application.</w:t>
            </w:r>
          </w:p>
        </w:tc>
      </w:tr>
      <w:tr w:rsidR="006751D8" w:rsidRPr="00CE45BE" w14:paraId="5DB41F0A" w14:textId="77777777" w:rsidTr="00C14F81">
        <w:trPr>
          <w:trHeight w:val="361"/>
        </w:trPr>
        <w:tc>
          <w:tcPr>
            <w:tcW w:w="630" w:type="dxa"/>
          </w:tcPr>
          <w:p w14:paraId="311F21F4" w14:textId="77777777" w:rsidR="006751D8" w:rsidRPr="00CE45BE" w:rsidRDefault="006751D8" w:rsidP="003F472B">
            <w:pPr>
              <w:pStyle w:val="Tabletext"/>
            </w:pPr>
            <w:r w:rsidRPr="00CE45BE">
              <w:t>5</w:t>
            </w:r>
          </w:p>
        </w:tc>
        <w:tc>
          <w:tcPr>
            <w:tcW w:w="5455" w:type="dxa"/>
          </w:tcPr>
          <w:p w14:paraId="1266483D" w14:textId="08FA2484" w:rsidR="006751D8" w:rsidRPr="00CE45BE" w:rsidRDefault="006751D8" w:rsidP="003F472B">
            <w:pPr>
              <w:pStyle w:val="Tabletext"/>
            </w:pPr>
            <w:r w:rsidRPr="00CE45BE">
              <w:t xml:space="preserve">Supplier name and address should be printed on the </w:t>
            </w:r>
            <w:r w:rsidR="00603415" w:rsidRPr="00CE45BE">
              <w:t>left-hand</w:t>
            </w:r>
            <w:r w:rsidRPr="00CE45BE">
              <w:t xml:space="preserve"> side and in the same level with the ‘Ship-to’ location details</w:t>
            </w:r>
          </w:p>
        </w:tc>
        <w:tc>
          <w:tcPr>
            <w:tcW w:w="3671" w:type="dxa"/>
          </w:tcPr>
          <w:p w14:paraId="78EE0148" w14:textId="77777777" w:rsidR="006751D8" w:rsidRPr="00CE45BE" w:rsidRDefault="006751D8" w:rsidP="003F472B">
            <w:pPr>
              <w:pStyle w:val="Tabletext"/>
            </w:pPr>
          </w:p>
        </w:tc>
      </w:tr>
      <w:tr w:rsidR="006751D8" w:rsidRPr="00CE45BE" w14:paraId="760112D8" w14:textId="77777777" w:rsidTr="00C14F81">
        <w:trPr>
          <w:trHeight w:val="361"/>
        </w:trPr>
        <w:tc>
          <w:tcPr>
            <w:tcW w:w="630" w:type="dxa"/>
          </w:tcPr>
          <w:p w14:paraId="6217B472" w14:textId="77777777" w:rsidR="006751D8" w:rsidRPr="00CE45BE" w:rsidRDefault="006751D8" w:rsidP="003F472B">
            <w:pPr>
              <w:pStyle w:val="Tabletext"/>
            </w:pPr>
            <w:r w:rsidRPr="00CE45BE">
              <w:t>6</w:t>
            </w:r>
          </w:p>
        </w:tc>
        <w:tc>
          <w:tcPr>
            <w:tcW w:w="5455" w:type="dxa"/>
          </w:tcPr>
          <w:p w14:paraId="4272763F" w14:textId="77777777" w:rsidR="006751D8" w:rsidRPr="00CE45BE" w:rsidRDefault="006751D8" w:rsidP="003F472B">
            <w:pPr>
              <w:pStyle w:val="Tabletext"/>
            </w:pPr>
            <w:r w:rsidRPr="00CE45BE">
              <w:t>The customer purchase order number needs to be printed as part of the ‘Ship-to’ location details only for drop ship purchase orders.</w:t>
            </w:r>
          </w:p>
        </w:tc>
        <w:tc>
          <w:tcPr>
            <w:tcW w:w="3671" w:type="dxa"/>
          </w:tcPr>
          <w:p w14:paraId="3C2F19E4" w14:textId="77777777" w:rsidR="006751D8" w:rsidRPr="00CE45BE" w:rsidRDefault="006751D8" w:rsidP="003F472B">
            <w:pPr>
              <w:pStyle w:val="Tabletext"/>
            </w:pPr>
          </w:p>
        </w:tc>
      </w:tr>
      <w:tr w:rsidR="006751D8" w:rsidRPr="00CE45BE" w14:paraId="0E87EB9E" w14:textId="77777777" w:rsidTr="00C14F81">
        <w:trPr>
          <w:trHeight w:val="376"/>
        </w:trPr>
        <w:tc>
          <w:tcPr>
            <w:tcW w:w="630" w:type="dxa"/>
          </w:tcPr>
          <w:p w14:paraId="223CF290" w14:textId="77777777" w:rsidR="006751D8" w:rsidRPr="00CE45BE" w:rsidRDefault="006751D8" w:rsidP="003F472B">
            <w:pPr>
              <w:pStyle w:val="Tabletext"/>
            </w:pPr>
            <w:r w:rsidRPr="00CE45BE">
              <w:t>7</w:t>
            </w:r>
          </w:p>
        </w:tc>
        <w:tc>
          <w:tcPr>
            <w:tcW w:w="5455" w:type="dxa"/>
          </w:tcPr>
          <w:p w14:paraId="17324F2A" w14:textId="5B128F8D" w:rsidR="006751D8" w:rsidRPr="00CE45BE" w:rsidRDefault="006751D8" w:rsidP="003F472B">
            <w:pPr>
              <w:pStyle w:val="TableParagraph"/>
              <w:rPr>
                <w:rFonts w:ascii="Verdana" w:eastAsia="Times" w:hAnsi="Verdana"/>
                <w:color w:val="000000" w:themeColor="text1"/>
                <w:sz w:val="20"/>
                <w:szCs w:val="20"/>
                <w:lang w:bidi="ar-SA"/>
              </w:rPr>
            </w:pPr>
            <w:r w:rsidRPr="00CE45BE">
              <w:rPr>
                <w:rFonts w:ascii="Verdana" w:eastAsia="Times" w:hAnsi="Verdana"/>
                <w:color w:val="000000" w:themeColor="text1"/>
                <w:sz w:val="20"/>
                <w:szCs w:val="20"/>
                <w:lang w:bidi="ar-SA"/>
              </w:rPr>
              <w:t>The text ‘Requested and Promised Dates correspond to the date of arrival at the Ship-to Location</w:t>
            </w:r>
            <w:r w:rsidR="00603415" w:rsidRPr="00CE45BE">
              <w:rPr>
                <w:rFonts w:ascii="Verdana" w:eastAsia="Times" w:hAnsi="Verdana"/>
                <w:color w:val="000000" w:themeColor="text1"/>
                <w:sz w:val="20"/>
                <w:szCs w:val="20"/>
                <w:lang w:bidi="ar-SA"/>
              </w:rPr>
              <w:t>’ should</w:t>
            </w:r>
            <w:r w:rsidRPr="00CE45BE">
              <w:rPr>
                <w:rFonts w:ascii="Verdana" w:eastAsia="Times" w:hAnsi="Verdana"/>
                <w:color w:val="000000" w:themeColor="text1"/>
                <w:sz w:val="20"/>
                <w:szCs w:val="20"/>
                <w:lang w:bidi="ar-SA"/>
              </w:rPr>
              <w:t xml:space="preserve"> be printed as part of the ‘Notes’ section just before the lines section.</w:t>
            </w:r>
          </w:p>
        </w:tc>
        <w:tc>
          <w:tcPr>
            <w:tcW w:w="3671" w:type="dxa"/>
          </w:tcPr>
          <w:p w14:paraId="0013B15D" w14:textId="77777777" w:rsidR="006751D8" w:rsidRPr="00CE45BE" w:rsidRDefault="006751D8" w:rsidP="003F472B">
            <w:pPr>
              <w:pStyle w:val="Tabletext"/>
            </w:pPr>
          </w:p>
        </w:tc>
      </w:tr>
      <w:tr w:rsidR="006751D8" w:rsidRPr="00CE45BE" w14:paraId="0787243A" w14:textId="77777777" w:rsidTr="00C14F81">
        <w:trPr>
          <w:trHeight w:val="376"/>
        </w:trPr>
        <w:tc>
          <w:tcPr>
            <w:tcW w:w="630" w:type="dxa"/>
          </w:tcPr>
          <w:p w14:paraId="0F66D409" w14:textId="77777777" w:rsidR="006751D8" w:rsidRPr="00CE45BE" w:rsidRDefault="006751D8" w:rsidP="003F472B">
            <w:pPr>
              <w:pStyle w:val="Tabletext"/>
            </w:pPr>
            <w:r w:rsidRPr="00CE45BE">
              <w:t>8</w:t>
            </w:r>
          </w:p>
        </w:tc>
        <w:tc>
          <w:tcPr>
            <w:tcW w:w="5455" w:type="dxa"/>
          </w:tcPr>
          <w:p w14:paraId="76E110E9" w14:textId="77777777" w:rsidR="006751D8" w:rsidRPr="00CE45BE" w:rsidRDefault="006751D8" w:rsidP="003F472B">
            <w:pPr>
              <w:pStyle w:val="Tabletext"/>
            </w:pPr>
            <w:r w:rsidRPr="00CE45BE">
              <w:t>Any PO header text notes with the category as ‘To Supplier’ should be printed as part of the ‘Notes’ section just before the lines section.</w:t>
            </w:r>
          </w:p>
        </w:tc>
        <w:tc>
          <w:tcPr>
            <w:tcW w:w="3671" w:type="dxa"/>
          </w:tcPr>
          <w:p w14:paraId="3352B8C5" w14:textId="77777777" w:rsidR="006751D8" w:rsidRPr="00CE45BE" w:rsidRDefault="006751D8" w:rsidP="003F472B">
            <w:pPr>
              <w:pStyle w:val="Tabletext"/>
            </w:pPr>
          </w:p>
        </w:tc>
      </w:tr>
      <w:tr w:rsidR="006751D8" w:rsidRPr="00CE45BE" w14:paraId="6D2C0424" w14:textId="77777777" w:rsidTr="00C14F81">
        <w:trPr>
          <w:trHeight w:val="376"/>
        </w:trPr>
        <w:tc>
          <w:tcPr>
            <w:tcW w:w="630" w:type="dxa"/>
          </w:tcPr>
          <w:p w14:paraId="6685838F" w14:textId="77777777" w:rsidR="006751D8" w:rsidRPr="00CE45BE" w:rsidRDefault="006751D8" w:rsidP="003F472B">
            <w:pPr>
              <w:pStyle w:val="Tabletext"/>
            </w:pPr>
            <w:r w:rsidRPr="00CE45BE">
              <w:t>9</w:t>
            </w:r>
          </w:p>
        </w:tc>
        <w:tc>
          <w:tcPr>
            <w:tcW w:w="5455" w:type="dxa"/>
          </w:tcPr>
          <w:p w14:paraId="2B14F186" w14:textId="77777777" w:rsidR="006751D8" w:rsidRPr="00CE45BE" w:rsidRDefault="006751D8" w:rsidP="003F472B">
            <w:pPr>
              <w:pStyle w:val="Tabletext"/>
            </w:pPr>
            <w:r w:rsidRPr="00CE45BE">
              <w:t>The section ‘Confirm To’ should include the buyer’s full name with first name followed by last name, the buyer’s email id and phone number.</w:t>
            </w:r>
          </w:p>
        </w:tc>
        <w:tc>
          <w:tcPr>
            <w:tcW w:w="3671" w:type="dxa"/>
          </w:tcPr>
          <w:p w14:paraId="5D825CB9" w14:textId="77777777" w:rsidR="006751D8" w:rsidRPr="00CE45BE" w:rsidRDefault="006751D8" w:rsidP="003F472B">
            <w:pPr>
              <w:pStyle w:val="Tabletext"/>
            </w:pPr>
          </w:p>
        </w:tc>
      </w:tr>
      <w:tr w:rsidR="006751D8" w:rsidRPr="00CE45BE" w14:paraId="1BA3645F" w14:textId="77777777" w:rsidTr="00C14F81">
        <w:trPr>
          <w:trHeight w:val="376"/>
        </w:trPr>
        <w:tc>
          <w:tcPr>
            <w:tcW w:w="630" w:type="dxa"/>
          </w:tcPr>
          <w:p w14:paraId="4CA7B83D" w14:textId="77777777" w:rsidR="006751D8" w:rsidRPr="00CE45BE" w:rsidRDefault="006751D8" w:rsidP="003F472B">
            <w:pPr>
              <w:pStyle w:val="Tabletext"/>
            </w:pPr>
            <w:r w:rsidRPr="00CE45BE">
              <w:t>10</w:t>
            </w:r>
          </w:p>
        </w:tc>
        <w:tc>
          <w:tcPr>
            <w:tcW w:w="5455" w:type="dxa"/>
          </w:tcPr>
          <w:p w14:paraId="5953CA02" w14:textId="77777777" w:rsidR="006751D8" w:rsidRPr="00CE45BE" w:rsidRDefault="006751D8" w:rsidP="003F472B">
            <w:pPr>
              <w:pStyle w:val="Tabletext"/>
            </w:pPr>
            <w:r w:rsidRPr="00CE45BE">
              <w:t>Supplier Item Number should be printed in the lines section.</w:t>
            </w:r>
          </w:p>
        </w:tc>
        <w:tc>
          <w:tcPr>
            <w:tcW w:w="3671" w:type="dxa"/>
          </w:tcPr>
          <w:p w14:paraId="7E79A45C" w14:textId="77777777" w:rsidR="006751D8" w:rsidRPr="00CE45BE" w:rsidRDefault="006751D8" w:rsidP="003F472B">
            <w:pPr>
              <w:pStyle w:val="Tabletext"/>
            </w:pPr>
          </w:p>
        </w:tc>
      </w:tr>
      <w:tr w:rsidR="006751D8" w:rsidRPr="00CE45BE" w14:paraId="473725BC" w14:textId="77777777" w:rsidTr="00C14F81">
        <w:trPr>
          <w:trHeight w:val="376"/>
        </w:trPr>
        <w:tc>
          <w:tcPr>
            <w:tcW w:w="630" w:type="dxa"/>
          </w:tcPr>
          <w:p w14:paraId="664E493B" w14:textId="77777777" w:rsidR="006751D8" w:rsidRPr="00CE45BE" w:rsidRDefault="006751D8" w:rsidP="003F472B">
            <w:pPr>
              <w:pStyle w:val="Tabletext"/>
            </w:pPr>
            <w:r w:rsidRPr="00CE45BE">
              <w:t>11</w:t>
            </w:r>
          </w:p>
        </w:tc>
        <w:tc>
          <w:tcPr>
            <w:tcW w:w="5455" w:type="dxa"/>
          </w:tcPr>
          <w:p w14:paraId="645C4987" w14:textId="77777777" w:rsidR="006751D8" w:rsidRPr="00CE45BE" w:rsidRDefault="006751D8" w:rsidP="003F472B">
            <w:pPr>
              <w:pStyle w:val="Tabletext"/>
            </w:pPr>
            <w:r w:rsidRPr="00CE45BE">
              <w:t>The item description should be printed across the page instead of wrapping up under the item column.</w:t>
            </w:r>
          </w:p>
        </w:tc>
        <w:tc>
          <w:tcPr>
            <w:tcW w:w="3671" w:type="dxa"/>
          </w:tcPr>
          <w:p w14:paraId="437DABDD" w14:textId="77777777" w:rsidR="006751D8" w:rsidRPr="00CE45BE" w:rsidRDefault="006751D8" w:rsidP="003F472B">
            <w:pPr>
              <w:pStyle w:val="Tabletext"/>
            </w:pPr>
          </w:p>
        </w:tc>
      </w:tr>
      <w:tr w:rsidR="006751D8" w:rsidRPr="00CE45BE" w14:paraId="6F201CC6" w14:textId="77777777" w:rsidTr="00C14F81">
        <w:trPr>
          <w:trHeight w:val="376"/>
        </w:trPr>
        <w:tc>
          <w:tcPr>
            <w:tcW w:w="630" w:type="dxa"/>
          </w:tcPr>
          <w:p w14:paraId="29AF7F14" w14:textId="77777777" w:rsidR="006751D8" w:rsidRPr="00CE45BE" w:rsidRDefault="006751D8" w:rsidP="003F472B">
            <w:pPr>
              <w:pStyle w:val="Tabletext"/>
            </w:pPr>
            <w:r w:rsidRPr="00CE45BE">
              <w:t>12</w:t>
            </w:r>
          </w:p>
        </w:tc>
        <w:tc>
          <w:tcPr>
            <w:tcW w:w="5455" w:type="dxa"/>
          </w:tcPr>
          <w:p w14:paraId="4CAAFDAD" w14:textId="77777777" w:rsidR="006751D8" w:rsidRPr="00CE45BE" w:rsidRDefault="006751D8" w:rsidP="003F472B">
            <w:pPr>
              <w:pStyle w:val="Tabletext"/>
            </w:pPr>
            <w:r w:rsidRPr="00CE45BE">
              <w:t>The ‘Promised Date’ should be printed only if it is not blank.</w:t>
            </w:r>
          </w:p>
        </w:tc>
        <w:tc>
          <w:tcPr>
            <w:tcW w:w="3671" w:type="dxa"/>
          </w:tcPr>
          <w:p w14:paraId="56D2C6C3" w14:textId="77777777" w:rsidR="006751D8" w:rsidRPr="00CE45BE" w:rsidRDefault="006751D8" w:rsidP="003F472B">
            <w:pPr>
              <w:pStyle w:val="Tabletext"/>
            </w:pPr>
            <w:r w:rsidRPr="00CE45BE">
              <w:t>The ‘Promise Date’ Column should be printed only if it is not blank</w:t>
            </w:r>
          </w:p>
        </w:tc>
      </w:tr>
      <w:tr w:rsidR="006751D8" w:rsidRPr="00CE45BE" w14:paraId="1A5CC405" w14:textId="77777777" w:rsidTr="00C14F81">
        <w:trPr>
          <w:trHeight w:val="376"/>
        </w:trPr>
        <w:tc>
          <w:tcPr>
            <w:tcW w:w="630" w:type="dxa"/>
          </w:tcPr>
          <w:p w14:paraId="3DFCD463" w14:textId="77777777" w:rsidR="006751D8" w:rsidRPr="00CE45BE" w:rsidRDefault="006751D8" w:rsidP="003F472B">
            <w:pPr>
              <w:pStyle w:val="Tabletext"/>
            </w:pPr>
            <w:r w:rsidRPr="00CE45BE">
              <w:t>13</w:t>
            </w:r>
          </w:p>
        </w:tc>
        <w:tc>
          <w:tcPr>
            <w:tcW w:w="5455" w:type="dxa"/>
          </w:tcPr>
          <w:p w14:paraId="276CA891" w14:textId="77777777" w:rsidR="006751D8" w:rsidRPr="00CE45BE" w:rsidRDefault="006751D8" w:rsidP="003F472B">
            <w:pPr>
              <w:pStyle w:val="Tabletext"/>
            </w:pPr>
            <w:r w:rsidRPr="00CE45BE">
              <w:t>Any PO line text notes with the category as ‘To Supplier’ should be printed after each line.</w:t>
            </w:r>
          </w:p>
        </w:tc>
        <w:tc>
          <w:tcPr>
            <w:tcW w:w="3671" w:type="dxa"/>
          </w:tcPr>
          <w:p w14:paraId="0E8B8AE9" w14:textId="77777777" w:rsidR="006751D8" w:rsidRPr="00CE45BE" w:rsidRDefault="006751D8" w:rsidP="003F472B">
            <w:pPr>
              <w:pStyle w:val="Tabletext"/>
            </w:pPr>
          </w:p>
        </w:tc>
      </w:tr>
      <w:tr w:rsidR="006751D8" w:rsidRPr="00CE45BE" w14:paraId="4B684011" w14:textId="77777777" w:rsidTr="00C14F81">
        <w:trPr>
          <w:trHeight w:val="376"/>
        </w:trPr>
        <w:tc>
          <w:tcPr>
            <w:tcW w:w="630" w:type="dxa"/>
          </w:tcPr>
          <w:p w14:paraId="73D8B035" w14:textId="77777777" w:rsidR="006751D8" w:rsidRPr="00CE45BE" w:rsidRDefault="006751D8" w:rsidP="003F472B">
            <w:pPr>
              <w:pStyle w:val="Tabletext"/>
            </w:pPr>
            <w:r w:rsidRPr="00CE45BE">
              <w:t>14</w:t>
            </w:r>
          </w:p>
        </w:tc>
        <w:tc>
          <w:tcPr>
            <w:tcW w:w="5455" w:type="dxa"/>
          </w:tcPr>
          <w:p w14:paraId="5AECCA87" w14:textId="3CA89BB3" w:rsidR="006751D8" w:rsidRPr="00CE45BE" w:rsidRDefault="00542570" w:rsidP="003F472B">
            <w:pPr>
              <w:pStyle w:val="Tabletext"/>
            </w:pPr>
            <w:r w:rsidRPr="00CE45BE">
              <w:t>Client</w:t>
            </w:r>
            <w:r w:rsidR="006751D8" w:rsidRPr="00CE45BE">
              <w:t xml:space="preserve"> specific text needs to be printed on the footer on every page.</w:t>
            </w:r>
          </w:p>
        </w:tc>
        <w:tc>
          <w:tcPr>
            <w:tcW w:w="3671" w:type="dxa"/>
          </w:tcPr>
          <w:p w14:paraId="49227ED3" w14:textId="77777777" w:rsidR="006751D8" w:rsidRPr="00CE45BE" w:rsidRDefault="006751D8" w:rsidP="003F472B">
            <w:pPr>
              <w:pStyle w:val="Tabletext"/>
            </w:pPr>
          </w:p>
        </w:tc>
      </w:tr>
      <w:tr w:rsidR="006751D8" w:rsidRPr="00CE45BE" w14:paraId="0B8B700F" w14:textId="77777777" w:rsidTr="00C14F81">
        <w:trPr>
          <w:trHeight w:val="376"/>
        </w:trPr>
        <w:tc>
          <w:tcPr>
            <w:tcW w:w="630" w:type="dxa"/>
          </w:tcPr>
          <w:p w14:paraId="796E96BA" w14:textId="77777777" w:rsidR="006751D8" w:rsidRPr="00CE45BE" w:rsidRDefault="006751D8" w:rsidP="003F472B">
            <w:pPr>
              <w:pStyle w:val="Tabletext"/>
            </w:pPr>
            <w:r w:rsidRPr="00CE45BE">
              <w:t>15</w:t>
            </w:r>
          </w:p>
        </w:tc>
        <w:tc>
          <w:tcPr>
            <w:tcW w:w="5455" w:type="dxa"/>
          </w:tcPr>
          <w:p w14:paraId="22995382" w14:textId="77777777" w:rsidR="006751D8" w:rsidRPr="00CE45BE" w:rsidRDefault="006751D8" w:rsidP="003F472B">
            <w:pPr>
              <w:pStyle w:val="Tabletext"/>
            </w:pPr>
            <w:r w:rsidRPr="00CE45BE">
              <w:t>The page numbers should be printed in the format ‘1 of 2’ on every page.</w:t>
            </w:r>
          </w:p>
        </w:tc>
        <w:tc>
          <w:tcPr>
            <w:tcW w:w="3671" w:type="dxa"/>
          </w:tcPr>
          <w:p w14:paraId="6F257877" w14:textId="77777777" w:rsidR="006751D8" w:rsidRPr="00CE45BE" w:rsidRDefault="006751D8" w:rsidP="003F472B">
            <w:pPr>
              <w:pStyle w:val="Tabletext"/>
            </w:pPr>
          </w:p>
        </w:tc>
      </w:tr>
      <w:tr w:rsidR="006751D8" w:rsidRPr="00CE45BE" w14:paraId="622C2161" w14:textId="77777777" w:rsidTr="00C14F81">
        <w:trPr>
          <w:trHeight w:val="376"/>
        </w:trPr>
        <w:tc>
          <w:tcPr>
            <w:tcW w:w="630" w:type="dxa"/>
          </w:tcPr>
          <w:p w14:paraId="7F56A89E" w14:textId="77777777" w:rsidR="006751D8" w:rsidRPr="00CE45BE" w:rsidRDefault="006751D8" w:rsidP="003F472B">
            <w:pPr>
              <w:pStyle w:val="Tabletext"/>
            </w:pPr>
            <w:r w:rsidRPr="00CE45BE">
              <w:t>16</w:t>
            </w:r>
          </w:p>
        </w:tc>
        <w:tc>
          <w:tcPr>
            <w:tcW w:w="5455" w:type="dxa"/>
          </w:tcPr>
          <w:p w14:paraId="3A8FA5F1" w14:textId="77777777" w:rsidR="006751D8" w:rsidRPr="00CE45BE" w:rsidRDefault="006751D8" w:rsidP="003F472B">
            <w:pPr>
              <w:pStyle w:val="Tabletext"/>
            </w:pPr>
            <w:r w:rsidRPr="00CE45BE">
              <w:t>The terms and conditions should be printed on the last page and a page break should be inserted after all the lines are printed in order to ensure that the terms and conditions are printed on a new page.</w:t>
            </w:r>
          </w:p>
        </w:tc>
        <w:tc>
          <w:tcPr>
            <w:tcW w:w="3671" w:type="dxa"/>
          </w:tcPr>
          <w:p w14:paraId="33DDE1CC" w14:textId="77777777" w:rsidR="006751D8" w:rsidRPr="00CE45BE" w:rsidRDefault="006751D8" w:rsidP="003F472B">
            <w:pPr>
              <w:pStyle w:val="Tabletext"/>
            </w:pPr>
            <w:r w:rsidRPr="00CE45BE">
              <w:t>Note: If a master agreement contract is signed with a supplier, then generic Terms and Conditions should not be printed on the PO</w:t>
            </w:r>
          </w:p>
        </w:tc>
      </w:tr>
      <w:tr w:rsidR="006751D8" w:rsidRPr="00CE45BE" w14:paraId="4D4689D1" w14:textId="77777777" w:rsidTr="00C14F81">
        <w:trPr>
          <w:trHeight w:val="376"/>
        </w:trPr>
        <w:tc>
          <w:tcPr>
            <w:tcW w:w="630" w:type="dxa"/>
          </w:tcPr>
          <w:p w14:paraId="52097103" w14:textId="77777777" w:rsidR="006751D8" w:rsidRPr="00CE45BE" w:rsidRDefault="006751D8" w:rsidP="003F472B">
            <w:pPr>
              <w:pStyle w:val="Tabletext"/>
            </w:pPr>
            <w:r w:rsidRPr="00CE45BE">
              <w:t>17</w:t>
            </w:r>
          </w:p>
        </w:tc>
        <w:tc>
          <w:tcPr>
            <w:tcW w:w="5455" w:type="dxa"/>
          </w:tcPr>
          <w:p w14:paraId="4F4153B6" w14:textId="77777777" w:rsidR="006751D8" w:rsidRPr="00CE45BE" w:rsidRDefault="006751D8" w:rsidP="003F472B">
            <w:pPr>
              <w:pStyle w:val="Tabletext"/>
            </w:pPr>
            <w:r w:rsidRPr="00CE45BE">
              <w:t>All currency related fields should print 2 decimal places and comma separators should be used.</w:t>
            </w:r>
          </w:p>
        </w:tc>
        <w:tc>
          <w:tcPr>
            <w:tcW w:w="3671" w:type="dxa"/>
          </w:tcPr>
          <w:p w14:paraId="18353BDF" w14:textId="77777777" w:rsidR="006751D8" w:rsidRPr="00CE45BE" w:rsidRDefault="006751D8" w:rsidP="003F472B">
            <w:pPr>
              <w:pStyle w:val="Tabletext"/>
            </w:pPr>
            <w:r w:rsidRPr="00CE45BE">
              <w:t xml:space="preserve">Note: Open system issue KDD on # of decimals support, as some suppliers use up to 4 places of the decimal, an international have </w:t>
            </w:r>
            <w:r w:rsidRPr="00CE45BE">
              <w:lastRenderedPageBreak/>
              <w:t>different requirements. This is included in the sec</w:t>
            </w:r>
          </w:p>
        </w:tc>
      </w:tr>
      <w:tr w:rsidR="006751D8" w:rsidRPr="00CE45BE" w14:paraId="07EB0BEE" w14:textId="77777777" w:rsidTr="00C14F81">
        <w:trPr>
          <w:trHeight w:val="376"/>
        </w:trPr>
        <w:tc>
          <w:tcPr>
            <w:tcW w:w="630" w:type="dxa"/>
          </w:tcPr>
          <w:p w14:paraId="2621EC6C" w14:textId="77777777" w:rsidR="006751D8" w:rsidRPr="00CE45BE" w:rsidRDefault="006751D8" w:rsidP="003F472B">
            <w:pPr>
              <w:pStyle w:val="Tabletext"/>
            </w:pPr>
            <w:r w:rsidRPr="00CE45BE">
              <w:lastRenderedPageBreak/>
              <w:t>18</w:t>
            </w:r>
          </w:p>
        </w:tc>
        <w:tc>
          <w:tcPr>
            <w:tcW w:w="5455" w:type="dxa"/>
          </w:tcPr>
          <w:p w14:paraId="7E77A85F" w14:textId="77777777" w:rsidR="006751D8" w:rsidRPr="00171920" w:rsidRDefault="006751D8" w:rsidP="003F472B">
            <w:pPr>
              <w:pStyle w:val="ListNumber"/>
              <w:numPr>
                <w:ilvl w:val="0"/>
                <w:numId w:val="0"/>
              </w:numPr>
              <w:ind w:left="360" w:hanging="360"/>
              <w:rPr>
                <w:rFonts w:ascii="Verdana" w:eastAsia="Times" w:hAnsi="Verdana" w:cs="Arial"/>
                <w:color w:val="000000" w:themeColor="text1"/>
              </w:rPr>
            </w:pPr>
            <w:r w:rsidRPr="00171920">
              <w:rPr>
                <w:rFonts w:ascii="Verdana" w:eastAsia="Times" w:hAnsi="Verdana" w:cs="Arial"/>
                <w:color w:val="000000" w:themeColor="text1"/>
              </w:rPr>
              <w:t>If preferred re-sale certificate becomes</w:t>
            </w:r>
          </w:p>
          <w:p w14:paraId="4F834D1B" w14:textId="77777777" w:rsidR="006751D8" w:rsidRPr="00171920" w:rsidRDefault="006751D8" w:rsidP="003F472B">
            <w:pPr>
              <w:pStyle w:val="ListNumber"/>
              <w:numPr>
                <w:ilvl w:val="0"/>
                <w:numId w:val="0"/>
              </w:numPr>
              <w:ind w:left="360" w:hanging="360"/>
              <w:rPr>
                <w:rFonts w:ascii="Verdana" w:eastAsia="Times" w:hAnsi="Verdana" w:cs="Arial"/>
                <w:color w:val="000000" w:themeColor="text1"/>
              </w:rPr>
            </w:pPr>
            <w:r w:rsidRPr="00171920">
              <w:rPr>
                <w:rFonts w:ascii="Verdana" w:eastAsia="Times" w:hAnsi="Verdana" w:cs="Arial"/>
                <w:color w:val="000000" w:themeColor="text1"/>
              </w:rPr>
              <w:t xml:space="preserve">required, it will be included as a URL in the </w:t>
            </w:r>
          </w:p>
          <w:p w14:paraId="7B31E3BD" w14:textId="77777777" w:rsidR="006751D8" w:rsidRPr="00171920" w:rsidRDefault="006751D8" w:rsidP="003F472B">
            <w:pPr>
              <w:pStyle w:val="ListNumber"/>
              <w:numPr>
                <w:ilvl w:val="0"/>
                <w:numId w:val="0"/>
              </w:numPr>
              <w:ind w:left="360" w:hanging="360"/>
              <w:rPr>
                <w:rFonts w:ascii="Verdana" w:hAnsi="Verdana" w:cs="Arial"/>
              </w:rPr>
            </w:pPr>
            <w:r w:rsidRPr="00171920">
              <w:rPr>
                <w:rFonts w:ascii="Verdana" w:eastAsia="Times" w:hAnsi="Verdana" w:cs="Arial"/>
                <w:color w:val="000000" w:themeColor="text1"/>
              </w:rPr>
              <w:t>footer.</w:t>
            </w:r>
          </w:p>
        </w:tc>
        <w:tc>
          <w:tcPr>
            <w:tcW w:w="3671" w:type="dxa"/>
          </w:tcPr>
          <w:p w14:paraId="43FACF2F" w14:textId="77777777" w:rsidR="006751D8" w:rsidRPr="00CE45BE" w:rsidRDefault="006751D8" w:rsidP="003F472B">
            <w:pPr>
              <w:pStyle w:val="Tabletext"/>
            </w:pPr>
          </w:p>
        </w:tc>
      </w:tr>
      <w:tr w:rsidR="006751D8" w:rsidRPr="00CE45BE" w14:paraId="6CD06588" w14:textId="77777777" w:rsidTr="00C14F81">
        <w:trPr>
          <w:trHeight w:val="376"/>
        </w:trPr>
        <w:tc>
          <w:tcPr>
            <w:tcW w:w="630" w:type="dxa"/>
          </w:tcPr>
          <w:p w14:paraId="5F35525F" w14:textId="77777777" w:rsidR="006751D8" w:rsidRPr="00CE45BE" w:rsidRDefault="006751D8" w:rsidP="003F472B">
            <w:pPr>
              <w:pStyle w:val="Tabletext"/>
            </w:pPr>
            <w:r w:rsidRPr="00CE45BE">
              <w:t>19</w:t>
            </w:r>
          </w:p>
        </w:tc>
        <w:tc>
          <w:tcPr>
            <w:tcW w:w="5455" w:type="dxa"/>
          </w:tcPr>
          <w:p w14:paraId="1BA5E719" w14:textId="77777777" w:rsidR="006751D8" w:rsidRPr="00171920" w:rsidRDefault="006751D8" w:rsidP="003F472B">
            <w:pPr>
              <w:pStyle w:val="ListNumber"/>
              <w:numPr>
                <w:ilvl w:val="0"/>
                <w:numId w:val="0"/>
              </w:numPr>
              <w:ind w:left="360" w:hanging="360"/>
              <w:rPr>
                <w:rFonts w:ascii="Verdana" w:eastAsia="Times" w:hAnsi="Verdana" w:cs="Arial"/>
                <w:color w:val="000000" w:themeColor="text1"/>
              </w:rPr>
            </w:pPr>
            <w:r w:rsidRPr="00171920">
              <w:rPr>
                <w:rFonts w:ascii="Verdana" w:eastAsia="Times" w:hAnsi="Verdana" w:cs="Arial"/>
                <w:color w:val="000000" w:themeColor="text1"/>
              </w:rPr>
              <w:t xml:space="preserve">All the date fields should be printed based </w:t>
            </w:r>
          </w:p>
          <w:p w14:paraId="469F62BA" w14:textId="77777777" w:rsidR="006751D8" w:rsidRPr="00171920" w:rsidRDefault="006751D8" w:rsidP="003F472B">
            <w:pPr>
              <w:pStyle w:val="ListNumber"/>
              <w:numPr>
                <w:ilvl w:val="0"/>
                <w:numId w:val="0"/>
              </w:numPr>
              <w:ind w:left="360" w:hanging="360"/>
              <w:rPr>
                <w:rFonts w:ascii="Verdana" w:eastAsia="Times" w:hAnsi="Verdana" w:cs="Arial"/>
                <w:color w:val="000000" w:themeColor="text1"/>
              </w:rPr>
            </w:pPr>
            <w:r w:rsidRPr="00171920">
              <w:rPr>
                <w:rFonts w:ascii="Verdana" w:eastAsia="Times" w:hAnsi="Verdana" w:cs="Arial"/>
                <w:color w:val="000000" w:themeColor="text1"/>
              </w:rPr>
              <w:t xml:space="preserve">on country standards to which the </w:t>
            </w:r>
          </w:p>
          <w:p w14:paraId="6B9B5FB2" w14:textId="77777777" w:rsidR="006751D8" w:rsidRPr="00171920" w:rsidRDefault="006751D8" w:rsidP="003F472B">
            <w:pPr>
              <w:pStyle w:val="ListNumber"/>
              <w:numPr>
                <w:ilvl w:val="0"/>
                <w:numId w:val="0"/>
              </w:numPr>
              <w:ind w:left="360" w:hanging="360"/>
              <w:rPr>
                <w:rFonts w:ascii="Verdana" w:eastAsia="Times" w:hAnsi="Verdana" w:cs="Arial"/>
                <w:color w:val="000000" w:themeColor="text1"/>
              </w:rPr>
            </w:pPr>
            <w:r w:rsidRPr="00171920">
              <w:rPr>
                <w:rFonts w:ascii="Verdana" w:eastAsia="Times" w:hAnsi="Verdana" w:cs="Arial"/>
                <w:color w:val="000000" w:themeColor="text1"/>
              </w:rPr>
              <w:t xml:space="preserve">business unit belongs to. </w:t>
            </w:r>
          </w:p>
        </w:tc>
        <w:tc>
          <w:tcPr>
            <w:tcW w:w="3671" w:type="dxa"/>
          </w:tcPr>
          <w:p w14:paraId="42B31F9B" w14:textId="77777777" w:rsidR="006751D8" w:rsidRPr="00CE45BE" w:rsidRDefault="006751D8" w:rsidP="003F472B">
            <w:pPr>
              <w:pStyle w:val="Tabletext"/>
            </w:pPr>
            <w:r w:rsidRPr="00CE45BE">
              <w:t>MM/DD/YY for US business units</w:t>
            </w:r>
          </w:p>
        </w:tc>
      </w:tr>
      <w:tr w:rsidR="006751D8" w:rsidRPr="00CE45BE" w14:paraId="7E8A3759" w14:textId="77777777" w:rsidTr="00C14F81">
        <w:trPr>
          <w:trHeight w:val="376"/>
        </w:trPr>
        <w:tc>
          <w:tcPr>
            <w:tcW w:w="630" w:type="dxa"/>
          </w:tcPr>
          <w:p w14:paraId="11D405A6" w14:textId="77777777" w:rsidR="006751D8" w:rsidRPr="00CE45BE" w:rsidRDefault="006751D8" w:rsidP="003F472B">
            <w:pPr>
              <w:pStyle w:val="Tabletext"/>
            </w:pPr>
            <w:r w:rsidRPr="00CE45BE">
              <w:t>20</w:t>
            </w:r>
          </w:p>
        </w:tc>
        <w:tc>
          <w:tcPr>
            <w:tcW w:w="5455" w:type="dxa"/>
          </w:tcPr>
          <w:p w14:paraId="0DE972DF" w14:textId="77777777" w:rsidR="006751D8" w:rsidRPr="00171920" w:rsidRDefault="006751D8" w:rsidP="003F472B">
            <w:pPr>
              <w:pStyle w:val="ListNumber"/>
              <w:numPr>
                <w:ilvl w:val="0"/>
                <w:numId w:val="0"/>
              </w:numPr>
              <w:ind w:left="360" w:hanging="360"/>
              <w:rPr>
                <w:rFonts w:ascii="Verdana" w:eastAsia="Times" w:hAnsi="Verdana" w:cs="Arial"/>
                <w:color w:val="000000" w:themeColor="text1"/>
              </w:rPr>
            </w:pPr>
            <w:r w:rsidRPr="00171920">
              <w:rPr>
                <w:rFonts w:ascii="Verdana" w:eastAsia="Times" w:hAnsi="Verdana" w:cs="Arial"/>
                <w:color w:val="000000" w:themeColor="text1"/>
              </w:rPr>
              <w:t xml:space="preserve">For POs in ‘Incomplete’ status, the watermark </w:t>
            </w:r>
          </w:p>
          <w:p w14:paraId="4FE88604" w14:textId="77777777" w:rsidR="006751D8" w:rsidRPr="00171920" w:rsidRDefault="006751D8" w:rsidP="003F472B">
            <w:pPr>
              <w:pStyle w:val="ListNumber"/>
              <w:numPr>
                <w:ilvl w:val="0"/>
                <w:numId w:val="0"/>
              </w:numPr>
              <w:ind w:left="360" w:hanging="360"/>
              <w:rPr>
                <w:rFonts w:ascii="Verdana" w:eastAsia="Times" w:hAnsi="Verdana" w:cs="Arial"/>
                <w:color w:val="000000" w:themeColor="text1"/>
              </w:rPr>
            </w:pPr>
            <w:r w:rsidRPr="00171920">
              <w:rPr>
                <w:rFonts w:ascii="Verdana" w:eastAsia="Times" w:hAnsi="Verdana" w:cs="Arial"/>
                <w:color w:val="000000" w:themeColor="text1"/>
              </w:rPr>
              <w:t xml:space="preserve">‘DRAFT’ should be printed on the PO PDF </w:t>
            </w:r>
          </w:p>
          <w:p w14:paraId="266A195A" w14:textId="77777777" w:rsidR="006751D8" w:rsidRPr="00171920" w:rsidRDefault="006751D8" w:rsidP="003F472B">
            <w:pPr>
              <w:pStyle w:val="ListNumber"/>
              <w:numPr>
                <w:ilvl w:val="0"/>
                <w:numId w:val="0"/>
              </w:numPr>
              <w:ind w:left="360" w:hanging="360"/>
              <w:rPr>
                <w:rFonts w:ascii="Verdana" w:eastAsia="Times" w:hAnsi="Verdana" w:cs="Arial"/>
                <w:color w:val="000000" w:themeColor="text1"/>
              </w:rPr>
            </w:pPr>
            <w:r w:rsidRPr="00171920">
              <w:rPr>
                <w:rFonts w:ascii="Verdana" w:eastAsia="Times" w:hAnsi="Verdana" w:cs="Arial"/>
                <w:color w:val="000000" w:themeColor="text1"/>
              </w:rPr>
              <w:t>report.</w:t>
            </w:r>
          </w:p>
        </w:tc>
        <w:tc>
          <w:tcPr>
            <w:tcW w:w="3671" w:type="dxa"/>
          </w:tcPr>
          <w:p w14:paraId="4F5B59A0" w14:textId="77777777" w:rsidR="006751D8" w:rsidRPr="00CE45BE" w:rsidRDefault="006751D8" w:rsidP="003F472B">
            <w:pPr>
              <w:pStyle w:val="Tabletext"/>
            </w:pPr>
          </w:p>
        </w:tc>
      </w:tr>
      <w:tr w:rsidR="006751D8" w:rsidRPr="00CE45BE" w14:paraId="44F7F9B7" w14:textId="77777777" w:rsidTr="00C14F81">
        <w:trPr>
          <w:trHeight w:val="376"/>
        </w:trPr>
        <w:tc>
          <w:tcPr>
            <w:tcW w:w="630" w:type="dxa"/>
          </w:tcPr>
          <w:p w14:paraId="177A4493" w14:textId="77777777" w:rsidR="006751D8" w:rsidRPr="00CE45BE" w:rsidRDefault="006751D8" w:rsidP="003F472B">
            <w:pPr>
              <w:pStyle w:val="Tabletext"/>
            </w:pPr>
            <w:r w:rsidRPr="00CE45BE">
              <w:t>21</w:t>
            </w:r>
          </w:p>
        </w:tc>
        <w:tc>
          <w:tcPr>
            <w:tcW w:w="5455" w:type="dxa"/>
          </w:tcPr>
          <w:p w14:paraId="48A57CF7" w14:textId="77777777" w:rsidR="006751D8" w:rsidRPr="00171920" w:rsidRDefault="006751D8" w:rsidP="003F472B">
            <w:pPr>
              <w:pStyle w:val="ListNumber"/>
              <w:numPr>
                <w:ilvl w:val="0"/>
                <w:numId w:val="0"/>
              </w:numPr>
              <w:ind w:left="360" w:hanging="360"/>
              <w:rPr>
                <w:rFonts w:ascii="Verdana" w:eastAsia="Times" w:hAnsi="Verdana" w:cs="Arial"/>
                <w:color w:val="000000" w:themeColor="text1"/>
              </w:rPr>
            </w:pPr>
            <w:r w:rsidRPr="00171920">
              <w:rPr>
                <w:rFonts w:ascii="Verdana" w:eastAsia="Times" w:hAnsi="Verdana" w:cs="Arial"/>
                <w:color w:val="000000" w:themeColor="text1"/>
              </w:rPr>
              <w:t xml:space="preserve">PO lines which are fully received should be </w:t>
            </w:r>
          </w:p>
          <w:p w14:paraId="0FB7E71A" w14:textId="77777777" w:rsidR="006751D8" w:rsidRPr="00171920" w:rsidRDefault="006751D8" w:rsidP="003F472B">
            <w:pPr>
              <w:pStyle w:val="ListNumber"/>
              <w:numPr>
                <w:ilvl w:val="0"/>
                <w:numId w:val="0"/>
              </w:numPr>
              <w:ind w:left="360" w:hanging="360"/>
              <w:rPr>
                <w:rFonts w:ascii="Verdana" w:eastAsia="Times" w:hAnsi="Verdana" w:cs="Arial"/>
                <w:color w:val="000000" w:themeColor="text1"/>
              </w:rPr>
            </w:pPr>
            <w:r w:rsidRPr="00171920">
              <w:rPr>
                <w:rFonts w:ascii="Verdana" w:eastAsia="Times" w:hAnsi="Verdana" w:cs="Arial"/>
                <w:color w:val="000000" w:themeColor="text1"/>
              </w:rPr>
              <w:t xml:space="preserve">excluded from the report. PO lines which are </w:t>
            </w:r>
          </w:p>
          <w:p w14:paraId="1D297BFB" w14:textId="77777777" w:rsidR="006751D8" w:rsidRPr="00171920" w:rsidRDefault="006751D8" w:rsidP="003F472B">
            <w:pPr>
              <w:pStyle w:val="ListNumber"/>
              <w:numPr>
                <w:ilvl w:val="0"/>
                <w:numId w:val="0"/>
              </w:numPr>
              <w:ind w:left="360" w:hanging="360"/>
              <w:rPr>
                <w:rFonts w:ascii="Verdana" w:eastAsia="Times" w:hAnsi="Verdana" w:cs="Arial"/>
                <w:color w:val="000000" w:themeColor="text1"/>
              </w:rPr>
            </w:pPr>
            <w:r w:rsidRPr="00171920">
              <w:rPr>
                <w:rFonts w:ascii="Verdana" w:eastAsia="Times" w:hAnsi="Verdana" w:cs="Arial"/>
                <w:color w:val="000000" w:themeColor="text1"/>
              </w:rPr>
              <w:t xml:space="preserve">partially received should be printed only with the </w:t>
            </w:r>
          </w:p>
          <w:p w14:paraId="5B86141D" w14:textId="77777777" w:rsidR="006751D8" w:rsidRPr="00171920" w:rsidRDefault="006751D8" w:rsidP="003F472B">
            <w:pPr>
              <w:pStyle w:val="ListNumber"/>
              <w:numPr>
                <w:ilvl w:val="0"/>
                <w:numId w:val="0"/>
              </w:numPr>
              <w:ind w:left="360" w:hanging="360"/>
              <w:rPr>
                <w:rFonts w:ascii="Verdana" w:eastAsia="Times" w:hAnsi="Verdana" w:cs="Arial"/>
                <w:color w:val="000000" w:themeColor="text1"/>
              </w:rPr>
            </w:pPr>
            <w:r w:rsidRPr="00171920">
              <w:rPr>
                <w:rFonts w:ascii="Verdana" w:eastAsia="Times" w:hAnsi="Verdana" w:cs="Arial"/>
                <w:color w:val="000000" w:themeColor="text1"/>
              </w:rPr>
              <w:t>open quantity.</w:t>
            </w:r>
          </w:p>
        </w:tc>
        <w:tc>
          <w:tcPr>
            <w:tcW w:w="3671" w:type="dxa"/>
          </w:tcPr>
          <w:p w14:paraId="41BE84C3" w14:textId="77777777" w:rsidR="006751D8" w:rsidRPr="00CE45BE" w:rsidRDefault="006751D8" w:rsidP="003F472B">
            <w:pPr>
              <w:pStyle w:val="Tabletext"/>
            </w:pPr>
            <w:r w:rsidRPr="00CE45BE">
              <w:t>If a line has been canceled, the quantity displayed will be 0.</w:t>
            </w:r>
          </w:p>
        </w:tc>
      </w:tr>
      <w:tr w:rsidR="006751D8" w:rsidRPr="00CE45BE" w14:paraId="270D9526" w14:textId="77777777" w:rsidTr="00C14F81">
        <w:trPr>
          <w:trHeight w:val="376"/>
        </w:trPr>
        <w:tc>
          <w:tcPr>
            <w:tcW w:w="630" w:type="dxa"/>
          </w:tcPr>
          <w:p w14:paraId="7833C941" w14:textId="77777777" w:rsidR="006751D8" w:rsidRPr="00CE45BE" w:rsidRDefault="006751D8" w:rsidP="003F472B">
            <w:pPr>
              <w:pStyle w:val="Tabletext"/>
            </w:pPr>
            <w:r w:rsidRPr="00CE45BE">
              <w:t>22</w:t>
            </w:r>
          </w:p>
        </w:tc>
        <w:tc>
          <w:tcPr>
            <w:tcW w:w="5455" w:type="dxa"/>
          </w:tcPr>
          <w:p w14:paraId="75BCB267" w14:textId="77777777" w:rsidR="006751D8" w:rsidRPr="00171920" w:rsidRDefault="006751D8" w:rsidP="003F472B">
            <w:pPr>
              <w:pStyle w:val="ListNumber"/>
              <w:numPr>
                <w:ilvl w:val="0"/>
                <w:numId w:val="0"/>
              </w:numPr>
              <w:ind w:left="360" w:hanging="360"/>
              <w:rPr>
                <w:rFonts w:ascii="Verdana" w:eastAsia="Times" w:hAnsi="Verdana" w:cs="Arial"/>
                <w:color w:val="000000" w:themeColor="text1"/>
              </w:rPr>
            </w:pPr>
            <w:r w:rsidRPr="00171920">
              <w:rPr>
                <w:rFonts w:ascii="Verdana" w:eastAsia="Times" w:hAnsi="Verdana" w:cs="Arial"/>
                <w:color w:val="000000" w:themeColor="text1"/>
              </w:rPr>
              <w:t xml:space="preserve">If no item is available on the PO line, the </w:t>
            </w:r>
          </w:p>
          <w:p w14:paraId="631519EB" w14:textId="77777777" w:rsidR="006751D8" w:rsidRPr="00171920" w:rsidRDefault="006751D8" w:rsidP="003F472B">
            <w:pPr>
              <w:pStyle w:val="ListNumber"/>
              <w:numPr>
                <w:ilvl w:val="0"/>
                <w:numId w:val="0"/>
              </w:numPr>
              <w:ind w:left="360" w:hanging="360"/>
              <w:rPr>
                <w:rFonts w:ascii="Verdana" w:eastAsia="Times" w:hAnsi="Verdana" w:cs="Arial"/>
                <w:color w:val="000000" w:themeColor="text1"/>
              </w:rPr>
            </w:pPr>
            <w:r w:rsidRPr="00171920">
              <w:rPr>
                <w:rFonts w:ascii="Verdana" w:eastAsia="Times" w:hAnsi="Verdana" w:cs="Arial"/>
                <w:color w:val="000000" w:themeColor="text1"/>
              </w:rPr>
              <w:t>category needs to be printed.</w:t>
            </w:r>
          </w:p>
        </w:tc>
        <w:tc>
          <w:tcPr>
            <w:tcW w:w="3671" w:type="dxa"/>
          </w:tcPr>
          <w:p w14:paraId="3B9039FE" w14:textId="77777777" w:rsidR="006751D8" w:rsidRPr="00CE45BE" w:rsidRDefault="006751D8" w:rsidP="003F472B">
            <w:pPr>
              <w:pStyle w:val="Tabletext"/>
            </w:pPr>
          </w:p>
        </w:tc>
      </w:tr>
      <w:tr w:rsidR="006751D8" w:rsidRPr="00CE45BE" w14:paraId="61B84D88" w14:textId="77777777" w:rsidTr="00C14F81">
        <w:trPr>
          <w:trHeight w:val="376"/>
        </w:trPr>
        <w:tc>
          <w:tcPr>
            <w:tcW w:w="630" w:type="dxa"/>
          </w:tcPr>
          <w:p w14:paraId="4F1F9E68" w14:textId="77777777" w:rsidR="006751D8" w:rsidRPr="00CE45BE" w:rsidRDefault="006751D8" w:rsidP="003F472B">
            <w:pPr>
              <w:pStyle w:val="Tabletext"/>
            </w:pPr>
            <w:r w:rsidRPr="00CE45BE">
              <w:t>23</w:t>
            </w:r>
          </w:p>
        </w:tc>
        <w:tc>
          <w:tcPr>
            <w:tcW w:w="5455" w:type="dxa"/>
          </w:tcPr>
          <w:p w14:paraId="0B0CE030" w14:textId="77777777" w:rsidR="006751D8" w:rsidRPr="00171920" w:rsidRDefault="006751D8" w:rsidP="003F472B">
            <w:pPr>
              <w:pStyle w:val="ListNumber"/>
              <w:numPr>
                <w:ilvl w:val="0"/>
                <w:numId w:val="0"/>
              </w:numPr>
              <w:ind w:left="360" w:hanging="360"/>
              <w:rPr>
                <w:rFonts w:ascii="Verdana" w:eastAsia="Times" w:hAnsi="Verdana" w:cs="Arial"/>
                <w:color w:val="000000" w:themeColor="text1"/>
              </w:rPr>
            </w:pPr>
            <w:r w:rsidRPr="00171920">
              <w:rPr>
                <w:rFonts w:ascii="Verdana" w:eastAsia="Times" w:hAnsi="Verdana" w:cs="Arial"/>
                <w:color w:val="000000" w:themeColor="text1"/>
              </w:rPr>
              <w:t xml:space="preserve">The ship-to location name and the purchase </w:t>
            </w:r>
          </w:p>
          <w:p w14:paraId="08015434" w14:textId="77777777" w:rsidR="006751D8" w:rsidRPr="00171920" w:rsidRDefault="006751D8" w:rsidP="003F472B">
            <w:pPr>
              <w:pStyle w:val="ListNumber"/>
              <w:numPr>
                <w:ilvl w:val="0"/>
                <w:numId w:val="0"/>
              </w:numPr>
              <w:ind w:left="360" w:hanging="360"/>
              <w:rPr>
                <w:rFonts w:ascii="Verdana" w:eastAsia="Times" w:hAnsi="Verdana" w:cs="Arial"/>
                <w:color w:val="000000" w:themeColor="text1"/>
              </w:rPr>
            </w:pPr>
            <w:r w:rsidRPr="00171920">
              <w:rPr>
                <w:rFonts w:ascii="Verdana" w:eastAsia="Times" w:hAnsi="Verdana" w:cs="Arial"/>
                <w:color w:val="000000" w:themeColor="text1"/>
              </w:rPr>
              <w:t xml:space="preserve">order number need to be printed in the ship-to </w:t>
            </w:r>
          </w:p>
          <w:p w14:paraId="3607FC4C" w14:textId="77777777" w:rsidR="006751D8" w:rsidRPr="00171920" w:rsidRDefault="006751D8" w:rsidP="003F472B">
            <w:pPr>
              <w:pStyle w:val="ListNumber"/>
              <w:numPr>
                <w:ilvl w:val="0"/>
                <w:numId w:val="0"/>
              </w:numPr>
              <w:ind w:left="360" w:hanging="360"/>
              <w:rPr>
                <w:rFonts w:ascii="Verdana" w:eastAsia="Times" w:hAnsi="Verdana" w:cs="Arial"/>
                <w:color w:val="000000" w:themeColor="text1"/>
              </w:rPr>
            </w:pPr>
            <w:r w:rsidRPr="00171920">
              <w:rPr>
                <w:rFonts w:ascii="Verdana" w:eastAsia="Times" w:hAnsi="Verdana" w:cs="Arial"/>
                <w:color w:val="000000" w:themeColor="text1"/>
              </w:rPr>
              <w:t>address as shown in the mock-up.</w:t>
            </w:r>
          </w:p>
        </w:tc>
        <w:tc>
          <w:tcPr>
            <w:tcW w:w="3671" w:type="dxa"/>
          </w:tcPr>
          <w:p w14:paraId="6B66CC4B" w14:textId="77777777" w:rsidR="006751D8" w:rsidRPr="00CE45BE" w:rsidRDefault="006751D8" w:rsidP="003F472B">
            <w:pPr>
              <w:pStyle w:val="Tabletext"/>
            </w:pPr>
          </w:p>
        </w:tc>
      </w:tr>
    </w:tbl>
    <w:p w14:paraId="4064B8B9" w14:textId="77777777" w:rsidR="006751D8" w:rsidRPr="00CE45BE" w:rsidRDefault="006751D8" w:rsidP="006751D8">
      <w:pPr>
        <w:pStyle w:val="Bodycopy"/>
        <w:rPr>
          <w:lang w:val="en-GB"/>
        </w:rPr>
      </w:pPr>
    </w:p>
    <w:p w14:paraId="036794D2" w14:textId="69464515" w:rsidR="00542570" w:rsidRPr="00312CE9" w:rsidRDefault="000F0673" w:rsidP="00542570">
      <w:pPr>
        <w:pStyle w:val="Heading2"/>
      </w:pPr>
      <w:bookmarkStart w:id="32" w:name="_Toc60644751"/>
      <w:bookmarkStart w:id="33" w:name="_Toc408523248"/>
      <w:r w:rsidRPr="00CE45BE">
        <w:t>Data Mapping</w:t>
      </w:r>
      <w:bookmarkEnd w:id="32"/>
      <w:r w:rsidR="001D33D2" w:rsidRPr="00312CE9">
        <w:t xml:space="preserve">          </w:t>
      </w: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10"/>
        <w:gridCol w:w="2975"/>
        <w:gridCol w:w="2805"/>
        <w:gridCol w:w="3420"/>
      </w:tblGrid>
      <w:tr w:rsidR="00542570" w:rsidRPr="00CE45BE" w14:paraId="5D6214DA" w14:textId="77777777" w:rsidTr="003F472B">
        <w:trPr>
          <w:trHeight w:val="356"/>
        </w:trPr>
        <w:tc>
          <w:tcPr>
            <w:tcW w:w="610" w:type="dxa"/>
            <w:shd w:val="clear" w:color="auto" w:fill="000000" w:themeFill="text1"/>
            <w:tcMar>
              <w:top w:w="0" w:type="dxa"/>
              <w:left w:w="108" w:type="dxa"/>
              <w:bottom w:w="0" w:type="dxa"/>
              <w:right w:w="108" w:type="dxa"/>
            </w:tcMar>
            <w:hideMark/>
          </w:tcPr>
          <w:p w14:paraId="37C4F948" w14:textId="77777777" w:rsidR="00542570" w:rsidRPr="00CE45BE" w:rsidRDefault="00542570" w:rsidP="003F472B">
            <w:pPr>
              <w:pStyle w:val="Tablehead2"/>
              <w:rPr>
                <w:color w:val="FFFFFF"/>
              </w:rPr>
            </w:pPr>
            <w:r w:rsidRPr="00CE45BE">
              <w:rPr>
                <w:color w:val="FFFFFF"/>
              </w:rPr>
              <w:t>Ref</w:t>
            </w:r>
          </w:p>
        </w:tc>
        <w:tc>
          <w:tcPr>
            <w:tcW w:w="2975" w:type="dxa"/>
            <w:shd w:val="clear" w:color="auto" w:fill="000000" w:themeFill="text1"/>
            <w:tcMar>
              <w:top w:w="0" w:type="dxa"/>
              <w:left w:w="108" w:type="dxa"/>
              <w:bottom w:w="0" w:type="dxa"/>
              <w:right w:w="108" w:type="dxa"/>
            </w:tcMar>
            <w:hideMark/>
          </w:tcPr>
          <w:p w14:paraId="1A9C1EF3" w14:textId="77777777" w:rsidR="00542570" w:rsidRPr="00CE45BE" w:rsidRDefault="00542570" w:rsidP="003F472B">
            <w:pPr>
              <w:pStyle w:val="Tablehead2"/>
              <w:rPr>
                <w:color w:val="FFFFFF"/>
              </w:rPr>
            </w:pPr>
            <w:r w:rsidRPr="00CE45BE">
              <w:rPr>
                <w:color w:val="FFFFFF"/>
              </w:rPr>
              <w:t>Field Name</w:t>
            </w:r>
          </w:p>
        </w:tc>
        <w:tc>
          <w:tcPr>
            <w:tcW w:w="2805" w:type="dxa"/>
            <w:shd w:val="clear" w:color="auto" w:fill="000000" w:themeFill="text1"/>
            <w:tcMar>
              <w:top w:w="0" w:type="dxa"/>
              <w:left w:w="108" w:type="dxa"/>
              <w:bottom w:w="0" w:type="dxa"/>
              <w:right w:w="108" w:type="dxa"/>
            </w:tcMar>
            <w:hideMark/>
          </w:tcPr>
          <w:p w14:paraId="725C180E" w14:textId="77777777" w:rsidR="00542570" w:rsidRPr="00CE45BE" w:rsidRDefault="00542570" w:rsidP="003F472B">
            <w:pPr>
              <w:pStyle w:val="Tablehead2"/>
              <w:rPr>
                <w:color w:val="FFFFFF"/>
              </w:rPr>
            </w:pPr>
            <w:r w:rsidRPr="00CE45BE">
              <w:rPr>
                <w:color w:val="FFFFFF"/>
              </w:rPr>
              <w:t>Report Heading</w:t>
            </w:r>
          </w:p>
        </w:tc>
        <w:tc>
          <w:tcPr>
            <w:tcW w:w="3420" w:type="dxa"/>
            <w:shd w:val="clear" w:color="auto" w:fill="000000" w:themeFill="text1"/>
            <w:tcMar>
              <w:top w:w="0" w:type="dxa"/>
              <w:left w:w="108" w:type="dxa"/>
              <w:bottom w:w="0" w:type="dxa"/>
              <w:right w:w="108" w:type="dxa"/>
            </w:tcMar>
            <w:hideMark/>
          </w:tcPr>
          <w:p w14:paraId="5213D1BD" w14:textId="77777777" w:rsidR="00542570" w:rsidRPr="00CE45BE" w:rsidRDefault="00542570" w:rsidP="003F472B">
            <w:pPr>
              <w:pStyle w:val="Tablehead2"/>
              <w:rPr>
                <w:color w:val="FFFFFF"/>
              </w:rPr>
            </w:pPr>
            <w:r w:rsidRPr="00CE45BE">
              <w:rPr>
                <w:color w:val="FFFFFF"/>
              </w:rPr>
              <w:t>Field Source/Logic</w:t>
            </w:r>
          </w:p>
        </w:tc>
      </w:tr>
      <w:tr w:rsidR="00542570" w:rsidRPr="00CE45BE" w14:paraId="28235C4F" w14:textId="77777777" w:rsidTr="003F472B">
        <w:trPr>
          <w:trHeight w:val="356"/>
        </w:trPr>
        <w:tc>
          <w:tcPr>
            <w:tcW w:w="610" w:type="dxa"/>
            <w:tcMar>
              <w:top w:w="0" w:type="dxa"/>
              <w:left w:w="108" w:type="dxa"/>
              <w:bottom w:w="0" w:type="dxa"/>
              <w:right w:w="108" w:type="dxa"/>
            </w:tcMar>
          </w:tcPr>
          <w:p w14:paraId="16C6DD31" w14:textId="77777777" w:rsidR="00542570" w:rsidRPr="00CE45BE" w:rsidRDefault="00542570" w:rsidP="003F472B">
            <w:pPr>
              <w:pStyle w:val="Tabletext"/>
            </w:pPr>
            <w:r w:rsidRPr="00CE45BE">
              <w:t>1</w:t>
            </w:r>
          </w:p>
        </w:tc>
        <w:tc>
          <w:tcPr>
            <w:tcW w:w="2975" w:type="dxa"/>
            <w:tcMar>
              <w:top w:w="0" w:type="dxa"/>
              <w:left w:w="108" w:type="dxa"/>
              <w:bottom w:w="0" w:type="dxa"/>
              <w:right w:w="108" w:type="dxa"/>
            </w:tcMar>
          </w:tcPr>
          <w:p w14:paraId="66206D27" w14:textId="77777777" w:rsidR="00542570" w:rsidRPr="00CE45BE" w:rsidRDefault="00542570" w:rsidP="003F472B">
            <w:pPr>
              <w:pStyle w:val="Tabletext"/>
              <w:rPr>
                <w:shd w:val="clear" w:color="auto" w:fill="FFFFFF"/>
              </w:rPr>
            </w:pPr>
            <w:r w:rsidRPr="00CE45BE">
              <w:rPr>
                <w:shd w:val="clear" w:color="auto" w:fill="FFFFFF"/>
              </w:rPr>
              <w:t>Order</w:t>
            </w:r>
          </w:p>
        </w:tc>
        <w:tc>
          <w:tcPr>
            <w:tcW w:w="2805" w:type="dxa"/>
            <w:tcMar>
              <w:top w:w="0" w:type="dxa"/>
              <w:left w:w="108" w:type="dxa"/>
              <w:bottom w:w="0" w:type="dxa"/>
              <w:right w:w="108" w:type="dxa"/>
            </w:tcMar>
          </w:tcPr>
          <w:p w14:paraId="05084E88" w14:textId="77777777" w:rsidR="00542570" w:rsidRPr="00CE45BE" w:rsidRDefault="00542570" w:rsidP="003F472B">
            <w:pPr>
              <w:pStyle w:val="Tabletext"/>
              <w:rPr>
                <w:shd w:val="clear" w:color="auto" w:fill="FFFFFF"/>
              </w:rPr>
            </w:pPr>
            <w:r w:rsidRPr="00CE45BE">
              <w:rPr>
                <w:shd w:val="clear" w:color="auto" w:fill="FFFFFF"/>
              </w:rPr>
              <w:t>Order</w:t>
            </w:r>
          </w:p>
        </w:tc>
        <w:tc>
          <w:tcPr>
            <w:tcW w:w="3420" w:type="dxa"/>
            <w:tcMar>
              <w:top w:w="0" w:type="dxa"/>
              <w:left w:w="108" w:type="dxa"/>
              <w:bottom w:w="0" w:type="dxa"/>
              <w:right w:w="108" w:type="dxa"/>
            </w:tcMar>
          </w:tcPr>
          <w:p w14:paraId="2AB97752" w14:textId="77777777" w:rsidR="00542570" w:rsidRPr="00CE45BE" w:rsidRDefault="00542570" w:rsidP="003F472B">
            <w:pPr>
              <w:pStyle w:val="Tabletext"/>
            </w:pPr>
            <w:r w:rsidRPr="00CE45BE">
              <w:t>Purchase Order Header -&gt; General</w:t>
            </w:r>
          </w:p>
        </w:tc>
      </w:tr>
      <w:tr w:rsidR="00542570" w:rsidRPr="00CE45BE" w14:paraId="4A3185BD" w14:textId="77777777" w:rsidTr="003F472B">
        <w:trPr>
          <w:trHeight w:val="356"/>
        </w:trPr>
        <w:tc>
          <w:tcPr>
            <w:tcW w:w="610" w:type="dxa"/>
            <w:tcMar>
              <w:top w:w="0" w:type="dxa"/>
              <w:left w:w="108" w:type="dxa"/>
              <w:bottom w:w="0" w:type="dxa"/>
              <w:right w:w="108" w:type="dxa"/>
            </w:tcMar>
          </w:tcPr>
          <w:p w14:paraId="6F98FC2B" w14:textId="77777777" w:rsidR="00542570" w:rsidRPr="00CE45BE" w:rsidRDefault="00542570" w:rsidP="003F472B">
            <w:pPr>
              <w:pStyle w:val="Tabletext"/>
            </w:pPr>
            <w:r w:rsidRPr="00CE45BE">
              <w:t>2</w:t>
            </w:r>
          </w:p>
        </w:tc>
        <w:tc>
          <w:tcPr>
            <w:tcW w:w="2975" w:type="dxa"/>
            <w:tcMar>
              <w:top w:w="0" w:type="dxa"/>
              <w:left w:w="108" w:type="dxa"/>
              <w:bottom w:w="0" w:type="dxa"/>
              <w:right w:w="108" w:type="dxa"/>
            </w:tcMar>
          </w:tcPr>
          <w:p w14:paraId="5B0EE3AC" w14:textId="77777777" w:rsidR="00542570" w:rsidRPr="00CE45BE" w:rsidRDefault="00542570" w:rsidP="003F472B">
            <w:pPr>
              <w:pStyle w:val="Tabletext"/>
              <w:rPr>
                <w:shd w:val="clear" w:color="auto" w:fill="FFFFFF"/>
              </w:rPr>
            </w:pPr>
            <w:r w:rsidRPr="00CE45BE">
              <w:rPr>
                <w:shd w:val="clear" w:color="auto" w:fill="FFFFFF"/>
              </w:rPr>
              <w:t>Creation Date</w:t>
            </w:r>
          </w:p>
        </w:tc>
        <w:tc>
          <w:tcPr>
            <w:tcW w:w="2805" w:type="dxa"/>
            <w:tcMar>
              <w:top w:w="0" w:type="dxa"/>
              <w:left w:w="108" w:type="dxa"/>
              <w:bottom w:w="0" w:type="dxa"/>
              <w:right w:w="108" w:type="dxa"/>
            </w:tcMar>
          </w:tcPr>
          <w:p w14:paraId="6541269B" w14:textId="77777777" w:rsidR="00542570" w:rsidRPr="00CE45BE" w:rsidRDefault="00542570" w:rsidP="003F472B">
            <w:pPr>
              <w:pStyle w:val="Tabletext"/>
              <w:rPr>
                <w:shd w:val="clear" w:color="auto" w:fill="FFFFFF"/>
              </w:rPr>
            </w:pPr>
            <w:r w:rsidRPr="00CE45BE">
              <w:rPr>
                <w:shd w:val="clear" w:color="auto" w:fill="FFFFFF"/>
              </w:rPr>
              <w:t>Order Date</w:t>
            </w:r>
          </w:p>
        </w:tc>
        <w:tc>
          <w:tcPr>
            <w:tcW w:w="3420" w:type="dxa"/>
            <w:tcMar>
              <w:top w:w="0" w:type="dxa"/>
              <w:left w:w="108" w:type="dxa"/>
              <w:bottom w:w="0" w:type="dxa"/>
              <w:right w:w="108" w:type="dxa"/>
            </w:tcMar>
          </w:tcPr>
          <w:p w14:paraId="0F730272" w14:textId="77777777" w:rsidR="00542570" w:rsidRPr="00CE45BE" w:rsidRDefault="00542570" w:rsidP="003F472B">
            <w:pPr>
              <w:pStyle w:val="Tabletext"/>
            </w:pPr>
            <w:r w:rsidRPr="00CE45BE">
              <w:t>Purchase Order Header -&gt; General</w:t>
            </w:r>
          </w:p>
        </w:tc>
      </w:tr>
      <w:tr w:rsidR="00542570" w:rsidRPr="00CE45BE" w14:paraId="03778088" w14:textId="77777777" w:rsidTr="003F472B">
        <w:trPr>
          <w:trHeight w:val="356"/>
        </w:trPr>
        <w:tc>
          <w:tcPr>
            <w:tcW w:w="610" w:type="dxa"/>
            <w:tcMar>
              <w:top w:w="0" w:type="dxa"/>
              <w:left w:w="108" w:type="dxa"/>
              <w:bottom w:w="0" w:type="dxa"/>
              <w:right w:w="108" w:type="dxa"/>
            </w:tcMar>
          </w:tcPr>
          <w:p w14:paraId="68E47195" w14:textId="77777777" w:rsidR="00542570" w:rsidRPr="00CE45BE" w:rsidRDefault="00542570" w:rsidP="003F472B">
            <w:pPr>
              <w:pStyle w:val="Tabletext"/>
            </w:pPr>
            <w:r w:rsidRPr="00CE45BE">
              <w:t>3</w:t>
            </w:r>
          </w:p>
        </w:tc>
        <w:tc>
          <w:tcPr>
            <w:tcW w:w="2975" w:type="dxa"/>
            <w:tcMar>
              <w:top w:w="0" w:type="dxa"/>
              <w:left w:w="108" w:type="dxa"/>
              <w:bottom w:w="0" w:type="dxa"/>
              <w:right w:w="108" w:type="dxa"/>
            </w:tcMar>
          </w:tcPr>
          <w:p w14:paraId="1EE65DBD" w14:textId="77777777" w:rsidR="00542570" w:rsidRPr="00CE45BE" w:rsidRDefault="00542570" w:rsidP="003F472B">
            <w:pPr>
              <w:pStyle w:val="Tabletext"/>
              <w:rPr>
                <w:shd w:val="clear" w:color="auto" w:fill="FFFFFF"/>
              </w:rPr>
            </w:pPr>
            <w:r w:rsidRPr="00CE45BE">
              <w:rPr>
                <w:shd w:val="clear" w:color="auto" w:fill="FFFFFF"/>
              </w:rPr>
              <w:t>Change Order</w:t>
            </w:r>
          </w:p>
        </w:tc>
        <w:tc>
          <w:tcPr>
            <w:tcW w:w="2805" w:type="dxa"/>
            <w:tcMar>
              <w:top w:w="0" w:type="dxa"/>
              <w:left w:w="108" w:type="dxa"/>
              <w:bottom w:w="0" w:type="dxa"/>
              <w:right w:w="108" w:type="dxa"/>
            </w:tcMar>
          </w:tcPr>
          <w:p w14:paraId="06A6D1C3" w14:textId="77777777" w:rsidR="00542570" w:rsidRPr="00CE45BE" w:rsidRDefault="00542570" w:rsidP="003F472B">
            <w:pPr>
              <w:pStyle w:val="Tabletext"/>
              <w:rPr>
                <w:shd w:val="clear" w:color="auto" w:fill="FFFFFF"/>
              </w:rPr>
            </w:pPr>
            <w:r w:rsidRPr="00CE45BE">
              <w:rPr>
                <w:shd w:val="clear" w:color="auto" w:fill="FFFFFF"/>
              </w:rPr>
              <w:t>Change Order</w:t>
            </w:r>
          </w:p>
        </w:tc>
        <w:tc>
          <w:tcPr>
            <w:tcW w:w="3420" w:type="dxa"/>
            <w:tcMar>
              <w:top w:w="0" w:type="dxa"/>
              <w:left w:w="108" w:type="dxa"/>
              <w:bottom w:w="0" w:type="dxa"/>
              <w:right w:w="108" w:type="dxa"/>
            </w:tcMar>
          </w:tcPr>
          <w:p w14:paraId="48C9DEDC" w14:textId="77777777" w:rsidR="00542570" w:rsidRPr="00CE45BE" w:rsidRDefault="00542570" w:rsidP="003F472B">
            <w:pPr>
              <w:pStyle w:val="Tabletext"/>
            </w:pPr>
            <w:r w:rsidRPr="00CE45BE">
              <w:t>Purchase Order Header -&gt; Actions -&gt; View Change History</w:t>
            </w:r>
          </w:p>
        </w:tc>
      </w:tr>
      <w:tr w:rsidR="00542570" w:rsidRPr="00CE45BE" w14:paraId="4F2F9C96" w14:textId="77777777" w:rsidTr="003F472B">
        <w:trPr>
          <w:trHeight w:val="356"/>
        </w:trPr>
        <w:tc>
          <w:tcPr>
            <w:tcW w:w="610" w:type="dxa"/>
            <w:tcMar>
              <w:top w:w="0" w:type="dxa"/>
              <w:left w:w="108" w:type="dxa"/>
              <w:bottom w:w="0" w:type="dxa"/>
              <w:right w:w="108" w:type="dxa"/>
            </w:tcMar>
          </w:tcPr>
          <w:p w14:paraId="1A8A9662" w14:textId="77777777" w:rsidR="00542570" w:rsidRPr="00CE45BE" w:rsidRDefault="00542570" w:rsidP="003F472B">
            <w:pPr>
              <w:pStyle w:val="Tabletext"/>
            </w:pPr>
            <w:r w:rsidRPr="00CE45BE">
              <w:t>4</w:t>
            </w:r>
          </w:p>
        </w:tc>
        <w:tc>
          <w:tcPr>
            <w:tcW w:w="2975" w:type="dxa"/>
            <w:tcMar>
              <w:top w:w="0" w:type="dxa"/>
              <w:left w:w="108" w:type="dxa"/>
              <w:bottom w:w="0" w:type="dxa"/>
              <w:right w:w="108" w:type="dxa"/>
            </w:tcMar>
          </w:tcPr>
          <w:p w14:paraId="51B7F130" w14:textId="77777777" w:rsidR="00542570" w:rsidRPr="00CE45BE" w:rsidRDefault="00542570" w:rsidP="003F472B">
            <w:pPr>
              <w:pStyle w:val="Tabletext"/>
              <w:rPr>
                <w:shd w:val="clear" w:color="auto" w:fill="FFFFFF"/>
              </w:rPr>
            </w:pPr>
            <w:r w:rsidRPr="00CE45BE">
              <w:rPr>
                <w:shd w:val="clear" w:color="auto" w:fill="FFFFFF"/>
              </w:rPr>
              <w:t>Creation Date</w:t>
            </w:r>
          </w:p>
        </w:tc>
        <w:tc>
          <w:tcPr>
            <w:tcW w:w="2805" w:type="dxa"/>
            <w:tcMar>
              <w:top w:w="0" w:type="dxa"/>
              <w:left w:w="108" w:type="dxa"/>
              <w:bottom w:w="0" w:type="dxa"/>
              <w:right w:w="108" w:type="dxa"/>
            </w:tcMar>
          </w:tcPr>
          <w:p w14:paraId="18AC9223" w14:textId="77777777" w:rsidR="00542570" w:rsidRPr="00CE45BE" w:rsidRDefault="00542570" w:rsidP="003F472B">
            <w:pPr>
              <w:pStyle w:val="Tabletext"/>
              <w:rPr>
                <w:shd w:val="clear" w:color="auto" w:fill="FFFFFF"/>
              </w:rPr>
            </w:pPr>
            <w:r w:rsidRPr="00CE45BE">
              <w:rPr>
                <w:shd w:val="clear" w:color="auto" w:fill="FFFFFF"/>
              </w:rPr>
              <w:t>Change Order Date</w:t>
            </w:r>
          </w:p>
        </w:tc>
        <w:tc>
          <w:tcPr>
            <w:tcW w:w="3420" w:type="dxa"/>
            <w:tcMar>
              <w:top w:w="0" w:type="dxa"/>
              <w:left w:w="108" w:type="dxa"/>
              <w:bottom w:w="0" w:type="dxa"/>
              <w:right w:w="108" w:type="dxa"/>
            </w:tcMar>
          </w:tcPr>
          <w:p w14:paraId="2F6EF812" w14:textId="77777777" w:rsidR="00542570" w:rsidRPr="00CE45BE" w:rsidRDefault="00542570" w:rsidP="003F472B">
            <w:pPr>
              <w:pStyle w:val="Tabletext"/>
              <w:rPr>
                <w:shd w:val="clear" w:color="auto" w:fill="FFFFFF"/>
              </w:rPr>
            </w:pPr>
            <w:r w:rsidRPr="00CE45BE">
              <w:t>Purchase Order Header -&gt; Actions -&gt; View Change History</w:t>
            </w:r>
          </w:p>
        </w:tc>
      </w:tr>
      <w:tr w:rsidR="00542570" w:rsidRPr="00CE45BE" w14:paraId="08DA7A4D" w14:textId="77777777" w:rsidTr="003F472B">
        <w:trPr>
          <w:trHeight w:val="356"/>
        </w:trPr>
        <w:tc>
          <w:tcPr>
            <w:tcW w:w="610" w:type="dxa"/>
            <w:tcMar>
              <w:top w:w="0" w:type="dxa"/>
              <w:left w:w="108" w:type="dxa"/>
              <w:bottom w:w="0" w:type="dxa"/>
              <w:right w:w="108" w:type="dxa"/>
            </w:tcMar>
          </w:tcPr>
          <w:p w14:paraId="7096FC5B" w14:textId="77777777" w:rsidR="00542570" w:rsidRPr="00CE45BE" w:rsidRDefault="00542570" w:rsidP="003F472B">
            <w:pPr>
              <w:pStyle w:val="Tabletext"/>
            </w:pPr>
            <w:r w:rsidRPr="00CE45BE">
              <w:t>5</w:t>
            </w:r>
          </w:p>
        </w:tc>
        <w:tc>
          <w:tcPr>
            <w:tcW w:w="2975" w:type="dxa"/>
            <w:tcMar>
              <w:top w:w="0" w:type="dxa"/>
              <w:left w:w="108" w:type="dxa"/>
              <w:bottom w:w="0" w:type="dxa"/>
              <w:right w:w="108" w:type="dxa"/>
            </w:tcMar>
          </w:tcPr>
          <w:p w14:paraId="6B5C3567" w14:textId="77777777" w:rsidR="00542570" w:rsidRPr="00CE45BE" w:rsidRDefault="00542570" w:rsidP="003F472B">
            <w:pPr>
              <w:pStyle w:val="Tabletext"/>
              <w:rPr>
                <w:shd w:val="clear" w:color="auto" w:fill="FFFFFF"/>
              </w:rPr>
            </w:pPr>
            <w:r w:rsidRPr="00CE45BE">
              <w:rPr>
                <w:shd w:val="clear" w:color="auto" w:fill="FFFFFF"/>
              </w:rPr>
              <w:t>Resulting Revision</w:t>
            </w:r>
          </w:p>
        </w:tc>
        <w:tc>
          <w:tcPr>
            <w:tcW w:w="2805" w:type="dxa"/>
            <w:tcMar>
              <w:top w:w="0" w:type="dxa"/>
              <w:left w:w="108" w:type="dxa"/>
              <w:bottom w:w="0" w:type="dxa"/>
              <w:right w:w="108" w:type="dxa"/>
            </w:tcMar>
          </w:tcPr>
          <w:p w14:paraId="4B79A47B" w14:textId="77777777" w:rsidR="00542570" w:rsidRPr="00CE45BE" w:rsidRDefault="00542570" w:rsidP="003F472B">
            <w:pPr>
              <w:rPr>
                <w:rFonts w:eastAsia="Times" w:cs="Arial"/>
                <w:color w:val="000000" w:themeColor="text1"/>
                <w:shd w:val="clear" w:color="auto" w:fill="FFFFFF"/>
              </w:rPr>
            </w:pPr>
            <w:r w:rsidRPr="00CE45BE">
              <w:rPr>
                <w:rFonts w:eastAsia="Times" w:cs="Arial"/>
                <w:color w:val="000000" w:themeColor="text1"/>
                <w:shd w:val="clear" w:color="auto" w:fill="FFFFFF"/>
              </w:rPr>
              <w:t>Revision</w:t>
            </w:r>
          </w:p>
        </w:tc>
        <w:tc>
          <w:tcPr>
            <w:tcW w:w="3420" w:type="dxa"/>
            <w:tcMar>
              <w:top w:w="0" w:type="dxa"/>
              <w:left w:w="108" w:type="dxa"/>
              <w:bottom w:w="0" w:type="dxa"/>
              <w:right w:w="108" w:type="dxa"/>
            </w:tcMar>
          </w:tcPr>
          <w:p w14:paraId="14A7EA76" w14:textId="77777777" w:rsidR="00542570" w:rsidRPr="00CE45BE" w:rsidRDefault="00542570" w:rsidP="003F472B">
            <w:pPr>
              <w:pStyle w:val="Tabletext"/>
              <w:rPr>
                <w:shd w:val="clear" w:color="auto" w:fill="FFFFFF"/>
              </w:rPr>
            </w:pPr>
            <w:r w:rsidRPr="00CE45BE">
              <w:t>Purchase Order Header -&gt; Actions -&gt; View Change History</w:t>
            </w:r>
          </w:p>
        </w:tc>
      </w:tr>
      <w:tr w:rsidR="00542570" w:rsidRPr="00CE45BE" w14:paraId="5A160E0F" w14:textId="77777777" w:rsidTr="003F472B">
        <w:trPr>
          <w:trHeight w:val="356"/>
        </w:trPr>
        <w:tc>
          <w:tcPr>
            <w:tcW w:w="610" w:type="dxa"/>
            <w:tcMar>
              <w:top w:w="0" w:type="dxa"/>
              <w:left w:w="108" w:type="dxa"/>
              <w:bottom w:w="0" w:type="dxa"/>
              <w:right w:w="108" w:type="dxa"/>
            </w:tcMar>
          </w:tcPr>
          <w:p w14:paraId="40928FC0" w14:textId="77777777" w:rsidR="00542570" w:rsidRPr="00CE45BE" w:rsidRDefault="00542570" w:rsidP="003F472B">
            <w:pPr>
              <w:pStyle w:val="Tabletext"/>
            </w:pPr>
            <w:r w:rsidRPr="00CE45BE">
              <w:t>6</w:t>
            </w:r>
          </w:p>
        </w:tc>
        <w:tc>
          <w:tcPr>
            <w:tcW w:w="2975" w:type="dxa"/>
            <w:tcMar>
              <w:top w:w="0" w:type="dxa"/>
              <w:left w:w="108" w:type="dxa"/>
              <w:bottom w:w="0" w:type="dxa"/>
              <w:right w:w="108" w:type="dxa"/>
            </w:tcMar>
          </w:tcPr>
          <w:p w14:paraId="51A17FEE" w14:textId="77777777" w:rsidR="00542570" w:rsidRPr="00CE45BE" w:rsidRDefault="00542570" w:rsidP="003F472B">
            <w:pPr>
              <w:pStyle w:val="Tabletext"/>
              <w:rPr>
                <w:shd w:val="clear" w:color="auto" w:fill="FFFFFF"/>
              </w:rPr>
            </w:pPr>
            <w:r w:rsidRPr="00CE45BE">
              <w:rPr>
                <w:shd w:val="clear" w:color="auto" w:fill="FFFFFF"/>
              </w:rPr>
              <w:t>Ordered</w:t>
            </w:r>
          </w:p>
        </w:tc>
        <w:tc>
          <w:tcPr>
            <w:tcW w:w="2805" w:type="dxa"/>
            <w:tcMar>
              <w:top w:w="0" w:type="dxa"/>
              <w:left w:w="108" w:type="dxa"/>
              <w:bottom w:w="0" w:type="dxa"/>
              <w:right w:w="108" w:type="dxa"/>
            </w:tcMar>
          </w:tcPr>
          <w:p w14:paraId="3BB5BCBB" w14:textId="77777777" w:rsidR="00542570" w:rsidRPr="00CE45BE" w:rsidRDefault="00542570" w:rsidP="003F472B">
            <w:pPr>
              <w:pStyle w:val="Tabletext"/>
              <w:rPr>
                <w:shd w:val="clear" w:color="auto" w:fill="FFFFFF"/>
              </w:rPr>
            </w:pPr>
            <w:r w:rsidRPr="00CE45BE">
              <w:rPr>
                <w:shd w:val="clear" w:color="auto" w:fill="FFFFFF"/>
              </w:rPr>
              <w:t>Ordered</w:t>
            </w:r>
          </w:p>
        </w:tc>
        <w:tc>
          <w:tcPr>
            <w:tcW w:w="3420" w:type="dxa"/>
            <w:tcMar>
              <w:top w:w="0" w:type="dxa"/>
              <w:left w:w="108" w:type="dxa"/>
              <w:bottom w:w="0" w:type="dxa"/>
              <w:right w:w="108" w:type="dxa"/>
            </w:tcMar>
          </w:tcPr>
          <w:p w14:paraId="461621A8" w14:textId="77777777" w:rsidR="00542570" w:rsidRPr="00CE45BE" w:rsidRDefault="00542570" w:rsidP="003F472B">
            <w:pPr>
              <w:pStyle w:val="Tabletext"/>
              <w:rPr>
                <w:shd w:val="clear" w:color="auto" w:fill="FFFFFF"/>
              </w:rPr>
            </w:pPr>
            <w:r w:rsidRPr="00CE45BE">
              <w:t>Purchase Order Header -&gt; General</w:t>
            </w:r>
          </w:p>
        </w:tc>
      </w:tr>
      <w:tr w:rsidR="00542570" w:rsidRPr="00CE45BE" w14:paraId="74FFAE07" w14:textId="77777777" w:rsidTr="003F472B">
        <w:trPr>
          <w:trHeight w:val="356"/>
        </w:trPr>
        <w:tc>
          <w:tcPr>
            <w:tcW w:w="610" w:type="dxa"/>
            <w:tcMar>
              <w:top w:w="0" w:type="dxa"/>
              <w:left w:w="108" w:type="dxa"/>
              <w:bottom w:w="0" w:type="dxa"/>
              <w:right w:w="108" w:type="dxa"/>
            </w:tcMar>
          </w:tcPr>
          <w:p w14:paraId="1B264219" w14:textId="77777777" w:rsidR="00542570" w:rsidRPr="00CE45BE" w:rsidRDefault="00542570" w:rsidP="003F472B">
            <w:pPr>
              <w:pStyle w:val="Tabletext"/>
            </w:pPr>
            <w:r w:rsidRPr="00CE45BE">
              <w:t>7</w:t>
            </w:r>
          </w:p>
        </w:tc>
        <w:tc>
          <w:tcPr>
            <w:tcW w:w="2975" w:type="dxa"/>
            <w:tcMar>
              <w:top w:w="0" w:type="dxa"/>
              <w:left w:w="108" w:type="dxa"/>
              <w:bottom w:w="0" w:type="dxa"/>
              <w:right w:w="108" w:type="dxa"/>
            </w:tcMar>
          </w:tcPr>
          <w:p w14:paraId="25C27B19" w14:textId="77777777" w:rsidR="00542570" w:rsidRPr="00CE45BE" w:rsidRDefault="00542570" w:rsidP="003F472B">
            <w:pPr>
              <w:pStyle w:val="Tabletext"/>
              <w:rPr>
                <w:shd w:val="clear" w:color="auto" w:fill="FFFFFF"/>
              </w:rPr>
            </w:pPr>
            <w:r w:rsidRPr="00CE45BE">
              <w:rPr>
                <w:shd w:val="clear" w:color="auto" w:fill="FFFFFF"/>
              </w:rPr>
              <w:t>Bill-to Location</w:t>
            </w:r>
          </w:p>
        </w:tc>
        <w:tc>
          <w:tcPr>
            <w:tcW w:w="2805" w:type="dxa"/>
            <w:tcMar>
              <w:top w:w="0" w:type="dxa"/>
              <w:left w:w="108" w:type="dxa"/>
              <w:bottom w:w="0" w:type="dxa"/>
              <w:right w:w="108" w:type="dxa"/>
            </w:tcMar>
          </w:tcPr>
          <w:p w14:paraId="30F92288" w14:textId="77777777" w:rsidR="00542570" w:rsidRPr="00CE45BE" w:rsidRDefault="00542570" w:rsidP="003F472B">
            <w:pPr>
              <w:rPr>
                <w:rFonts w:eastAsia="Times" w:cs="Arial"/>
                <w:color w:val="000000" w:themeColor="text1"/>
                <w:shd w:val="clear" w:color="auto" w:fill="FFFFFF"/>
              </w:rPr>
            </w:pPr>
            <w:r w:rsidRPr="00CE45BE">
              <w:rPr>
                <w:rFonts w:eastAsia="Times" w:cs="Arial"/>
                <w:color w:val="000000" w:themeColor="text1"/>
                <w:shd w:val="clear" w:color="auto" w:fill="FFFFFF"/>
              </w:rPr>
              <w:t>Bill To</w:t>
            </w:r>
          </w:p>
        </w:tc>
        <w:tc>
          <w:tcPr>
            <w:tcW w:w="3420" w:type="dxa"/>
            <w:tcMar>
              <w:top w:w="0" w:type="dxa"/>
              <w:left w:w="108" w:type="dxa"/>
              <w:bottom w:w="0" w:type="dxa"/>
              <w:right w:w="108" w:type="dxa"/>
            </w:tcMar>
          </w:tcPr>
          <w:p w14:paraId="60AE9AF0" w14:textId="77777777" w:rsidR="00542570" w:rsidRPr="00CE45BE" w:rsidRDefault="00542570" w:rsidP="003F472B">
            <w:pPr>
              <w:pStyle w:val="Tabletext"/>
            </w:pPr>
            <w:r w:rsidRPr="00CE45BE">
              <w:t>Purchase Order Header,</w:t>
            </w:r>
          </w:p>
          <w:p w14:paraId="257AD9BB" w14:textId="77777777" w:rsidR="00542570" w:rsidRPr="00CE45BE" w:rsidRDefault="00542570" w:rsidP="003F472B">
            <w:pPr>
              <w:pStyle w:val="Tabletext"/>
              <w:rPr>
                <w:shd w:val="clear" w:color="auto" w:fill="FFFFFF"/>
              </w:rPr>
            </w:pPr>
            <w:r w:rsidRPr="00CE45BE">
              <w:lastRenderedPageBreak/>
              <w:t>Manage Locations -&gt; Main Address -&gt; Address</w:t>
            </w:r>
          </w:p>
        </w:tc>
      </w:tr>
      <w:tr w:rsidR="00542570" w:rsidRPr="00CE45BE" w14:paraId="277DF27A" w14:textId="77777777" w:rsidTr="003F472B">
        <w:trPr>
          <w:trHeight w:val="356"/>
        </w:trPr>
        <w:tc>
          <w:tcPr>
            <w:tcW w:w="610" w:type="dxa"/>
            <w:tcMar>
              <w:top w:w="0" w:type="dxa"/>
              <w:left w:w="108" w:type="dxa"/>
              <w:bottom w:w="0" w:type="dxa"/>
              <w:right w:w="108" w:type="dxa"/>
            </w:tcMar>
          </w:tcPr>
          <w:p w14:paraId="0FC42D3E" w14:textId="77777777" w:rsidR="00542570" w:rsidRPr="00CE45BE" w:rsidRDefault="00542570" w:rsidP="003F472B">
            <w:pPr>
              <w:pStyle w:val="Tabletext"/>
            </w:pPr>
            <w:r w:rsidRPr="00CE45BE">
              <w:lastRenderedPageBreak/>
              <w:t>8</w:t>
            </w:r>
          </w:p>
        </w:tc>
        <w:tc>
          <w:tcPr>
            <w:tcW w:w="2975" w:type="dxa"/>
            <w:tcMar>
              <w:top w:w="0" w:type="dxa"/>
              <w:left w:w="108" w:type="dxa"/>
              <w:bottom w:w="0" w:type="dxa"/>
              <w:right w:w="108" w:type="dxa"/>
            </w:tcMar>
          </w:tcPr>
          <w:p w14:paraId="7408702C" w14:textId="77777777" w:rsidR="00542570" w:rsidRPr="00CE45BE" w:rsidRDefault="00542570" w:rsidP="003F472B">
            <w:pPr>
              <w:pStyle w:val="Tabletext"/>
              <w:rPr>
                <w:shd w:val="clear" w:color="auto" w:fill="FFFFFF"/>
              </w:rPr>
            </w:pPr>
            <w:r w:rsidRPr="00CE45BE">
              <w:rPr>
                <w:shd w:val="clear" w:color="auto" w:fill="FFFFFF"/>
              </w:rPr>
              <w:t>Supplier</w:t>
            </w:r>
          </w:p>
        </w:tc>
        <w:tc>
          <w:tcPr>
            <w:tcW w:w="2805" w:type="dxa"/>
            <w:tcMar>
              <w:top w:w="0" w:type="dxa"/>
              <w:left w:w="108" w:type="dxa"/>
              <w:bottom w:w="0" w:type="dxa"/>
              <w:right w:w="108" w:type="dxa"/>
            </w:tcMar>
          </w:tcPr>
          <w:p w14:paraId="02C44139" w14:textId="77777777" w:rsidR="00542570" w:rsidRPr="00CE45BE" w:rsidRDefault="00542570" w:rsidP="003F472B">
            <w:pPr>
              <w:pStyle w:val="Tabletext"/>
              <w:rPr>
                <w:shd w:val="clear" w:color="auto" w:fill="FFFFFF"/>
              </w:rPr>
            </w:pPr>
            <w:r w:rsidRPr="00CE45BE">
              <w:rPr>
                <w:shd w:val="clear" w:color="auto" w:fill="FFFFFF"/>
              </w:rPr>
              <w:t>Supplier</w:t>
            </w:r>
          </w:p>
        </w:tc>
        <w:tc>
          <w:tcPr>
            <w:tcW w:w="3420" w:type="dxa"/>
            <w:tcMar>
              <w:top w:w="0" w:type="dxa"/>
              <w:left w:w="108" w:type="dxa"/>
              <w:bottom w:w="0" w:type="dxa"/>
              <w:right w:w="108" w:type="dxa"/>
            </w:tcMar>
          </w:tcPr>
          <w:p w14:paraId="3E06D749" w14:textId="77777777" w:rsidR="00542570" w:rsidRPr="00CE45BE" w:rsidRDefault="00542570" w:rsidP="003F472B">
            <w:pPr>
              <w:pStyle w:val="Tabletext"/>
              <w:rPr>
                <w:shd w:val="clear" w:color="auto" w:fill="FFFFFF"/>
              </w:rPr>
            </w:pPr>
            <w:r w:rsidRPr="00CE45BE">
              <w:t>Purchase Order Header -&gt; General</w:t>
            </w:r>
          </w:p>
        </w:tc>
      </w:tr>
      <w:tr w:rsidR="00542570" w:rsidRPr="00CE45BE" w14:paraId="0A07194D" w14:textId="77777777" w:rsidTr="003F472B">
        <w:trPr>
          <w:trHeight w:val="356"/>
        </w:trPr>
        <w:tc>
          <w:tcPr>
            <w:tcW w:w="610" w:type="dxa"/>
            <w:tcMar>
              <w:top w:w="0" w:type="dxa"/>
              <w:left w:w="108" w:type="dxa"/>
              <w:bottom w:w="0" w:type="dxa"/>
              <w:right w:w="108" w:type="dxa"/>
            </w:tcMar>
          </w:tcPr>
          <w:p w14:paraId="25CBEC77" w14:textId="77777777" w:rsidR="00542570" w:rsidRPr="00CE45BE" w:rsidRDefault="00542570" w:rsidP="003F472B">
            <w:pPr>
              <w:pStyle w:val="Tabletext"/>
            </w:pPr>
            <w:r w:rsidRPr="00CE45BE">
              <w:t>9</w:t>
            </w:r>
          </w:p>
        </w:tc>
        <w:tc>
          <w:tcPr>
            <w:tcW w:w="2975" w:type="dxa"/>
            <w:tcMar>
              <w:top w:w="0" w:type="dxa"/>
              <w:left w:w="108" w:type="dxa"/>
              <w:bottom w:w="0" w:type="dxa"/>
              <w:right w:w="108" w:type="dxa"/>
            </w:tcMar>
          </w:tcPr>
          <w:p w14:paraId="1B3B6946" w14:textId="77777777" w:rsidR="00542570" w:rsidRPr="00CE45BE" w:rsidRDefault="00542570" w:rsidP="003F472B">
            <w:pPr>
              <w:pStyle w:val="Tabletext"/>
              <w:rPr>
                <w:shd w:val="clear" w:color="auto" w:fill="FFFFFF"/>
              </w:rPr>
            </w:pPr>
            <w:r w:rsidRPr="00CE45BE">
              <w:rPr>
                <w:shd w:val="clear" w:color="auto" w:fill="FFFFFF"/>
              </w:rPr>
              <w:t>Ship-to Location</w:t>
            </w:r>
          </w:p>
          <w:p w14:paraId="51426650" w14:textId="77777777" w:rsidR="00542570" w:rsidRPr="00CE45BE" w:rsidRDefault="00542570" w:rsidP="003F472B">
            <w:pPr>
              <w:pStyle w:val="Tabletext"/>
              <w:rPr>
                <w:shd w:val="clear" w:color="auto" w:fill="FFFFFF"/>
              </w:rPr>
            </w:pPr>
            <w:r w:rsidRPr="00CE45BE">
              <w:rPr>
                <w:shd w:val="clear" w:color="auto" w:fill="FFFFFF"/>
              </w:rPr>
              <w:t>Order</w:t>
            </w:r>
          </w:p>
        </w:tc>
        <w:tc>
          <w:tcPr>
            <w:tcW w:w="2805" w:type="dxa"/>
            <w:tcMar>
              <w:top w:w="0" w:type="dxa"/>
              <w:left w:w="108" w:type="dxa"/>
              <w:bottom w:w="0" w:type="dxa"/>
              <w:right w:w="108" w:type="dxa"/>
            </w:tcMar>
          </w:tcPr>
          <w:p w14:paraId="7B5BFAA1" w14:textId="77777777" w:rsidR="00542570" w:rsidRPr="00CE45BE" w:rsidRDefault="00542570" w:rsidP="003F472B">
            <w:pPr>
              <w:pStyle w:val="Tabletext"/>
              <w:rPr>
                <w:shd w:val="clear" w:color="auto" w:fill="FFFFFF"/>
              </w:rPr>
            </w:pPr>
            <w:r w:rsidRPr="00CE45BE">
              <w:rPr>
                <w:shd w:val="clear" w:color="auto" w:fill="FFFFFF"/>
              </w:rPr>
              <w:t>Ship To</w:t>
            </w:r>
          </w:p>
        </w:tc>
        <w:tc>
          <w:tcPr>
            <w:tcW w:w="3420" w:type="dxa"/>
            <w:tcMar>
              <w:top w:w="0" w:type="dxa"/>
              <w:left w:w="108" w:type="dxa"/>
              <w:bottom w:w="0" w:type="dxa"/>
              <w:right w:w="108" w:type="dxa"/>
            </w:tcMar>
          </w:tcPr>
          <w:p w14:paraId="12AADE17" w14:textId="77777777" w:rsidR="00542570" w:rsidRPr="00CE45BE" w:rsidRDefault="00542570" w:rsidP="003F472B">
            <w:pPr>
              <w:pStyle w:val="Tabletext"/>
            </w:pPr>
            <w:r w:rsidRPr="00CE45BE">
              <w:t>Purchase Order Header -&gt; Default Ship-to Location</w:t>
            </w:r>
          </w:p>
          <w:p w14:paraId="4016C58A" w14:textId="77777777" w:rsidR="00542570" w:rsidRPr="00CE45BE" w:rsidRDefault="00542570" w:rsidP="003F472B">
            <w:pPr>
              <w:pStyle w:val="Tabletext"/>
            </w:pPr>
            <w:r w:rsidRPr="00CE45BE">
              <w:t>Manage Locations -&gt; Main Address -&gt; Address</w:t>
            </w:r>
          </w:p>
          <w:p w14:paraId="44A506EA" w14:textId="77777777" w:rsidR="00542570" w:rsidRPr="00CE45BE" w:rsidRDefault="00542570" w:rsidP="003F472B">
            <w:pPr>
              <w:pStyle w:val="Tabletext"/>
              <w:rPr>
                <w:shd w:val="clear" w:color="auto" w:fill="FFFFFF"/>
              </w:rPr>
            </w:pPr>
            <w:r w:rsidRPr="00CE45BE">
              <w:t>Order Management -&gt; Manage Orders -&gt; Purchase Order</w:t>
            </w:r>
          </w:p>
        </w:tc>
      </w:tr>
      <w:tr w:rsidR="00542570" w:rsidRPr="00CE45BE" w14:paraId="0B10E357" w14:textId="77777777" w:rsidTr="003F472B">
        <w:trPr>
          <w:trHeight w:val="356"/>
        </w:trPr>
        <w:tc>
          <w:tcPr>
            <w:tcW w:w="610" w:type="dxa"/>
            <w:tcMar>
              <w:top w:w="0" w:type="dxa"/>
              <w:left w:w="108" w:type="dxa"/>
              <w:bottom w:w="0" w:type="dxa"/>
              <w:right w:w="108" w:type="dxa"/>
            </w:tcMar>
          </w:tcPr>
          <w:p w14:paraId="4D624DBA" w14:textId="77777777" w:rsidR="00542570" w:rsidRPr="00CE45BE" w:rsidRDefault="00542570" w:rsidP="003F472B">
            <w:pPr>
              <w:pStyle w:val="Tabletext"/>
            </w:pPr>
            <w:r w:rsidRPr="00CE45BE">
              <w:t>10</w:t>
            </w:r>
          </w:p>
        </w:tc>
        <w:tc>
          <w:tcPr>
            <w:tcW w:w="2975" w:type="dxa"/>
            <w:tcMar>
              <w:top w:w="0" w:type="dxa"/>
              <w:left w:w="108" w:type="dxa"/>
              <w:bottom w:w="0" w:type="dxa"/>
              <w:right w:w="108" w:type="dxa"/>
            </w:tcMar>
          </w:tcPr>
          <w:p w14:paraId="4F4CBF99" w14:textId="77777777" w:rsidR="00542570" w:rsidRPr="00CE45BE" w:rsidRDefault="00542570" w:rsidP="003F472B">
            <w:pPr>
              <w:pStyle w:val="Tabletext"/>
              <w:rPr>
                <w:shd w:val="clear" w:color="auto" w:fill="FFFFFF"/>
              </w:rPr>
            </w:pPr>
            <w:r w:rsidRPr="00CE45BE">
              <w:rPr>
                <w:shd w:val="clear" w:color="auto" w:fill="FFFFFF"/>
              </w:rPr>
              <w:t>Note to Supplier</w:t>
            </w:r>
          </w:p>
        </w:tc>
        <w:tc>
          <w:tcPr>
            <w:tcW w:w="2805" w:type="dxa"/>
            <w:tcMar>
              <w:top w:w="0" w:type="dxa"/>
              <w:left w:w="108" w:type="dxa"/>
              <w:bottom w:w="0" w:type="dxa"/>
              <w:right w:w="108" w:type="dxa"/>
            </w:tcMar>
          </w:tcPr>
          <w:p w14:paraId="4E5F210E" w14:textId="77777777" w:rsidR="00542570" w:rsidRPr="00CE45BE" w:rsidRDefault="00542570" w:rsidP="003F472B">
            <w:pPr>
              <w:pStyle w:val="Tabletext"/>
              <w:rPr>
                <w:shd w:val="clear" w:color="auto" w:fill="FFFFFF"/>
              </w:rPr>
            </w:pPr>
            <w:r w:rsidRPr="00CE45BE">
              <w:rPr>
                <w:shd w:val="clear" w:color="auto" w:fill="FFFFFF"/>
              </w:rPr>
              <w:t>Notes</w:t>
            </w:r>
          </w:p>
        </w:tc>
        <w:tc>
          <w:tcPr>
            <w:tcW w:w="3420" w:type="dxa"/>
            <w:tcMar>
              <w:top w:w="0" w:type="dxa"/>
              <w:left w:w="108" w:type="dxa"/>
              <w:bottom w:w="0" w:type="dxa"/>
              <w:right w:w="108" w:type="dxa"/>
            </w:tcMar>
          </w:tcPr>
          <w:p w14:paraId="3283F313" w14:textId="77777777" w:rsidR="00542570" w:rsidRPr="00CE45BE" w:rsidRDefault="00542570" w:rsidP="003F472B">
            <w:pPr>
              <w:pStyle w:val="Tabletext"/>
              <w:rPr>
                <w:shd w:val="clear" w:color="auto" w:fill="FFFFFF"/>
              </w:rPr>
            </w:pPr>
            <w:r w:rsidRPr="00CE45BE">
              <w:t>Purchase Order Header -&gt; Notes and Attachments</w:t>
            </w:r>
          </w:p>
        </w:tc>
      </w:tr>
      <w:tr w:rsidR="00542570" w:rsidRPr="00CE45BE" w14:paraId="012E8CE2" w14:textId="77777777" w:rsidTr="003F472B">
        <w:trPr>
          <w:trHeight w:val="356"/>
        </w:trPr>
        <w:tc>
          <w:tcPr>
            <w:tcW w:w="610" w:type="dxa"/>
            <w:tcMar>
              <w:top w:w="0" w:type="dxa"/>
              <w:left w:w="108" w:type="dxa"/>
              <w:bottom w:w="0" w:type="dxa"/>
              <w:right w:w="108" w:type="dxa"/>
            </w:tcMar>
          </w:tcPr>
          <w:p w14:paraId="21EE465E" w14:textId="77777777" w:rsidR="00542570" w:rsidRPr="00CE45BE" w:rsidRDefault="00542570" w:rsidP="003F472B">
            <w:pPr>
              <w:pStyle w:val="Tabletext"/>
            </w:pPr>
            <w:r w:rsidRPr="00CE45BE">
              <w:t>11</w:t>
            </w:r>
          </w:p>
        </w:tc>
        <w:tc>
          <w:tcPr>
            <w:tcW w:w="2975" w:type="dxa"/>
            <w:tcMar>
              <w:top w:w="0" w:type="dxa"/>
              <w:left w:w="108" w:type="dxa"/>
              <w:bottom w:w="0" w:type="dxa"/>
              <w:right w:w="108" w:type="dxa"/>
            </w:tcMar>
          </w:tcPr>
          <w:p w14:paraId="4D0E3BBF" w14:textId="77777777" w:rsidR="00542570" w:rsidRPr="00CE45BE" w:rsidRDefault="00542570" w:rsidP="003F472B">
            <w:pPr>
              <w:pStyle w:val="Tabletext"/>
              <w:rPr>
                <w:shd w:val="clear" w:color="auto" w:fill="FFFFFF"/>
              </w:rPr>
            </w:pPr>
          </w:p>
        </w:tc>
        <w:tc>
          <w:tcPr>
            <w:tcW w:w="2805" w:type="dxa"/>
            <w:tcMar>
              <w:top w:w="0" w:type="dxa"/>
              <w:left w:w="108" w:type="dxa"/>
              <w:bottom w:w="0" w:type="dxa"/>
              <w:right w:w="108" w:type="dxa"/>
            </w:tcMar>
          </w:tcPr>
          <w:p w14:paraId="3616DFAF" w14:textId="77777777" w:rsidR="00542570" w:rsidRPr="00CE45BE" w:rsidRDefault="00542570" w:rsidP="003F472B">
            <w:pPr>
              <w:pStyle w:val="Tabletext"/>
              <w:rPr>
                <w:shd w:val="clear" w:color="auto" w:fill="FFFFFF"/>
              </w:rPr>
            </w:pPr>
            <w:r w:rsidRPr="00CE45BE">
              <w:rPr>
                <w:shd w:val="clear" w:color="auto" w:fill="FFFFFF"/>
              </w:rPr>
              <w:t>Customer Account Number</w:t>
            </w:r>
          </w:p>
        </w:tc>
        <w:tc>
          <w:tcPr>
            <w:tcW w:w="3420" w:type="dxa"/>
            <w:tcMar>
              <w:top w:w="0" w:type="dxa"/>
              <w:left w:w="108" w:type="dxa"/>
              <w:bottom w:w="0" w:type="dxa"/>
              <w:right w:w="108" w:type="dxa"/>
            </w:tcMar>
          </w:tcPr>
          <w:p w14:paraId="2690197D" w14:textId="77777777" w:rsidR="00542570" w:rsidRPr="00CE45BE" w:rsidRDefault="00542570" w:rsidP="003F472B">
            <w:pPr>
              <w:pStyle w:val="Tabletext"/>
              <w:rPr>
                <w:shd w:val="clear" w:color="auto" w:fill="FFFFFF"/>
              </w:rPr>
            </w:pPr>
          </w:p>
        </w:tc>
      </w:tr>
      <w:tr w:rsidR="00542570" w:rsidRPr="00CE45BE" w14:paraId="1A223BFC" w14:textId="77777777" w:rsidTr="003F472B">
        <w:trPr>
          <w:trHeight w:val="356"/>
        </w:trPr>
        <w:tc>
          <w:tcPr>
            <w:tcW w:w="610" w:type="dxa"/>
            <w:tcMar>
              <w:top w:w="0" w:type="dxa"/>
              <w:left w:w="108" w:type="dxa"/>
              <w:bottom w:w="0" w:type="dxa"/>
              <w:right w:w="108" w:type="dxa"/>
            </w:tcMar>
          </w:tcPr>
          <w:p w14:paraId="71DF5D9D" w14:textId="77777777" w:rsidR="00542570" w:rsidRPr="00CE45BE" w:rsidRDefault="00542570" w:rsidP="003F472B">
            <w:pPr>
              <w:pStyle w:val="Tabletext"/>
            </w:pPr>
            <w:r w:rsidRPr="00CE45BE">
              <w:t>12</w:t>
            </w:r>
          </w:p>
        </w:tc>
        <w:tc>
          <w:tcPr>
            <w:tcW w:w="2975" w:type="dxa"/>
            <w:tcMar>
              <w:top w:w="0" w:type="dxa"/>
              <w:left w:w="108" w:type="dxa"/>
              <w:bottom w:w="0" w:type="dxa"/>
              <w:right w:w="108" w:type="dxa"/>
            </w:tcMar>
          </w:tcPr>
          <w:p w14:paraId="211753FD" w14:textId="77777777" w:rsidR="00542570" w:rsidRPr="00CE45BE" w:rsidRDefault="00542570" w:rsidP="003F472B">
            <w:pPr>
              <w:pStyle w:val="Tabletext"/>
              <w:rPr>
                <w:shd w:val="clear" w:color="auto" w:fill="FFFFFF"/>
              </w:rPr>
            </w:pPr>
            <w:r w:rsidRPr="00CE45BE">
              <w:rPr>
                <w:shd w:val="clear" w:color="auto" w:fill="FFFFFF"/>
              </w:rPr>
              <w:t>Supplier Number</w:t>
            </w:r>
          </w:p>
        </w:tc>
        <w:tc>
          <w:tcPr>
            <w:tcW w:w="2805" w:type="dxa"/>
            <w:tcMar>
              <w:top w:w="0" w:type="dxa"/>
              <w:left w:w="108" w:type="dxa"/>
              <w:bottom w:w="0" w:type="dxa"/>
              <w:right w:w="108" w:type="dxa"/>
            </w:tcMar>
          </w:tcPr>
          <w:p w14:paraId="16FDCAFB" w14:textId="77777777" w:rsidR="00542570" w:rsidRPr="00CE45BE" w:rsidRDefault="00542570" w:rsidP="003F472B">
            <w:pPr>
              <w:pStyle w:val="Tabletext"/>
              <w:rPr>
                <w:shd w:val="clear" w:color="auto" w:fill="FFFFFF"/>
              </w:rPr>
            </w:pPr>
            <w:r w:rsidRPr="00CE45BE">
              <w:rPr>
                <w:shd w:val="clear" w:color="auto" w:fill="FFFFFF"/>
              </w:rPr>
              <w:t>Supplier Number</w:t>
            </w:r>
          </w:p>
        </w:tc>
        <w:tc>
          <w:tcPr>
            <w:tcW w:w="3420" w:type="dxa"/>
            <w:tcMar>
              <w:top w:w="0" w:type="dxa"/>
              <w:left w:w="108" w:type="dxa"/>
              <w:bottom w:w="0" w:type="dxa"/>
              <w:right w:w="108" w:type="dxa"/>
            </w:tcMar>
          </w:tcPr>
          <w:p w14:paraId="2160D042" w14:textId="77777777" w:rsidR="00542570" w:rsidRPr="00CE45BE" w:rsidRDefault="00542570" w:rsidP="003F472B">
            <w:pPr>
              <w:pStyle w:val="Tabletext"/>
              <w:rPr>
                <w:shd w:val="clear" w:color="auto" w:fill="FFFFFF"/>
              </w:rPr>
            </w:pPr>
            <w:r w:rsidRPr="00CE45BE">
              <w:rPr>
                <w:shd w:val="clear" w:color="auto" w:fill="FFFFFF"/>
              </w:rPr>
              <w:t>Manage Suppliers</w:t>
            </w:r>
          </w:p>
        </w:tc>
      </w:tr>
      <w:tr w:rsidR="00542570" w:rsidRPr="00CE45BE" w14:paraId="663F47C2" w14:textId="77777777" w:rsidTr="003F472B">
        <w:trPr>
          <w:trHeight w:val="356"/>
        </w:trPr>
        <w:tc>
          <w:tcPr>
            <w:tcW w:w="610" w:type="dxa"/>
            <w:tcMar>
              <w:top w:w="0" w:type="dxa"/>
              <w:left w:w="108" w:type="dxa"/>
              <w:bottom w:w="0" w:type="dxa"/>
              <w:right w:w="108" w:type="dxa"/>
            </w:tcMar>
          </w:tcPr>
          <w:p w14:paraId="2E63FB61" w14:textId="77777777" w:rsidR="00542570" w:rsidRPr="00CE45BE" w:rsidRDefault="00542570" w:rsidP="003F472B">
            <w:pPr>
              <w:pStyle w:val="Tabletext"/>
            </w:pPr>
            <w:r w:rsidRPr="00CE45BE">
              <w:t>13</w:t>
            </w:r>
          </w:p>
        </w:tc>
        <w:tc>
          <w:tcPr>
            <w:tcW w:w="2975" w:type="dxa"/>
            <w:tcMar>
              <w:top w:w="0" w:type="dxa"/>
              <w:left w:w="108" w:type="dxa"/>
              <w:bottom w:w="0" w:type="dxa"/>
              <w:right w:w="108" w:type="dxa"/>
            </w:tcMar>
          </w:tcPr>
          <w:p w14:paraId="4CAF80FE" w14:textId="77777777" w:rsidR="00542570" w:rsidRPr="00CE45BE" w:rsidRDefault="00542570" w:rsidP="003F472B">
            <w:pPr>
              <w:pStyle w:val="Tabletext"/>
            </w:pPr>
            <w:r w:rsidRPr="00CE45BE">
              <w:t>Payment Terms</w:t>
            </w:r>
          </w:p>
        </w:tc>
        <w:tc>
          <w:tcPr>
            <w:tcW w:w="2805" w:type="dxa"/>
            <w:tcMar>
              <w:top w:w="0" w:type="dxa"/>
              <w:left w:w="108" w:type="dxa"/>
              <w:bottom w:w="0" w:type="dxa"/>
              <w:right w:w="108" w:type="dxa"/>
            </w:tcMar>
          </w:tcPr>
          <w:p w14:paraId="03F4786E" w14:textId="77777777" w:rsidR="00542570" w:rsidRPr="00CE45BE" w:rsidRDefault="00542570" w:rsidP="003F472B">
            <w:pPr>
              <w:pStyle w:val="Tabletext"/>
              <w:rPr>
                <w:shd w:val="clear" w:color="auto" w:fill="FFFFFF"/>
              </w:rPr>
            </w:pPr>
            <w:r w:rsidRPr="00CE45BE">
              <w:rPr>
                <w:shd w:val="clear" w:color="auto" w:fill="FFFFFF"/>
              </w:rPr>
              <w:t>Payment Terms</w:t>
            </w:r>
          </w:p>
        </w:tc>
        <w:tc>
          <w:tcPr>
            <w:tcW w:w="3420" w:type="dxa"/>
            <w:tcMar>
              <w:top w:w="0" w:type="dxa"/>
              <w:left w:w="108" w:type="dxa"/>
              <w:bottom w:w="0" w:type="dxa"/>
              <w:right w:w="108" w:type="dxa"/>
            </w:tcMar>
          </w:tcPr>
          <w:p w14:paraId="54BCB381" w14:textId="77777777" w:rsidR="00542570" w:rsidRPr="00CE45BE" w:rsidRDefault="00542570" w:rsidP="003F472B">
            <w:pPr>
              <w:pStyle w:val="Tabletext"/>
              <w:rPr>
                <w:shd w:val="clear" w:color="auto" w:fill="FFFFFF"/>
              </w:rPr>
            </w:pPr>
            <w:r w:rsidRPr="00CE45BE">
              <w:t>Purchase Order Header -&gt; Terms</w:t>
            </w:r>
          </w:p>
        </w:tc>
      </w:tr>
      <w:tr w:rsidR="00542570" w:rsidRPr="00CE45BE" w14:paraId="4DEDD919" w14:textId="77777777" w:rsidTr="003F472B">
        <w:trPr>
          <w:trHeight w:val="356"/>
        </w:trPr>
        <w:tc>
          <w:tcPr>
            <w:tcW w:w="610" w:type="dxa"/>
            <w:tcMar>
              <w:top w:w="0" w:type="dxa"/>
              <w:left w:w="108" w:type="dxa"/>
              <w:bottom w:w="0" w:type="dxa"/>
              <w:right w:w="108" w:type="dxa"/>
            </w:tcMar>
          </w:tcPr>
          <w:p w14:paraId="24B0CCE6" w14:textId="77777777" w:rsidR="00542570" w:rsidRPr="00CE45BE" w:rsidRDefault="00542570" w:rsidP="003F472B">
            <w:pPr>
              <w:pStyle w:val="Tabletext"/>
            </w:pPr>
            <w:r w:rsidRPr="00CE45BE">
              <w:t>14</w:t>
            </w:r>
          </w:p>
        </w:tc>
        <w:tc>
          <w:tcPr>
            <w:tcW w:w="2975" w:type="dxa"/>
            <w:tcMar>
              <w:top w:w="0" w:type="dxa"/>
              <w:left w:w="108" w:type="dxa"/>
              <w:bottom w:w="0" w:type="dxa"/>
              <w:right w:w="108" w:type="dxa"/>
            </w:tcMar>
          </w:tcPr>
          <w:p w14:paraId="2DB14ADA" w14:textId="77777777" w:rsidR="00542570" w:rsidRPr="00CE45BE" w:rsidRDefault="00542570" w:rsidP="003F472B">
            <w:pPr>
              <w:pStyle w:val="Tabletext"/>
            </w:pPr>
            <w:r w:rsidRPr="00CE45BE">
              <w:rPr>
                <w:shd w:val="clear" w:color="auto" w:fill="FFFFFF"/>
              </w:rPr>
              <w:t>Freight Terms</w:t>
            </w:r>
          </w:p>
        </w:tc>
        <w:tc>
          <w:tcPr>
            <w:tcW w:w="2805" w:type="dxa"/>
            <w:tcMar>
              <w:top w:w="0" w:type="dxa"/>
              <w:left w:w="108" w:type="dxa"/>
              <w:bottom w:w="0" w:type="dxa"/>
              <w:right w:w="108" w:type="dxa"/>
            </w:tcMar>
          </w:tcPr>
          <w:p w14:paraId="059168FD" w14:textId="77777777" w:rsidR="00542570" w:rsidRPr="00CE45BE" w:rsidRDefault="00542570" w:rsidP="003F472B">
            <w:pPr>
              <w:pStyle w:val="Tabletext"/>
              <w:rPr>
                <w:shd w:val="clear" w:color="auto" w:fill="FFFFFF"/>
              </w:rPr>
            </w:pPr>
            <w:r w:rsidRPr="00CE45BE">
              <w:rPr>
                <w:shd w:val="clear" w:color="auto" w:fill="FFFFFF"/>
              </w:rPr>
              <w:t>Freight Terms</w:t>
            </w:r>
          </w:p>
        </w:tc>
        <w:tc>
          <w:tcPr>
            <w:tcW w:w="3420" w:type="dxa"/>
            <w:tcMar>
              <w:top w:w="0" w:type="dxa"/>
              <w:left w:w="108" w:type="dxa"/>
              <w:bottom w:w="0" w:type="dxa"/>
              <w:right w:w="108" w:type="dxa"/>
            </w:tcMar>
          </w:tcPr>
          <w:p w14:paraId="36755294" w14:textId="77777777" w:rsidR="00542570" w:rsidRPr="00CE45BE" w:rsidRDefault="00542570" w:rsidP="003F472B">
            <w:pPr>
              <w:pStyle w:val="Tabletext"/>
              <w:rPr>
                <w:shd w:val="clear" w:color="auto" w:fill="FFFFFF"/>
              </w:rPr>
            </w:pPr>
            <w:r w:rsidRPr="00CE45BE">
              <w:t>Purchase Order Header -&gt; Terms</w:t>
            </w:r>
          </w:p>
        </w:tc>
      </w:tr>
      <w:tr w:rsidR="00542570" w:rsidRPr="00CE45BE" w14:paraId="42C0F838" w14:textId="77777777" w:rsidTr="003F472B">
        <w:trPr>
          <w:trHeight w:val="356"/>
        </w:trPr>
        <w:tc>
          <w:tcPr>
            <w:tcW w:w="610" w:type="dxa"/>
            <w:tcMar>
              <w:top w:w="0" w:type="dxa"/>
              <w:left w:w="108" w:type="dxa"/>
              <w:bottom w:w="0" w:type="dxa"/>
              <w:right w:w="108" w:type="dxa"/>
            </w:tcMar>
          </w:tcPr>
          <w:p w14:paraId="38AE6C0C" w14:textId="77777777" w:rsidR="00542570" w:rsidRPr="00CE45BE" w:rsidRDefault="00542570" w:rsidP="003F472B">
            <w:pPr>
              <w:pStyle w:val="Tabletext"/>
            </w:pPr>
            <w:r w:rsidRPr="00CE45BE">
              <w:t>15</w:t>
            </w:r>
          </w:p>
        </w:tc>
        <w:tc>
          <w:tcPr>
            <w:tcW w:w="2975" w:type="dxa"/>
            <w:tcMar>
              <w:top w:w="0" w:type="dxa"/>
              <w:left w:w="108" w:type="dxa"/>
              <w:bottom w:w="0" w:type="dxa"/>
              <w:right w:w="108" w:type="dxa"/>
            </w:tcMar>
          </w:tcPr>
          <w:p w14:paraId="1673EBA4" w14:textId="77777777" w:rsidR="00542570" w:rsidRPr="00CE45BE" w:rsidRDefault="00542570" w:rsidP="003F472B">
            <w:pPr>
              <w:pStyle w:val="Tabletext"/>
            </w:pPr>
            <w:r w:rsidRPr="00CE45BE">
              <w:rPr>
                <w:shd w:val="clear" w:color="auto" w:fill="FFFFFF"/>
              </w:rPr>
              <w:t>FOB</w:t>
            </w:r>
          </w:p>
        </w:tc>
        <w:tc>
          <w:tcPr>
            <w:tcW w:w="2805" w:type="dxa"/>
            <w:tcMar>
              <w:top w:w="0" w:type="dxa"/>
              <w:left w:w="108" w:type="dxa"/>
              <w:bottom w:w="0" w:type="dxa"/>
              <w:right w:w="108" w:type="dxa"/>
            </w:tcMar>
          </w:tcPr>
          <w:p w14:paraId="7823BFE7" w14:textId="77777777" w:rsidR="00542570" w:rsidRPr="00CE45BE" w:rsidRDefault="00542570" w:rsidP="003F472B">
            <w:pPr>
              <w:pStyle w:val="Tabletext"/>
              <w:rPr>
                <w:shd w:val="clear" w:color="auto" w:fill="FFFFFF"/>
              </w:rPr>
            </w:pPr>
            <w:r w:rsidRPr="00CE45BE">
              <w:rPr>
                <w:shd w:val="clear" w:color="auto" w:fill="FFFFFF"/>
              </w:rPr>
              <w:t>FOB</w:t>
            </w:r>
          </w:p>
        </w:tc>
        <w:tc>
          <w:tcPr>
            <w:tcW w:w="3420" w:type="dxa"/>
            <w:tcMar>
              <w:top w:w="0" w:type="dxa"/>
              <w:left w:w="108" w:type="dxa"/>
              <w:bottom w:w="0" w:type="dxa"/>
              <w:right w:w="108" w:type="dxa"/>
            </w:tcMar>
          </w:tcPr>
          <w:p w14:paraId="0E85EC25" w14:textId="77777777" w:rsidR="00542570" w:rsidRPr="00CE45BE" w:rsidRDefault="00542570" w:rsidP="003F472B">
            <w:pPr>
              <w:pStyle w:val="Tabletext"/>
              <w:rPr>
                <w:shd w:val="clear" w:color="auto" w:fill="FFFFFF"/>
              </w:rPr>
            </w:pPr>
            <w:r w:rsidRPr="00CE45BE">
              <w:t>Purchase Order Header -&gt; Terms</w:t>
            </w:r>
          </w:p>
        </w:tc>
      </w:tr>
      <w:tr w:rsidR="00542570" w:rsidRPr="00CE45BE" w14:paraId="58E7ECD3" w14:textId="77777777" w:rsidTr="003F472B">
        <w:trPr>
          <w:trHeight w:val="356"/>
        </w:trPr>
        <w:tc>
          <w:tcPr>
            <w:tcW w:w="610" w:type="dxa"/>
            <w:tcMar>
              <w:top w:w="0" w:type="dxa"/>
              <w:left w:w="108" w:type="dxa"/>
              <w:bottom w:w="0" w:type="dxa"/>
              <w:right w:w="108" w:type="dxa"/>
            </w:tcMar>
          </w:tcPr>
          <w:p w14:paraId="7FFF5FB2" w14:textId="77777777" w:rsidR="00542570" w:rsidRPr="00CE45BE" w:rsidRDefault="00542570" w:rsidP="003F472B">
            <w:pPr>
              <w:pStyle w:val="Tabletext"/>
            </w:pPr>
            <w:r w:rsidRPr="00CE45BE">
              <w:t>16</w:t>
            </w:r>
          </w:p>
        </w:tc>
        <w:tc>
          <w:tcPr>
            <w:tcW w:w="2975" w:type="dxa"/>
            <w:tcMar>
              <w:top w:w="0" w:type="dxa"/>
              <w:left w:w="108" w:type="dxa"/>
              <w:bottom w:w="0" w:type="dxa"/>
              <w:right w:w="108" w:type="dxa"/>
            </w:tcMar>
          </w:tcPr>
          <w:p w14:paraId="03072A53" w14:textId="77777777" w:rsidR="00542570" w:rsidRPr="00CE45BE" w:rsidRDefault="00542570" w:rsidP="003F472B">
            <w:pPr>
              <w:pStyle w:val="Tabletext"/>
            </w:pPr>
            <w:r w:rsidRPr="00CE45BE">
              <w:rPr>
                <w:shd w:val="clear" w:color="auto" w:fill="FFFFFF"/>
              </w:rPr>
              <w:t>Shipping Method</w:t>
            </w:r>
          </w:p>
        </w:tc>
        <w:tc>
          <w:tcPr>
            <w:tcW w:w="2805" w:type="dxa"/>
            <w:tcMar>
              <w:top w:w="0" w:type="dxa"/>
              <w:left w:w="108" w:type="dxa"/>
              <w:bottom w:w="0" w:type="dxa"/>
              <w:right w:w="108" w:type="dxa"/>
            </w:tcMar>
          </w:tcPr>
          <w:p w14:paraId="44EF72F7" w14:textId="77777777" w:rsidR="00542570" w:rsidRPr="00CE45BE" w:rsidRDefault="00542570" w:rsidP="003F472B">
            <w:pPr>
              <w:pStyle w:val="Tabletext"/>
              <w:rPr>
                <w:shd w:val="clear" w:color="auto" w:fill="FFFFFF"/>
              </w:rPr>
            </w:pPr>
            <w:r w:rsidRPr="00CE45BE">
              <w:rPr>
                <w:shd w:val="clear" w:color="auto" w:fill="FFFFFF"/>
              </w:rPr>
              <w:t>Shipping Method</w:t>
            </w:r>
          </w:p>
        </w:tc>
        <w:tc>
          <w:tcPr>
            <w:tcW w:w="3420" w:type="dxa"/>
            <w:tcMar>
              <w:top w:w="0" w:type="dxa"/>
              <w:left w:w="108" w:type="dxa"/>
              <w:bottom w:w="0" w:type="dxa"/>
              <w:right w:w="108" w:type="dxa"/>
            </w:tcMar>
          </w:tcPr>
          <w:p w14:paraId="311A4C25" w14:textId="77777777" w:rsidR="00542570" w:rsidRPr="00CE45BE" w:rsidRDefault="00542570" w:rsidP="003F472B">
            <w:pPr>
              <w:pStyle w:val="Tabletext"/>
              <w:rPr>
                <w:shd w:val="clear" w:color="auto" w:fill="FFFFFF"/>
              </w:rPr>
            </w:pPr>
            <w:r w:rsidRPr="00CE45BE">
              <w:t>Purchase Order Header -&gt; Terms</w:t>
            </w:r>
          </w:p>
        </w:tc>
      </w:tr>
      <w:tr w:rsidR="00542570" w:rsidRPr="00CE45BE" w14:paraId="5DA6184E" w14:textId="77777777" w:rsidTr="003F472B">
        <w:trPr>
          <w:trHeight w:val="356"/>
        </w:trPr>
        <w:tc>
          <w:tcPr>
            <w:tcW w:w="610" w:type="dxa"/>
            <w:tcMar>
              <w:top w:w="0" w:type="dxa"/>
              <w:left w:w="108" w:type="dxa"/>
              <w:bottom w:w="0" w:type="dxa"/>
              <w:right w:w="108" w:type="dxa"/>
            </w:tcMar>
          </w:tcPr>
          <w:p w14:paraId="54753C22" w14:textId="77777777" w:rsidR="00542570" w:rsidRPr="00CE45BE" w:rsidRDefault="00542570" w:rsidP="003F472B">
            <w:pPr>
              <w:pStyle w:val="Tabletext"/>
            </w:pPr>
            <w:r w:rsidRPr="00CE45BE">
              <w:t>17</w:t>
            </w:r>
          </w:p>
        </w:tc>
        <w:tc>
          <w:tcPr>
            <w:tcW w:w="2975" w:type="dxa"/>
            <w:tcMar>
              <w:top w:w="0" w:type="dxa"/>
              <w:left w:w="108" w:type="dxa"/>
              <w:bottom w:w="0" w:type="dxa"/>
              <w:right w:w="108" w:type="dxa"/>
            </w:tcMar>
          </w:tcPr>
          <w:p w14:paraId="3090CA41" w14:textId="77777777" w:rsidR="00542570" w:rsidRPr="00CE45BE" w:rsidRDefault="00542570" w:rsidP="003F472B">
            <w:pPr>
              <w:pStyle w:val="Tabletext"/>
            </w:pPr>
            <w:r w:rsidRPr="00CE45BE">
              <w:t>Buyer</w:t>
            </w:r>
          </w:p>
        </w:tc>
        <w:tc>
          <w:tcPr>
            <w:tcW w:w="2805" w:type="dxa"/>
            <w:tcMar>
              <w:top w:w="0" w:type="dxa"/>
              <w:left w:w="108" w:type="dxa"/>
              <w:bottom w:w="0" w:type="dxa"/>
              <w:right w:w="108" w:type="dxa"/>
            </w:tcMar>
          </w:tcPr>
          <w:p w14:paraId="3DABFAA7" w14:textId="77777777" w:rsidR="00542570" w:rsidRPr="00CE45BE" w:rsidRDefault="00542570" w:rsidP="003F472B">
            <w:pPr>
              <w:pStyle w:val="Tabletext"/>
              <w:rPr>
                <w:shd w:val="clear" w:color="auto" w:fill="FFFFFF"/>
              </w:rPr>
            </w:pPr>
            <w:r w:rsidRPr="00CE45BE">
              <w:rPr>
                <w:shd w:val="clear" w:color="auto" w:fill="FFFFFF"/>
              </w:rPr>
              <w:t>Confirm To</w:t>
            </w:r>
          </w:p>
        </w:tc>
        <w:tc>
          <w:tcPr>
            <w:tcW w:w="3420" w:type="dxa"/>
            <w:tcMar>
              <w:top w:w="0" w:type="dxa"/>
              <w:left w:w="108" w:type="dxa"/>
              <w:bottom w:w="0" w:type="dxa"/>
              <w:right w:w="108" w:type="dxa"/>
            </w:tcMar>
          </w:tcPr>
          <w:p w14:paraId="09BBA6BF" w14:textId="77777777" w:rsidR="00542570" w:rsidRPr="00CE45BE" w:rsidRDefault="00542570" w:rsidP="003F472B">
            <w:pPr>
              <w:pStyle w:val="Tabletext"/>
              <w:rPr>
                <w:shd w:val="clear" w:color="auto" w:fill="FFFFFF"/>
              </w:rPr>
            </w:pPr>
            <w:r w:rsidRPr="00CE45BE">
              <w:rPr>
                <w:shd w:val="clear" w:color="auto" w:fill="FFFFFF"/>
              </w:rPr>
              <w:t>Person Management -&gt; Manage Person -&gt; Full Name,</w:t>
            </w:r>
          </w:p>
          <w:p w14:paraId="7EF8AB33" w14:textId="77777777" w:rsidR="00542570" w:rsidRPr="00CE45BE" w:rsidRDefault="00542570" w:rsidP="003F472B">
            <w:pPr>
              <w:pStyle w:val="Tabletext"/>
              <w:rPr>
                <w:shd w:val="clear" w:color="auto" w:fill="FFFFFF"/>
              </w:rPr>
            </w:pPr>
            <w:r w:rsidRPr="00CE45BE">
              <w:rPr>
                <w:shd w:val="clear" w:color="auto" w:fill="FFFFFF"/>
              </w:rPr>
              <w:t>Person Management -&gt; Manage Person -&gt; Work Email,</w:t>
            </w:r>
          </w:p>
          <w:p w14:paraId="24CCBE1D" w14:textId="77777777" w:rsidR="00542570" w:rsidRPr="00CE45BE" w:rsidRDefault="00542570" w:rsidP="003F472B">
            <w:pPr>
              <w:pStyle w:val="Tabletext"/>
              <w:rPr>
                <w:shd w:val="clear" w:color="auto" w:fill="FFFFFF"/>
              </w:rPr>
            </w:pPr>
            <w:r w:rsidRPr="00CE45BE">
              <w:rPr>
                <w:shd w:val="clear" w:color="auto" w:fill="FFFFFF"/>
              </w:rPr>
              <w:t>Person Management -&gt; Manage Person -&gt; Work Phone</w:t>
            </w:r>
          </w:p>
        </w:tc>
      </w:tr>
      <w:tr w:rsidR="00542570" w:rsidRPr="00CE45BE" w14:paraId="47ECC9FF" w14:textId="77777777" w:rsidTr="003F472B">
        <w:trPr>
          <w:trHeight w:val="356"/>
        </w:trPr>
        <w:tc>
          <w:tcPr>
            <w:tcW w:w="610" w:type="dxa"/>
            <w:tcMar>
              <w:top w:w="0" w:type="dxa"/>
              <w:left w:w="108" w:type="dxa"/>
              <w:bottom w:w="0" w:type="dxa"/>
              <w:right w:w="108" w:type="dxa"/>
            </w:tcMar>
          </w:tcPr>
          <w:p w14:paraId="47FF43E6" w14:textId="77777777" w:rsidR="00542570" w:rsidRPr="00CE45BE" w:rsidRDefault="00542570" w:rsidP="003F472B">
            <w:pPr>
              <w:pStyle w:val="Tabletext"/>
            </w:pPr>
            <w:r w:rsidRPr="00CE45BE">
              <w:t>18</w:t>
            </w:r>
          </w:p>
        </w:tc>
        <w:tc>
          <w:tcPr>
            <w:tcW w:w="2975" w:type="dxa"/>
            <w:tcMar>
              <w:top w:w="0" w:type="dxa"/>
              <w:left w:w="108" w:type="dxa"/>
              <w:bottom w:w="0" w:type="dxa"/>
              <w:right w:w="108" w:type="dxa"/>
            </w:tcMar>
          </w:tcPr>
          <w:p w14:paraId="26DCA70C" w14:textId="77777777" w:rsidR="00542570" w:rsidRPr="00CE45BE" w:rsidRDefault="00542570" w:rsidP="003F472B">
            <w:pPr>
              <w:pStyle w:val="Tabletext"/>
            </w:pPr>
            <w:r w:rsidRPr="00CE45BE">
              <w:t>Line</w:t>
            </w:r>
          </w:p>
        </w:tc>
        <w:tc>
          <w:tcPr>
            <w:tcW w:w="2805" w:type="dxa"/>
            <w:tcMar>
              <w:top w:w="0" w:type="dxa"/>
              <w:left w:w="108" w:type="dxa"/>
              <w:bottom w:w="0" w:type="dxa"/>
              <w:right w:w="108" w:type="dxa"/>
            </w:tcMar>
          </w:tcPr>
          <w:p w14:paraId="7A013EB0" w14:textId="77777777" w:rsidR="00542570" w:rsidRPr="00CE45BE" w:rsidRDefault="00542570" w:rsidP="003F472B">
            <w:pPr>
              <w:pStyle w:val="Tabletext"/>
              <w:rPr>
                <w:shd w:val="clear" w:color="auto" w:fill="FFFFFF"/>
              </w:rPr>
            </w:pPr>
            <w:r w:rsidRPr="00CE45BE">
              <w:rPr>
                <w:shd w:val="clear" w:color="auto" w:fill="FFFFFF"/>
              </w:rPr>
              <w:t>Line</w:t>
            </w:r>
          </w:p>
        </w:tc>
        <w:tc>
          <w:tcPr>
            <w:tcW w:w="3420" w:type="dxa"/>
            <w:tcMar>
              <w:top w:w="0" w:type="dxa"/>
              <w:left w:w="108" w:type="dxa"/>
              <w:bottom w:w="0" w:type="dxa"/>
              <w:right w:w="108" w:type="dxa"/>
            </w:tcMar>
          </w:tcPr>
          <w:p w14:paraId="1CCEE325" w14:textId="77777777" w:rsidR="00542570" w:rsidRPr="00CE45BE" w:rsidRDefault="00542570" w:rsidP="003F472B">
            <w:pPr>
              <w:pStyle w:val="Tabletext"/>
              <w:rPr>
                <w:shd w:val="clear" w:color="auto" w:fill="FFFFFF"/>
              </w:rPr>
            </w:pPr>
            <w:r w:rsidRPr="00CE45BE">
              <w:rPr>
                <w:shd w:val="clear" w:color="auto" w:fill="FFFFFF"/>
              </w:rPr>
              <w:t>Purchase Order Lines</w:t>
            </w:r>
          </w:p>
        </w:tc>
      </w:tr>
      <w:tr w:rsidR="00542570" w:rsidRPr="00CE45BE" w14:paraId="268FE597" w14:textId="77777777" w:rsidTr="003F472B">
        <w:trPr>
          <w:trHeight w:val="356"/>
        </w:trPr>
        <w:tc>
          <w:tcPr>
            <w:tcW w:w="610" w:type="dxa"/>
            <w:tcMar>
              <w:top w:w="0" w:type="dxa"/>
              <w:left w:w="108" w:type="dxa"/>
              <w:bottom w:w="0" w:type="dxa"/>
              <w:right w:w="108" w:type="dxa"/>
            </w:tcMar>
          </w:tcPr>
          <w:p w14:paraId="620E2762" w14:textId="77777777" w:rsidR="00542570" w:rsidRPr="00CE45BE" w:rsidRDefault="00542570" w:rsidP="003F472B">
            <w:pPr>
              <w:pStyle w:val="Tabletext"/>
            </w:pPr>
            <w:r w:rsidRPr="00CE45BE">
              <w:t>19</w:t>
            </w:r>
          </w:p>
        </w:tc>
        <w:tc>
          <w:tcPr>
            <w:tcW w:w="2975" w:type="dxa"/>
            <w:tcMar>
              <w:top w:w="0" w:type="dxa"/>
              <w:left w:w="108" w:type="dxa"/>
              <w:bottom w:w="0" w:type="dxa"/>
              <w:right w:w="108" w:type="dxa"/>
            </w:tcMar>
          </w:tcPr>
          <w:p w14:paraId="5409BC15" w14:textId="77777777" w:rsidR="00542570" w:rsidRPr="00CE45BE" w:rsidRDefault="00542570" w:rsidP="003F472B">
            <w:pPr>
              <w:pStyle w:val="Tabletext"/>
            </w:pPr>
            <w:r w:rsidRPr="00CE45BE">
              <w:t>Item / Category Name</w:t>
            </w:r>
          </w:p>
        </w:tc>
        <w:tc>
          <w:tcPr>
            <w:tcW w:w="2805" w:type="dxa"/>
            <w:tcMar>
              <w:top w:w="0" w:type="dxa"/>
              <w:left w:w="108" w:type="dxa"/>
              <w:bottom w:w="0" w:type="dxa"/>
              <w:right w:w="108" w:type="dxa"/>
            </w:tcMar>
          </w:tcPr>
          <w:p w14:paraId="14815789" w14:textId="77777777" w:rsidR="00542570" w:rsidRPr="00CE45BE" w:rsidRDefault="00542570" w:rsidP="003F472B">
            <w:pPr>
              <w:pStyle w:val="Tabletext"/>
              <w:rPr>
                <w:shd w:val="clear" w:color="auto" w:fill="FFFFFF"/>
              </w:rPr>
            </w:pPr>
            <w:r w:rsidRPr="00CE45BE">
              <w:rPr>
                <w:shd w:val="clear" w:color="auto" w:fill="FFFFFF"/>
              </w:rPr>
              <w:t>Item / Category</w:t>
            </w:r>
          </w:p>
        </w:tc>
        <w:tc>
          <w:tcPr>
            <w:tcW w:w="3420" w:type="dxa"/>
            <w:tcMar>
              <w:top w:w="0" w:type="dxa"/>
              <w:left w:w="108" w:type="dxa"/>
              <w:bottom w:w="0" w:type="dxa"/>
              <w:right w:w="108" w:type="dxa"/>
            </w:tcMar>
          </w:tcPr>
          <w:p w14:paraId="4107D772" w14:textId="77777777" w:rsidR="00542570" w:rsidRPr="00CE45BE" w:rsidRDefault="00542570" w:rsidP="003F472B">
            <w:pPr>
              <w:pStyle w:val="Tabletext"/>
              <w:rPr>
                <w:shd w:val="clear" w:color="auto" w:fill="FFFFFF"/>
              </w:rPr>
            </w:pPr>
            <w:r w:rsidRPr="00CE45BE">
              <w:rPr>
                <w:shd w:val="clear" w:color="auto" w:fill="FFFFFF"/>
              </w:rPr>
              <w:t>Purchase Order Lines</w:t>
            </w:r>
          </w:p>
          <w:p w14:paraId="64E0FE7D" w14:textId="77777777" w:rsidR="00542570" w:rsidRPr="00CE45BE" w:rsidRDefault="00542570" w:rsidP="003F472B">
            <w:pPr>
              <w:pStyle w:val="Tabletext"/>
              <w:rPr>
                <w:shd w:val="clear" w:color="auto" w:fill="FFFFFF"/>
              </w:rPr>
            </w:pPr>
            <w:r w:rsidRPr="00CE45BE">
              <w:rPr>
                <w:shd w:val="clear" w:color="auto" w:fill="FFFFFF"/>
              </w:rPr>
              <w:t>If no item is available, the ‘Category Name’ needs to be printed.</w:t>
            </w:r>
          </w:p>
        </w:tc>
      </w:tr>
      <w:tr w:rsidR="00542570" w:rsidRPr="00CE45BE" w14:paraId="70736A62" w14:textId="77777777" w:rsidTr="003F472B">
        <w:trPr>
          <w:trHeight w:val="356"/>
        </w:trPr>
        <w:tc>
          <w:tcPr>
            <w:tcW w:w="610" w:type="dxa"/>
            <w:tcMar>
              <w:top w:w="0" w:type="dxa"/>
              <w:left w:w="108" w:type="dxa"/>
              <w:bottom w:w="0" w:type="dxa"/>
              <w:right w:w="108" w:type="dxa"/>
            </w:tcMar>
          </w:tcPr>
          <w:p w14:paraId="7967A612" w14:textId="77777777" w:rsidR="00542570" w:rsidRPr="00CE45BE" w:rsidRDefault="00542570" w:rsidP="003F472B">
            <w:pPr>
              <w:pStyle w:val="Tabletext"/>
            </w:pPr>
            <w:r w:rsidRPr="00CE45BE">
              <w:t>20</w:t>
            </w:r>
          </w:p>
        </w:tc>
        <w:tc>
          <w:tcPr>
            <w:tcW w:w="2975" w:type="dxa"/>
            <w:tcMar>
              <w:top w:w="0" w:type="dxa"/>
              <w:left w:w="108" w:type="dxa"/>
              <w:bottom w:w="0" w:type="dxa"/>
              <w:right w:w="108" w:type="dxa"/>
            </w:tcMar>
          </w:tcPr>
          <w:p w14:paraId="185B070A" w14:textId="77777777" w:rsidR="00542570" w:rsidRPr="00CE45BE" w:rsidRDefault="00542570" w:rsidP="003F472B">
            <w:pPr>
              <w:pStyle w:val="Tabletext"/>
            </w:pPr>
            <w:r w:rsidRPr="00CE45BE">
              <w:t>Supplier Item</w:t>
            </w:r>
          </w:p>
        </w:tc>
        <w:tc>
          <w:tcPr>
            <w:tcW w:w="2805" w:type="dxa"/>
            <w:tcMar>
              <w:top w:w="0" w:type="dxa"/>
              <w:left w:w="108" w:type="dxa"/>
              <w:bottom w:w="0" w:type="dxa"/>
              <w:right w:w="108" w:type="dxa"/>
            </w:tcMar>
          </w:tcPr>
          <w:p w14:paraId="7729BFE7" w14:textId="77777777" w:rsidR="00542570" w:rsidRPr="00CE45BE" w:rsidRDefault="00542570" w:rsidP="003F472B">
            <w:pPr>
              <w:pStyle w:val="Tabletext"/>
              <w:rPr>
                <w:shd w:val="clear" w:color="auto" w:fill="FFFFFF"/>
              </w:rPr>
            </w:pPr>
            <w:r w:rsidRPr="00CE45BE">
              <w:rPr>
                <w:shd w:val="clear" w:color="auto" w:fill="FFFFFF"/>
              </w:rPr>
              <w:t>Supplier Item</w:t>
            </w:r>
          </w:p>
        </w:tc>
        <w:tc>
          <w:tcPr>
            <w:tcW w:w="3420" w:type="dxa"/>
            <w:tcMar>
              <w:top w:w="0" w:type="dxa"/>
              <w:left w:w="108" w:type="dxa"/>
              <w:bottom w:w="0" w:type="dxa"/>
              <w:right w:w="108" w:type="dxa"/>
            </w:tcMar>
          </w:tcPr>
          <w:p w14:paraId="17B406BE" w14:textId="77777777" w:rsidR="00542570" w:rsidRPr="00CE45BE" w:rsidRDefault="00542570" w:rsidP="003F472B">
            <w:pPr>
              <w:pStyle w:val="Tabletext"/>
              <w:rPr>
                <w:shd w:val="clear" w:color="auto" w:fill="FFFFFF"/>
              </w:rPr>
            </w:pPr>
            <w:r w:rsidRPr="00CE45BE">
              <w:rPr>
                <w:shd w:val="clear" w:color="auto" w:fill="FFFFFF"/>
              </w:rPr>
              <w:t>Purchase Order Lines</w:t>
            </w:r>
          </w:p>
        </w:tc>
      </w:tr>
      <w:tr w:rsidR="00542570" w:rsidRPr="00CE45BE" w14:paraId="2CE4C627" w14:textId="77777777" w:rsidTr="003F472B">
        <w:trPr>
          <w:trHeight w:val="356"/>
        </w:trPr>
        <w:tc>
          <w:tcPr>
            <w:tcW w:w="610" w:type="dxa"/>
            <w:tcMar>
              <w:top w:w="0" w:type="dxa"/>
              <w:left w:w="108" w:type="dxa"/>
              <w:bottom w:w="0" w:type="dxa"/>
              <w:right w:w="108" w:type="dxa"/>
            </w:tcMar>
          </w:tcPr>
          <w:p w14:paraId="16C516C2" w14:textId="77777777" w:rsidR="00542570" w:rsidRPr="00CE45BE" w:rsidRDefault="00542570" w:rsidP="003F472B">
            <w:pPr>
              <w:pStyle w:val="Tabletext"/>
            </w:pPr>
            <w:r w:rsidRPr="00CE45BE">
              <w:t>21</w:t>
            </w:r>
          </w:p>
        </w:tc>
        <w:tc>
          <w:tcPr>
            <w:tcW w:w="2975" w:type="dxa"/>
            <w:tcMar>
              <w:top w:w="0" w:type="dxa"/>
              <w:left w:w="108" w:type="dxa"/>
              <w:bottom w:w="0" w:type="dxa"/>
              <w:right w:w="108" w:type="dxa"/>
            </w:tcMar>
          </w:tcPr>
          <w:p w14:paraId="2206CC59" w14:textId="77777777" w:rsidR="00542570" w:rsidRPr="00CE45BE" w:rsidRDefault="00542570" w:rsidP="003F472B">
            <w:pPr>
              <w:pStyle w:val="Tabletext"/>
            </w:pPr>
            <w:r w:rsidRPr="00CE45BE">
              <w:t>Quantity</w:t>
            </w:r>
          </w:p>
        </w:tc>
        <w:tc>
          <w:tcPr>
            <w:tcW w:w="2805" w:type="dxa"/>
            <w:tcMar>
              <w:top w:w="0" w:type="dxa"/>
              <w:left w:w="108" w:type="dxa"/>
              <w:bottom w:w="0" w:type="dxa"/>
              <w:right w:w="108" w:type="dxa"/>
            </w:tcMar>
          </w:tcPr>
          <w:p w14:paraId="79DA2AD3" w14:textId="77777777" w:rsidR="00542570" w:rsidRPr="00CE45BE" w:rsidRDefault="00542570" w:rsidP="003F472B">
            <w:pPr>
              <w:pStyle w:val="Tabletext"/>
              <w:rPr>
                <w:shd w:val="clear" w:color="auto" w:fill="FFFFFF"/>
              </w:rPr>
            </w:pPr>
            <w:r w:rsidRPr="00CE45BE">
              <w:rPr>
                <w:shd w:val="clear" w:color="auto" w:fill="FFFFFF"/>
              </w:rPr>
              <w:t>Quantity</w:t>
            </w:r>
          </w:p>
        </w:tc>
        <w:tc>
          <w:tcPr>
            <w:tcW w:w="3420" w:type="dxa"/>
            <w:tcMar>
              <w:top w:w="0" w:type="dxa"/>
              <w:left w:w="108" w:type="dxa"/>
              <w:bottom w:w="0" w:type="dxa"/>
              <w:right w:w="108" w:type="dxa"/>
            </w:tcMar>
          </w:tcPr>
          <w:p w14:paraId="41A9DF35" w14:textId="77777777" w:rsidR="00542570" w:rsidRPr="00CE45BE" w:rsidRDefault="00542570" w:rsidP="003F472B">
            <w:pPr>
              <w:pStyle w:val="Tabletext"/>
              <w:rPr>
                <w:shd w:val="clear" w:color="auto" w:fill="FFFFFF"/>
              </w:rPr>
            </w:pPr>
            <w:r w:rsidRPr="00CE45BE">
              <w:rPr>
                <w:shd w:val="clear" w:color="auto" w:fill="FFFFFF"/>
              </w:rPr>
              <w:t>Purchase Order Lines</w:t>
            </w:r>
          </w:p>
        </w:tc>
      </w:tr>
      <w:tr w:rsidR="00542570" w:rsidRPr="00CE45BE" w14:paraId="2680AD24" w14:textId="77777777" w:rsidTr="003F472B">
        <w:trPr>
          <w:trHeight w:val="356"/>
        </w:trPr>
        <w:tc>
          <w:tcPr>
            <w:tcW w:w="610" w:type="dxa"/>
            <w:tcMar>
              <w:top w:w="0" w:type="dxa"/>
              <w:left w:w="108" w:type="dxa"/>
              <w:bottom w:w="0" w:type="dxa"/>
              <w:right w:w="108" w:type="dxa"/>
            </w:tcMar>
          </w:tcPr>
          <w:p w14:paraId="5F928E19" w14:textId="77777777" w:rsidR="00542570" w:rsidRPr="00CE45BE" w:rsidRDefault="00542570" w:rsidP="003F472B">
            <w:pPr>
              <w:pStyle w:val="Tabletext"/>
            </w:pPr>
            <w:r w:rsidRPr="00CE45BE">
              <w:t>22</w:t>
            </w:r>
          </w:p>
        </w:tc>
        <w:tc>
          <w:tcPr>
            <w:tcW w:w="2975" w:type="dxa"/>
            <w:tcMar>
              <w:top w:w="0" w:type="dxa"/>
              <w:left w:w="108" w:type="dxa"/>
              <w:bottom w:w="0" w:type="dxa"/>
              <w:right w:w="108" w:type="dxa"/>
            </w:tcMar>
          </w:tcPr>
          <w:p w14:paraId="14623D4F" w14:textId="77777777" w:rsidR="00542570" w:rsidRPr="00CE45BE" w:rsidRDefault="00542570" w:rsidP="003F472B">
            <w:pPr>
              <w:pStyle w:val="Tabletext"/>
            </w:pPr>
            <w:r w:rsidRPr="00CE45BE">
              <w:t>UOM</w:t>
            </w:r>
          </w:p>
        </w:tc>
        <w:tc>
          <w:tcPr>
            <w:tcW w:w="2805" w:type="dxa"/>
            <w:tcMar>
              <w:top w:w="0" w:type="dxa"/>
              <w:left w:w="108" w:type="dxa"/>
              <w:bottom w:w="0" w:type="dxa"/>
              <w:right w:w="108" w:type="dxa"/>
            </w:tcMar>
          </w:tcPr>
          <w:p w14:paraId="17D6CC94" w14:textId="77777777" w:rsidR="00542570" w:rsidRPr="00CE45BE" w:rsidRDefault="00542570" w:rsidP="003F472B">
            <w:pPr>
              <w:pStyle w:val="Tabletext"/>
              <w:rPr>
                <w:shd w:val="clear" w:color="auto" w:fill="FFFFFF"/>
              </w:rPr>
            </w:pPr>
            <w:r w:rsidRPr="00CE45BE">
              <w:rPr>
                <w:shd w:val="clear" w:color="auto" w:fill="FFFFFF"/>
              </w:rPr>
              <w:t>UOM</w:t>
            </w:r>
          </w:p>
        </w:tc>
        <w:tc>
          <w:tcPr>
            <w:tcW w:w="3420" w:type="dxa"/>
            <w:tcMar>
              <w:top w:w="0" w:type="dxa"/>
              <w:left w:w="108" w:type="dxa"/>
              <w:bottom w:w="0" w:type="dxa"/>
              <w:right w:w="108" w:type="dxa"/>
            </w:tcMar>
          </w:tcPr>
          <w:p w14:paraId="26730B2E" w14:textId="77777777" w:rsidR="00542570" w:rsidRPr="00CE45BE" w:rsidRDefault="00542570" w:rsidP="003F472B">
            <w:pPr>
              <w:pStyle w:val="Tabletext"/>
              <w:rPr>
                <w:shd w:val="clear" w:color="auto" w:fill="FFFFFF"/>
              </w:rPr>
            </w:pPr>
            <w:r w:rsidRPr="00CE45BE">
              <w:rPr>
                <w:shd w:val="clear" w:color="auto" w:fill="FFFFFF"/>
              </w:rPr>
              <w:t>Purchase Order Lines</w:t>
            </w:r>
          </w:p>
        </w:tc>
      </w:tr>
      <w:tr w:rsidR="00542570" w:rsidRPr="00CE45BE" w14:paraId="411C9FE6" w14:textId="77777777" w:rsidTr="003F472B">
        <w:trPr>
          <w:trHeight w:val="356"/>
        </w:trPr>
        <w:tc>
          <w:tcPr>
            <w:tcW w:w="610" w:type="dxa"/>
            <w:tcMar>
              <w:top w:w="0" w:type="dxa"/>
              <w:left w:w="108" w:type="dxa"/>
              <w:bottom w:w="0" w:type="dxa"/>
              <w:right w:w="108" w:type="dxa"/>
            </w:tcMar>
          </w:tcPr>
          <w:p w14:paraId="317F1838" w14:textId="77777777" w:rsidR="00542570" w:rsidRPr="00CE45BE" w:rsidRDefault="00542570" w:rsidP="003F472B">
            <w:pPr>
              <w:pStyle w:val="Tabletext"/>
            </w:pPr>
            <w:r w:rsidRPr="00CE45BE">
              <w:t>23</w:t>
            </w:r>
          </w:p>
        </w:tc>
        <w:tc>
          <w:tcPr>
            <w:tcW w:w="2975" w:type="dxa"/>
            <w:tcMar>
              <w:top w:w="0" w:type="dxa"/>
              <w:left w:w="108" w:type="dxa"/>
              <w:bottom w:w="0" w:type="dxa"/>
              <w:right w:w="108" w:type="dxa"/>
            </w:tcMar>
          </w:tcPr>
          <w:p w14:paraId="73D0E386" w14:textId="77777777" w:rsidR="00542570" w:rsidRPr="00CE45BE" w:rsidRDefault="00542570" w:rsidP="003F472B">
            <w:pPr>
              <w:pStyle w:val="Tabletext"/>
            </w:pPr>
            <w:r w:rsidRPr="00CE45BE">
              <w:t>Price</w:t>
            </w:r>
          </w:p>
        </w:tc>
        <w:tc>
          <w:tcPr>
            <w:tcW w:w="2805" w:type="dxa"/>
            <w:tcMar>
              <w:top w:w="0" w:type="dxa"/>
              <w:left w:w="108" w:type="dxa"/>
              <w:bottom w:w="0" w:type="dxa"/>
              <w:right w:w="108" w:type="dxa"/>
            </w:tcMar>
          </w:tcPr>
          <w:p w14:paraId="2FB57AF3" w14:textId="77777777" w:rsidR="00542570" w:rsidRPr="00CE45BE" w:rsidRDefault="00542570" w:rsidP="003F472B">
            <w:pPr>
              <w:pStyle w:val="Tabletext"/>
              <w:rPr>
                <w:shd w:val="clear" w:color="auto" w:fill="FFFFFF"/>
              </w:rPr>
            </w:pPr>
            <w:r w:rsidRPr="00CE45BE">
              <w:rPr>
                <w:shd w:val="clear" w:color="auto" w:fill="FFFFFF"/>
              </w:rPr>
              <w:t>Unit Price</w:t>
            </w:r>
          </w:p>
        </w:tc>
        <w:tc>
          <w:tcPr>
            <w:tcW w:w="3420" w:type="dxa"/>
            <w:tcMar>
              <w:top w:w="0" w:type="dxa"/>
              <w:left w:w="108" w:type="dxa"/>
              <w:bottom w:w="0" w:type="dxa"/>
              <w:right w:w="108" w:type="dxa"/>
            </w:tcMar>
          </w:tcPr>
          <w:p w14:paraId="603A8C13" w14:textId="77777777" w:rsidR="00542570" w:rsidRPr="00CE45BE" w:rsidRDefault="00542570" w:rsidP="003F472B">
            <w:pPr>
              <w:pStyle w:val="Tabletext"/>
              <w:rPr>
                <w:shd w:val="clear" w:color="auto" w:fill="FFFFFF"/>
              </w:rPr>
            </w:pPr>
            <w:r w:rsidRPr="00CE45BE">
              <w:rPr>
                <w:shd w:val="clear" w:color="auto" w:fill="FFFFFF"/>
              </w:rPr>
              <w:t>Purchase Order Lines</w:t>
            </w:r>
          </w:p>
        </w:tc>
      </w:tr>
      <w:tr w:rsidR="00542570" w:rsidRPr="00CE45BE" w14:paraId="27AFF4DA" w14:textId="77777777" w:rsidTr="003F472B">
        <w:trPr>
          <w:trHeight w:val="356"/>
        </w:trPr>
        <w:tc>
          <w:tcPr>
            <w:tcW w:w="610" w:type="dxa"/>
            <w:tcMar>
              <w:top w:w="0" w:type="dxa"/>
              <w:left w:w="108" w:type="dxa"/>
              <w:bottom w:w="0" w:type="dxa"/>
              <w:right w:w="108" w:type="dxa"/>
            </w:tcMar>
          </w:tcPr>
          <w:p w14:paraId="022F2315" w14:textId="77777777" w:rsidR="00542570" w:rsidRPr="00CE45BE" w:rsidRDefault="00542570" w:rsidP="003F472B">
            <w:pPr>
              <w:pStyle w:val="Tabletext"/>
            </w:pPr>
            <w:r w:rsidRPr="00CE45BE">
              <w:t>24</w:t>
            </w:r>
          </w:p>
        </w:tc>
        <w:tc>
          <w:tcPr>
            <w:tcW w:w="2975" w:type="dxa"/>
            <w:tcMar>
              <w:top w:w="0" w:type="dxa"/>
              <w:left w:w="108" w:type="dxa"/>
              <w:bottom w:w="0" w:type="dxa"/>
              <w:right w:w="108" w:type="dxa"/>
            </w:tcMar>
          </w:tcPr>
          <w:p w14:paraId="65619F03" w14:textId="77777777" w:rsidR="00542570" w:rsidRPr="00CE45BE" w:rsidRDefault="00542570" w:rsidP="003F472B">
            <w:pPr>
              <w:pStyle w:val="Tabletext"/>
            </w:pPr>
            <w:r w:rsidRPr="00CE45BE">
              <w:t>Ordered</w:t>
            </w:r>
          </w:p>
        </w:tc>
        <w:tc>
          <w:tcPr>
            <w:tcW w:w="2805" w:type="dxa"/>
            <w:tcMar>
              <w:top w:w="0" w:type="dxa"/>
              <w:left w:w="108" w:type="dxa"/>
              <w:bottom w:w="0" w:type="dxa"/>
              <w:right w:w="108" w:type="dxa"/>
            </w:tcMar>
          </w:tcPr>
          <w:p w14:paraId="6D1E33BF" w14:textId="77777777" w:rsidR="00542570" w:rsidRPr="00CE45BE" w:rsidRDefault="00542570" w:rsidP="003F472B">
            <w:pPr>
              <w:pStyle w:val="Tabletext"/>
              <w:rPr>
                <w:shd w:val="clear" w:color="auto" w:fill="FFFFFF"/>
              </w:rPr>
            </w:pPr>
            <w:r w:rsidRPr="00CE45BE">
              <w:rPr>
                <w:shd w:val="clear" w:color="auto" w:fill="FFFFFF"/>
              </w:rPr>
              <w:t>Line Amount</w:t>
            </w:r>
          </w:p>
        </w:tc>
        <w:tc>
          <w:tcPr>
            <w:tcW w:w="3420" w:type="dxa"/>
            <w:tcMar>
              <w:top w:w="0" w:type="dxa"/>
              <w:left w:w="108" w:type="dxa"/>
              <w:bottom w:w="0" w:type="dxa"/>
              <w:right w:w="108" w:type="dxa"/>
            </w:tcMar>
          </w:tcPr>
          <w:p w14:paraId="3AB40852" w14:textId="77777777" w:rsidR="00542570" w:rsidRPr="00CE45BE" w:rsidRDefault="00542570" w:rsidP="003F472B">
            <w:pPr>
              <w:pStyle w:val="Tabletext"/>
              <w:rPr>
                <w:shd w:val="clear" w:color="auto" w:fill="FFFFFF"/>
              </w:rPr>
            </w:pPr>
            <w:r w:rsidRPr="00CE45BE">
              <w:rPr>
                <w:shd w:val="clear" w:color="auto" w:fill="FFFFFF"/>
              </w:rPr>
              <w:t>Purchase Order Lines</w:t>
            </w:r>
          </w:p>
        </w:tc>
      </w:tr>
      <w:tr w:rsidR="00542570" w:rsidRPr="00CE45BE" w14:paraId="32DF8180" w14:textId="77777777" w:rsidTr="003F472B">
        <w:trPr>
          <w:trHeight w:val="356"/>
        </w:trPr>
        <w:tc>
          <w:tcPr>
            <w:tcW w:w="610" w:type="dxa"/>
            <w:tcMar>
              <w:top w:w="0" w:type="dxa"/>
              <w:left w:w="108" w:type="dxa"/>
              <w:bottom w:w="0" w:type="dxa"/>
              <w:right w:w="108" w:type="dxa"/>
            </w:tcMar>
          </w:tcPr>
          <w:p w14:paraId="2451187A" w14:textId="77777777" w:rsidR="00542570" w:rsidRPr="00CE45BE" w:rsidRDefault="00542570" w:rsidP="003F472B">
            <w:pPr>
              <w:pStyle w:val="Tabletext"/>
            </w:pPr>
            <w:r w:rsidRPr="00CE45BE">
              <w:t>25</w:t>
            </w:r>
          </w:p>
        </w:tc>
        <w:tc>
          <w:tcPr>
            <w:tcW w:w="2975" w:type="dxa"/>
            <w:tcMar>
              <w:top w:w="0" w:type="dxa"/>
              <w:left w:w="108" w:type="dxa"/>
              <w:bottom w:w="0" w:type="dxa"/>
              <w:right w:w="108" w:type="dxa"/>
            </w:tcMar>
          </w:tcPr>
          <w:p w14:paraId="5624CC85" w14:textId="77777777" w:rsidR="00542570" w:rsidRPr="00CE45BE" w:rsidRDefault="00542570" w:rsidP="003F472B">
            <w:pPr>
              <w:pStyle w:val="Tabletext"/>
            </w:pPr>
            <w:r w:rsidRPr="00CE45BE">
              <w:t>Total Tax</w:t>
            </w:r>
          </w:p>
        </w:tc>
        <w:tc>
          <w:tcPr>
            <w:tcW w:w="2805" w:type="dxa"/>
            <w:tcMar>
              <w:top w:w="0" w:type="dxa"/>
              <w:left w:w="108" w:type="dxa"/>
              <w:bottom w:w="0" w:type="dxa"/>
              <w:right w:w="108" w:type="dxa"/>
            </w:tcMar>
          </w:tcPr>
          <w:p w14:paraId="5CC7001A" w14:textId="77777777" w:rsidR="00542570" w:rsidRPr="00CE45BE" w:rsidRDefault="00542570" w:rsidP="003F472B">
            <w:pPr>
              <w:pStyle w:val="Tabletext"/>
              <w:rPr>
                <w:shd w:val="clear" w:color="auto" w:fill="FFFFFF"/>
              </w:rPr>
            </w:pPr>
            <w:r w:rsidRPr="00CE45BE">
              <w:rPr>
                <w:shd w:val="clear" w:color="auto" w:fill="FFFFFF"/>
              </w:rPr>
              <w:t>Tax Amount</w:t>
            </w:r>
          </w:p>
        </w:tc>
        <w:tc>
          <w:tcPr>
            <w:tcW w:w="3420" w:type="dxa"/>
            <w:tcMar>
              <w:top w:w="0" w:type="dxa"/>
              <w:left w:w="108" w:type="dxa"/>
              <w:bottom w:w="0" w:type="dxa"/>
              <w:right w:w="108" w:type="dxa"/>
            </w:tcMar>
          </w:tcPr>
          <w:p w14:paraId="595BD3F7" w14:textId="77777777" w:rsidR="00542570" w:rsidRPr="00CE45BE" w:rsidRDefault="00542570" w:rsidP="003F472B">
            <w:pPr>
              <w:pStyle w:val="Tabletext"/>
              <w:rPr>
                <w:shd w:val="clear" w:color="auto" w:fill="FFFFFF"/>
              </w:rPr>
            </w:pPr>
            <w:r w:rsidRPr="00CE45BE">
              <w:rPr>
                <w:shd w:val="clear" w:color="auto" w:fill="FFFFFF"/>
              </w:rPr>
              <w:t>Purchase Order Lines</w:t>
            </w:r>
          </w:p>
        </w:tc>
      </w:tr>
      <w:tr w:rsidR="00542570" w:rsidRPr="00CE45BE" w14:paraId="30803102" w14:textId="77777777" w:rsidTr="003F472B">
        <w:trPr>
          <w:trHeight w:val="356"/>
        </w:trPr>
        <w:tc>
          <w:tcPr>
            <w:tcW w:w="610" w:type="dxa"/>
            <w:tcMar>
              <w:top w:w="0" w:type="dxa"/>
              <w:left w:w="108" w:type="dxa"/>
              <w:bottom w:w="0" w:type="dxa"/>
              <w:right w:w="108" w:type="dxa"/>
            </w:tcMar>
          </w:tcPr>
          <w:p w14:paraId="4377CC03" w14:textId="77777777" w:rsidR="00542570" w:rsidRPr="00CE45BE" w:rsidRDefault="00542570" w:rsidP="003F472B">
            <w:pPr>
              <w:pStyle w:val="Tabletext"/>
            </w:pPr>
            <w:r w:rsidRPr="00CE45BE">
              <w:t>26</w:t>
            </w:r>
          </w:p>
        </w:tc>
        <w:tc>
          <w:tcPr>
            <w:tcW w:w="2975" w:type="dxa"/>
            <w:tcMar>
              <w:top w:w="0" w:type="dxa"/>
              <w:left w:w="108" w:type="dxa"/>
              <w:bottom w:w="0" w:type="dxa"/>
              <w:right w:w="108" w:type="dxa"/>
            </w:tcMar>
          </w:tcPr>
          <w:p w14:paraId="65DA77FD" w14:textId="77777777" w:rsidR="00542570" w:rsidRPr="00CE45BE" w:rsidRDefault="00542570" w:rsidP="003F472B">
            <w:pPr>
              <w:pStyle w:val="Tabletext"/>
            </w:pPr>
            <w:r w:rsidRPr="00CE45BE">
              <w:t>Total</w:t>
            </w:r>
          </w:p>
        </w:tc>
        <w:tc>
          <w:tcPr>
            <w:tcW w:w="2805" w:type="dxa"/>
            <w:tcMar>
              <w:top w:w="0" w:type="dxa"/>
              <w:left w:w="108" w:type="dxa"/>
              <w:bottom w:w="0" w:type="dxa"/>
              <w:right w:w="108" w:type="dxa"/>
            </w:tcMar>
          </w:tcPr>
          <w:p w14:paraId="093A0A24" w14:textId="77777777" w:rsidR="00542570" w:rsidRPr="00CE45BE" w:rsidRDefault="00542570" w:rsidP="003F472B">
            <w:pPr>
              <w:pStyle w:val="Tabletext"/>
              <w:rPr>
                <w:shd w:val="clear" w:color="auto" w:fill="FFFFFF"/>
              </w:rPr>
            </w:pPr>
            <w:r w:rsidRPr="00CE45BE">
              <w:rPr>
                <w:shd w:val="clear" w:color="auto" w:fill="FFFFFF"/>
              </w:rPr>
              <w:t>Total Line Amount</w:t>
            </w:r>
          </w:p>
        </w:tc>
        <w:tc>
          <w:tcPr>
            <w:tcW w:w="3420" w:type="dxa"/>
            <w:tcMar>
              <w:top w:w="0" w:type="dxa"/>
              <w:left w:w="108" w:type="dxa"/>
              <w:bottom w:w="0" w:type="dxa"/>
              <w:right w:w="108" w:type="dxa"/>
            </w:tcMar>
          </w:tcPr>
          <w:p w14:paraId="12A3C9C4" w14:textId="77777777" w:rsidR="00542570" w:rsidRPr="00CE45BE" w:rsidRDefault="00542570" w:rsidP="003F472B">
            <w:pPr>
              <w:pStyle w:val="Tabletext"/>
              <w:rPr>
                <w:shd w:val="clear" w:color="auto" w:fill="FFFFFF"/>
              </w:rPr>
            </w:pPr>
            <w:r w:rsidRPr="00CE45BE">
              <w:rPr>
                <w:shd w:val="clear" w:color="auto" w:fill="FFFFFF"/>
              </w:rPr>
              <w:t>Purchase Order Lines</w:t>
            </w:r>
          </w:p>
        </w:tc>
      </w:tr>
      <w:tr w:rsidR="00542570" w:rsidRPr="00CE45BE" w14:paraId="329DFF78" w14:textId="77777777" w:rsidTr="003F472B">
        <w:trPr>
          <w:trHeight w:val="356"/>
        </w:trPr>
        <w:tc>
          <w:tcPr>
            <w:tcW w:w="610" w:type="dxa"/>
            <w:tcMar>
              <w:top w:w="0" w:type="dxa"/>
              <w:left w:w="108" w:type="dxa"/>
              <w:bottom w:w="0" w:type="dxa"/>
              <w:right w:w="108" w:type="dxa"/>
            </w:tcMar>
          </w:tcPr>
          <w:p w14:paraId="40E4D42C" w14:textId="77777777" w:rsidR="00542570" w:rsidRPr="00CE45BE" w:rsidRDefault="00542570" w:rsidP="003F472B">
            <w:pPr>
              <w:pStyle w:val="Tabletext"/>
            </w:pPr>
            <w:r w:rsidRPr="00CE45BE">
              <w:t>27</w:t>
            </w:r>
          </w:p>
        </w:tc>
        <w:tc>
          <w:tcPr>
            <w:tcW w:w="2975" w:type="dxa"/>
            <w:tcMar>
              <w:top w:w="0" w:type="dxa"/>
              <w:left w:w="108" w:type="dxa"/>
              <w:bottom w:w="0" w:type="dxa"/>
              <w:right w:w="108" w:type="dxa"/>
            </w:tcMar>
          </w:tcPr>
          <w:p w14:paraId="25AC6989" w14:textId="77777777" w:rsidR="00542570" w:rsidRPr="00CE45BE" w:rsidRDefault="00542570" w:rsidP="003F472B">
            <w:pPr>
              <w:pStyle w:val="Tabletext"/>
            </w:pPr>
            <w:r w:rsidRPr="00CE45BE">
              <w:t>Requested Delivery Date</w:t>
            </w:r>
          </w:p>
        </w:tc>
        <w:tc>
          <w:tcPr>
            <w:tcW w:w="2805" w:type="dxa"/>
            <w:tcMar>
              <w:top w:w="0" w:type="dxa"/>
              <w:left w:w="108" w:type="dxa"/>
              <w:bottom w:w="0" w:type="dxa"/>
              <w:right w:w="108" w:type="dxa"/>
            </w:tcMar>
          </w:tcPr>
          <w:p w14:paraId="62598688" w14:textId="77777777" w:rsidR="00542570" w:rsidRPr="00CE45BE" w:rsidRDefault="00542570" w:rsidP="003F472B">
            <w:pPr>
              <w:pStyle w:val="Tabletext"/>
              <w:rPr>
                <w:shd w:val="clear" w:color="auto" w:fill="FFFFFF"/>
              </w:rPr>
            </w:pPr>
            <w:r w:rsidRPr="00CE45BE">
              <w:rPr>
                <w:shd w:val="clear" w:color="auto" w:fill="FFFFFF"/>
              </w:rPr>
              <w:t>Delivery Date</w:t>
            </w:r>
          </w:p>
        </w:tc>
        <w:tc>
          <w:tcPr>
            <w:tcW w:w="3420" w:type="dxa"/>
            <w:tcMar>
              <w:top w:w="0" w:type="dxa"/>
              <w:left w:w="108" w:type="dxa"/>
              <w:bottom w:w="0" w:type="dxa"/>
              <w:right w:w="108" w:type="dxa"/>
            </w:tcMar>
          </w:tcPr>
          <w:p w14:paraId="1F8B007A" w14:textId="77777777" w:rsidR="00542570" w:rsidRPr="00CE45BE" w:rsidRDefault="00542570" w:rsidP="003F472B">
            <w:pPr>
              <w:pStyle w:val="Tabletext"/>
              <w:rPr>
                <w:shd w:val="clear" w:color="auto" w:fill="FFFFFF"/>
              </w:rPr>
            </w:pPr>
            <w:r w:rsidRPr="00CE45BE">
              <w:rPr>
                <w:shd w:val="clear" w:color="auto" w:fill="FFFFFF"/>
              </w:rPr>
              <w:t>Purchase Order Lines</w:t>
            </w:r>
          </w:p>
        </w:tc>
      </w:tr>
      <w:tr w:rsidR="00542570" w:rsidRPr="00CE45BE" w14:paraId="674F8335" w14:textId="77777777" w:rsidTr="003F472B">
        <w:trPr>
          <w:trHeight w:val="356"/>
        </w:trPr>
        <w:tc>
          <w:tcPr>
            <w:tcW w:w="610" w:type="dxa"/>
            <w:tcMar>
              <w:top w:w="0" w:type="dxa"/>
              <w:left w:w="108" w:type="dxa"/>
              <w:bottom w:w="0" w:type="dxa"/>
              <w:right w:w="108" w:type="dxa"/>
            </w:tcMar>
          </w:tcPr>
          <w:p w14:paraId="725E6C71" w14:textId="77777777" w:rsidR="00542570" w:rsidRPr="00CE45BE" w:rsidRDefault="00542570" w:rsidP="003F472B">
            <w:pPr>
              <w:pStyle w:val="Tabletext"/>
            </w:pPr>
            <w:r w:rsidRPr="00CE45BE">
              <w:lastRenderedPageBreak/>
              <w:t>28</w:t>
            </w:r>
          </w:p>
        </w:tc>
        <w:tc>
          <w:tcPr>
            <w:tcW w:w="2975" w:type="dxa"/>
            <w:tcMar>
              <w:top w:w="0" w:type="dxa"/>
              <w:left w:w="108" w:type="dxa"/>
              <w:bottom w:w="0" w:type="dxa"/>
              <w:right w:w="108" w:type="dxa"/>
            </w:tcMar>
          </w:tcPr>
          <w:p w14:paraId="2B7320B1" w14:textId="77777777" w:rsidR="00542570" w:rsidRPr="00CE45BE" w:rsidRDefault="00542570" w:rsidP="003F472B">
            <w:pPr>
              <w:pStyle w:val="Tabletext"/>
            </w:pPr>
            <w:r w:rsidRPr="00CE45BE">
              <w:t>Promised Date</w:t>
            </w:r>
          </w:p>
        </w:tc>
        <w:tc>
          <w:tcPr>
            <w:tcW w:w="2805" w:type="dxa"/>
            <w:tcMar>
              <w:top w:w="0" w:type="dxa"/>
              <w:left w:w="108" w:type="dxa"/>
              <w:bottom w:w="0" w:type="dxa"/>
              <w:right w:w="108" w:type="dxa"/>
            </w:tcMar>
          </w:tcPr>
          <w:p w14:paraId="7AB9E0AB" w14:textId="77777777" w:rsidR="00542570" w:rsidRPr="00CE45BE" w:rsidRDefault="00542570" w:rsidP="003F472B">
            <w:pPr>
              <w:pStyle w:val="Tabletext"/>
              <w:rPr>
                <w:shd w:val="clear" w:color="auto" w:fill="FFFFFF"/>
              </w:rPr>
            </w:pPr>
            <w:r w:rsidRPr="00CE45BE">
              <w:rPr>
                <w:shd w:val="clear" w:color="auto" w:fill="FFFFFF"/>
              </w:rPr>
              <w:t>Promised Date</w:t>
            </w:r>
          </w:p>
        </w:tc>
        <w:tc>
          <w:tcPr>
            <w:tcW w:w="3420" w:type="dxa"/>
            <w:tcMar>
              <w:top w:w="0" w:type="dxa"/>
              <w:left w:w="108" w:type="dxa"/>
              <w:bottom w:w="0" w:type="dxa"/>
              <w:right w:w="108" w:type="dxa"/>
            </w:tcMar>
          </w:tcPr>
          <w:p w14:paraId="47ECED11" w14:textId="77777777" w:rsidR="00542570" w:rsidRPr="00CE45BE" w:rsidRDefault="00542570" w:rsidP="003F472B">
            <w:pPr>
              <w:pStyle w:val="Tabletext"/>
              <w:rPr>
                <w:shd w:val="clear" w:color="auto" w:fill="FFFFFF"/>
              </w:rPr>
            </w:pPr>
            <w:r w:rsidRPr="00CE45BE">
              <w:rPr>
                <w:shd w:val="clear" w:color="auto" w:fill="FFFFFF"/>
              </w:rPr>
              <w:t>Purchase Order Lines</w:t>
            </w:r>
          </w:p>
        </w:tc>
      </w:tr>
      <w:tr w:rsidR="00542570" w:rsidRPr="00CE45BE" w14:paraId="0098885D" w14:textId="77777777" w:rsidTr="003F472B">
        <w:trPr>
          <w:trHeight w:val="356"/>
        </w:trPr>
        <w:tc>
          <w:tcPr>
            <w:tcW w:w="610" w:type="dxa"/>
            <w:tcMar>
              <w:top w:w="0" w:type="dxa"/>
              <w:left w:w="108" w:type="dxa"/>
              <w:bottom w:w="0" w:type="dxa"/>
              <w:right w:w="108" w:type="dxa"/>
            </w:tcMar>
          </w:tcPr>
          <w:p w14:paraId="706986E1" w14:textId="77777777" w:rsidR="00542570" w:rsidRPr="00CE45BE" w:rsidRDefault="00542570" w:rsidP="003F472B">
            <w:pPr>
              <w:pStyle w:val="Tabletext"/>
            </w:pPr>
            <w:r w:rsidRPr="00CE45BE">
              <w:t>29</w:t>
            </w:r>
          </w:p>
        </w:tc>
        <w:tc>
          <w:tcPr>
            <w:tcW w:w="2975" w:type="dxa"/>
            <w:tcMar>
              <w:top w:w="0" w:type="dxa"/>
              <w:left w:w="108" w:type="dxa"/>
              <w:bottom w:w="0" w:type="dxa"/>
              <w:right w:w="108" w:type="dxa"/>
            </w:tcMar>
          </w:tcPr>
          <w:p w14:paraId="1B6864E5" w14:textId="77777777" w:rsidR="00542570" w:rsidRPr="00CE45BE" w:rsidRDefault="00542570" w:rsidP="003F472B">
            <w:pPr>
              <w:pStyle w:val="Tabletext"/>
            </w:pPr>
            <w:r w:rsidRPr="00CE45BE">
              <w:t>Description</w:t>
            </w:r>
          </w:p>
        </w:tc>
        <w:tc>
          <w:tcPr>
            <w:tcW w:w="2805" w:type="dxa"/>
            <w:tcMar>
              <w:top w:w="0" w:type="dxa"/>
              <w:left w:w="108" w:type="dxa"/>
              <w:bottom w:w="0" w:type="dxa"/>
              <w:right w:w="108" w:type="dxa"/>
            </w:tcMar>
          </w:tcPr>
          <w:p w14:paraId="0EF3621D" w14:textId="77777777" w:rsidR="00542570" w:rsidRPr="00CE45BE" w:rsidRDefault="00542570" w:rsidP="003F472B">
            <w:pPr>
              <w:pStyle w:val="Tabletext"/>
              <w:rPr>
                <w:shd w:val="clear" w:color="auto" w:fill="FFFFFF"/>
              </w:rPr>
            </w:pPr>
            <w:r w:rsidRPr="00CE45BE">
              <w:rPr>
                <w:shd w:val="clear" w:color="auto" w:fill="FFFFFF"/>
              </w:rPr>
              <w:t>Item Description</w:t>
            </w:r>
          </w:p>
        </w:tc>
        <w:tc>
          <w:tcPr>
            <w:tcW w:w="3420" w:type="dxa"/>
            <w:tcMar>
              <w:top w:w="0" w:type="dxa"/>
              <w:left w:w="108" w:type="dxa"/>
              <w:bottom w:w="0" w:type="dxa"/>
              <w:right w:w="108" w:type="dxa"/>
            </w:tcMar>
          </w:tcPr>
          <w:p w14:paraId="2A079980" w14:textId="77777777" w:rsidR="00542570" w:rsidRPr="00CE45BE" w:rsidRDefault="00542570" w:rsidP="003F472B">
            <w:pPr>
              <w:pStyle w:val="Tabletext"/>
              <w:rPr>
                <w:shd w:val="clear" w:color="auto" w:fill="FFFFFF"/>
              </w:rPr>
            </w:pPr>
            <w:r w:rsidRPr="00CE45BE">
              <w:rPr>
                <w:shd w:val="clear" w:color="auto" w:fill="FFFFFF"/>
              </w:rPr>
              <w:t>Purchase Order Lines</w:t>
            </w:r>
          </w:p>
        </w:tc>
      </w:tr>
      <w:tr w:rsidR="00542570" w:rsidRPr="00CE45BE" w14:paraId="1B1F51AC" w14:textId="77777777" w:rsidTr="003F472B">
        <w:trPr>
          <w:trHeight w:val="356"/>
        </w:trPr>
        <w:tc>
          <w:tcPr>
            <w:tcW w:w="610" w:type="dxa"/>
            <w:tcMar>
              <w:top w:w="0" w:type="dxa"/>
              <w:left w:w="108" w:type="dxa"/>
              <w:bottom w:w="0" w:type="dxa"/>
              <w:right w:w="108" w:type="dxa"/>
            </w:tcMar>
          </w:tcPr>
          <w:p w14:paraId="76B4087C" w14:textId="77777777" w:rsidR="00542570" w:rsidRPr="00CE45BE" w:rsidRDefault="00542570" w:rsidP="003F472B">
            <w:pPr>
              <w:pStyle w:val="Tabletext"/>
            </w:pPr>
            <w:r w:rsidRPr="00CE45BE">
              <w:t>30</w:t>
            </w:r>
          </w:p>
        </w:tc>
        <w:tc>
          <w:tcPr>
            <w:tcW w:w="2975" w:type="dxa"/>
            <w:tcMar>
              <w:top w:w="0" w:type="dxa"/>
              <w:left w:w="108" w:type="dxa"/>
              <w:bottom w:w="0" w:type="dxa"/>
              <w:right w:w="108" w:type="dxa"/>
            </w:tcMar>
          </w:tcPr>
          <w:p w14:paraId="73B67FCC" w14:textId="77777777" w:rsidR="00542570" w:rsidRPr="00CE45BE" w:rsidRDefault="00542570" w:rsidP="003F472B">
            <w:pPr>
              <w:pStyle w:val="Tabletext"/>
            </w:pPr>
            <w:r w:rsidRPr="00CE45BE">
              <w:t>Note to Supplier</w:t>
            </w:r>
          </w:p>
        </w:tc>
        <w:tc>
          <w:tcPr>
            <w:tcW w:w="2805" w:type="dxa"/>
            <w:tcMar>
              <w:top w:w="0" w:type="dxa"/>
              <w:left w:w="108" w:type="dxa"/>
              <w:bottom w:w="0" w:type="dxa"/>
              <w:right w:w="108" w:type="dxa"/>
            </w:tcMar>
          </w:tcPr>
          <w:p w14:paraId="3B519924" w14:textId="77777777" w:rsidR="00542570" w:rsidRPr="00CE45BE" w:rsidRDefault="00542570" w:rsidP="003F472B">
            <w:pPr>
              <w:pStyle w:val="Tabletext"/>
              <w:rPr>
                <w:shd w:val="clear" w:color="auto" w:fill="FFFFFF"/>
              </w:rPr>
            </w:pPr>
            <w:r w:rsidRPr="00CE45BE">
              <w:rPr>
                <w:shd w:val="clear" w:color="auto" w:fill="FFFFFF"/>
              </w:rPr>
              <w:t>Notes</w:t>
            </w:r>
          </w:p>
        </w:tc>
        <w:tc>
          <w:tcPr>
            <w:tcW w:w="3420" w:type="dxa"/>
            <w:tcMar>
              <w:top w:w="0" w:type="dxa"/>
              <w:left w:w="108" w:type="dxa"/>
              <w:bottom w:w="0" w:type="dxa"/>
              <w:right w:w="108" w:type="dxa"/>
            </w:tcMar>
          </w:tcPr>
          <w:p w14:paraId="446CC070" w14:textId="77777777" w:rsidR="00542570" w:rsidRPr="00CE45BE" w:rsidRDefault="00542570" w:rsidP="003F472B">
            <w:pPr>
              <w:pStyle w:val="Tabletext"/>
              <w:rPr>
                <w:shd w:val="clear" w:color="auto" w:fill="FFFFFF"/>
              </w:rPr>
            </w:pPr>
            <w:r w:rsidRPr="00CE45BE">
              <w:rPr>
                <w:shd w:val="clear" w:color="auto" w:fill="FFFFFF"/>
              </w:rPr>
              <w:t>Purchase Order Lines</w:t>
            </w:r>
          </w:p>
        </w:tc>
      </w:tr>
      <w:tr w:rsidR="00542570" w:rsidRPr="00CE45BE" w14:paraId="22A6820A" w14:textId="77777777" w:rsidTr="003F472B">
        <w:trPr>
          <w:trHeight w:val="356"/>
        </w:trPr>
        <w:tc>
          <w:tcPr>
            <w:tcW w:w="610" w:type="dxa"/>
            <w:tcMar>
              <w:top w:w="0" w:type="dxa"/>
              <w:left w:w="108" w:type="dxa"/>
              <w:bottom w:w="0" w:type="dxa"/>
              <w:right w:w="108" w:type="dxa"/>
            </w:tcMar>
          </w:tcPr>
          <w:p w14:paraId="1B8CE3D1" w14:textId="77777777" w:rsidR="00542570" w:rsidRPr="00CE45BE" w:rsidRDefault="00542570" w:rsidP="003F472B">
            <w:pPr>
              <w:pStyle w:val="Tabletext"/>
            </w:pPr>
            <w:r w:rsidRPr="00CE45BE">
              <w:t>31</w:t>
            </w:r>
          </w:p>
        </w:tc>
        <w:tc>
          <w:tcPr>
            <w:tcW w:w="2975" w:type="dxa"/>
            <w:tcMar>
              <w:top w:w="0" w:type="dxa"/>
              <w:left w:w="108" w:type="dxa"/>
              <w:bottom w:w="0" w:type="dxa"/>
              <w:right w:w="108" w:type="dxa"/>
            </w:tcMar>
          </w:tcPr>
          <w:p w14:paraId="070C8279" w14:textId="77777777" w:rsidR="00542570" w:rsidRPr="00CE45BE" w:rsidRDefault="00542570" w:rsidP="003F472B">
            <w:pPr>
              <w:pStyle w:val="Tabletext"/>
            </w:pPr>
          </w:p>
        </w:tc>
        <w:tc>
          <w:tcPr>
            <w:tcW w:w="2805" w:type="dxa"/>
            <w:tcMar>
              <w:top w:w="0" w:type="dxa"/>
              <w:left w:w="108" w:type="dxa"/>
              <w:bottom w:w="0" w:type="dxa"/>
              <w:right w:w="108" w:type="dxa"/>
            </w:tcMar>
          </w:tcPr>
          <w:p w14:paraId="05F6229E" w14:textId="77777777" w:rsidR="00542570" w:rsidRPr="00CE45BE" w:rsidRDefault="00542570" w:rsidP="003F472B">
            <w:pPr>
              <w:pStyle w:val="Tabletext"/>
              <w:rPr>
                <w:shd w:val="clear" w:color="auto" w:fill="FFFFFF"/>
              </w:rPr>
            </w:pPr>
            <w:r w:rsidRPr="00CE45BE">
              <w:rPr>
                <w:shd w:val="clear" w:color="auto" w:fill="FFFFFF"/>
              </w:rPr>
              <w:t>Total Amount</w:t>
            </w:r>
          </w:p>
        </w:tc>
        <w:tc>
          <w:tcPr>
            <w:tcW w:w="3420" w:type="dxa"/>
            <w:tcMar>
              <w:top w:w="0" w:type="dxa"/>
              <w:left w:w="108" w:type="dxa"/>
              <w:bottom w:w="0" w:type="dxa"/>
              <w:right w:w="108" w:type="dxa"/>
            </w:tcMar>
          </w:tcPr>
          <w:p w14:paraId="4E9AC5E3" w14:textId="77777777" w:rsidR="00542570" w:rsidRPr="00CE45BE" w:rsidRDefault="00542570" w:rsidP="003F472B">
            <w:pPr>
              <w:pStyle w:val="Tabletext"/>
              <w:rPr>
                <w:shd w:val="clear" w:color="auto" w:fill="FFFFFF"/>
              </w:rPr>
            </w:pPr>
            <w:r w:rsidRPr="00CE45BE">
              <w:rPr>
                <w:shd w:val="clear" w:color="auto" w:fill="FFFFFF"/>
              </w:rPr>
              <w:t>Sum of the line amounts including tax</w:t>
            </w:r>
          </w:p>
        </w:tc>
      </w:tr>
      <w:tr w:rsidR="00542570" w:rsidRPr="00CE45BE" w14:paraId="540F9ED3" w14:textId="77777777" w:rsidTr="003F472B">
        <w:trPr>
          <w:trHeight w:val="356"/>
        </w:trPr>
        <w:tc>
          <w:tcPr>
            <w:tcW w:w="610" w:type="dxa"/>
            <w:tcMar>
              <w:top w:w="0" w:type="dxa"/>
              <w:left w:w="108" w:type="dxa"/>
              <w:bottom w:w="0" w:type="dxa"/>
              <w:right w:w="108" w:type="dxa"/>
            </w:tcMar>
          </w:tcPr>
          <w:p w14:paraId="68D774AD" w14:textId="77777777" w:rsidR="00542570" w:rsidRPr="00CE45BE" w:rsidRDefault="00542570" w:rsidP="003F472B">
            <w:pPr>
              <w:pStyle w:val="Tabletext"/>
            </w:pPr>
            <w:r w:rsidRPr="00CE45BE">
              <w:t>32</w:t>
            </w:r>
          </w:p>
        </w:tc>
        <w:tc>
          <w:tcPr>
            <w:tcW w:w="2975" w:type="dxa"/>
            <w:tcMar>
              <w:top w:w="0" w:type="dxa"/>
              <w:left w:w="108" w:type="dxa"/>
              <w:bottom w:w="0" w:type="dxa"/>
              <w:right w:w="108" w:type="dxa"/>
            </w:tcMar>
          </w:tcPr>
          <w:p w14:paraId="2CA3EFC9" w14:textId="77777777" w:rsidR="00542570" w:rsidRPr="00CE45BE" w:rsidRDefault="00542570" w:rsidP="003F472B">
            <w:pPr>
              <w:pStyle w:val="Tabletext"/>
            </w:pPr>
          </w:p>
        </w:tc>
        <w:tc>
          <w:tcPr>
            <w:tcW w:w="2805" w:type="dxa"/>
            <w:tcMar>
              <w:top w:w="0" w:type="dxa"/>
              <w:left w:w="108" w:type="dxa"/>
              <w:bottom w:w="0" w:type="dxa"/>
              <w:right w:w="108" w:type="dxa"/>
            </w:tcMar>
          </w:tcPr>
          <w:p w14:paraId="2832AAD1" w14:textId="77777777" w:rsidR="00542570" w:rsidRPr="00CE45BE" w:rsidRDefault="00542570" w:rsidP="003F472B">
            <w:pPr>
              <w:pStyle w:val="Tabletext"/>
              <w:rPr>
                <w:shd w:val="clear" w:color="auto" w:fill="FFFFFF"/>
              </w:rPr>
            </w:pPr>
            <w:r w:rsidRPr="00CE45BE">
              <w:rPr>
                <w:shd w:val="clear" w:color="auto" w:fill="FFFFFF"/>
              </w:rPr>
              <w:t>Terms &amp; Conditions</w:t>
            </w:r>
          </w:p>
        </w:tc>
        <w:tc>
          <w:tcPr>
            <w:tcW w:w="3420" w:type="dxa"/>
            <w:tcMar>
              <w:top w:w="0" w:type="dxa"/>
              <w:left w:w="108" w:type="dxa"/>
              <w:bottom w:w="0" w:type="dxa"/>
              <w:right w:w="108" w:type="dxa"/>
            </w:tcMar>
          </w:tcPr>
          <w:p w14:paraId="3ACFE1A1" w14:textId="77777777" w:rsidR="00542570" w:rsidRPr="00CE45BE" w:rsidRDefault="00542570" w:rsidP="003F472B">
            <w:pPr>
              <w:pStyle w:val="Tabletext"/>
              <w:rPr>
                <w:shd w:val="clear" w:color="auto" w:fill="FFFFFF"/>
              </w:rPr>
            </w:pPr>
            <w:r w:rsidRPr="00CE45BE">
              <w:rPr>
                <w:shd w:val="clear" w:color="auto" w:fill="FFFFFF"/>
              </w:rPr>
              <w:t>Configure Procurement Business Function -&gt; Define Terms &amp; Conditions</w:t>
            </w:r>
          </w:p>
        </w:tc>
      </w:tr>
    </w:tbl>
    <w:p w14:paraId="7935FBE7" w14:textId="764CED79" w:rsidR="00790342" w:rsidRPr="00CE45BE" w:rsidRDefault="00790342" w:rsidP="00790342">
      <w:pPr>
        <w:pStyle w:val="Bodycopy"/>
        <w:rPr>
          <w:rFonts w:cs="Arial"/>
          <w:lang w:val="en-GB"/>
        </w:rPr>
      </w:pPr>
    </w:p>
    <w:p w14:paraId="3B9E5467" w14:textId="7DDCEF91" w:rsidR="00D150DC" w:rsidRPr="00CE45BE" w:rsidRDefault="00D150DC" w:rsidP="001D2581">
      <w:pPr>
        <w:pStyle w:val="Heading2"/>
      </w:pPr>
      <w:bookmarkStart w:id="34" w:name="_Toc60644752"/>
      <w:r w:rsidRPr="00CE45BE">
        <w:t>Assumptions</w:t>
      </w:r>
      <w:bookmarkEnd w:id="28"/>
      <w:bookmarkEnd w:id="33"/>
      <w:bookmarkEnd w:id="34"/>
    </w:p>
    <w:p w14:paraId="60464164" w14:textId="77777777" w:rsidR="00542570" w:rsidRPr="00CE45BE" w:rsidRDefault="00542570" w:rsidP="00542570">
      <w:pPr>
        <w:pStyle w:val="Bodycopy"/>
        <w:rPr>
          <w:rFonts w:cs="Arial"/>
          <w:color w:val="auto"/>
        </w:rPr>
      </w:pPr>
      <w:r w:rsidRPr="00CE45BE">
        <w:rPr>
          <w:rFonts w:cs="Arial"/>
          <w:color w:val="auto"/>
        </w:rPr>
        <w:t>This report design document assumes that the following statements are true:</w:t>
      </w:r>
    </w:p>
    <w:p w14:paraId="02478C6C" w14:textId="77777777" w:rsidR="00542570" w:rsidRPr="00CE45BE" w:rsidRDefault="00542570" w:rsidP="00CA2B97">
      <w:pPr>
        <w:pStyle w:val="ListNumber"/>
        <w:numPr>
          <w:ilvl w:val="0"/>
          <w:numId w:val="4"/>
        </w:numPr>
        <w:rPr>
          <w:rFonts w:ascii="Verdana" w:hAnsi="Verdana"/>
          <w:b/>
        </w:rPr>
      </w:pPr>
      <w:r w:rsidRPr="00CE45BE">
        <w:rPr>
          <w:rFonts w:ascii="Verdana" w:hAnsi="Verdana"/>
        </w:rPr>
        <w:t>Information required to be on the PO print must be available in the Cloud application.</w:t>
      </w:r>
    </w:p>
    <w:p w14:paraId="0DE2BEB7" w14:textId="53571689" w:rsidR="00542570" w:rsidRPr="00CE45BE" w:rsidRDefault="00542570" w:rsidP="00CA2B97">
      <w:pPr>
        <w:pStyle w:val="ListNumber"/>
        <w:numPr>
          <w:ilvl w:val="0"/>
          <w:numId w:val="4"/>
        </w:numPr>
        <w:rPr>
          <w:rFonts w:ascii="Verdana" w:hAnsi="Verdana"/>
        </w:rPr>
      </w:pPr>
      <w:r w:rsidRPr="00CE45BE">
        <w:rPr>
          <w:rFonts w:ascii="Verdana" w:hAnsi="Verdana"/>
        </w:rPr>
        <w:t xml:space="preserve">The </w:t>
      </w:r>
      <w:r w:rsidRPr="00CE45BE">
        <w:rPr>
          <w:rFonts w:ascii="Verdana" w:hAnsi="Verdana" w:cs="Arial"/>
        </w:rPr>
        <w:t xml:space="preserve">Purchase Order PDF format </w:t>
      </w:r>
      <w:r w:rsidRPr="00CE45BE">
        <w:rPr>
          <w:rFonts w:ascii="Verdana" w:hAnsi="Verdana"/>
        </w:rPr>
        <w:t xml:space="preserve">will </w:t>
      </w:r>
      <w:r w:rsidR="00603415" w:rsidRPr="00CE45BE">
        <w:rPr>
          <w:rFonts w:ascii="Verdana" w:hAnsi="Verdana"/>
        </w:rPr>
        <w:t>be designed</w:t>
      </w:r>
      <w:r w:rsidRPr="00CE45BE">
        <w:rPr>
          <w:rFonts w:ascii="Verdana" w:hAnsi="Verdana"/>
        </w:rPr>
        <w:t xml:space="preserve"> to print in portrait orientation on standard letter size paper.</w:t>
      </w:r>
    </w:p>
    <w:p w14:paraId="4EBB1DCA" w14:textId="4833F0C7" w:rsidR="00542570" w:rsidRPr="00CE45BE" w:rsidRDefault="00542570" w:rsidP="00CA2B97">
      <w:pPr>
        <w:pStyle w:val="ListNumber"/>
        <w:numPr>
          <w:ilvl w:val="0"/>
          <w:numId w:val="4"/>
        </w:numPr>
        <w:rPr>
          <w:rFonts w:ascii="Verdana" w:hAnsi="Verdana"/>
        </w:rPr>
      </w:pPr>
      <w:r w:rsidRPr="00CE45BE">
        <w:rPr>
          <w:rFonts w:ascii="Verdana" w:hAnsi="Verdana"/>
        </w:rPr>
        <w:t xml:space="preserve">Client’s logo should be provided in an appropriate file format </w:t>
      </w:r>
      <w:r w:rsidR="00603415" w:rsidRPr="00CE45BE">
        <w:rPr>
          <w:rFonts w:ascii="Verdana" w:hAnsi="Verdana"/>
        </w:rPr>
        <w:t>e.g.</w:t>
      </w:r>
      <w:r w:rsidRPr="00CE45BE">
        <w:rPr>
          <w:rFonts w:ascii="Verdana" w:hAnsi="Verdana"/>
        </w:rPr>
        <w:t xml:space="preserve"> jpeg.</w:t>
      </w:r>
    </w:p>
    <w:p w14:paraId="7B72BEC6" w14:textId="77777777" w:rsidR="00542570" w:rsidRPr="00CE45BE" w:rsidRDefault="00542570" w:rsidP="00CA2B97">
      <w:pPr>
        <w:pStyle w:val="ListNumber"/>
        <w:numPr>
          <w:ilvl w:val="0"/>
          <w:numId w:val="4"/>
        </w:numPr>
        <w:rPr>
          <w:rFonts w:ascii="Verdana" w:hAnsi="Verdana"/>
        </w:rPr>
      </w:pPr>
      <w:r w:rsidRPr="00CE45BE">
        <w:rPr>
          <w:rFonts w:ascii="Verdana" w:hAnsi="Verdana"/>
        </w:rPr>
        <w:t>All date fields in the PO PDF will be printed based on the country standards. For business units belonging to United States, the date format ‘MM/DD/YY’ should be used while printing the PO PDF copy. However, the data in the application will still be captured in the Oracle standard format of ‘DD-MMM-YYYY’.</w:t>
      </w:r>
    </w:p>
    <w:p w14:paraId="7C0D9D73" w14:textId="57993926" w:rsidR="00542570" w:rsidRPr="00CE45BE" w:rsidRDefault="00542570" w:rsidP="00CA2B97">
      <w:pPr>
        <w:pStyle w:val="ListNumber"/>
        <w:numPr>
          <w:ilvl w:val="0"/>
          <w:numId w:val="4"/>
        </w:numPr>
        <w:rPr>
          <w:rFonts w:ascii="Verdana" w:hAnsi="Verdana"/>
        </w:rPr>
      </w:pPr>
      <w:r w:rsidRPr="00CE45BE">
        <w:rPr>
          <w:rFonts w:ascii="Verdana" w:hAnsi="Verdana"/>
        </w:rPr>
        <w:t xml:space="preserve">The title page in the PO PDF report which is available in standard Oracle layout is not required for </w:t>
      </w:r>
      <w:r w:rsidR="0013365D" w:rsidRPr="00CE45BE">
        <w:rPr>
          <w:rFonts w:ascii="Verdana" w:hAnsi="Verdana"/>
        </w:rPr>
        <w:t xml:space="preserve">Third Party </w:t>
      </w:r>
      <w:r w:rsidRPr="00CE45BE">
        <w:rPr>
          <w:rFonts w:ascii="Verdana" w:hAnsi="Verdana"/>
        </w:rPr>
        <w:t>and needs to be removed.</w:t>
      </w:r>
    </w:p>
    <w:p w14:paraId="315E37CB" w14:textId="7F98E8A1" w:rsidR="00542570" w:rsidRPr="00CE45BE" w:rsidRDefault="00542570" w:rsidP="00CA2B97">
      <w:pPr>
        <w:pStyle w:val="ListNumber"/>
        <w:numPr>
          <w:ilvl w:val="0"/>
          <w:numId w:val="4"/>
        </w:numPr>
        <w:rPr>
          <w:rFonts w:ascii="Verdana" w:hAnsi="Verdana"/>
        </w:rPr>
      </w:pPr>
      <w:r w:rsidRPr="00CE45BE">
        <w:rPr>
          <w:rFonts w:ascii="Verdana" w:hAnsi="Verdana"/>
        </w:rPr>
        <w:t xml:space="preserve">The ‘Sold-To’ details available in Oracle standard layout is not be required for </w:t>
      </w:r>
      <w:r w:rsidR="0013365D" w:rsidRPr="00CE45BE">
        <w:rPr>
          <w:rFonts w:ascii="Verdana" w:hAnsi="Verdana"/>
        </w:rPr>
        <w:t xml:space="preserve">Client </w:t>
      </w:r>
      <w:r w:rsidRPr="00CE45BE">
        <w:rPr>
          <w:rFonts w:ascii="Verdana" w:hAnsi="Verdana"/>
        </w:rPr>
        <w:t xml:space="preserve">and needs to be removed. </w:t>
      </w:r>
      <w:r w:rsidR="00603415" w:rsidRPr="00CE45BE">
        <w:rPr>
          <w:rFonts w:ascii="Verdana" w:hAnsi="Verdana"/>
        </w:rPr>
        <w:t>However,</w:t>
      </w:r>
      <w:r w:rsidRPr="00CE45BE">
        <w:rPr>
          <w:rFonts w:ascii="Verdana" w:hAnsi="Verdana"/>
        </w:rPr>
        <w:t xml:space="preserve"> If PO is based outside of US, then print the Sold To address details in the Bill To section</w:t>
      </w:r>
    </w:p>
    <w:p w14:paraId="068F39B2" w14:textId="77777777" w:rsidR="00542570" w:rsidRPr="00CE45BE" w:rsidRDefault="00542570" w:rsidP="00CA2B97">
      <w:pPr>
        <w:pStyle w:val="ListNumber"/>
        <w:numPr>
          <w:ilvl w:val="0"/>
          <w:numId w:val="4"/>
        </w:numPr>
        <w:rPr>
          <w:rFonts w:ascii="Verdana" w:hAnsi="Verdana"/>
        </w:rPr>
      </w:pPr>
      <w:r w:rsidRPr="00CE45BE">
        <w:rPr>
          <w:rFonts w:ascii="Verdana" w:hAnsi="Verdana"/>
        </w:rPr>
        <w:t>For a direct ship purchase order, the ‘Ship To’ details will contain the customer purchase order number captured on the corresponding direct ship sales order and the customer’s address. For a standard purchase order, no customer sales order number is required.</w:t>
      </w:r>
    </w:p>
    <w:p w14:paraId="3FA51810" w14:textId="77777777" w:rsidR="00542570" w:rsidRPr="00CE45BE" w:rsidRDefault="00542570" w:rsidP="00CA2B97">
      <w:pPr>
        <w:pStyle w:val="ListNumber"/>
        <w:numPr>
          <w:ilvl w:val="0"/>
          <w:numId w:val="4"/>
        </w:numPr>
        <w:rPr>
          <w:rFonts w:ascii="Verdana" w:hAnsi="Verdana"/>
        </w:rPr>
      </w:pPr>
      <w:r w:rsidRPr="00CE45BE">
        <w:rPr>
          <w:rFonts w:ascii="Verdana" w:hAnsi="Verdana"/>
        </w:rPr>
        <w:t>The ‘Ship To’ should print the ship-to location name, the purchase order number and the ship-to location address as shown in the PO PDF mock-up.</w:t>
      </w:r>
    </w:p>
    <w:p w14:paraId="3B98F2B5" w14:textId="216A2620" w:rsidR="00542570" w:rsidRPr="00CE45BE" w:rsidRDefault="00542570" w:rsidP="00CA2B97">
      <w:pPr>
        <w:pStyle w:val="ListNumber"/>
        <w:numPr>
          <w:ilvl w:val="0"/>
          <w:numId w:val="4"/>
        </w:numPr>
        <w:rPr>
          <w:rFonts w:ascii="Verdana" w:hAnsi="Verdana"/>
        </w:rPr>
      </w:pPr>
      <w:r w:rsidRPr="00CE45BE">
        <w:rPr>
          <w:rFonts w:ascii="Verdana" w:hAnsi="Verdana"/>
        </w:rPr>
        <w:t xml:space="preserve">The buyer’s email id and phone number must be available in the employee master so that </w:t>
      </w:r>
      <w:r w:rsidR="00603415" w:rsidRPr="00CE45BE">
        <w:rPr>
          <w:rFonts w:ascii="Verdana" w:hAnsi="Verdana"/>
        </w:rPr>
        <w:t>this information</w:t>
      </w:r>
      <w:r w:rsidRPr="00CE45BE">
        <w:rPr>
          <w:rFonts w:ascii="Verdana" w:hAnsi="Verdana"/>
        </w:rPr>
        <w:t xml:space="preserve"> can be printed on the PO PDF.</w:t>
      </w:r>
    </w:p>
    <w:p w14:paraId="75A3DBDF" w14:textId="77777777" w:rsidR="00542570" w:rsidRPr="00CE45BE" w:rsidRDefault="00542570" w:rsidP="00CA2B97">
      <w:pPr>
        <w:pStyle w:val="ListNumber"/>
        <w:numPr>
          <w:ilvl w:val="0"/>
          <w:numId w:val="4"/>
        </w:numPr>
        <w:rPr>
          <w:rFonts w:ascii="Verdana" w:hAnsi="Verdana"/>
        </w:rPr>
      </w:pPr>
      <w:r w:rsidRPr="00CE45BE">
        <w:rPr>
          <w:rFonts w:ascii="Verdana" w:hAnsi="Verdana"/>
        </w:rPr>
        <w:t xml:space="preserve">The text ‘Requested and Promised Dates correspond to the date of arrival at the Ship-to Location’ should be printed on all purchase orders as shown in the PO Print mockup embedded in section 2.5 in this document. </w:t>
      </w:r>
    </w:p>
    <w:p w14:paraId="2A36FD36" w14:textId="77777777" w:rsidR="00542570" w:rsidRPr="00CE45BE" w:rsidRDefault="00542570" w:rsidP="00CA2B97">
      <w:pPr>
        <w:pStyle w:val="ListNumber"/>
        <w:numPr>
          <w:ilvl w:val="0"/>
          <w:numId w:val="4"/>
        </w:numPr>
        <w:rPr>
          <w:rFonts w:ascii="Verdana" w:hAnsi="Verdana"/>
        </w:rPr>
      </w:pPr>
      <w:r w:rsidRPr="00CE45BE">
        <w:rPr>
          <w:rFonts w:ascii="Verdana" w:hAnsi="Verdana"/>
        </w:rPr>
        <w:t xml:space="preserve">Column headers and other labels should be printed in the same way as mentioned in the PO Print mockup embedded in section 2.5 in this document. </w:t>
      </w:r>
    </w:p>
    <w:p w14:paraId="1A9CDC8F" w14:textId="77777777" w:rsidR="00542570" w:rsidRPr="00CE45BE" w:rsidRDefault="00542570" w:rsidP="00CA2B97">
      <w:pPr>
        <w:pStyle w:val="ListNumber"/>
        <w:numPr>
          <w:ilvl w:val="0"/>
          <w:numId w:val="4"/>
        </w:numPr>
        <w:rPr>
          <w:rFonts w:ascii="Verdana" w:hAnsi="Verdana"/>
        </w:rPr>
      </w:pPr>
      <w:r w:rsidRPr="00CE45BE">
        <w:rPr>
          <w:rFonts w:ascii="Verdana" w:hAnsi="Verdana"/>
        </w:rPr>
        <w:t>All currency related fields like unit price and amount should printed 2 decimal places and comma separators need to be used.</w:t>
      </w:r>
    </w:p>
    <w:p w14:paraId="0EC6088F" w14:textId="77777777" w:rsidR="00542570" w:rsidRPr="00CE45BE" w:rsidRDefault="00542570" w:rsidP="00CA2B97">
      <w:pPr>
        <w:pStyle w:val="ListNumber"/>
        <w:numPr>
          <w:ilvl w:val="0"/>
          <w:numId w:val="4"/>
        </w:numPr>
        <w:rPr>
          <w:rFonts w:ascii="Verdana" w:hAnsi="Verdana"/>
        </w:rPr>
      </w:pPr>
      <w:r w:rsidRPr="00CE45BE">
        <w:rPr>
          <w:rFonts w:ascii="Verdana" w:hAnsi="Verdana"/>
        </w:rPr>
        <w:t>The ‘Promised Date’ column should not be printed if it is blank for all the lines in the purchase order.</w:t>
      </w:r>
    </w:p>
    <w:p w14:paraId="5E4308AD" w14:textId="77777777" w:rsidR="00542570" w:rsidRPr="00CE45BE" w:rsidRDefault="00542570" w:rsidP="00CA2B97">
      <w:pPr>
        <w:pStyle w:val="ListNumber"/>
        <w:numPr>
          <w:ilvl w:val="0"/>
          <w:numId w:val="4"/>
        </w:numPr>
        <w:rPr>
          <w:rFonts w:ascii="Verdana" w:hAnsi="Verdana"/>
        </w:rPr>
      </w:pPr>
      <w:r w:rsidRPr="00CE45BE">
        <w:rPr>
          <w:rFonts w:ascii="Verdana" w:hAnsi="Verdana"/>
        </w:rPr>
        <w:t>The item description should be printed across the page instead of wrapping up under the item column.</w:t>
      </w:r>
    </w:p>
    <w:p w14:paraId="4CB0AD90" w14:textId="3801D05A" w:rsidR="00542570" w:rsidRPr="00CE45BE" w:rsidRDefault="00542570" w:rsidP="00CA2B97">
      <w:pPr>
        <w:pStyle w:val="ListNumber"/>
        <w:numPr>
          <w:ilvl w:val="0"/>
          <w:numId w:val="4"/>
        </w:numPr>
        <w:rPr>
          <w:rFonts w:ascii="Verdana" w:hAnsi="Verdana"/>
        </w:rPr>
      </w:pPr>
      <w:r w:rsidRPr="00CE45BE">
        <w:rPr>
          <w:rFonts w:ascii="Verdana" w:hAnsi="Verdana"/>
        </w:rPr>
        <w:lastRenderedPageBreak/>
        <w:t xml:space="preserve">The footer information will be printed as provided by </w:t>
      </w:r>
      <w:r w:rsidR="00603415" w:rsidRPr="00CE45BE">
        <w:rPr>
          <w:rFonts w:ascii="Verdana" w:hAnsi="Verdana"/>
        </w:rPr>
        <w:t>Client’s Business</w:t>
      </w:r>
      <w:r w:rsidRPr="00CE45BE">
        <w:rPr>
          <w:rFonts w:ascii="Verdana" w:hAnsi="Verdana"/>
        </w:rPr>
        <w:t xml:space="preserve"> Team and this information will differ based on business units.</w:t>
      </w:r>
    </w:p>
    <w:p w14:paraId="30FF498D" w14:textId="77777777" w:rsidR="00542570" w:rsidRPr="00CE45BE" w:rsidRDefault="00542570" w:rsidP="00CA2B97">
      <w:pPr>
        <w:pStyle w:val="ListNumber"/>
        <w:numPr>
          <w:ilvl w:val="0"/>
          <w:numId w:val="4"/>
        </w:numPr>
        <w:rPr>
          <w:rFonts w:ascii="Verdana" w:hAnsi="Verdana"/>
        </w:rPr>
      </w:pPr>
      <w:r w:rsidRPr="00CE45BE">
        <w:rPr>
          <w:rFonts w:ascii="Verdana" w:hAnsi="Verdana"/>
        </w:rPr>
        <w:t>If the URL for re-sale certificate becomes a PO requirement, it will be added to the text of the footer.</w:t>
      </w:r>
    </w:p>
    <w:p w14:paraId="4CB570B3" w14:textId="77777777" w:rsidR="00542570" w:rsidRPr="00CE45BE" w:rsidRDefault="00542570" w:rsidP="00CA2B97">
      <w:pPr>
        <w:pStyle w:val="ListNumber"/>
        <w:numPr>
          <w:ilvl w:val="0"/>
          <w:numId w:val="4"/>
        </w:numPr>
        <w:rPr>
          <w:rFonts w:ascii="Verdana" w:hAnsi="Verdana"/>
        </w:rPr>
      </w:pPr>
      <w:r w:rsidRPr="00CE45BE">
        <w:rPr>
          <w:rFonts w:ascii="Verdana" w:hAnsi="Verdana"/>
        </w:rPr>
        <w:t>Page numbers should be printed in the format ‘1 of 3’ in order to notate the total page count.</w:t>
      </w:r>
    </w:p>
    <w:p w14:paraId="67B171FE" w14:textId="77777777" w:rsidR="00542570" w:rsidRPr="00CE45BE" w:rsidRDefault="00542570" w:rsidP="00CA2B97">
      <w:pPr>
        <w:pStyle w:val="ListNumber"/>
        <w:numPr>
          <w:ilvl w:val="0"/>
          <w:numId w:val="4"/>
        </w:numPr>
        <w:rPr>
          <w:rFonts w:ascii="Verdana" w:hAnsi="Verdana"/>
        </w:rPr>
      </w:pPr>
      <w:r w:rsidRPr="00CE45BE">
        <w:rPr>
          <w:rFonts w:ascii="Verdana" w:hAnsi="Verdana"/>
        </w:rPr>
        <w:t xml:space="preserve">All the data in the PO PDF report should be printed in English language. </w:t>
      </w:r>
    </w:p>
    <w:p w14:paraId="1D6F1DDA" w14:textId="77777777" w:rsidR="00542570" w:rsidRPr="00CE45BE" w:rsidRDefault="00542570" w:rsidP="00CA2B97">
      <w:pPr>
        <w:pStyle w:val="ListNumber"/>
        <w:numPr>
          <w:ilvl w:val="0"/>
          <w:numId w:val="4"/>
        </w:numPr>
        <w:rPr>
          <w:rFonts w:ascii="Verdana" w:hAnsi="Verdana"/>
        </w:rPr>
      </w:pPr>
      <w:r w:rsidRPr="00CE45BE">
        <w:rPr>
          <w:rFonts w:ascii="Verdana" w:hAnsi="Verdana"/>
        </w:rPr>
        <w:t>All the data in the PO PDF report should be printed as per the data mapping details provided in section 2.5.</w:t>
      </w:r>
    </w:p>
    <w:p w14:paraId="4AD90258" w14:textId="77777777" w:rsidR="00542570" w:rsidRPr="00CE45BE" w:rsidRDefault="00542570" w:rsidP="00CA2B97">
      <w:pPr>
        <w:pStyle w:val="ListNumber"/>
        <w:numPr>
          <w:ilvl w:val="0"/>
          <w:numId w:val="4"/>
        </w:numPr>
        <w:rPr>
          <w:rFonts w:ascii="Verdana" w:hAnsi="Verdana"/>
        </w:rPr>
      </w:pPr>
      <w:r w:rsidRPr="00CE45BE">
        <w:rPr>
          <w:rFonts w:ascii="Verdana" w:hAnsi="Verdana"/>
        </w:rPr>
        <w:t>Data in the Oracle applications database will display on the Purchase Order PDF as it is stored in the database except date and currency related fields.  The data will not be translated into any other format.</w:t>
      </w:r>
    </w:p>
    <w:p w14:paraId="023BD51F" w14:textId="77777777" w:rsidR="00542570" w:rsidRPr="00CE45BE" w:rsidRDefault="00542570" w:rsidP="00CA2B97">
      <w:pPr>
        <w:pStyle w:val="ListNumber"/>
        <w:numPr>
          <w:ilvl w:val="0"/>
          <w:numId w:val="4"/>
        </w:numPr>
        <w:tabs>
          <w:tab w:val="left" w:pos="2142"/>
        </w:tabs>
        <w:rPr>
          <w:rFonts w:ascii="Verdana" w:hAnsi="Verdana"/>
        </w:rPr>
      </w:pPr>
      <w:r w:rsidRPr="00CE45BE">
        <w:rPr>
          <w:rFonts w:ascii="Verdana" w:hAnsi="Verdana"/>
        </w:rPr>
        <w:t>If tax is not calculated, no tax information will be displayed on the PO PDF, that is, all tax related columns are blank.</w:t>
      </w:r>
    </w:p>
    <w:p w14:paraId="4C6BAFFF" w14:textId="77777777" w:rsidR="00542570" w:rsidRPr="00CE45BE" w:rsidRDefault="00542570" w:rsidP="00CA2B97">
      <w:pPr>
        <w:pStyle w:val="ListNumber"/>
        <w:numPr>
          <w:ilvl w:val="0"/>
          <w:numId w:val="4"/>
        </w:numPr>
        <w:tabs>
          <w:tab w:val="left" w:pos="2142"/>
        </w:tabs>
        <w:rPr>
          <w:rFonts w:ascii="Verdana" w:hAnsi="Verdana"/>
        </w:rPr>
      </w:pPr>
      <w:r w:rsidRPr="00CE45BE">
        <w:rPr>
          <w:rFonts w:ascii="Verdana" w:hAnsi="Verdana"/>
        </w:rPr>
        <w:t>Cancelled lines will display on the purchase order with zero price and zero amount.</w:t>
      </w:r>
    </w:p>
    <w:p w14:paraId="5A4BAA25" w14:textId="77777777" w:rsidR="00542570" w:rsidRPr="00CE45BE" w:rsidRDefault="00542570" w:rsidP="00CA2B97">
      <w:pPr>
        <w:pStyle w:val="ListNumber"/>
        <w:numPr>
          <w:ilvl w:val="0"/>
          <w:numId w:val="4"/>
        </w:numPr>
        <w:tabs>
          <w:tab w:val="left" w:pos="2142"/>
        </w:tabs>
        <w:rPr>
          <w:rFonts w:ascii="Verdana" w:hAnsi="Verdana"/>
        </w:rPr>
      </w:pPr>
      <w:r w:rsidRPr="00CE45BE">
        <w:rPr>
          <w:rFonts w:ascii="Verdana" w:hAnsi="Verdana"/>
        </w:rPr>
        <w:t>PO lines which are fully received should be excluded from the PO PDF.</w:t>
      </w:r>
    </w:p>
    <w:p w14:paraId="23CB3C7D" w14:textId="77777777" w:rsidR="00542570" w:rsidRPr="00CE45BE" w:rsidRDefault="00542570" w:rsidP="00CA2B97">
      <w:pPr>
        <w:pStyle w:val="ListNumber"/>
        <w:numPr>
          <w:ilvl w:val="0"/>
          <w:numId w:val="4"/>
        </w:numPr>
        <w:tabs>
          <w:tab w:val="left" w:pos="2142"/>
        </w:tabs>
        <w:rPr>
          <w:rFonts w:ascii="Verdana" w:hAnsi="Verdana"/>
        </w:rPr>
      </w:pPr>
      <w:r w:rsidRPr="00CE45BE">
        <w:rPr>
          <w:rFonts w:ascii="Verdana" w:hAnsi="Verdana"/>
        </w:rPr>
        <w:t>PO lines which are partially received should be printed only with the open quantity.</w:t>
      </w:r>
    </w:p>
    <w:p w14:paraId="46DC423B" w14:textId="77777777" w:rsidR="00542570" w:rsidRPr="00CE45BE" w:rsidRDefault="00542570" w:rsidP="00CA2B97">
      <w:pPr>
        <w:pStyle w:val="ListNumber"/>
        <w:numPr>
          <w:ilvl w:val="0"/>
          <w:numId w:val="4"/>
        </w:numPr>
        <w:tabs>
          <w:tab w:val="left" w:pos="2142"/>
        </w:tabs>
        <w:rPr>
          <w:rFonts w:ascii="Verdana" w:hAnsi="Verdana"/>
        </w:rPr>
      </w:pPr>
      <w:r w:rsidRPr="00CE45BE">
        <w:rPr>
          <w:rFonts w:ascii="Verdana" w:hAnsi="Verdana"/>
        </w:rPr>
        <w:t>PO PDF outputs for revised purchase orders should contain both the change order and revision numbers.</w:t>
      </w:r>
    </w:p>
    <w:p w14:paraId="0AE59B77" w14:textId="77777777" w:rsidR="00542570" w:rsidRPr="00CE45BE" w:rsidRDefault="00542570" w:rsidP="00CA2B97">
      <w:pPr>
        <w:pStyle w:val="ListNumber"/>
        <w:numPr>
          <w:ilvl w:val="0"/>
          <w:numId w:val="4"/>
        </w:numPr>
        <w:tabs>
          <w:tab w:val="left" w:pos="2142"/>
        </w:tabs>
        <w:rPr>
          <w:rFonts w:ascii="Verdana" w:hAnsi="Verdana"/>
        </w:rPr>
      </w:pPr>
      <w:r w:rsidRPr="00CE45BE">
        <w:rPr>
          <w:rFonts w:ascii="Verdana" w:hAnsi="Verdana"/>
        </w:rPr>
        <w:t>The PO PDF layout embedded in section 2.5 is also applicable for purchase orders in ‘Incomplete’ status. This will help the buyer to have a preview of the PO Print report. For POs which are in ‘Incomplete’ status, the watermark ‘DRAFT’ should be printed on the PDF copy.</w:t>
      </w:r>
    </w:p>
    <w:p w14:paraId="2589E964" w14:textId="77777777" w:rsidR="00542570" w:rsidRPr="00CE45BE" w:rsidRDefault="00542570" w:rsidP="00CA2B97">
      <w:pPr>
        <w:pStyle w:val="ListNumber"/>
        <w:numPr>
          <w:ilvl w:val="0"/>
          <w:numId w:val="4"/>
        </w:numPr>
        <w:tabs>
          <w:tab w:val="left" w:pos="2142"/>
        </w:tabs>
        <w:rPr>
          <w:rFonts w:ascii="Verdana" w:hAnsi="Verdana"/>
        </w:rPr>
      </w:pPr>
      <w:r w:rsidRPr="00CE45BE">
        <w:rPr>
          <w:rFonts w:ascii="Verdana" w:hAnsi="Verdana"/>
        </w:rPr>
        <w:t>The standard terms and conditions (T&amp;C) will be printed at the end of the PO PDF report and a page break needs to be inserted in order to ensure that the terms &amp; conditions are printed on a new page.</w:t>
      </w:r>
    </w:p>
    <w:p w14:paraId="36CB6DE8" w14:textId="77777777" w:rsidR="00542570" w:rsidRPr="00CE45BE" w:rsidRDefault="00542570" w:rsidP="00CA2B97">
      <w:pPr>
        <w:pStyle w:val="ListNumber"/>
        <w:numPr>
          <w:ilvl w:val="0"/>
          <w:numId w:val="4"/>
        </w:numPr>
        <w:tabs>
          <w:tab w:val="left" w:pos="2142"/>
        </w:tabs>
        <w:rPr>
          <w:rFonts w:ascii="Verdana" w:hAnsi="Verdana"/>
        </w:rPr>
      </w:pPr>
      <w:r w:rsidRPr="00CE45BE">
        <w:rPr>
          <w:rFonts w:ascii="Verdana" w:hAnsi="Verdana"/>
        </w:rPr>
        <w:t>PO header text notes with a category of ‘To Supplier’ will be displayed in the header section just after the ‘Ship-To’ information. PO line text notes with a category of ‘To Supplier’ will be displayed after each PO line.  All other file attachments will not be displayed on the PDF. Files attached on the PO with the category ‘To Supplier’ will be sent to the supplier via email along with the PO PDF copy.</w:t>
      </w:r>
    </w:p>
    <w:p w14:paraId="155D71D3" w14:textId="0E261A1C" w:rsidR="00814085" w:rsidRPr="000B2DA8" w:rsidRDefault="000168DE" w:rsidP="000B2DA8">
      <w:pPr>
        <w:pStyle w:val="Heading2"/>
      </w:pPr>
      <w:bookmarkStart w:id="35" w:name="_Toc60644753"/>
      <w:r w:rsidRPr="00CE45BE">
        <w:t>Dependencies</w:t>
      </w:r>
      <w:bookmarkEnd w:id="35"/>
    </w:p>
    <w:p w14:paraId="295F8500" w14:textId="77777777" w:rsidR="0013365D" w:rsidRPr="00CE45BE" w:rsidRDefault="0013365D" w:rsidP="00C36EFD">
      <w:pPr>
        <w:pStyle w:val="Bodycopy"/>
        <w:numPr>
          <w:ilvl w:val="0"/>
          <w:numId w:val="6"/>
        </w:numPr>
        <w:tabs>
          <w:tab w:val="left" w:pos="1260"/>
        </w:tabs>
        <w:ind w:left="720"/>
        <w:rPr>
          <w:rFonts w:cs="Arial"/>
          <w:lang w:val="en-GB"/>
        </w:rPr>
      </w:pPr>
      <w:r w:rsidRPr="00CE45BE">
        <w:rPr>
          <w:rFonts w:cs="Arial"/>
          <w:lang w:val="en-GB"/>
        </w:rPr>
        <w:t>Basic set ups are completed in Oracle Cloud Purchasing module.</w:t>
      </w:r>
    </w:p>
    <w:p w14:paraId="507E0A52" w14:textId="77777777" w:rsidR="0013365D" w:rsidRPr="00CE45BE" w:rsidRDefault="0013365D" w:rsidP="00C36EFD">
      <w:pPr>
        <w:pStyle w:val="Bodycopy"/>
        <w:numPr>
          <w:ilvl w:val="0"/>
          <w:numId w:val="6"/>
        </w:numPr>
        <w:tabs>
          <w:tab w:val="left" w:pos="1260"/>
        </w:tabs>
        <w:ind w:left="720"/>
        <w:rPr>
          <w:rFonts w:cs="Arial"/>
          <w:lang w:val="en-GB"/>
        </w:rPr>
      </w:pPr>
      <w:r w:rsidRPr="00CE45BE">
        <w:rPr>
          <w:rFonts w:cs="Arial"/>
          <w:lang w:val="en-GB"/>
        </w:rPr>
        <w:t>Email connectivity is established to communicate with Suppliers</w:t>
      </w:r>
    </w:p>
    <w:p w14:paraId="0E5EC3E8" w14:textId="77777777" w:rsidR="0013365D" w:rsidRPr="00CE45BE" w:rsidRDefault="0013365D" w:rsidP="00C36EFD">
      <w:pPr>
        <w:pStyle w:val="Bodycopy"/>
        <w:numPr>
          <w:ilvl w:val="0"/>
          <w:numId w:val="6"/>
        </w:numPr>
        <w:tabs>
          <w:tab w:val="left" w:pos="1260"/>
        </w:tabs>
        <w:ind w:left="720"/>
        <w:rPr>
          <w:rFonts w:cs="Arial"/>
          <w:lang w:val="en-GB"/>
        </w:rPr>
      </w:pPr>
      <w:r w:rsidRPr="00CE45BE">
        <w:rPr>
          <w:rFonts w:cs="Arial"/>
          <w:lang w:val="en-GB"/>
        </w:rPr>
        <w:t>The profile option ‘PO_CONTROL_SUPPLIER_COMMUNICATION’ should be enabled at the site level.</w:t>
      </w:r>
    </w:p>
    <w:p w14:paraId="648E6622" w14:textId="77777777" w:rsidR="0013365D" w:rsidRPr="00CE45BE" w:rsidRDefault="0013365D" w:rsidP="00C36EFD">
      <w:pPr>
        <w:pStyle w:val="Bodycopy"/>
        <w:numPr>
          <w:ilvl w:val="0"/>
          <w:numId w:val="6"/>
        </w:numPr>
        <w:tabs>
          <w:tab w:val="left" w:pos="1260"/>
        </w:tabs>
        <w:ind w:left="720"/>
        <w:rPr>
          <w:rFonts w:cs="Arial"/>
          <w:lang w:val="en-GB"/>
        </w:rPr>
      </w:pPr>
      <w:r w:rsidRPr="00CE45BE">
        <w:rPr>
          <w:rFonts w:cs="Arial"/>
          <w:lang w:val="en-GB"/>
        </w:rPr>
        <w:t>The ‘Communication Method’ used on the purchase order is ‘Email’ and a valid email address is provided on the order.</w:t>
      </w:r>
    </w:p>
    <w:p w14:paraId="45F111CC" w14:textId="77777777" w:rsidR="0013365D" w:rsidRPr="00CE45BE" w:rsidRDefault="0013365D" w:rsidP="00C36EFD">
      <w:pPr>
        <w:pStyle w:val="Bodycopy"/>
        <w:numPr>
          <w:ilvl w:val="0"/>
          <w:numId w:val="6"/>
        </w:numPr>
        <w:tabs>
          <w:tab w:val="left" w:pos="1260"/>
        </w:tabs>
        <w:ind w:left="720"/>
        <w:rPr>
          <w:rFonts w:cs="Arial"/>
          <w:lang w:val="en-GB"/>
        </w:rPr>
      </w:pPr>
      <w:r w:rsidRPr="00CE45BE">
        <w:rPr>
          <w:rFonts w:cs="Arial"/>
          <w:lang w:val="en-GB"/>
        </w:rPr>
        <w:t>For direct ship purchase orders, the customer purchase order number and customer ship-to location should be captured on the corresponding sales order.</w:t>
      </w:r>
    </w:p>
    <w:p w14:paraId="4C44AB15" w14:textId="77777777" w:rsidR="0013365D" w:rsidRPr="00CE45BE" w:rsidRDefault="0013365D" w:rsidP="00C36EFD">
      <w:pPr>
        <w:pStyle w:val="Bodycopy"/>
        <w:numPr>
          <w:ilvl w:val="0"/>
          <w:numId w:val="6"/>
        </w:numPr>
        <w:tabs>
          <w:tab w:val="left" w:pos="1260"/>
        </w:tabs>
        <w:ind w:left="720"/>
        <w:rPr>
          <w:rFonts w:cs="Arial"/>
          <w:lang w:val="en-GB"/>
        </w:rPr>
      </w:pPr>
      <w:r w:rsidRPr="00CE45BE">
        <w:rPr>
          <w:rFonts w:cs="Arial"/>
          <w:lang w:val="en-GB"/>
        </w:rPr>
        <w:t>The email id and phone number of the buyer is available in the employee master.</w:t>
      </w:r>
    </w:p>
    <w:p w14:paraId="016414A8" w14:textId="77777777" w:rsidR="0013365D" w:rsidRPr="00CE45BE" w:rsidRDefault="0013365D" w:rsidP="00C36EFD">
      <w:pPr>
        <w:pStyle w:val="Bodycopy"/>
        <w:numPr>
          <w:ilvl w:val="0"/>
          <w:numId w:val="6"/>
        </w:numPr>
        <w:tabs>
          <w:tab w:val="left" w:pos="1260"/>
        </w:tabs>
        <w:ind w:left="720"/>
        <w:rPr>
          <w:rFonts w:cs="Arial"/>
          <w:lang w:val="en-GB"/>
        </w:rPr>
      </w:pPr>
      <w:r w:rsidRPr="00CE45BE">
        <w:rPr>
          <w:rFonts w:cs="Arial"/>
          <w:lang w:val="en-GB"/>
        </w:rPr>
        <w:t>The terms &amp; conditions are defined in ‘Configure Procurement Business Function’ for the corresponding business unit to which the purchase order belongs to.</w:t>
      </w:r>
    </w:p>
    <w:p w14:paraId="3BD64A65" w14:textId="77777777" w:rsidR="0013365D" w:rsidRPr="00CE45BE" w:rsidRDefault="0013365D" w:rsidP="0013365D">
      <w:pPr>
        <w:pStyle w:val="Heading1"/>
      </w:pPr>
      <w:bookmarkStart w:id="36" w:name="_Toc10551914"/>
      <w:bookmarkStart w:id="37" w:name="_Toc60644754"/>
      <w:r w:rsidRPr="00CE45BE">
        <w:lastRenderedPageBreak/>
        <w:t>Oracle Cloud Technical Design Specifications</w:t>
      </w:r>
      <w:bookmarkEnd w:id="36"/>
      <w:bookmarkEnd w:id="37"/>
    </w:p>
    <w:p w14:paraId="15583E3F" w14:textId="77777777" w:rsidR="000E378E" w:rsidRPr="00CE45BE" w:rsidRDefault="000E378E" w:rsidP="001D2581">
      <w:pPr>
        <w:pStyle w:val="Heading2"/>
      </w:pPr>
      <w:bookmarkStart w:id="38" w:name="_Toc60644755"/>
      <w:r w:rsidRPr="00CE45BE">
        <w:t>Overview</w:t>
      </w:r>
      <w:bookmarkEnd w:id="38"/>
    </w:p>
    <w:p w14:paraId="6421A005" w14:textId="0ADFF36C" w:rsidR="00663CC6" w:rsidRPr="00B84BF0" w:rsidRDefault="0013365D" w:rsidP="00B84BF0">
      <w:pPr>
        <w:pStyle w:val="Bodycopy"/>
        <w:ind w:left="360"/>
        <w:jc w:val="both"/>
      </w:pPr>
      <w:bookmarkStart w:id="39" w:name="_Hlk46434885"/>
      <w:r w:rsidRPr="00CE45BE">
        <w:t>This section is intended to provide the developer with all the key information, assumptions, rules, and technical components required to implement the STP-R001 PO Print English</w:t>
      </w:r>
      <w:r w:rsidRPr="00CE45BE">
        <w:rPr>
          <w:color w:val="00B0F0"/>
        </w:rPr>
        <w:t xml:space="preserve"> </w:t>
      </w:r>
      <w:r w:rsidRPr="00CE45BE">
        <w:t>report.</w:t>
      </w:r>
      <w:r w:rsidR="00663CC6" w:rsidRPr="00CE45BE">
        <w:rPr>
          <w:rFonts w:cs="Arial"/>
        </w:rPr>
        <w:t xml:space="preserve"> </w:t>
      </w:r>
    </w:p>
    <w:p w14:paraId="65A94229" w14:textId="5CCB1B9A" w:rsidR="000E378E" w:rsidRPr="00CE45BE" w:rsidRDefault="000E378E" w:rsidP="001D2581">
      <w:pPr>
        <w:pStyle w:val="Heading2"/>
      </w:pPr>
      <w:bookmarkStart w:id="40" w:name="_Toc60644756"/>
      <w:bookmarkEnd w:id="39"/>
      <w:r w:rsidRPr="00CE45BE">
        <w:t xml:space="preserve">Detailed </w:t>
      </w:r>
      <w:r w:rsidR="00BD7667" w:rsidRPr="00CE45BE">
        <w:t>Report</w:t>
      </w:r>
      <w:r w:rsidRPr="00CE45BE">
        <w:t xml:space="preserve"> Design</w:t>
      </w:r>
      <w:bookmarkEnd w:id="40"/>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CE45BE" w14:paraId="58F052ED" w14:textId="77777777" w:rsidTr="00870D22">
        <w:trPr>
          <w:cantSplit/>
        </w:trPr>
        <w:tc>
          <w:tcPr>
            <w:tcW w:w="9270" w:type="dxa"/>
            <w:gridSpan w:val="2"/>
            <w:shd w:val="clear" w:color="auto" w:fill="000000" w:themeFill="text1"/>
          </w:tcPr>
          <w:p w14:paraId="3C2E57EF" w14:textId="77777777" w:rsidR="000F5633" w:rsidRPr="00CE45BE" w:rsidRDefault="000F5633" w:rsidP="00070CD0">
            <w:pPr>
              <w:rPr>
                <w:rFonts w:ascii="Verdana" w:hAnsi="Verdana" w:cs="Arial"/>
                <w:b/>
              </w:rPr>
            </w:pPr>
            <w:r w:rsidRPr="00CE45BE">
              <w:rPr>
                <w:rFonts w:ascii="Verdana" w:hAnsi="Verdana" w:cs="Arial"/>
                <w:b/>
                <w:color w:val="FFFFFF" w:themeColor="background1"/>
              </w:rPr>
              <w:t>Report Design</w:t>
            </w:r>
          </w:p>
        </w:tc>
      </w:tr>
      <w:tr w:rsidR="00663CC6" w:rsidRPr="00CE45BE" w14:paraId="0A6AC5F2" w14:textId="77777777" w:rsidTr="008347D9">
        <w:tc>
          <w:tcPr>
            <w:tcW w:w="2160" w:type="dxa"/>
          </w:tcPr>
          <w:p w14:paraId="76B9F397" w14:textId="77777777" w:rsidR="00663CC6" w:rsidRPr="00CE45BE" w:rsidRDefault="00663CC6" w:rsidP="00663CC6">
            <w:pPr>
              <w:keepNext/>
              <w:rPr>
                <w:rFonts w:ascii="Verdana" w:hAnsi="Verdana" w:cs="Arial"/>
                <w:bCs/>
              </w:rPr>
            </w:pPr>
            <w:r w:rsidRPr="00CE45BE">
              <w:rPr>
                <w:rFonts w:ascii="Verdana" w:hAnsi="Verdana" w:cs="Arial"/>
                <w:b/>
                <w:bCs/>
              </w:rPr>
              <w:t>Report Path</w:t>
            </w:r>
          </w:p>
        </w:tc>
        <w:tc>
          <w:tcPr>
            <w:tcW w:w="7110" w:type="dxa"/>
          </w:tcPr>
          <w:p w14:paraId="2B200278" w14:textId="77777777" w:rsidR="00A61E7D" w:rsidRPr="002B1604" w:rsidRDefault="009E4019" w:rsidP="00F510A1">
            <w:pPr>
              <w:rPr>
                <w:rFonts w:ascii="Verdana" w:hAnsi="Verdana"/>
                <w:color w:val="000000"/>
              </w:rPr>
            </w:pPr>
            <w:r w:rsidRPr="002B1604">
              <w:rPr>
                <w:rFonts w:ascii="Verdana" w:hAnsi="Verdana"/>
                <w:color w:val="000000"/>
              </w:rPr>
              <w:t>Shared Folders/Custom/</w:t>
            </w:r>
            <w:r w:rsidR="00A61E7D">
              <w:rPr>
                <w:rFonts w:ascii="Verdana" w:hAnsi="Verdana"/>
                <w:color w:val="000000"/>
              </w:rPr>
              <w:t>O2 GeanAI</w:t>
            </w:r>
            <w:r w:rsidRPr="002B1604">
              <w:rPr>
                <w:rFonts w:ascii="Verdana" w:hAnsi="Verdana"/>
                <w:color w:val="000000"/>
              </w:rPr>
              <w:t xml:space="preserve"> Custom/</w:t>
            </w:r>
            <w:r w:rsidR="00A61E7D">
              <w:rPr>
                <w:rFonts w:ascii="Verdana" w:hAnsi="Verdana"/>
                <w:color w:val="000000"/>
              </w:rPr>
              <w:t>TMT</w:t>
            </w:r>
            <w:r w:rsidRPr="002B1604">
              <w:rPr>
                <w:rFonts w:ascii="Verdana" w:hAnsi="Verdana"/>
                <w:color w:val="000000"/>
              </w:rPr>
              <w:t>/</w:t>
            </w:r>
          </w:p>
          <w:p w14:paraId="56C2CE22" w14:textId="48E476C1" w:rsidR="00663CC6" w:rsidRPr="00A61E7D" w:rsidRDefault="00A61E7D" w:rsidP="00F510A1">
            <w:pPr>
              <w:rPr>
                <w:rFonts w:ascii="Calibri" w:hAnsi="Calibri" w:cs="Calibri"/>
                <w:color w:val="000000"/>
                <w:sz w:val="22"/>
                <w:szCs w:val="22"/>
              </w:rPr>
            </w:pPr>
            <w:r>
              <w:rPr>
                <w:rFonts w:ascii="Calibri" w:hAnsi="Calibri" w:cs="Calibri"/>
                <w:color w:val="000000"/>
                <w:sz w:val="22"/>
                <w:szCs w:val="22"/>
              </w:rPr>
              <w:t>O2_GENAI_REP917_PO Print - English (CFD)</w:t>
            </w:r>
          </w:p>
        </w:tc>
      </w:tr>
      <w:tr w:rsidR="00663CC6" w:rsidRPr="00CE45BE" w14:paraId="329DD83F" w14:textId="77777777" w:rsidTr="00070CD0">
        <w:tc>
          <w:tcPr>
            <w:tcW w:w="2160" w:type="dxa"/>
          </w:tcPr>
          <w:p w14:paraId="16AA3C8B" w14:textId="77777777" w:rsidR="00663CC6" w:rsidRPr="00CE45BE" w:rsidRDefault="00663CC6" w:rsidP="00663CC6">
            <w:pPr>
              <w:keepNext/>
              <w:rPr>
                <w:rFonts w:ascii="Verdana" w:hAnsi="Verdana" w:cs="Arial"/>
                <w:b/>
                <w:bCs/>
              </w:rPr>
            </w:pPr>
            <w:r w:rsidRPr="00CE45BE">
              <w:rPr>
                <w:rFonts w:ascii="Verdana" w:hAnsi="Verdana" w:cs="Arial"/>
                <w:b/>
                <w:bCs/>
              </w:rPr>
              <w:t>Report Name</w:t>
            </w:r>
          </w:p>
        </w:tc>
        <w:tc>
          <w:tcPr>
            <w:tcW w:w="7110" w:type="dxa"/>
          </w:tcPr>
          <w:p w14:paraId="1BE1704C" w14:textId="2E4DA89C" w:rsidR="00663CC6" w:rsidRPr="00CE45BE" w:rsidRDefault="009E4019" w:rsidP="00A711C1">
            <w:pPr>
              <w:rPr>
                <w:rFonts w:ascii="Verdana" w:hAnsi="Verdana" w:cs="Calibri"/>
                <w:color w:val="000000"/>
              </w:rPr>
            </w:pPr>
            <w:r w:rsidRPr="00CE45BE">
              <w:rPr>
                <w:rFonts w:ascii="Verdana" w:hAnsi="Verdana" w:cs="Calibri"/>
                <w:color w:val="000000"/>
              </w:rPr>
              <w:t>Purchase Order PDF Report</w:t>
            </w:r>
          </w:p>
        </w:tc>
      </w:tr>
      <w:tr w:rsidR="00663CC6" w:rsidRPr="00CE45BE" w14:paraId="5514FF68" w14:textId="77777777" w:rsidTr="00070CD0">
        <w:tc>
          <w:tcPr>
            <w:tcW w:w="2160" w:type="dxa"/>
          </w:tcPr>
          <w:p w14:paraId="6593DD2B" w14:textId="77777777" w:rsidR="00663CC6" w:rsidRPr="00CE45BE" w:rsidRDefault="00663CC6" w:rsidP="00663CC6">
            <w:pPr>
              <w:keepNext/>
              <w:rPr>
                <w:rFonts w:ascii="Verdana" w:hAnsi="Verdana" w:cs="Arial"/>
                <w:b/>
                <w:bCs/>
              </w:rPr>
            </w:pPr>
            <w:r w:rsidRPr="00CE45BE">
              <w:rPr>
                <w:rFonts w:ascii="Verdana" w:hAnsi="Verdana" w:cs="Arial"/>
                <w:b/>
                <w:bCs/>
              </w:rPr>
              <w:t>Report Tool</w:t>
            </w:r>
          </w:p>
        </w:tc>
        <w:tc>
          <w:tcPr>
            <w:tcW w:w="7110" w:type="dxa"/>
          </w:tcPr>
          <w:p w14:paraId="7498AA56" w14:textId="77777777" w:rsidR="00663CC6" w:rsidRPr="00CE45BE" w:rsidRDefault="00663CC6" w:rsidP="00663CC6">
            <w:pPr>
              <w:keepNext/>
              <w:rPr>
                <w:rFonts w:ascii="Verdana" w:hAnsi="Verdana" w:cs="Arial"/>
              </w:rPr>
            </w:pPr>
            <w:r w:rsidRPr="00CE45BE">
              <w:rPr>
                <w:rFonts w:ascii="Verdana" w:hAnsi="Verdana" w:cs="Arial"/>
              </w:rPr>
              <w:fldChar w:fldCharType="begin">
                <w:ffData>
                  <w:name w:val="Kontrollkästchen39"/>
                  <w:enabled/>
                  <w:calcOnExit w:val="0"/>
                  <w:checkBox>
                    <w:sizeAuto/>
                    <w:default w:val="0"/>
                  </w:checkBox>
                </w:ffData>
              </w:fldChar>
            </w:r>
            <w:r w:rsidRPr="00CE45B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CE45BE">
              <w:rPr>
                <w:rFonts w:ascii="Verdana" w:hAnsi="Verdana" w:cs="Arial"/>
              </w:rPr>
              <w:fldChar w:fldCharType="end"/>
            </w:r>
            <w:r w:rsidRPr="00CE45BE">
              <w:rPr>
                <w:rFonts w:ascii="Verdana" w:hAnsi="Verdana" w:cs="Arial"/>
              </w:rPr>
              <w:t xml:space="preserve"> HCM Extract</w:t>
            </w:r>
          </w:p>
          <w:p w14:paraId="1FCB9EC7" w14:textId="31F42AB1" w:rsidR="00663CC6" w:rsidRPr="00CE45BE" w:rsidRDefault="00663CC6" w:rsidP="00663CC6">
            <w:pPr>
              <w:keepNext/>
              <w:rPr>
                <w:rFonts w:ascii="Verdana" w:hAnsi="Verdana" w:cs="Arial"/>
              </w:rPr>
            </w:pPr>
            <w:r w:rsidRPr="00CE45BE">
              <w:rPr>
                <w:rFonts w:ascii="Verdana" w:hAnsi="Verdana" w:cs="Arial"/>
              </w:rPr>
              <w:fldChar w:fldCharType="begin">
                <w:ffData>
                  <w:name w:val="Kontrollkästchen40"/>
                  <w:enabled/>
                  <w:calcOnExit w:val="0"/>
                  <w:checkBox>
                    <w:sizeAuto/>
                    <w:default w:val="1"/>
                  </w:checkBox>
                </w:ffData>
              </w:fldChar>
            </w:r>
            <w:bookmarkStart w:id="41" w:name="Kontrollkästchen40"/>
            <w:r w:rsidRPr="00CE45B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CE45BE">
              <w:rPr>
                <w:rFonts w:ascii="Verdana" w:hAnsi="Verdana" w:cs="Arial"/>
              </w:rPr>
              <w:fldChar w:fldCharType="end"/>
            </w:r>
            <w:bookmarkEnd w:id="41"/>
            <w:r w:rsidRPr="00CE45BE">
              <w:rPr>
                <w:rFonts w:ascii="Verdana" w:hAnsi="Verdana" w:cs="Arial"/>
              </w:rPr>
              <w:t xml:space="preserve"> BI Publisher</w:t>
            </w:r>
          </w:p>
          <w:p w14:paraId="7A63788F" w14:textId="5817B2B2" w:rsidR="00663CC6" w:rsidRPr="00CE45BE" w:rsidRDefault="00663CC6" w:rsidP="00663CC6">
            <w:pPr>
              <w:keepNext/>
              <w:rPr>
                <w:rFonts w:ascii="Verdana" w:hAnsi="Verdana" w:cs="Arial"/>
              </w:rPr>
            </w:pPr>
            <w:r w:rsidRPr="00CE45BE">
              <w:rPr>
                <w:rFonts w:ascii="Verdana" w:hAnsi="Verdana" w:cs="Arial"/>
              </w:rPr>
              <w:fldChar w:fldCharType="begin">
                <w:ffData>
                  <w:name w:val="Kontrollkästchen40"/>
                  <w:enabled/>
                  <w:calcOnExit w:val="0"/>
                  <w:checkBox>
                    <w:sizeAuto/>
                    <w:default w:val="0"/>
                  </w:checkBox>
                </w:ffData>
              </w:fldChar>
            </w:r>
            <w:r w:rsidRPr="00CE45B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CE45BE">
              <w:rPr>
                <w:rFonts w:ascii="Verdana" w:hAnsi="Verdana" w:cs="Arial"/>
              </w:rPr>
              <w:fldChar w:fldCharType="end"/>
            </w:r>
            <w:r w:rsidRPr="00CE45BE">
              <w:rPr>
                <w:rFonts w:ascii="Verdana" w:hAnsi="Verdana" w:cs="Arial"/>
              </w:rPr>
              <w:t xml:space="preserve"> OTBI</w:t>
            </w:r>
          </w:p>
        </w:tc>
      </w:tr>
      <w:tr w:rsidR="00663CC6" w:rsidRPr="00CE45BE" w14:paraId="0FCE7D13" w14:textId="77777777" w:rsidTr="00070CD0">
        <w:trPr>
          <w:cantSplit/>
        </w:trPr>
        <w:tc>
          <w:tcPr>
            <w:tcW w:w="2160" w:type="dxa"/>
          </w:tcPr>
          <w:p w14:paraId="09DC9C0B" w14:textId="77777777" w:rsidR="00663CC6" w:rsidRPr="00CE45BE" w:rsidRDefault="00663CC6" w:rsidP="00663CC6">
            <w:pPr>
              <w:keepNext/>
              <w:rPr>
                <w:rFonts w:ascii="Verdana" w:hAnsi="Verdana" w:cs="Arial"/>
                <w:b/>
                <w:bCs/>
              </w:rPr>
            </w:pPr>
            <w:r w:rsidRPr="00CE45BE">
              <w:rPr>
                <w:rFonts w:ascii="Verdana" w:hAnsi="Verdana" w:cs="Arial"/>
                <w:b/>
                <w:bCs/>
              </w:rPr>
              <w:t>Report Security Group</w:t>
            </w:r>
          </w:p>
        </w:tc>
        <w:tc>
          <w:tcPr>
            <w:tcW w:w="7110" w:type="dxa"/>
          </w:tcPr>
          <w:p w14:paraId="6F5AF74F" w14:textId="473F24D0" w:rsidR="00663CC6" w:rsidRPr="00CE45BE" w:rsidRDefault="00DE547A" w:rsidP="00663CC6">
            <w:pPr>
              <w:keepNext/>
              <w:rPr>
                <w:rFonts w:ascii="Verdana" w:hAnsi="Verdana" w:cs="Arial"/>
              </w:rPr>
            </w:pPr>
            <w:r w:rsidRPr="00CE45BE">
              <w:rPr>
                <w:rFonts w:ascii="Verdana" w:hAnsi="Verdana" w:cs="Arial"/>
              </w:rPr>
              <w:t>N/A</w:t>
            </w:r>
          </w:p>
        </w:tc>
      </w:tr>
      <w:tr w:rsidR="00663CC6" w:rsidRPr="00CE45BE" w14:paraId="75FEDEA1"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7FA1009D" w14:textId="77777777" w:rsidR="00663CC6" w:rsidRPr="00CE45BE" w:rsidRDefault="00663CC6" w:rsidP="00663CC6">
            <w:pPr>
              <w:pStyle w:val="Header"/>
              <w:keepNext/>
              <w:jc w:val="left"/>
              <w:rPr>
                <w:rFonts w:ascii="Verdana" w:hAnsi="Verdana" w:cs="Arial"/>
                <w:b w:val="0"/>
                <w:bCs/>
              </w:rPr>
            </w:pPr>
            <w:r w:rsidRPr="00CE45BE">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5EA18882" w14:textId="3B86B76C" w:rsidR="00663CC6" w:rsidRPr="00CE45BE" w:rsidRDefault="009E4019" w:rsidP="00663CC6">
            <w:pPr>
              <w:pStyle w:val="Header"/>
              <w:keepNext/>
              <w:jc w:val="left"/>
              <w:rPr>
                <w:rFonts w:ascii="Verdana" w:hAnsi="Verdana" w:cs="Arial"/>
                <w:b w:val="0"/>
              </w:rPr>
            </w:pPr>
            <w:r w:rsidRPr="00CE45BE">
              <w:rPr>
                <w:rFonts w:ascii="Verdana" w:hAnsi="Verdana" w:cs="Arial"/>
                <w:b w:val="0"/>
              </w:rPr>
              <w:t>The component is meant as the customization of a standard PO PDF Report</w:t>
            </w:r>
          </w:p>
        </w:tc>
      </w:tr>
    </w:tbl>
    <w:p w14:paraId="5CEC17EB" w14:textId="05E5BAE8" w:rsidR="00DD3CC1" w:rsidRPr="00CE45BE" w:rsidRDefault="00DD3CC1" w:rsidP="001D2581">
      <w:pPr>
        <w:pStyle w:val="Heading2"/>
      </w:pPr>
      <w:bookmarkStart w:id="42" w:name="_Toc484184657"/>
      <w:bookmarkStart w:id="43" w:name="_Toc484184658"/>
      <w:bookmarkStart w:id="44" w:name="_Toc484184659"/>
      <w:bookmarkStart w:id="45" w:name="_Toc484184660"/>
      <w:bookmarkStart w:id="46" w:name="_Toc484184661"/>
      <w:bookmarkStart w:id="47" w:name="_Toc484184662"/>
      <w:bookmarkStart w:id="48" w:name="_Toc484184663"/>
      <w:bookmarkStart w:id="49" w:name="_Toc484184664"/>
      <w:bookmarkStart w:id="50" w:name="_Toc484184665"/>
      <w:bookmarkStart w:id="51" w:name="_Toc484184666"/>
      <w:bookmarkStart w:id="52" w:name="_Toc484184667"/>
      <w:bookmarkStart w:id="53" w:name="_Toc484184668"/>
      <w:bookmarkStart w:id="54" w:name="_Toc484184669"/>
      <w:bookmarkStart w:id="55" w:name="_Toc484184670"/>
      <w:bookmarkStart w:id="56" w:name="_Toc484184671"/>
      <w:bookmarkStart w:id="57" w:name="_Toc484184672"/>
      <w:bookmarkStart w:id="58" w:name="_Toc484184673"/>
      <w:bookmarkStart w:id="59" w:name="_Toc484184674"/>
      <w:bookmarkStart w:id="60" w:name="_Toc484184675"/>
      <w:bookmarkStart w:id="61" w:name="_Toc484184676"/>
      <w:bookmarkStart w:id="62" w:name="_Toc484184677"/>
      <w:bookmarkStart w:id="63" w:name="_Toc484184678"/>
      <w:bookmarkStart w:id="64" w:name="_Toc60644757"/>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CE45BE">
        <w:t>HCM Extract Design</w:t>
      </w:r>
      <w:bookmarkEnd w:id="64"/>
    </w:p>
    <w:p w14:paraId="3C42AB3B" w14:textId="77777777" w:rsidR="000E378E" w:rsidRPr="00CE45BE" w:rsidRDefault="000E378E" w:rsidP="000E378E">
      <w:pPr>
        <w:pStyle w:val="Bodycopy"/>
        <w:rPr>
          <w:rFonts w:cs="Arial"/>
          <w:b/>
        </w:rPr>
      </w:pPr>
      <w:r w:rsidRPr="00CE45BE">
        <w:rPr>
          <w:rFonts w:cs="Arial"/>
          <w:b/>
        </w:rPr>
        <w:t>&lt;Needed in case of HCM Extracts&gt;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0E378E" w:rsidRPr="00CE45BE" w14:paraId="44C24289" w14:textId="77777777" w:rsidTr="00870D22">
        <w:trPr>
          <w:cantSplit/>
        </w:trPr>
        <w:tc>
          <w:tcPr>
            <w:tcW w:w="9270" w:type="dxa"/>
            <w:gridSpan w:val="2"/>
            <w:shd w:val="clear" w:color="auto" w:fill="000000" w:themeFill="text1"/>
          </w:tcPr>
          <w:p w14:paraId="64AFBBBE" w14:textId="77777777" w:rsidR="000E378E" w:rsidRPr="00CE45BE" w:rsidRDefault="000E378E" w:rsidP="00BD7667">
            <w:pPr>
              <w:rPr>
                <w:rFonts w:ascii="Verdana" w:hAnsi="Verdana" w:cs="Arial"/>
                <w:b/>
                <w:color w:val="FFFFFF" w:themeColor="background1"/>
              </w:rPr>
            </w:pPr>
            <w:r w:rsidRPr="00CE45BE">
              <w:rPr>
                <w:rFonts w:ascii="Verdana" w:hAnsi="Verdana" w:cs="Arial"/>
                <w:b/>
                <w:color w:val="FFFFFF" w:themeColor="background1"/>
              </w:rPr>
              <w:t>HCM Extract Details</w:t>
            </w:r>
          </w:p>
        </w:tc>
      </w:tr>
      <w:tr w:rsidR="00DE547A" w:rsidRPr="00CE45BE" w14:paraId="3442FEE4" w14:textId="77777777" w:rsidTr="00BD7667">
        <w:tc>
          <w:tcPr>
            <w:tcW w:w="2160" w:type="dxa"/>
          </w:tcPr>
          <w:p w14:paraId="6B7F6BCA" w14:textId="77777777" w:rsidR="00DE547A" w:rsidRPr="00CE45BE" w:rsidRDefault="00DE547A" w:rsidP="00DE547A">
            <w:pPr>
              <w:keepNext/>
              <w:rPr>
                <w:rFonts w:ascii="Verdana" w:hAnsi="Verdana" w:cs="Arial"/>
                <w:b/>
                <w:bCs/>
              </w:rPr>
            </w:pPr>
            <w:r w:rsidRPr="00CE45BE">
              <w:rPr>
                <w:rFonts w:ascii="Verdana" w:hAnsi="Verdana" w:cs="Arial"/>
                <w:b/>
                <w:bCs/>
              </w:rPr>
              <w:t>Entity Names</w:t>
            </w:r>
          </w:p>
        </w:tc>
        <w:tc>
          <w:tcPr>
            <w:tcW w:w="7110" w:type="dxa"/>
          </w:tcPr>
          <w:p w14:paraId="1257256A" w14:textId="14E0A8BA" w:rsidR="00DE547A" w:rsidRPr="00CE45BE" w:rsidRDefault="00DE547A" w:rsidP="00CA2B97">
            <w:pPr>
              <w:pStyle w:val="ListParagraph"/>
              <w:keepNext/>
              <w:numPr>
                <w:ilvl w:val="0"/>
                <w:numId w:val="3"/>
              </w:numPr>
              <w:ind w:left="162" w:hanging="180"/>
              <w:rPr>
                <w:rFonts w:cs="Arial"/>
                <w:bCs/>
                <w:sz w:val="20"/>
                <w:szCs w:val="20"/>
              </w:rPr>
            </w:pPr>
            <w:r w:rsidRPr="00CE45BE">
              <w:rPr>
                <w:rFonts w:cs="Arial"/>
                <w:bCs/>
                <w:sz w:val="20"/>
                <w:szCs w:val="20"/>
              </w:rPr>
              <w:t>N/A</w:t>
            </w:r>
          </w:p>
        </w:tc>
      </w:tr>
      <w:tr w:rsidR="00DE547A" w:rsidRPr="00CE45BE" w14:paraId="6673689F" w14:textId="77777777" w:rsidTr="00BD7667">
        <w:tc>
          <w:tcPr>
            <w:tcW w:w="2160" w:type="dxa"/>
          </w:tcPr>
          <w:p w14:paraId="09395131" w14:textId="77777777" w:rsidR="00DE547A" w:rsidRPr="00CE45BE" w:rsidRDefault="00DE547A" w:rsidP="00DE547A">
            <w:pPr>
              <w:keepNext/>
              <w:rPr>
                <w:rFonts w:ascii="Verdana" w:hAnsi="Verdana" w:cs="Arial"/>
                <w:b/>
                <w:bCs/>
              </w:rPr>
            </w:pPr>
            <w:r w:rsidRPr="00CE45BE">
              <w:rPr>
                <w:rFonts w:ascii="Verdana" w:hAnsi="Verdana" w:cs="Arial"/>
                <w:b/>
                <w:bCs/>
              </w:rPr>
              <w:t>Parameters</w:t>
            </w:r>
          </w:p>
        </w:tc>
        <w:tc>
          <w:tcPr>
            <w:tcW w:w="7110" w:type="dxa"/>
          </w:tcPr>
          <w:p w14:paraId="76EC688A" w14:textId="16C21044" w:rsidR="00DE547A" w:rsidRPr="00CE45BE" w:rsidRDefault="00DE547A" w:rsidP="00CA2B97">
            <w:pPr>
              <w:pStyle w:val="ListParagraph"/>
              <w:keepNext/>
              <w:numPr>
                <w:ilvl w:val="0"/>
                <w:numId w:val="3"/>
              </w:numPr>
              <w:ind w:left="162" w:hanging="180"/>
              <w:rPr>
                <w:rFonts w:cs="Arial"/>
                <w:bCs/>
                <w:sz w:val="20"/>
                <w:szCs w:val="20"/>
              </w:rPr>
            </w:pPr>
            <w:r w:rsidRPr="00CE45BE">
              <w:rPr>
                <w:rFonts w:cs="Arial"/>
                <w:bCs/>
                <w:sz w:val="20"/>
                <w:szCs w:val="20"/>
              </w:rPr>
              <w:t>N/A</w:t>
            </w:r>
          </w:p>
        </w:tc>
      </w:tr>
      <w:tr w:rsidR="00DE547A" w:rsidRPr="00CE45BE" w14:paraId="40366653" w14:textId="77777777" w:rsidTr="00BD7667">
        <w:tc>
          <w:tcPr>
            <w:tcW w:w="2160" w:type="dxa"/>
          </w:tcPr>
          <w:p w14:paraId="74818A94" w14:textId="77777777" w:rsidR="00DE547A" w:rsidRPr="00CE45BE" w:rsidRDefault="00DE547A" w:rsidP="00DE547A">
            <w:pPr>
              <w:keepNext/>
              <w:rPr>
                <w:rFonts w:ascii="Verdana" w:hAnsi="Verdana" w:cs="Arial"/>
                <w:b/>
                <w:bCs/>
              </w:rPr>
            </w:pPr>
            <w:r w:rsidRPr="00CE45BE">
              <w:rPr>
                <w:rFonts w:ascii="Verdana" w:hAnsi="Verdana" w:cs="Arial"/>
                <w:b/>
                <w:bCs/>
              </w:rPr>
              <w:t>Links</w:t>
            </w:r>
          </w:p>
        </w:tc>
        <w:tc>
          <w:tcPr>
            <w:tcW w:w="7110" w:type="dxa"/>
          </w:tcPr>
          <w:p w14:paraId="28AE4268" w14:textId="704ACDC3" w:rsidR="00DE547A" w:rsidRPr="00CE45BE" w:rsidRDefault="00DE547A" w:rsidP="00CA2B97">
            <w:pPr>
              <w:pStyle w:val="ListParagraph"/>
              <w:keepNext/>
              <w:numPr>
                <w:ilvl w:val="0"/>
                <w:numId w:val="3"/>
              </w:numPr>
              <w:ind w:left="162" w:hanging="180"/>
              <w:rPr>
                <w:rFonts w:cs="Arial"/>
                <w:bCs/>
                <w:sz w:val="20"/>
                <w:szCs w:val="20"/>
              </w:rPr>
            </w:pPr>
            <w:r w:rsidRPr="00CE45BE">
              <w:rPr>
                <w:rFonts w:cs="Arial"/>
                <w:bCs/>
                <w:sz w:val="20"/>
                <w:szCs w:val="20"/>
              </w:rPr>
              <w:t>N/A</w:t>
            </w:r>
          </w:p>
        </w:tc>
      </w:tr>
      <w:tr w:rsidR="00DE547A" w:rsidRPr="00CE45BE" w14:paraId="0AB0BACA" w14:textId="77777777" w:rsidTr="00BD7667">
        <w:tc>
          <w:tcPr>
            <w:tcW w:w="2160" w:type="dxa"/>
          </w:tcPr>
          <w:p w14:paraId="02005021" w14:textId="77777777" w:rsidR="00DE547A" w:rsidRPr="00CE45BE" w:rsidRDefault="00DE547A" w:rsidP="00DE547A">
            <w:pPr>
              <w:keepNext/>
              <w:rPr>
                <w:rFonts w:ascii="Verdana" w:hAnsi="Verdana" w:cs="Arial"/>
                <w:bCs/>
              </w:rPr>
            </w:pPr>
            <w:r w:rsidRPr="00CE45BE">
              <w:rPr>
                <w:rFonts w:ascii="Verdana" w:hAnsi="Verdana" w:cs="Arial"/>
                <w:b/>
                <w:bCs/>
              </w:rPr>
              <w:t>Filters</w:t>
            </w:r>
          </w:p>
        </w:tc>
        <w:tc>
          <w:tcPr>
            <w:tcW w:w="7110" w:type="dxa"/>
          </w:tcPr>
          <w:p w14:paraId="610EAA86" w14:textId="1484C69B" w:rsidR="00DE547A" w:rsidRPr="00CE45BE" w:rsidRDefault="00DE547A" w:rsidP="00CA2B97">
            <w:pPr>
              <w:pStyle w:val="ListParagraph"/>
              <w:keepNext/>
              <w:numPr>
                <w:ilvl w:val="0"/>
                <w:numId w:val="3"/>
              </w:numPr>
              <w:ind w:left="162" w:hanging="180"/>
              <w:rPr>
                <w:rFonts w:cs="Arial"/>
                <w:bCs/>
                <w:sz w:val="20"/>
                <w:szCs w:val="20"/>
              </w:rPr>
            </w:pPr>
            <w:r w:rsidRPr="00CE45BE">
              <w:rPr>
                <w:rFonts w:cs="Arial"/>
                <w:bCs/>
                <w:sz w:val="20"/>
                <w:szCs w:val="20"/>
              </w:rPr>
              <w:t>N/A</w:t>
            </w:r>
          </w:p>
        </w:tc>
      </w:tr>
      <w:tr w:rsidR="00DE547A" w:rsidRPr="00CE45BE" w14:paraId="2E7D3AEF" w14:textId="77777777" w:rsidTr="00BD7667">
        <w:tc>
          <w:tcPr>
            <w:tcW w:w="2160" w:type="dxa"/>
          </w:tcPr>
          <w:p w14:paraId="640B256D" w14:textId="154AB83F" w:rsidR="00DE547A" w:rsidRPr="00CE45BE" w:rsidRDefault="00DE547A" w:rsidP="00DE547A">
            <w:pPr>
              <w:keepNext/>
              <w:rPr>
                <w:rFonts w:ascii="Verdana" w:hAnsi="Verdana" w:cs="Arial"/>
                <w:b/>
                <w:bCs/>
              </w:rPr>
            </w:pPr>
            <w:r w:rsidRPr="00CE45BE">
              <w:rPr>
                <w:rFonts w:ascii="Verdana" w:hAnsi="Verdana" w:cs="Arial"/>
                <w:b/>
                <w:bCs/>
              </w:rPr>
              <w:t>Output Templates</w:t>
            </w:r>
          </w:p>
        </w:tc>
        <w:tc>
          <w:tcPr>
            <w:tcW w:w="7110" w:type="dxa"/>
          </w:tcPr>
          <w:p w14:paraId="1AA7B2A6" w14:textId="2AB39599" w:rsidR="00DE547A" w:rsidRPr="00CE45BE" w:rsidRDefault="00DE547A" w:rsidP="00CA2B97">
            <w:pPr>
              <w:pStyle w:val="ListParagraph"/>
              <w:keepNext/>
              <w:numPr>
                <w:ilvl w:val="0"/>
                <w:numId w:val="3"/>
              </w:numPr>
              <w:ind w:left="162" w:hanging="180"/>
              <w:rPr>
                <w:rFonts w:cs="Arial"/>
                <w:bCs/>
                <w:sz w:val="20"/>
                <w:szCs w:val="20"/>
              </w:rPr>
            </w:pPr>
            <w:r w:rsidRPr="00CE45BE">
              <w:rPr>
                <w:rFonts w:cs="Arial"/>
                <w:bCs/>
                <w:sz w:val="20"/>
                <w:szCs w:val="20"/>
              </w:rPr>
              <w:t>N/A</w:t>
            </w:r>
          </w:p>
        </w:tc>
      </w:tr>
    </w:tbl>
    <w:p w14:paraId="003D799F" w14:textId="4F3FE945" w:rsidR="000E378E" w:rsidRDefault="000E378E" w:rsidP="000E378E">
      <w:pPr>
        <w:pStyle w:val="Bodycopy"/>
        <w:rPr>
          <w:rFonts w:cs="Arial"/>
          <w:b/>
        </w:rPr>
      </w:pPr>
    </w:p>
    <w:p w14:paraId="61E4D90D" w14:textId="2367BCFD" w:rsidR="00C9009A" w:rsidRDefault="00C9009A" w:rsidP="000E378E">
      <w:pPr>
        <w:pStyle w:val="Bodycopy"/>
        <w:rPr>
          <w:rFonts w:cs="Arial"/>
          <w:b/>
        </w:rPr>
      </w:pPr>
    </w:p>
    <w:p w14:paraId="5DC9F3A6" w14:textId="27951AEC" w:rsidR="00C9009A" w:rsidRDefault="00C9009A" w:rsidP="000E378E">
      <w:pPr>
        <w:pStyle w:val="Bodycopy"/>
        <w:rPr>
          <w:rFonts w:cs="Arial"/>
          <w:b/>
        </w:rPr>
      </w:pPr>
    </w:p>
    <w:p w14:paraId="1E368DA1" w14:textId="2DE40E50" w:rsidR="00C9009A" w:rsidRDefault="00C9009A" w:rsidP="000E378E">
      <w:pPr>
        <w:pStyle w:val="Bodycopy"/>
        <w:rPr>
          <w:rFonts w:cs="Arial"/>
          <w:b/>
        </w:rPr>
      </w:pPr>
    </w:p>
    <w:p w14:paraId="2105EF14" w14:textId="7BB187D6" w:rsidR="00C9009A" w:rsidRDefault="00C9009A" w:rsidP="000E378E">
      <w:pPr>
        <w:pStyle w:val="Bodycopy"/>
        <w:rPr>
          <w:rFonts w:cs="Arial"/>
          <w:b/>
        </w:rPr>
      </w:pPr>
    </w:p>
    <w:p w14:paraId="64B51812" w14:textId="12696A25" w:rsidR="00C9009A" w:rsidRDefault="00C9009A" w:rsidP="000E378E">
      <w:pPr>
        <w:pStyle w:val="Bodycopy"/>
        <w:rPr>
          <w:rFonts w:cs="Arial"/>
          <w:b/>
        </w:rPr>
      </w:pPr>
    </w:p>
    <w:p w14:paraId="7119CDBA" w14:textId="05F652EF" w:rsidR="00C9009A" w:rsidRDefault="00C9009A" w:rsidP="000E378E">
      <w:pPr>
        <w:pStyle w:val="Bodycopy"/>
        <w:rPr>
          <w:rFonts w:cs="Arial"/>
          <w:b/>
        </w:rPr>
      </w:pPr>
    </w:p>
    <w:p w14:paraId="55D83FC3" w14:textId="64130ABB" w:rsidR="00C9009A" w:rsidRDefault="00C9009A" w:rsidP="000E378E">
      <w:pPr>
        <w:pStyle w:val="Bodycopy"/>
        <w:rPr>
          <w:rFonts w:cs="Arial"/>
          <w:b/>
        </w:rPr>
      </w:pPr>
    </w:p>
    <w:p w14:paraId="498FA18B" w14:textId="263523C5" w:rsidR="00C9009A" w:rsidRDefault="00C9009A" w:rsidP="000E378E">
      <w:pPr>
        <w:pStyle w:val="Bodycopy"/>
        <w:rPr>
          <w:rFonts w:cs="Arial"/>
          <w:b/>
        </w:rPr>
      </w:pPr>
    </w:p>
    <w:p w14:paraId="5FAA00F9" w14:textId="77777777" w:rsidR="00C9009A" w:rsidRPr="00CE45BE" w:rsidRDefault="00C9009A" w:rsidP="000E378E">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76"/>
        <w:gridCol w:w="1032"/>
        <w:gridCol w:w="1402"/>
        <w:gridCol w:w="1710"/>
        <w:gridCol w:w="2160"/>
        <w:gridCol w:w="1890"/>
      </w:tblGrid>
      <w:tr w:rsidR="000E378E" w:rsidRPr="00CE45BE" w14:paraId="3D515E15" w14:textId="77777777" w:rsidTr="00C14F81">
        <w:trPr>
          <w:cantSplit/>
        </w:trPr>
        <w:tc>
          <w:tcPr>
            <w:tcW w:w="9270" w:type="dxa"/>
            <w:gridSpan w:val="6"/>
            <w:shd w:val="clear" w:color="auto" w:fill="000000" w:themeFill="text1"/>
          </w:tcPr>
          <w:p w14:paraId="516F7E69" w14:textId="77777777" w:rsidR="000E378E" w:rsidRPr="00CE45BE" w:rsidRDefault="000E378E" w:rsidP="00BD7667">
            <w:pPr>
              <w:rPr>
                <w:rFonts w:ascii="Verdana" w:hAnsi="Verdana" w:cs="Arial"/>
                <w:b/>
              </w:rPr>
            </w:pPr>
            <w:r w:rsidRPr="00CE45BE">
              <w:rPr>
                <w:rFonts w:ascii="Verdana" w:hAnsi="Verdana" w:cs="Arial"/>
                <w:b/>
                <w:color w:val="FFFFFF" w:themeColor="background1"/>
              </w:rPr>
              <w:lastRenderedPageBreak/>
              <w:t>HCM Extract Attribute Details</w:t>
            </w:r>
          </w:p>
        </w:tc>
      </w:tr>
      <w:tr w:rsidR="000E378E" w:rsidRPr="00CE45BE" w14:paraId="62E75BF3" w14:textId="77777777" w:rsidTr="00C14F81">
        <w:tc>
          <w:tcPr>
            <w:tcW w:w="1076" w:type="dxa"/>
          </w:tcPr>
          <w:p w14:paraId="75932EFB" w14:textId="77777777" w:rsidR="000E378E" w:rsidRPr="00CE45BE" w:rsidRDefault="000E378E" w:rsidP="00BD7667">
            <w:pPr>
              <w:keepNext/>
              <w:rPr>
                <w:rFonts w:ascii="Verdana" w:hAnsi="Verdana" w:cs="Arial"/>
                <w:b/>
                <w:bCs/>
              </w:rPr>
            </w:pPr>
            <w:r w:rsidRPr="00CE45BE">
              <w:rPr>
                <w:rFonts w:ascii="Verdana" w:hAnsi="Verdana" w:cs="Arial"/>
                <w:b/>
                <w:bCs/>
              </w:rPr>
              <w:t>Column</w:t>
            </w:r>
          </w:p>
        </w:tc>
        <w:tc>
          <w:tcPr>
            <w:tcW w:w="1032" w:type="dxa"/>
          </w:tcPr>
          <w:p w14:paraId="2A7E4DD8" w14:textId="77777777" w:rsidR="000E378E" w:rsidRPr="00CE45BE" w:rsidRDefault="000E378E" w:rsidP="008347D9">
            <w:pPr>
              <w:keepNext/>
              <w:rPr>
                <w:rFonts w:ascii="Verdana" w:hAnsi="Verdana" w:cs="Arial"/>
                <w:b/>
                <w:bCs/>
              </w:rPr>
            </w:pPr>
            <w:r w:rsidRPr="00CE45BE">
              <w:rPr>
                <w:rFonts w:ascii="Verdana" w:hAnsi="Verdana" w:cs="Arial"/>
                <w:b/>
                <w:bCs/>
              </w:rPr>
              <w:t>Entity Name</w:t>
            </w:r>
          </w:p>
        </w:tc>
        <w:tc>
          <w:tcPr>
            <w:tcW w:w="1402" w:type="dxa"/>
          </w:tcPr>
          <w:p w14:paraId="4A7D1848" w14:textId="77777777" w:rsidR="000E378E" w:rsidRPr="00CE45BE" w:rsidRDefault="000E378E" w:rsidP="008347D9">
            <w:pPr>
              <w:keepNext/>
              <w:rPr>
                <w:rFonts w:ascii="Verdana" w:hAnsi="Verdana" w:cs="Arial"/>
                <w:b/>
                <w:bCs/>
              </w:rPr>
            </w:pPr>
            <w:r w:rsidRPr="00CE45BE">
              <w:rPr>
                <w:rFonts w:ascii="Verdana" w:hAnsi="Verdana" w:cs="Arial"/>
                <w:b/>
                <w:bCs/>
              </w:rPr>
              <w:t>Attribute Name</w:t>
            </w:r>
          </w:p>
        </w:tc>
        <w:tc>
          <w:tcPr>
            <w:tcW w:w="1710" w:type="dxa"/>
          </w:tcPr>
          <w:p w14:paraId="3C196091" w14:textId="77777777" w:rsidR="000E378E" w:rsidRPr="00CE45BE" w:rsidRDefault="000E378E" w:rsidP="008347D9">
            <w:pPr>
              <w:keepNext/>
              <w:rPr>
                <w:rFonts w:ascii="Verdana" w:hAnsi="Verdana" w:cs="Arial"/>
                <w:b/>
                <w:bCs/>
              </w:rPr>
            </w:pPr>
            <w:r w:rsidRPr="00CE45BE">
              <w:rPr>
                <w:rFonts w:ascii="Verdana" w:hAnsi="Verdana" w:cs="Arial"/>
                <w:b/>
                <w:bCs/>
              </w:rPr>
              <w:t>Conditional Action</w:t>
            </w:r>
          </w:p>
        </w:tc>
        <w:tc>
          <w:tcPr>
            <w:tcW w:w="2160" w:type="dxa"/>
          </w:tcPr>
          <w:p w14:paraId="349A6F6C" w14:textId="77777777" w:rsidR="000E378E" w:rsidRPr="00CE45BE" w:rsidRDefault="000E378E" w:rsidP="008347D9">
            <w:pPr>
              <w:keepNext/>
              <w:rPr>
                <w:rFonts w:ascii="Verdana" w:hAnsi="Verdana" w:cs="Arial"/>
                <w:b/>
                <w:bCs/>
              </w:rPr>
            </w:pPr>
            <w:r w:rsidRPr="00CE45BE">
              <w:rPr>
                <w:rFonts w:ascii="Verdana" w:hAnsi="Verdana" w:cs="Arial"/>
                <w:b/>
                <w:bCs/>
              </w:rPr>
              <w:t>Conditional Replacement</w:t>
            </w:r>
          </w:p>
        </w:tc>
        <w:tc>
          <w:tcPr>
            <w:tcW w:w="1890" w:type="dxa"/>
          </w:tcPr>
          <w:p w14:paraId="23B1466C" w14:textId="77777777" w:rsidR="000E378E" w:rsidRPr="00CE45BE" w:rsidRDefault="000E378E" w:rsidP="008347D9">
            <w:pPr>
              <w:keepNext/>
              <w:rPr>
                <w:rFonts w:ascii="Verdana" w:hAnsi="Verdana" w:cs="Arial"/>
                <w:b/>
                <w:bCs/>
              </w:rPr>
            </w:pPr>
            <w:r w:rsidRPr="00CE45BE">
              <w:rPr>
                <w:rFonts w:ascii="Verdana" w:hAnsi="Verdana" w:cs="Arial"/>
                <w:b/>
                <w:bCs/>
              </w:rPr>
              <w:t>Comments</w:t>
            </w:r>
          </w:p>
        </w:tc>
      </w:tr>
      <w:tr w:rsidR="000B3DB3" w:rsidRPr="00CE45BE" w14:paraId="3B575D70" w14:textId="77777777" w:rsidTr="00C14F81">
        <w:tc>
          <w:tcPr>
            <w:tcW w:w="1076" w:type="dxa"/>
          </w:tcPr>
          <w:p w14:paraId="0ACC9075" w14:textId="2B941DB9" w:rsidR="000B3DB3" w:rsidRPr="003E33AE" w:rsidRDefault="00DE547A" w:rsidP="00BD7667">
            <w:pPr>
              <w:keepNext/>
              <w:rPr>
                <w:rFonts w:ascii="Verdana" w:hAnsi="Verdana" w:cs="Arial"/>
                <w:bCs/>
              </w:rPr>
            </w:pPr>
            <w:r w:rsidRPr="003E33AE">
              <w:rPr>
                <w:rFonts w:ascii="Verdana" w:hAnsi="Verdana" w:cs="Arial"/>
                <w:bCs/>
              </w:rPr>
              <w:t>N/A</w:t>
            </w:r>
          </w:p>
        </w:tc>
        <w:tc>
          <w:tcPr>
            <w:tcW w:w="1032" w:type="dxa"/>
          </w:tcPr>
          <w:p w14:paraId="64CE81B7" w14:textId="77777777" w:rsidR="000B3DB3" w:rsidRPr="00CE45BE" w:rsidRDefault="000B3DB3" w:rsidP="00BD7667">
            <w:pPr>
              <w:pStyle w:val="ListParagraph"/>
              <w:keepNext/>
              <w:ind w:left="162"/>
              <w:rPr>
                <w:rFonts w:cs="Arial"/>
                <w:sz w:val="20"/>
                <w:szCs w:val="20"/>
              </w:rPr>
            </w:pPr>
          </w:p>
        </w:tc>
        <w:tc>
          <w:tcPr>
            <w:tcW w:w="1402" w:type="dxa"/>
          </w:tcPr>
          <w:p w14:paraId="61532B13" w14:textId="77777777" w:rsidR="000B3DB3" w:rsidRPr="00CE45BE" w:rsidRDefault="000B3DB3" w:rsidP="00BD7667">
            <w:pPr>
              <w:keepNext/>
              <w:ind w:left="-18"/>
              <w:rPr>
                <w:rFonts w:ascii="Verdana" w:hAnsi="Verdana" w:cs="Arial"/>
              </w:rPr>
            </w:pPr>
          </w:p>
        </w:tc>
        <w:tc>
          <w:tcPr>
            <w:tcW w:w="1710" w:type="dxa"/>
          </w:tcPr>
          <w:p w14:paraId="4EA8551D" w14:textId="77777777" w:rsidR="000B3DB3" w:rsidRPr="00CE45BE" w:rsidRDefault="000B3DB3" w:rsidP="00BD7667">
            <w:pPr>
              <w:pStyle w:val="ListParagraph"/>
              <w:keepNext/>
              <w:ind w:left="162"/>
              <w:rPr>
                <w:rFonts w:cs="Arial"/>
                <w:sz w:val="20"/>
                <w:szCs w:val="20"/>
              </w:rPr>
            </w:pPr>
          </w:p>
        </w:tc>
        <w:tc>
          <w:tcPr>
            <w:tcW w:w="2160" w:type="dxa"/>
          </w:tcPr>
          <w:p w14:paraId="2AD611E1" w14:textId="77777777" w:rsidR="000B3DB3" w:rsidRPr="00CE45BE" w:rsidRDefault="000B3DB3" w:rsidP="00BD7667">
            <w:pPr>
              <w:pStyle w:val="ListParagraph"/>
              <w:keepNext/>
              <w:ind w:left="162"/>
              <w:rPr>
                <w:rFonts w:cs="Arial"/>
                <w:sz w:val="20"/>
                <w:szCs w:val="20"/>
              </w:rPr>
            </w:pPr>
          </w:p>
        </w:tc>
        <w:tc>
          <w:tcPr>
            <w:tcW w:w="1890" w:type="dxa"/>
          </w:tcPr>
          <w:p w14:paraId="71789E21" w14:textId="77777777" w:rsidR="000B3DB3" w:rsidRPr="00CE45BE" w:rsidRDefault="000B3DB3" w:rsidP="00BD7667">
            <w:pPr>
              <w:pStyle w:val="ListParagraph"/>
              <w:keepNext/>
              <w:ind w:left="162"/>
              <w:rPr>
                <w:rFonts w:cs="Arial"/>
                <w:sz w:val="20"/>
                <w:szCs w:val="20"/>
              </w:rPr>
            </w:pPr>
          </w:p>
        </w:tc>
      </w:tr>
    </w:tbl>
    <w:p w14:paraId="48BC59F3" w14:textId="2D574CF2" w:rsidR="00C9009A" w:rsidRPr="00C77246" w:rsidRDefault="00DD3CC1" w:rsidP="00C9009A">
      <w:pPr>
        <w:pStyle w:val="Heading2"/>
      </w:pPr>
      <w:bookmarkStart w:id="65" w:name="_Toc60644758"/>
      <w:r w:rsidRPr="00CE45BE">
        <w:t>BI Publisher Design</w:t>
      </w:r>
      <w:bookmarkEnd w:id="6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DD3CC1" w:rsidRPr="00CE45BE" w14:paraId="12AF317E" w14:textId="77777777" w:rsidTr="00870D22">
        <w:trPr>
          <w:cantSplit/>
        </w:trPr>
        <w:tc>
          <w:tcPr>
            <w:tcW w:w="9270" w:type="dxa"/>
            <w:gridSpan w:val="2"/>
            <w:shd w:val="clear" w:color="auto" w:fill="000000" w:themeFill="text1"/>
          </w:tcPr>
          <w:p w14:paraId="46B46C65" w14:textId="4F50AA8F" w:rsidR="00DD3CC1" w:rsidRPr="00CE45BE" w:rsidRDefault="00DD3CC1" w:rsidP="008347D9">
            <w:pPr>
              <w:rPr>
                <w:rFonts w:ascii="Verdana" w:hAnsi="Verdana" w:cs="Arial"/>
                <w:b/>
              </w:rPr>
            </w:pPr>
            <w:r w:rsidRPr="00CE45BE">
              <w:rPr>
                <w:rFonts w:ascii="Verdana" w:hAnsi="Verdana" w:cs="Arial"/>
                <w:b/>
                <w:color w:val="FFFFFF" w:themeColor="background1"/>
              </w:rPr>
              <w:t>BI Publisher Details</w:t>
            </w:r>
          </w:p>
        </w:tc>
      </w:tr>
      <w:tr w:rsidR="00DE547A" w:rsidRPr="00CE45BE" w14:paraId="59D62332" w14:textId="77777777" w:rsidTr="008347D9">
        <w:tc>
          <w:tcPr>
            <w:tcW w:w="2610" w:type="dxa"/>
          </w:tcPr>
          <w:p w14:paraId="660A573C" w14:textId="08A0DEB1" w:rsidR="00DE547A" w:rsidRPr="00CE45BE" w:rsidRDefault="00DE547A" w:rsidP="00DE547A">
            <w:pPr>
              <w:keepNext/>
              <w:rPr>
                <w:rFonts w:ascii="Verdana" w:hAnsi="Verdana" w:cs="Arial"/>
                <w:b/>
                <w:bCs/>
              </w:rPr>
            </w:pPr>
            <w:r w:rsidRPr="00CE45BE">
              <w:rPr>
                <w:rFonts w:ascii="Verdana" w:hAnsi="Verdana" w:cs="Arial"/>
                <w:b/>
                <w:bCs/>
              </w:rPr>
              <w:t>Data Model Name</w:t>
            </w:r>
          </w:p>
        </w:tc>
        <w:tc>
          <w:tcPr>
            <w:tcW w:w="6660" w:type="dxa"/>
          </w:tcPr>
          <w:p w14:paraId="35C175EF" w14:textId="5845E21D" w:rsidR="00DE547A" w:rsidRPr="00CE45BE" w:rsidRDefault="009E4019" w:rsidP="00DE547A">
            <w:pPr>
              <w:keepNext/>
              <w:rPr>
                <w:rFonts w:ascii="Verdana" w:hAnsi="Verdana" w:cs="Arial"/>
              </w:rPr>
            </w:pPr>
            <w:r w:rsidRPr="00CE45BE">
              <w:rPr>
                <w:rFonts w:ascii="Verdana" w:hAnsi="Verdana" w:cs="Arial"/>
              </w:rPr>
              <w:t>Purchase Order Data Model</w:t>
            </w:r>
          </w:p>
        </w:tc>
      </w:tr>
      <w:tr w:rsidR="009E4019" w:rsidRPr="00CE45BE" w14:paraId="371A0B0B" w14:textId="77777777" w:rsidTr="008347D9">
        <w:tc>
          <w:tcPr>
            <w:tcW w:w="2610" w:type="dxa"/>
          </w:tcPr>
          <w:p w14:paraId="30D87113" w14:textId="12EAEA18" w:rsidR="009E4019" w:rsidRPr="00CE45BE" w:rsidRDefault="009E4019" w:rsidP="00DE547A">
            <w:pPr>
              <w:keepNext/>
              <w:rPr>
                <w:rFonts w:ascii="Verdana" w:hAnsi="Verdana" w:cs="Arial"/>
                <w:b/>
                <w:bCs/>
              </w:rPr>
            </w:pPr>
            <w:r w:rsidRPr="00CE45BE">
              <w:rPr>
                <w:rFonts w:ascii="Verdana" w:hAnsi="Verdana" w:cs="Arial"/>
                <w:b/>
                <w:bCs/>
              </w:rPr>
              <w:t>Location</w:t>
            </w:r>
          </w:p>
        </w:tc>
        <w:tc>
          <w:tcPr>
            <w:tcW w:w="6660" w:type="dxa"/>
          </w:tcPr>
          <w:p w14:paraId="7A76B566" w14:textId="61154F38" w:rsidR="009E4019" w:rsidRPr="002B1604" w:rsidRDefault="009E4019" w:rsidP="00DE547A">
            <w:pPr>
              <w:keepNext/>
              <w:rPr>
                <w:rFonts w:ascii="Verdana" w:hAnsi="Verdana" w:cs="Arial"/>
              </w:rPr>
            </w:pPr>
            <w:r w:rsidRPr="002B1604">
              <w:rPr>
                <w:rFonts w:ascii="Verdana" w:hAnsi="Verdana"/>
                <w:color w:val="000000"/>
              </w:rPr>
              <w:t>/Shared Folders/Custom/KDP Custom/PTP/PO/PO Print Report</w:t>
            </w:r>
          </w:p>
        </w:tc>
      </w:tr>
      <w:tr w:rsidR="00DE547A" w:rsidRPr="00CE45BE" w14:paraId="69E77F01" w14:textId="77777777" w:rsidTr="008347D9">
        <w:tc>
          <w:tcPr>
            <w:tcW w:w="2610" w:type="dxa"/>
          </w:tcPr>
          <w:p w14:paraId="0711190C" w14:textId="1AF0C419" w:rsidR="00DE547A" w:rsidRPr="00CE45BE" w:rsidRDefault="00DE547A" w:rsidP="00DE547A">
            <w:pPr>
              <w:keepNext/>
              <w:rPr>
                <w:rFonts w:ascii="Verdana" w:hAnsi="Verdana" w:cs="Arial"/>
                <w:b/>
                <w:bCs/>
              </w:rPr>
            </w:pPr>
            <w:r w:rsidRPr="00CE45BE">
              <w:rPr>
                <w:rFonts w:ascii="Verdana" w:hAnsi="Verdana" w:cs="Arial"/>
                <w:b/>
                <w:bCs/>
              </w:rPr>
              <w:t>Template Name</w:t>
            </w:r>
          </w:p>
        </w:tc>
        <w:tc>
          <w:tcPr>
            <w:tcW w:w="6660" w:type="dxa"/>
          </w:tcPr>
          <w:p w14:paraId="35FA99B5" w14:textId="5B3C2BDA" w:rsidR="00DE547A" w:rsidRPr="00CE45BE" w:rsidRDefault="0094446C" w:rsidP="00DE547A">
            <w:pPr>
              <w:keepNext/>
              <w:rPr>
                <w:rFonts w:ascii="Verdana" w:hAnsi="Verdana" w:cs="Arial"/>
              </w:rPr>
            </w:pPr>
            <w:r w:rsidRPr="0094446C">
              <w:rPr>
                <w:rFonts w:ascii="Verdana" w:hAnsi="Verdana" w:cs="Arial"/>
              </w:rPr>
              <w:t>PO_Print_English_Report_Template</w:t>
            </w:r>
            <w:r>
              <w:rPr>
                <w:rFonts w:ascii="Verdana" w:hAnsi="Verdana" w:cs="Arial"/>
              </w:rPr>
              <w:t>.rtf,</w:t>
            </w:r>
            <w:r>
              <w:t xml:space="preserve"> </w:t>
            </w:r>
            <w:r w:rsidRPr="0094446C">
              <w:rPr>
                <w:rFonts w:ascii="Verdana" w:hAnsi="Verdana" w:cs="Arial"/>
              </w:rPr>
              <w:t>PO_Print_English_Version_Report_Template</w:t>
            </w:r>
            <w:r w:rsidR="00B10B45">
              <w:rPr>
                <w:rFonts w:ascii="Verdana" w:hAnsi="Verdana" w:cs="Arial"/>
              </w:rPr>
              <w:t>.rtf</w:t>
            </w:r>
            <w:r>
              <w:rPr>
                <w:rFonts w:ascii="Verdana" w:hAnsi="Verdana" w:cs="Arial"/>
              </w:rPr>
              <w:t>,</w:t>
            </w:r>
            <w:r>
              <w:t xml:space="preserve"> </w:t>
            </w:r>
            <w:r w:rsidRPr="0094446C">
              <w:rPr>
                <w:rFonts w:ascii="Verdana" w:hAnsi="Verdana" w:cs="Arial"/>
              </w:rPr>
              <w:t>PO_Print_English_Version</w:t>
            </w:r>
            <w:r>
              <w:rPr>
                <w:rFonts w:ascii="Verdana" w:hAnsi="Verdana" w:cs="Arial"/>
              </w:rPr>
              <w:t>_2</w:t>
            </w:r>
            <w:r w:rsidRPr="0094446C">
              <w:rPr>
                <w:rFonts w:ascii="Verdana" w:hAnsi="Verdana" w:cs="Arial"/>
              </w:rPr>
              <w:t>_Report_Template</w:t>
            </w:r>
            <w:r w:rsidR="00B10B45">
              <w:rPr>
                <w:rFonts w:ascii="Verdana" w:hAnsi="Verdana" w:cs="Arial"/>
              </w:rPr>
              <w:t>.rtf</w:t>
            </w:r>
          </w:p>
        </w:tc>
      </w:tr>
      <w:tr w:rsidR="00DE547A" w:rsidRPr="00CE45BE" w14:paraId="37947898" w14:textId="77777777" w:rsidTr="008347D9">
        <w:tc>
          <w:tcPr>
            <w:tcW w:w="2610" w:type="dxa"/>
          </w:tcPr>
          <w:p w14:paraId="58C1795C" w14:textId="15477789" w:rsidR="00DE547A" w:rsidRPr="00CE45BE" w:rsidRDefault="00DE547A" w:rsidP="00DE547A">
            <w:pPr>
              <w:keepNext/>
              <w:rPr>
                <w:rFonts w:ascii="Verdana" w:hAnsi="Verdana" w:cs="Arial"/>
                <w:b/>
                <w:bCs/>
              </w:rPr>
            </w:pPr>
            <w:r w:rsidRPr="00CE45BE">
              <w:rPr>
                <w:rFonts w:ascii="Verdana" w:hAnsi="Verdana" w:cs="Arial"/>
                <w:b/>
                <w:bCs/>
              </w:rPr>
              <w:t>Template Output Formats (* Indicates Default)</w:t>
            </w:r>
          </w:p>
        </w:tc>
        <w:tc>
          <w:tcPr>
            <w:tcW w:w="6660" w:type="dxa"/>
          </w:tcPr>
          <w:p w14:paraId="1159A826" w14:textId="7774D170" w:rsidR="00DE547A" w:rsidRPr="00CE45BE" w:rsidRDefault="00A711C1" w:rsidP="00DE547A">
            <w:pPr>
              <w:keepNext/>
              <w:rPr>
                <w:rFonts w:ascii="Verdana" w:hAnsi="Verdana" w:cs="Arial"/>
              </w:rPr>
            </w:pPr>
            <w:r w:rsidRPr="00CE45BE">
              <w:rPr>
                <w:rFonts w:ascii="Verdana" w:hAnsi="Verdana" w:cs="Arial"/>
              </w:rPr>
              <w:t>PDF</w:t>
            </w:r>
          </w:p>
        </w:tc>
      </w:tr>
    </w:tbl>
    <w:p w14:paraId="6AD7249E" w14:textId="77777777" w:rsidR="00EA6C71" w:rsidRPr="00CE45BE" w:rsidRDefault="00EA6C71" w:rsidP="000E378E">
      <w:pPr>
        <w:pStyle w:val="Bodycopy"/>
        <w:rPr>
          <w:rFonts w:cs="Arial"/>
          <w:b/>
        </w:rPr>
      </w:pPr>
      <w:bookmarkStart w:id="66" w:name="_Hlk48850183"/>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EA6C71" w:rsidRPr="00CE45BE" w14:paraId="0EE5806F" w14:textId="77777777" w:rsidTr="00ED2C2B">
        <w:trPr>
          <w:cantSplit/>
          <w:trHeight w:val="371"/>
        </w:trPr>
        <w:tc>
          <w:tcPr>
            <w:tcW w:w="9270" w:type="dxa"/>
            <w:shd w:val="clear" w:color="auto" w:fill="000000" w:themeFill="text1"/>
          </w:tcPr>
          <w:p w14:paraId="4CA5C78E" w14:textId="77777777" w:rsidR="00EA6C71" w:rsidRPr="00CE45BE" w:rsidRDefault="00EA6C71" w:rsidP="001D33D2">
            <w:pPr>
              <w:rPr>
                <w:rFonts w:ascii="Verdana" w:hAnsi="Verdana" w:cs="Arial"/>
                <w:b/>
                <w:color w:val="FFFFFF" w:themeColor="background1"/>
              </w:rPr>
            </w:pPr>
            <w:r w:rsidRPr="00CE45BE">
              <w:rPr>
                <w:rFonts w:ascii="Verdana" w:hAnsi="Verdana" w:cs="Arial"/>
                <w:b/>
                <w:color w:val="FFFFFF" w:themeColor="background1"/>
              </w:rPr>
              <w:t>Report Layout (Attach RTF Template)</w:t>
            </w:r>
          </w:p>
        </w:tc>
      </w:tr>
      <w:tr w:rsidR="00EA6C71" w:rsidRPr="00CE45BE" w14:paraId="72C69843" w14:textId="77777777" w:rsidTr="00ED2C2B">
        <w:trPr>
          <w:cantSplit/>
          <w:trHeight w:val="1326"/>
        </w:trPr>
        <w:tc>
          <w:tcPr>
            <w:tcW w:w="9270" w:type="dxa"/>
            <w:shd w:val="clear" w:color="auto" w:fill="auto"/>
          </w:tcPr>
          <w:p w14:paraId="4F2EFDAF" w14:textId="77777777" w:rsidR="00EA6C71" w:rsidRPr="00CE45BE" w:rsidRDefault="00EA6C71" w:rsidP="001D33D2">
            <w:pPr>
              <w:rPr>
                <w:rFonts w:ascii="Verdana" w:hAnsi="Verdana" w:cs="Arial"/>
                <w:b/>
              </w:rPr>
            </w:pPr>
          </w:p>
          <w:bookmarkStart w:id="67" w:name="_MON_1668929573"/>
          <w:bookmarkEnd w:id="67"/>
          <w:p w14:paraId="157CE0BE" w14:textId="2F48AC5F" w:rsidR="00EA6C71" w:rsidRPr="00CE45BE" w:rsidRDefault="000162F3" w:rsidP="001D33D2">
            <w:pPr>
              <w:rPr>
                <w:rFonts w:ascii="Verdana" w:hAnsi="Verdana" w:cs="Arial"/>
                <w:b/>
              </w:rPr>
            </w:pPr>
            <w:r>
              <w:rPr>
                <w:rFonts w:ascii="Verdana" w:hAnsi="Verdana" w:cs="Arial"/>
                <w:b/>
              </w:rPr>
              <w:object w:dxaOrig="1508" w:dyaOrig="983" w14:anchorId="74A4690E">
                <v:shape id="_x0000_i1027" type="#_x0000_t75" style="width:75.5pt;height:49pt" o:ole="">
                  <v:imagedata r:id="rId19" o:title=""/>
                </v:shape>
                <o:OLEObject Type="Embed" ProgID="Word.Document.8" ShapeID="_x0000_i1027" DrawAspect="Icon" ObjectID="_1759686351" r:id="rId20">
                  <o:FieldCodes>\s</o:FieldCodes>
                </o:OLEObject>
              </w:object>
            </w:r>
            <w:r>
              <w:rPr>
                <w:rFonts w:ascii="Verdana" w:hAnsi="Verdana" w:cs="Arial"/>
                <w:b/>
              </w:rPr>
              <w:t xml:space="preserve">      </w:t>
            </w:r>
            <w:bookmarkStart w:id="68" w:name="_MON_1668929598"/>
            <w:bookmarkEnd w:id="68"/>
            <w:r>
              <w:rPr>
                <w:rFonts w:ascii="Verdana" w:hAnsi="Verdana" w:cs="Arial"/>
                <w:b/>
              </w:rPr>
              <w:object w:dxaOrig="1508" w:dyaOrig="983" w14:anchorId="040C397D">
                <v:shape id="_x0000_i1028" type="#_x0000_t75" style="width:75.5pt;height:49pt" o:ole="">
                  <v:imagedata r:id="rId21" o:title=""/>
                </v:shape>
                <o:OLEObject Type="Embed" ProgID="Word.Document.8" ShapeID="_x0000_i1028" DrawAspect="Icon" ObjectID="_1759686352" r:id="rId22">
                  <o:FieldCodes>\s</o:FieldCodes>
                </o:OLEObject>
              </w:object>
            </w:r>
            <w:r>
              <w:rPr>
                <w:rFonts w:ascii="Verdana" w:hAnsi="Verdana" w:cs="Arial"/>
                <w:b/>
              </w:rPr>
              <w:t xml:space="preserve">     </w:t>
            </w:r>
            <w:bookmarkStart w:id="69" w:name="_MON_1668929641"/>
            <w:bookmarkEnd w:id="69"/>
            <w:r>
              <w:rPr>
                <w:rFonts w:ascii="Verdana" w:hAnsi="Verdana" w:cs="Arial"/>
                <w:b/>
              </w:rPr>
              <w:object w:dxaOrig="1508" w:dyaOrig="983" w14:anchorId="4A2EBF53">
                <v:shape id="_x0000_i1029" type="#_x0000_t75" style="width:75.5pt;height:49pt" o:ole="">
                  <v:imagedata r:id="rId23" o:title=""/>
                </v:shape>
                <o:OLEObject Type="Embed" ProgID="Word.Document.8" ShapeID="_x0000_i1029" DrawAspect="Icon" ObjectID="_1759686353" r:id="rId24">
                  <o:FieldCodes>\s</o:FieldCodes>
                </o:OLEObject>
              </w:object>
            </w:r>
            <w:r>
              <w:rPr>
                <w:rFonts w:ascii="Verdana" w:hAnsi="Verdana" w:cs="Arial"/>
                <w:b/>
              </w:rPr>
              <w:t xml:space="preserve"> </w:t>
            </w:r>
          </w:p>
        </w:tc>
      </w:tr>
      <w:bookmarkEnd w:id="66"/>
    </w:tbl>
    <w:p w14:paraId="0483A303" w14:textId="77777777" w:rsidR="000162F3" w:rsidRPr="00CE45BE" w:rsidRDefault="000162F3" w:rsidP="000E378E">
      <w:pPr>
        <w:pStyle w:val="Bodycopy"/>
        <w:rPr>
          <w:rFonts w:cs="Arial"/>
          <w:b/>
        </w:rPr>
      </w:pPr>
    </w:p>
    <w:tbl>
      <w:tblPr>
        <w:tblW w:w="922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28"/>
      </w:tblGrid>
      <w:tr w:rsidR="000E378E" w:rsidRPr="00CE45BE" w14:paraId="54A49EA2" w14:textId="6DC51686" w:rsidTr="00ED2C2B">
        <w:trPr>
          <w:cantSplit/>
          <w:trHeight w:val="174"/>
          <w:jc w:val="center"/>
        </w:trPr>
        <w:tc>
          <w:tcPr>
            <w:tcW w:w="9228" w:type="dxa"/>
            <w:shd w:val="clear" w:color="auto" w:fill="000000" w:themeFill="text1"/>
          </w:tcPr>
          <w:p w14:paraId="7878FD91" w14:textId="566DC4C6" w:rsidR="000E378E" w:rsidRPr="00CE45BE" w:rsidRDefault="000E378E">
            <w:pPr>
              <w:rPr>
                <w:rFonts w:ascii="Verdana" w:hAnsi="Verdana" w:cs="Arial"/>
                <w:b/>
              </w:rPr>
            </w:pPr>
            <w:r w:rsidRPr="00CE45BE">
              <w:rPr>
                <w:rFonts w:ascii="Verdana" w:hAnsi="Verdana" w:cs="Arial"/>
                <w:b/>
                <w:color w:val="FFFFFF" w:themeColor="background1"/>
              </w:rPr>
              <w:t xml:space="preserve">Report </w:t>
            </w:r>
            <w:r w:rsidR="000B3DB3" w:rsidRPr="00CE45BE">
              <w:rPr>
                <w:rFonts w:ascii="Verdana" w:hAnsi="Verdana" w:cs="Arial"/>
                <w:b/>
                <w:color w:val="FFFFFF" w:themeColor="background1"/>
              </w:rPr>
              <w:t>SQL</w:t>
            </w:r>
          </w:p>
        </w:tc>
      </w:tr>
      <w:tr w:rsidR="006652F9" w:rsidRPr="00CE45BE" w14:paraId="7517F09F" w14:textId="77777777" w:rsidTr="00ED2C2B">
        <w:trPr>
          <w:cantSplit/>
          <w:trHeight w:val="2908"/>
          <w:jc w:val="center"/>
        </w:trPr>
        <w:tc>
          <w:tcPr>
            <w:tcW w:w="9228" w:type="dxa"/>
            <w:shd w:val="clear" w:color="auto" w:fill="auto"/>
          </w:tcPr>
          <w:p w14:paraId="7F75F1ED" w14:textId="299CC383" w:rsidR="000B0CD5" w:rsidRPr="00CE45BE" w:rsidRDefault="000B0CD5" w:rsidP="00CE45BE">
            <w:pPr>
              <w:pStyle w:val="PlainText"/>
              <w:jc w:val="both"/>
              <w:rPr>
                <w:rFonts w:ascii="Courier New" w:hAnsi="Courier New" w:cs="Courier New"/>
              </w:rPr>
            </w:pPr>
          </w:p>
          <w:p w14:paraId="6ACF1532" w14:textId="77777777" w:rsidR="000B0CD5" w:rsidRPr="00CE45BE" w:rsidRDefault="000B0CD5" w:rsidP="00CE45BE">
            <w:pPr>
              <w:pStyle w:val="PlainText"/>
              <w:jc w:val="both"/>
              <w:rPr>
                <w:rFonts w:ascii="Courier New" w:hAnsi="Courier New" w:cs="Courier New"/>
              </w:rPr>
            </w:pPr>
          </w:p>
          <w:p w14:paraId="4C6EED58" w14:textId="5DDA0193" w:rsidR="005F0542" w:rsidRDefault="005F0542" w:rsidP="00CE45BE">
            <w:pPr>
              <w:pStyle w:val="PlainText"/>
              <w:jc w:val="both"/>
              <w:rPr>
                <w:rFonts w:ascii="Courier New" w:hAnsi="Courier New" w:cs="Courier New"/>
              </w:rPr>
            </w:pPr>
            <w:r>
              <w:rPr>
                <w:rFonts w:ascii="Courier New" w:hAnsi="Courier New" w:cs="Courier New"/>
              </w:rPr>
              <w:object w:dxaOrig="1508" w:dyaOrig="983" w14:anchorId="5F0C48D2">
                <v:shape id="_x0000_i1030" type="#_x0000_t75" style="width:75.5pt;height:49.5pt" o:ole="">
                  <v:imagedata r:id="rId25" o:title=""/>
                </v:shape>
                <o:OLEObject Type="Embed" ProgID="Package" ShapeID="_x0000_i1030" DrawAspect="Icon" ObjectID="_1759686354" r:id="rId26"/>
              </w:object>
            </w:r>
            <w:r>
              <w:rPr>
                <w:rFonts w:ascii="Courier New" w:hAnsi="Courier New" w:cs="Courier New"/>
              </w:rPr>
              <w:t xml:space="preserve">    </w:t>
            </w:r>
            <w:r w:rsidR="00BD422B">
              <w:rPr>
                <w:rFonts w:ascii="Courier New" w:hAnsi="Courier New" w:cs="Courier New"/>
              </w:rPr>
              <w:object w:dxaOrig="1508" w:dyaOrig="983" w14:anchorId="2A438C06">
                <v:shape id="_x0000_i1031" type="#_x0000_t75" style="width:75.5pt;height:49.5pt" o:ole="">
                  <v:imagedata r:id="rId27" o:title=""/>
                </v:shape>
                <o:OLEObject Type="Embed" ProgID="Package" ShapeID="_x0000_i1031" DrawAspect="Icon" ObjectID="_1759686355" r:id="rId28"/>
              </w:object>
            </w:r>
            <w:r>
              <w:rPr>
                <w:rFonts w:ascii="Courier New" w:hAnsi="Courier New" w:cs="Courier New"/>
              </w:rPr>
              <w:t xml:space="preserve">  </w:t>
            </w:r>
            <w:r>
              <w:rPr>
                <w:rFonts w:ascii="Courier New" w:hAnsi="Courier New" w:cs="Courier New"/>
              </w:rPr>
              <w:object w:dxaOrig="1508" w:dyaOrig="983" w14:anchorId="65406F4A">
                <v:shape id="_x0000_i1032" type="#_x0000_t75" style="width:75.5pt;height:49.5pt" o:ole="">
                  <v:imagedata r:id="rId29" o:title=""/>
                </v:shape>
                <o:OLEObject Type="Embed" ProgID="Package" ShapeID="_x0000_i1032" DrawAspect="Icon" ObjectID="_1759686356" r:id="rId30"/>
              </w:object>
            </w:r>
            <w:r>
              <w:rPr>
                <w:rFonts w:ascii="Courier New" w:hAnsi="Courier New" w:cs="Courier New"/>
              </w:rPr>
              <w:t xml:space="preserve">  </w:t>
            </w:r>
            <w:r w:rsidR="00BD422B">
              <w:rPr>
                <w:rFonts w:ascii="Courier New" w:hAnsi="Courier New" w:cs="Courier New"/>
              </w:rPr>
              <w:object w:dxaOrig="1508" w:dyaOrig="983" w14:anchorId="17112135">
                <v:shape id="_x0000_i1033" type="#_x0000_t75" style="width:75.5pt;height:49.5pt" o:ole="">
                  <v:imagedata r:id="rId31" o:title=""/>
                </v:shape>
                <o:OLEObject Type="Embed" ProgID="Package" ShapeID="_x0000_i1033" DrawAspect="Icon" ObjectID="_1759686357" r:id="rId32"/>
              </w:object>
            </w:r>
            <w:r>
              <w:rPr>
                <w:rFonts w:ascii="Courier New" w:hAnsi="Courier New" w:cs="Courier New"/>
              </w:rPr>
              <w:t xml:space="preserve">     </w:t>
            </w:r>
            <w:r w:rsidR="00BD422B">
              <w:rPr>
                <w:rFonts w:ascii="Courier New" w:hAnsi="Courier New" w:cs="Courier New"/>
              </w:rPr>
              <w:object w:dxaOrig="1508" w:dyaOrig="983" w14:anchorId="2641AD1F">
                <v:shape id="_x0000_i1034" type="#_x0000_t75" style="width:75.5pt;height:49.5pt" o:ole="">
                  <v:imagedata r:id="rId33" o:title=""/>
                </v:shape>
                <o:OLEObject Type="Embed" ProgID="Package" ShapeID="_x0000_i1034" DrawAspect="Icon" ObjectID="_1759686358" r:id="rId34"/>
              </w:object>
            </w:r>
          </w:p>
          <w:p w14:paraId="0A2266BB" w14:textId="64CBCCE1" w:rsidR="005F0542" w:rsidRDefault="005F0542" w:rsidP="00CE45BE">
            <w:pPr>
              <w:pStyle w:val="PlainText"/>
              <w:jc w:val="both"/>
              <w:rPr>
                <w:rFonts w:ascii="Courier New" w:hAnsi="Courier New" w:cs="Courier New"/>
              </w:rPr>
            </w:pPr>
          </w:p>
          <w:p w14:paraId="797FAF5F" w14:textId="66F74F61" w:rsidR="005F0542" w:rsidRDefault="005F0542" w:rsidP="00CE45BE">
            <w:pPr>
              <w:pStyle w:val="PlainText"/>
              <w:jc w:val="both"/>
              <w:rPr>
                <w:rFonts w:ascii="Courier New" w:hAnsi="Courier New" w:cs="Courier New"/>
              </w:rPr>
            </w:pPr>
            <w:r>
              <w:rPr>
                <w:rFonts w:ascii="Courier New" w:hAnsi="Courier New" w:cs="Courier New"/>
              </w:rPr>
              <w:object w:dxaOrig="1508" w:dyaOrig="983" w14:anchorId="49E5C4F5">
                <v:shape id="_x0000_i1035" type="#_x0000_t75" style="width:75.5pt;height:49.5pt" o:ole="">
                  <v:imagedata r:id="rId35" o:title=""/>
                </v:shape>
                <o:OLEObject Type="Embed" ProgID="Package" ShapeID="_x0000_i1035" DrawAspect="Icon" ObjectID="_1759686359" r:id="rId36"/>
              </w:object>
            </w:r>
            <w:r w:rsidR="004E78EA">
              <w:rPr>
                <w:rFonts w:ascii="Courier New" w:hAnsi="Courier New" w:cs="Courier New"/>
              </w:rPr>
              <w:t xml:space="preserve">   </w:t>
            </w:r>
            <w:r w:rsidR="004E78EA">
              <w:rPr>
                <w:rFonts w:ascii="Courier New" w:hAnsi="Courier New" w:cs="Courier New"/>
              </w:rPr>
              <w:object w:dxaOrig="1508" w:dyaOrig="983" w14:anchorId="04CB1CA3">
                <v:shape id="_x0000_i1036" type="#_x0000_t75" style="width:75.5pt;height:49.5pt" o:ole="">
                  <v:imagedata r:id="rId37" o:title=""/>
                </v:shape>
                <o:OLEObject Type="Embed" ProgID="Package" ShapeID="_x0000_i1036" DrawAspect="Icon" ObjectID="_1759686360" r:id="rId38"/>
              </w:object>
            </w:r>
            <w:r w:rsidR="004E78EA">
              <w:rPr>
                <w:rFonts w:ascii="Courier New" w:hAnsi="Courier New" w:cs="Courier New"/>
              </w:rPr>
              <w:t xml:space="preserve">   </w:t>
            </w:r>
            <w:r w:rsidR="004E78EA">
              <w:rPr>
                <w:rFonts w:ascii="Courier New" w:hAnsi="Courier New" w:cs="Courier New"/>
              </w:rPr>
              <w:object w:dxaOrig="1508" w:dyaOrig="983" w14:anchorId="75FFA36D">
                <v:shape id="_x0000_i1037" type="#_x0000_t75" style="width:75.5pt;height:49.5pt" o:ole="">
                  <v:imagedata r:id="rId39" o:title=""/>
                </v:shape>
                <o:OLEObject Type="Embed" ProgID="Package" ShapeID="_x0000_i1037" DrawAspect="Icon" ObjectID="_1759686361" r:id="rId40"/>
              </w:object>
            </w:r>
            <w:r w:rsidR="004E78EA">
              <w:rPr>
                <w:rFonts w:ascii="Courier New" w:hAnsi="Courier New" w:cs="Courier New"/>
              </w:rPr>
              <w:t xml:space="preserve"> </w:t>
            </w:r>
            <w:r w:rsidR="004E78EA">
              <w:rPr>
                <w:rFonts w:ascii="Courier New" w:hAnsi="Courier New" w:cs="Courier New"/>
              </w:rPr>
              <w:object w:dxaOrig="1508" w:dyaOrig="983" w14:anchorId="7C7CD8CD">
                <v:shape id="_x0000_i1038" type="#_x0000_t75" style="width:75.5pt;height:49.5pt" o:ole="">
                  <v:imagedata r:id="rId41" o:title=""/>
                </v:shape>
                <o:OLEObject Type="Embed" ProgID="Package" ShapeID="_x0000_i1038" DrawAspect="Icon" ObjectID="_1759686362" r:id="rId42"/>
              </w:object>
            </w:r>
            <w:r w:rsidR="004E78EA">
              <w:rPr>
                <w:rFonts w:ascii="Courier New" w:hAnsi="Courier New" w:cs="Courier New"/>
              </w:rPr>
              <w:t xml:space="preserve">    </w:t>
            </w:r>
            <w:r w:rsidR="004E78EA">
              <w:rPr>
                <w:rFonts w:ascii="Courier New" w:hAnsi="Courier New" w:cs="Courier New"/>
              </w:rPr>
              <w:object w:dxaOrig="1508" w:dyaOrig="983" w14:anchorId="38AD1FF8">
                <v:shape id="_x0000_i1039" type="#_x0000_t75" style="width:75.5pt;height:49.5pt" o:ole="">
                  <v:imagedata r:id="rId43" o:title=""/>
                </v:shape>
                <o:OLEObject Type="Embed" ProgID="Package" ShapeID="_x0000_i1039" DrawAspect="Icon" ObjectID="_1759686363" r:id="rId44"/>
              </w:object>
            </w:r>
          </w:p>
          <w:p w14:paraId="66334550" w14:textId="57873904" w:rsidR="005F0542" w:rsidRDefault="005F0542" w:rsidP="00CE45BE">
            <w:pPr>
              <w:pStyle w:val="PlainText"/>
              <w:jc w:val="both"/>
              <w:rPr>
                <w:rFonts w:ascii="Courier New" w:hAnsi="Courier New" w:cs="Courier New"/>
              </w:rPr>
            </w:pPr>
          </w:p>
          <w:p w14:paraId="79A323A5" w14:textId="0CBC9FB3" w:rsidR="005F0542" w:rsidRDefault="005F0542" w:rsidP="00CE45BE">
            <w:pPr>
              <w:pStyle w:val="PlainText"/>
              <w:jc w:val="both"/>
              <w:rPr>
                <w:rFonts w:ascii="Courier New" w:hAnsi="Courier New" w:cs="Courier New"/>
              </w:rPr>
            </w:pPr>
            <w:r>
              <w:rPr>
                <w:rFonts w:ascii="Courier New" w:hAnsi="Courier New" w:cs="Courier New"/>
              </w:rPr>
              <w:t xml:space="preserve">          </w:t>
            </w:r>
          </w:p>
          <w:p w14:paraId="37872AF1" w14:textId="77777777" w:rsidR="005F0542" w:rsidRPr="00CE45BE" w:rsidRDefault="005F0542" w:rsidP="00CE45BE">
            <w:pPr>
              <w:pStyle w:val="PlainText"/>
              <w:jc w:val="both"/>
              <w:rPr>
                <w:rFonts w:ascii="Courier New" w:hAnsi="Courier New" w:cs="Courier New"/>
              </w:rPr>
            </w:pPr>
          </w:p>
          <w:p w14:paraId="6F50429A" w14:textId="6B84554A" w:rsidR="006652F9" w:rsidRPr="00CE45BE" w:rsidRDefault="006652F9" w:rsidP="00CE45BE">
            <w:pPr>
              <w:jc w:val="both"/>
              <w:rPr>
                <w:rFonts w:ascii="Verdana" w:hAnsi="Verdana" w:cs="Arial"/>
                <w:b/>
              </w:rPr>
            </w:pPr>
          </w:p>
        </w:tc>
      </w:tr>
    </w:tbl>
    <w:p w14:paraId="5AB7410F" w14:textId="1582C2F1" w:rsidR="000E378E" w:rsidRPr="00CE45BE" w:rsidRDefault="000E378E" w:rsidP="000E378E">
      <w:pPr>
        <w:pStyle w:val="Bodycopy"/>
        <w:rPr>
          <w:rFonts w:cs="Arial"/>
          <w:b/>
        </w:rPr>
      </w:pPr>
    </w:p>
    <w:p w14:paraId="547D4867" w14:textId="654F81BD" w:rsidR="00514D05" w:rsidRPr="00CE45BE" w:rsidRDefault="00514D05" w:rsidP="000E378E">
      <w:pPr>
        <w:pStyle w:val="Bodycopy"/>
        <w:rPr>
          <w:rFonts w:cs="Arial"/>
          <w:b/>
        </w:rPr>
      </w:pPr>
    </w:p>
    <w:p w14:paraId="36312633" w14:textId="169333A5" w:rsidR="00514D05" w:rsidRPr="00CE45BE" w:rsidRDefault="00514D05" w:rsidP="000E378E">
      <w:pPr>
        <w:pStyle w:val="Bodycopy"/>
        <w:rPr>
          <w:rFonts w:cs="Arial"/>
          <w:b/>
        </w:rPr>
      </w:pPr>
    </w:p>
    <w:p w14:paraId="2830EE80" w14:textId="783A68C2" w:rsidR="00514D05" w:rsidRPr="00CE45BE" w:rsidRDefault="00514D05" w:rsidP="000E378E">
      <w:pPr>
        <w:pStyle w:val="Bodycopy"/>
        <w:rPr>
          <w:rFonts w:cs="Arial"/>
          <w:b/>
        </w:rPr>
      </w:pPr>
    </w:p>
    <w:p w14:paraId="184094CB" w14:textId="34959D58" w:rsidR="00514D05" w:rsidRDefault="00514D05" w:rsidP="000E378E">
      <w:pPr>
        <w:pStyle w:val="Bodycopy"/>
        <w:rPr>
          <w:rFonts w:cs="Arial"/>
          <w:b/>
        </w:rPr>
      </w:pPr>
    </w:p>
    <w:p w14:paraId="6AC1F762" w14:textId="77777777" w:rsidR="00915AEE" w:rsidRPr="00CE45BE" w:rsidRDefault="00915AEE" w:rsidP="000E378E">
      <w:pPr>
        <w:pStyle w:val="Bodycopy"/>
        <w:rPr>
          <w:rFonts w:cs="Arial"/>
          <w:b/>
        </w:rPr>
      </w:pPr>
    </w:p>
    <w:tbl>
      <w:tblPr>
        <w:tblW w:w="92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468"/>
        <w:gridCol w:w="1009"/>
        <w:gridCol w:w="1035"/>
        <w:gridCol w:w="3748"/>
      </w:tblGrid>
      <w:tr w:rsidR="00DD3CC1" w:rsidRPr="00CE45BE" w14:paraId="6CCC68E1" w14:textId="77777777" w:rsidTr="00276D89">
        <w:trPr>
          <w:cantSplit/>
          <w:trHeight w:val="121"/>
        </w:trPr>
        <w:tc>
          <w:tcPr>
            <w:tcW w:w="9260" w:type="dxa"/>
            <w:gridSpan w:val="4"/>
            <w:shd w:val="clear" w:color="auto" w:fill="000000" w:themeFill="text1"/>
          </w:tcPr>
          <w:p w14:paraId="47323948" w14:textId="7F78863B" w:rsidR="00DD3CC1" w:rsidRPr="00CE45BE" w:rsidRDefault="00DD3CC1">
            <w:pPr>
              <w:rPr>
                <w:rFonts w:ascii="Verdana" w:hAnsi="Verdana" w:cs="Arial"/>
                <w:b/>
              </w:rPr>
            </w:pPr>
            <w:r w:rsidRPr="00CE45BE">
              <w:rPr>
                <w:rFonts w:ascii="Verdana" w:hAnsi="Verdana" w:cs="Arial"/>
                <w:b/>
                <w:color w:val="FFFFFF" w:themeColor="background1"/>
              </w:rPr>
              <w:t xml:space="preserve">Report </w:t>
            </w:r>
            <w:r w:rsidR="006652F9" w:rsidRPr="00CE45BE">
              <w:rPr>
                <w:rFonts w:ascii="Verdana" w:hAnsi="Verdana" w:cs="Arial"/>
                <w:b/>
                <w:color w:val="FFFFFF" w:themeColor="background1"/>
              </w:rPr>
              <w:t>Parameters</w:t>
            </w:r>
          </w:p>
        </w:tc>
      </w:tr>
      <w:tr w:rsidR="000E378E" w:rsidRPr="00CE45BE" w14:paraId="084F8567" w14:textId="77777777" w:rsidTr="005B6904">
        <w:trPr>
          <w:trHeight w:val="354"/>
        </w:trPr>
        <w:tc>
          <w:tcPr>
            <w:tcW w:w="1848" w:type="dxa"/>
          </w:tcPr>
          <w:p w14:paraId="4347B2B1" w14:textId="77777777" w:rsidR="000E378E" w:rsidRPr="00CE45BE" w:rsidRDefault="000E378E" w:rsidP="00BD7667">
            <w:pPr>
              <w:keepNext/>
              <w:rPr>
                <w:rFonts w:ascii="Verdana" w:hAnsi="Verdana" w:cs="Arial"/>
                <w:b/>
                <w:bCs/>
              </w:rPr>
            </w:pPr>
            <w:r w:rsidRPr="00CE45BE">
              <w:rPr>
                <w:rFonts w:ascii="Verdana" w:hAnsi="Verdana" w:cs="Arial"/>
                <w:b/>
                <w:bCs/>
              </w:rPr>
              <w:t>Parameter Name</w:t>
            </w:r>
          </w:p>
        </w:tc>
        <w:tc>
          <w:tcPr>
            <w:tcW w:w="1156" w:type="dxa"/>
          </w:tcPr>
          <w:p w14:paraId="309F0CC3" w14:textId="77777777" w:rsidR="000E378E" w:rsidRPr="00CE45BE" w:rsidRDefault="000E378E" w:rsidP="008347D9">
            <w:pPr>
              <w:keepNext/>
              <w:rPr>
                <w:rFonts w:ascii="Verdana" w:hAnsi="Verdana" w:cs="Arial"/>
                <w:b/>
                <w:bCs/>
              </w:rPr>
            </w:pPr>
            <w:r w:rsidRPr="00CE45BE">
              <w:rPr>
                <w:rFonts w:ascii="Verdana" w:hAnsi="Verdana" w:cs="Arial"/>
                <w:b/>
                <w:bCs/>
              </w:rPr>
              <w:t>Data Type</w:t>
            </w:r>
          </w:p>
        </w:tc>
        <w:tc>
          <w:tcPr>
            <w:tcW w:w="1035" w:type="dxa"/>
          </w:tcPr>
          <w:p w14:paraId="60B97439" w14:textId="77777777" w:rsidR="000E378E" w:rsidRPr="00CE45BE" w:rsidRDefault="000E378E" w:rsidP="008347D9">
            <w:pPr>
              <w:keepNext/>
              <w:rPr>
                <w:rFonts w:ascii="Verdana" w:hAnsi="Verdana" w:cs="Arial"/>
                <w:b/>
                <w:bCs/>
              </w:rPr>
            </w:pPr>
            <w:r w:rsidRPr="00CE45BE">
              <w:rPr>
                <w:rFonts w:ascii="Verdana" w:hAnsi="Verdana" w:cs="Arial"/>
                <w:b/>
                <w:bCs/>
              </w:rPr>
              <w:t>Default Value</w:t>
            </w:r>
          </w:p>
        </w:tc>
        <w:tc>
          <w:tcPr>
            <w:tcW w:w="5221" w:type="dxa"/>
          </w:tcPr>
          <w:p w14:paraId="45AC9150" w14:textId="77777777" w:rsidR="000E378E" w:rsidRPr="00CE45BE" w:rsidRDefault="000E378E" w:rsidP="008347D9">
            <w:pPr>
              <w:keepNext/>
              <w:rPr>
                <w:rFonts w:ascii="Verdana" w:hAnsi="Verdana" w:cs="Arial"/>
                <w:b/>
                <w:bCs/>
              </w:rPr>
            </w:pPr>
            <w:r w:rsidRPr="00CE45BE">
              <w:rPr>
                <w:rFonts w:ascii="Verdana" w:hAnsi="Verdana" w:cs="Arial"/>
                <w:b/>
                <w:bCs/>
              </w:rPr>
              <w:t>LOV query</w:t>
            </w:r>
          </w:p>
        </w:tc>
      </w:tr>
      <w:tr w:rsidR="00911F5F" w:rsidRPr="00CE45BE" w14:paraId="2619F2EF" w14:textId="77777777" w:rsidTr="005B6904">
        <w:trPr>
          <w:trHeight w:val="876"/>
        </w:trPr>
        <w:tc>
          <w:tcPr>
            <w:tcW w:w="1848" w:type="dxa"/>
          </w:tcPr>
          <w:p w14:paraId="5782756F" w14:textId="77F89344" w:rsidR="00911F5F" w:rsidRPr="00CE45BE" w:rsidRDefault="003A4018" w:rsidP="00911F5F">
            <w:pPr>
              <w:rPr>
                <w:rFonts w:ascii="Verdana" w:hAnsi="Verdana" w:cs="Calibri"/>
                <w:color w:val="000000"/>
              </w:rPr>
            </w:pPr>
            <w:r w:rsidRPr="00CE45BE">
              <w:rPr>
                <w:rFonts w:ascii="Verdana" w:hAnsi="Verdana" w:cs="Calibri"/>
                <w:color w:val="000000"/>
              </w:rPr>
              <w:t>param_doc_num</w:t>
            </w:r>
          </w:p>
        </w:tc>
        <w:tc>
          <w:tcPr>
            <w:tcW w:w="1156" w:type="dxa"/>
          </w:tcPr>
          <w:p w14:paraId="42E00B06" w14:textId="770C4220" w:rsidR="00911F5F" w:rsidRPr="00ED2C2B" w:rsidRDefault="003A4018" w:rsidP="005B6904">
            <w:pPr>
              <w:keepNext/>
              <w:rPr>
                <w:rFonts w:ascii="Verdana" w:hAnsi="Verdana" w:cs="Arial"/>
              </w:rPr>
            </w:pPr>
            <w:r w:rsidRPr="00ED2C2B">
              <w:rPr>
                <w:rFonts w:ascii="Verdana" w:hAnsi="Verdana" w:cs="Arial"/>
              </w:rPr>
              <w:t>String</w:t>
            </w:r>
          </w:p>
        </w:tc>
        <w:tc>
          <w:tcPr>
            <w:tcW w:w="1035" w:type="dxa"/>
          </w:tcPr>
          <w:p w14:paraId="2813CE02" w14:textId="6BA84BCD" w:rsidR="00911F5F" w:rsidRPr="00ED2C2B" w:rsidRDefault="00911F5F" w:rsidP="00276D89">
            <w:pPr>
              <w:keepNext/>
              <w:ind w:left="-18"/>
              <w:rPr>
                <w:rFonts w:ascii="Verdana" w:hAnsi="Verdana" w:cs="Arial"/>
              </w:rPr>
            </w:pPr>
          </w:p>
        </w:tc>
        <w:tc>
          <w:tcPr>
            <w:tcW w:w="5221" w:type="dxa"/>
          </w:tcPr>
          <w:p w14:paraId="1AD2DAA0" w14:textId="3FEFD9EC" w:rsidR="00911F5F" w:rsidRPr="00CE45BE" w:rsidRDefault="004E78EA" w:rsidP="003A4018">
            <w:pPr>
              <w:pStyle w:val="ListParagraph"/>
              <w:keepNext/>
              <w:ind w:left="162"/>
              <w:rPr>
                <w:rFonts w:cs="Arial"/>
                <w:sz w:val="20"/>
                <w:szCs w:val="20"/>
              </w:rPr>
            </w:pPr>
            <w:r>
              <w:rPr>
                <w:rFonts w:cs="Arial"/>
                <w:sz w:val="20"/>
                <w:szCs w:val="20"/>
              </w:rPr>
              <w:object w:dxaOrig="1508" w:dyaOrig="983" w14:anchorId="5B8DAAD1">
                <v:shape id="_x0000_i1040" type="#_x0000_t75" style="width:75.5pt;height:49.5pt" o:ole="">
                  <v:imagedata r:id="rId45" o:title=""/>
                </v:shape>
                <o:OLEObject Type="Embed" ProgID="Package" ShapeID="_x0000_i1040" DrawAspect="Icon" ObjectID="_1759686364" r:id="rId46"/>
              </w:object>
            </w:r>
          </w:p>
        </w:tc>
      </w:tr>
      <w:tr w:rsidR="003A4018" w:rsidRPr="00CE45BE" w14:paraId="1B7FDFF7" w14:textId="77777777" w:rsidTr="005B6904">
        <w:trPr>
          <w:trHeight w:val="876"/>
        </w:trPr>
        <w:tc>
          <w:tcPr>
            <w:tcW w:w="1848" w:type="dxa"/>
          </w:tcPr>
          <w:p w14:paraId="7654FFF1" w14:textId="0F80393C" w:rsidR="003A4018" w:rsidRPr="00CE45BE" w:rsidRDefault="003A4018" w:rsidP="00911F5F">
            <w:pPr>
              <w:rPr>
                <w:rFonts w:ascii="Verdana" w:hAnsi="Verdana" w:cs="Calibri"/>
                <w:color w:val="000000"/>
              </w:rPr>
            </w:pPr>
            <w:r w:rsidRPr="00CE45BE">
              <w:rPr>
                <w:rFonts w:ascii="Verdana" w:hAnsi="Verdana" w:cs="Calibri"/>
                <w:color w:val="000000"/>
              </w:rPr>
              <w:t>param_sold_to_le</w:t>
            </w:r>
          </w:p>
        </w:tc>
        <w:tc>
          <w:tcPr>
            <w:tcW w:w="1156" w:type="dxa"/>
          </w:tcPr>
          <w:p w14:paraId="35EBB0CB" w14:textId="1808810A" w:rsidR="003A4018" w:rsidRPr="00ED2C2B" w:rsidRDefault="003A4018" w:rsidP="005B6904">
            <w:pPr>
              <w:keepNext/>
              <w:rPr>
                <w:rFonts w:ascii="Verdana" w:hAnsi="Verdana" w:cs="Arial"/>
              </w:rPr>
            </w:pPr>
            <w:r w:rsidRPr="00ED2C2B">
              <w:rPr>
                <w:rFonts w:ascii="Verdana" w:hAnsi="Verdana" w:cs="Arial"/>
              </w:rPr>
              <w:t>String</w:t>
            </w:r>
          </w:p>
        </w:tc>
        <w:tc>
          <w:tcPr>
            <w:tcW w:w="1035" w:type="dxa"/>
          </w:tcPr>
          <w:p w14:paraId="2DEA397C" w14:textId="77777777" w:rsidR="003A4018" w:rsidRPr="00ED2C2B" w:rsidRDefault="003A4018" w:rsidP="00276D89">
            <w:pPr>
              <w:keepNext/>
              <w:ind w:left="-18"/>
              <w:rPr>
                <w:rFonts w:ascii="Verdana" w:hAnsi="Verdana" w:cs="Arial"/>
              </w:rPr>
            </w:pPr>
          </w:p>
        </w:tc>
        <w:tc>
          <w:tcPr>
            <w:tcW w:w="5221" w:type="dxa"/>
          </w:tcPr>
          <w:p w14:paraId="0DAC0671" w14:textId="4DFE9B9D" w:rsidR="003A4018" w:rsidRPr="00CE45BE" w:rsidRDefault="004E78EA" w:rsidP="003A4018">
            <w:pPr>
              <w:pStyle w:val="ListParagraph"/>
              <w:keepNext/>
              <w:ind w:left="162"/>
              <w:rPr>
                <w:rFonts w:cs="Arial"/>
                <w:sz w:val="20"/>
                <w:szCs w:val="20"/>
              </w:rPr>
            </w:pPr>
            <w:r>
              <w:rPr>
                <w:rFonts w:cs="Arial"/>
                <w:sz w:val="20"/>
                <w:szCs w:val="20"/>
              </w:rPr>
              <w:object w:dxaOrig="1508" w:dyaOrig="983" w14:anchorId="6F87F63E">
                <v:shape id="_x0000_i1041" type="#_x0000_t75" style="width:75.5pt;height:49.5pt" o:ole="">
                  <v:imagedata r:id="rId47" o:title=""/>
                </v:shape>
                <o:OLEObject Type="Embed" ProgID="Package" ShapeID="_x0000_i1041" DrawAspect="Icon" ObjectID="_1759686365" r:id="rId48"/>
              </w:object>
            </w:r>
          </w:p>
        </w:tc>
      </w:tr>
      <w:tr w:rsidR="003A4018" w:rsidRPr="00CE45BE" w14:paraId="3289426C" w14:textId="77777777" w:rsidTr="005B6904">
        <w:trPr>
          <w:trHeight w:val="876"/>
        </w:trPr>
        <w:tc>
          <w:tcPr>
            <w:tcW w:w="1848" w:type="dxa"/>
          </w:tcPr>
          <w:p w14:paraId="74DEFCB6" w14:textId="06A7050B" w:rsidR="003A4018" w:rsidRPr="00CE45BE" w:rsidRDefault="003A4018" w:rsidP="00911F5F">
            <w:pPr>
              <w:rPr>
                <w:rFonts w:ascii="Verdana" w:hAnsi="Verdana" w:cs="Calibri"/>
                <w:color w:val="000000"/>
              </w:rPr>
            </w:pPr>
            <w:r w:rsidRPr="00CE45BE">
              <w:rPr>
                <w:rFonts w:ascii="Verdana" w:hAnsi="Verdana" w:cs="Calibri"/>
                <w:color w:val="000000"/>
              </w:rPr>
              <w:t>param_co_num</w:t>
            </w:r>
          </w:p>
        </w:tc>
        <w:tc>
          <w:tcPr>
            <w:tcW w:w="1156" w:type="dxa"/>
          </w:tcPr>
          <w:p w14:paraId="2991B540" w14:textId="3B318BE4" w:rsidR="003A4018" w:rsidRPr="00ED2C2B" w:rsidRDefault="003A4018" w:rsidP="005B6904">
            <w:pPr>
              <w:keepNext/>
              <w:rPr>
                <w:rFonts w:ascii="Verdana" w:hAnsi="Verdana" w:cs="Arial"/>
              </w:rPr>
            </w:pPr>
            <w:r w:rsidRPr="00ED2C2B">
              <w:rPr>
                <w:rFonts w:ascii="Verdana" w:hAnsi="Verdana" w:cs="Arial"/>
              </w:rPr>
              <w:t>String</w:t>
            </w:r>
          </w:p>
        </w:tc>
        <w:tc>
          <w:tcPr>
            <w:tcW w:w="1035" w:type="dxa"/>
          </w:tcPr>
          <w:p w14:paraId="55E317B7" w14:textId="77777777" w:rsidR="003A4018" w:rsidRPr="00ED2C2B" w:rsidRDefault="003A4018" w:rsidP="00276D89">
            <w:pPr>
              <w:keepNext/>
              <w:ind w:left="-18"/>
              <w:rPr>
                <w:rFonts w:ascii="Verdana" w:hAnsi="Verdana" w:cs="Arial"/>
              </w:rPr>
            </w:pPr>
          </w:p>
        </w:tc>
        <w:tc>
          <w:tcPr>
            <w:tcW w:w="5221" w:type="dxa"/>
          </w:tcPr>
          <w:p w14:paraId="04119B8E" w14:textId="60B8C665" w:rsidR="003A4018" w:rsidRPr="00CE45BE" w:rsidRDefault="004E78EA" w:rsidP="003A4018">
            <w:pPr>
              <w:pStyle w:val="ListParagraph"/>
              <w:keepNext/>
              <w:ind w:left="162"/>
              <w:rPr>
                <w:rFonts w:cs="Arial"/>
                <w:sz w:val="20"/>
                <w:szCs w:val="20"/>
              </w:rPr>
            </w:pPr>
            <w:r>
              <w:rPr>
                <w:rFonts w:cs="Arial"/>
                <w:sz w:val="20"/>
                <w:szCs w:val="20"/>
              </w:rPr>
              <w:object w:dxaOrig="1508" w:dyaOrig="983" w14:anchorId="2B9FEC41">
                <v:shape id="_x0000_i1042" type="#_x0000_t75" style="width:75.5pt;height:49.5pt" o:ole="">
                  <v:imagedata r:id="rId49" o:title=""/>
                </v:shape>
                <o:OLEObject Type="Embed" ProgID="Package" ShapeID="_x0000_i1042" DrawAspect="Icon" ObjectID="_1759686366" r:id="rId50"/>
              </w:object>
            </w:r>
          </w:p>
        </w:tc>
      </w:tr>
      <w:tr w:rsidR="003A4018" w:rsidRPr="00CE45BE" w14:paraId="40D7C077" w14:textId="77777777" w:rsidTr="005B6904">
        <w:trPr>
          <w:trHeight w:val="876"/>
        </w:trPr>
        <w:tc>
          <w:tcPr>
            <w:tcW w:w="1848" w:type="dxa"/>
          </w:tcPr>
          <w:p w14:paraId="6F9BE645" w14:textId="25ED3E91" w:rsidR="003A4018" w:rsidRPr="00CE45BE" w:rsidRDefault="003A4018" w:rsidP="00911F5F">
            <w:pPr>
              <w:rPr>
                <w:rFonts w:ascii="Verdana" w:hAnsi="Verdana" w:cs="Calibri"/>
                <w:color w:val="000000"/>
              </w:rPr>
            </w:pPr>
            <w:r w:rsidRPr="00CE45BE">
              <w:rPr>
                <w:rFonts w:ascii="Verdana" w:hAnsi="Verdana" w:cs="Calibri"/>
                <w:color w:val="000000"/>
              </w:rPr>
              <w:t>param_header_id</w:t>
            </w:r>
          </w:p>
        </w:tc>
        <w:tc>
          <w:tcPr>
            <w:tcW w:w="1156" w:type="dxa"/>
          </w:tcPr>
          <w:p w14:paraId="4ADDCAE5" w14:textId="1DE4A96C" w:rsidR="003A4018" w:rsidRPr="00ED2C2B" w:rsidRDefault="003A4018" w:rsidP="005B6904">
            <w:pPr>
              <w:keepNext/>
              <w:rPr>
                <w:rFonts w:ascii="Verdana" w:hAnsi="Verdana" w:cs="Arial"/>
              </w:rPr>
            </w:pPr>
            <w:r w:rsidRPr="00ED2C2B">
              <w:rPr>
                <w:rFonts w:ascii="Verdana" w:hAnsi="Verdana" w:cs="Arial"/>
              </w:rPr>
              <w:t>String</w:t>
            </w:r>
          </w:p>
        </w:tc>
        <w:tc>
          <w:tcPr>
            <w:tcW w:w="1035" w:type="dxa"/>
          </w:tcPr>
          <w:p w14:paraId="39BD8756" w14:textId="77777777" w:rsidR="003A4018" w:rsidRPr="00ED2C2B" w:rsidRDefault="003A4018" w:rsidP="00276D89">
            <w:pPr>
              <w:keepNext/>
              <w:ind w:left="-18"/>
              <w:rPr>
                <w:rFonts w:ascii="Verdana" w:hAnsi="Verdana" w:cs="Arial"/>
              </w:rPr>
            </w:pPr>
          </w:p>
        </w:tc>
        <w:tc>
          <w:tcPr>
            <w:tcW w:w="5221" w:type="dxa"/>
          </w:tcPr>
          <w:p w14:paraId="36FDC768" w14:textId="77777777" w:rsidR="003A4018" w:rsidRPr="00CE45BE" w:rsidRDefault="003A4018" w:rsidP="003A4018">
            <w:pPr>
              <w:pStyle w:val="ListParagraph"/>
              <w:keepNext/>
              <w:ind w:left="162"/>
              <w:rPr>
                <w:rFonts w:cs="Arial"/>
                <w:sz w:val="20"/>
                <w:szCs w:val="20"/>
              </w:rPr>
            </w:pPr>
          </w:p>
        </w:tc>
      </w:tr>
      <w:tr w:rsidR="003A4018" w:rsidRPr="00CE45BE" w14:paraId="55B54F9D" w14:textId="77777777" w:rsidTr="005B6904">
        <w:trPr>
          <w:trHeight w:val="876"/>
        </w:trPr>
        <w:tc>
          <w:tcPr>
            <w:tcW w:w="1848" w:type="dxa"/>
          </w:tcPr>
          <w:p w14:paraId="1860A0A6" w14:textId="0CD22737" w:rsidR="003A4018" w:rsidRPr="00CE45BE" w:rsidRDefault="003A4018" w:rsidP="00911F5F">
            <w:pPr>
              <w:rPr>
                <w:rFonts w:ascii="Verdana" w:hAnsi="Verdana" w:cs="Calibri"/>
                <w:color w:val="000000"/>
              </w:rPr>
            </w:pPr>
            <w:r w:rsidRPr="00CE45BE">
              <w:rPr>
                <w:rFonts w:ascii="Verdana" w:hAnsi="Verdana" w:cs="Calibri"/>
                <w:color w:val="000000"/>
              </w:rPr>
              <w:t>param_is_doc_status_draft_flag</w:t>
            </w:r>
          </w:p>
        </w:tc>
        <w:tc>
          <w:tcPr>
            <w:tcW w:w="1156" w:type="dxa"/>
          </w:tcPr>
          <w:p w14:paraId="4DFFD1C0" w14:textId="02369F5A" w:rsidR="003A4018" w:rsidRPr="00ED2C2B" w:rsidRDefault="003A4018" w:rsidP="005B6904">
            <w:pPr>
              <w:keepNext/>
              <w:rPr>
                <w:rFonts w:ascii="Verdana" w:hAnsi="Verdana" w:cs="Arial"/>
              </w:rPr>
            </w:pPr>
            <w:r w:rsidRPr="00ED2C2B">
              <w:rPr>
                <w:rFonts w:ascii="Verdana" w:hAnsi="Verdana" w:cs="Arial"/>
              </w:rPr>
              <w:t>String</w:t>
            </w:r>
          </w:p>
        </w:tc>
        <w:tc>
          <w:tcPr>
            <w:tcW w:w="1035" w:type="dxa"/>
          </w:tcPr>
          <w:p w14:paraId="6A1E9D98" w14:textId="048C0263" w:rsidR="003A4018" w:rsidRPr="00ED2C2B" w:rsidRDefault="003A4018" w:rsidP="00276D89">
            <w:pPr>
              <w:keepNext/>
              <w:ind w:left="-18"/>
              <w:rPr>
                <w:rFonts w:ascii="Verdana" w:hAnsi="Verdana" w:cs="Arial"/>
              </w:rPr>
            </w:pPr>
            <w:r w:rsidRPr="00ED2C2B">
              <w:rPr>
                <w:rFonts w:ascii="Verdana" w:hAnsi="Verdana" w:cs="Arial"/>
              </w:rPr>
              <w:t>Y</w:t>
            </w:r>
          </w:p>
        </w:tc>
        <w:tc>
          <w:tcPr>
            <w:tcW w:w="5221" w:type="dxa"/>
          </w:tcPr>
          <w:p w14:paraId="3390D12C" w14:textId="77777777" w:rsidR="003A4018" w:rsidRPr="00CE45BE" w:rsidRDefault="003A4018" w:rsidP="003A4018">
            <w:pPr>
              <w:pStyle w:val="ListParagraph"/>
              <w:keepNext/>
              <w:ind w:left="162"/>
              <w:rPr>
                <w:rFonts w:cs="Arial"/>
                <w:sz w:val="20"/>
                <w:szCs w:val="20"/>
              </w:rPr>
            </w:pPr>
          </w:p>
        </w:tc>
      </w:tr>
      <w:tr w:rsidR="003A4018" w:rsidRPr="00CE45BE" w14:paraId="3D67081A" w14:textId="77777777" w:rsidTr="005B6904">
        <w:trPr>
          <w:trHeight w:val="876"/>
        </w:trPr>
        <w:tc>
          <w:tcPr>
            <w:tcW w:w="1848" w:type="dxa"/>
          </w:tcPr>
          <w:p w14:paraId="053D8436" w14:textId="611D10EF" w:rsidR="003A4018" w:rsidRPr="00CE45BE" w:rsidRDefault="003A4018" w:rsidP="00911F5F">
            <w:pPr>
              <w:rPr>
                <w:rFonts w:ascii="Verdana" w:hAnsi="Verdana" w:cs="Calibri"/>
                <w:color w:val="000000"/>
              </w:rPr>
            </w:pPr>
            <w:r w:rsidRPr="00CE45BE">
              <w:rPr>
                <w:rFonts w:ascii="Verdana" w:hAnsi="Verdana" w:cs="Calibri"/>
                <w:color w:val="000000"/>
              </w:rPr>
              <w:t>param_lang</w:t>
            </w:r>
          </w:p>
        </w:tc>
        <w:tc>
          <w:tcPr>
            <w:tcW w:w="1156" w:type="dxa"/>
          </w:tcPr>
          <w:p w14:paraId="2405C564" w14:textId="09E2CAB8" w:rsidR="003A4018" w:rsidRPr="00ED2C2B" w:rsidRDefault="003A4018" w:rsidP="005B6904">
            <w:pPr>
              <w:keepNext/>
              <w:rPr>
                <w:rFonts w:ascii="Verdana" w:hAnsi="Verdana" w:cs="Arial"/>
              </w:rPr>
            </w:pPr>
            <w:r w:rsidRPr="00ED2C2B">
              <w:rPr>
                <w:rFonts w:ascii="Verdana" w:hAnsi="Verdana" w:cs="Arial"/>
              </w:rPr>
              <w:t>String</w:t>
            </w:r>
          </w:p>
        </w:tc>
        <w:tc>
          <w:tcPr>
            <w:tcW w:w="1035" w:type="dxa"/>
          </w:tcPr>
          <w:p w14:paraId="0C724288" w14:textId="2D31F4C3" w:rsidR="003A4018" w:rsidRPr="00ED2C2B" w:rsidRDefault="003A4018" w:rsidP="00276D89">
            <w:pPr>
              <w:keepNext/>
              <w:ind w:left="-18"/>
              <w:rPr>
                <w:rFonts w:ascii="Verdana" w:hAnsi="Verdana" w:cs="Arial"/>
              </w:rPr>
            </w:pPr>
            <w:r w:rsidRPr="00ED2C2B">
              <w:rPr>
                <w:rFonts w:ascii="Verdana" w:hAnsi="Verdana" w:cs="Arial"/>
              </w:rPr>
              <w:t>US</w:t>
            </w:r>
          </w:p>
        </w:tc>
        <w:tc>
          <w:tcPr>
            <w:tcW w:w="5221" w:type="dxa"/>
          </w:tcPr>
          <w:p w14:paraId="166F0D89" w14:textId="77777777" w:rsidR="003A4018" w:rsidRPr="00CE45BE" w:rsidRDefault="003A4018" w:rsidP="003A4018">
            <w:pPr>
              <w:pStyle w:val="ListParagraph"/>
              <w:keepNext/>
              <w:ind w:left="162"/>
              <w:rPr>
                <w:rFonts w:cs="Arial"/>
                <w:sz w:val="20"/>
                <w:szCs w:val="20"/>
              </w:rPr>
            </w:pPr>
          </w:p>
        </w:tc>
      </w:tr>
      <w:tr w:rsidR="003A4018" w:rsidRPr="00CE45BE" w14:paraId="793E5BD0" w14:textId="77777777" w:rsidTr="005B6904">
        <w:trPr>
          <w:trHeight w:val="876"/>
        </w:trPr>
        <w:tc>
          <w:tcPr>
            <w:tcW w:w="1848" w:type="dxa"/>
          </w:tcPr>
          <w:p w14:paraId="2D298CA4" w14:textId="1677B569" w:rsidR="003A4018" w:rsidRPr="00CE45BE" w:rsidRDefault="003A4018" w:rsidP="00911F5F">
            <w:pPr>
              <w:rPr>
                <w:rFonts w:ascii="Verdana" w:hAnsi="Verdana" w:cs="Calibri"/>
                <w:color w:val="000000"/>
              </w:rPr>
            </w:pPr>
            <w:r w:rsidRPr="00CE45BE">
              <w:rPr>
                <w:rFonts w:ascii="Verdana" w:hAnsi="Verdana" w:cs="Calibri"/>
                <w:color w:val="000000"/>
              </w:rPr>
              <w:t>param_text_attachment</w:t>
            </w:r>
          </w:p>
        </w:tc>
        <w:tc>
          <w:tcPr>
            <w:tcW w:w="1156" w:type="dxa"/>
          </w:tcPr>
          <w:p w14:paraId="2E054CCA" w14:textId="1A9ACD5F" w:rsidR="003A4018" w:rsidRPr="00ED2C2B" w:rsidRDefault="003A4018" w:rsidP="005B6904">
            <w:pPr>
              <w:keepNext/>
              <w:rPr>
                <w:rFonts w:ascii="Verdana" w:hAnsi="Verdana" w:cs="Arial"/>
              </w:rPr>
            </w:pPr>
            <w:r w:rsidRPr="00ED2C2B">
              <w:rPr>
                <w:rFonts w:ascii="Verdana" w:hAnsi="Verdana" w:cs="Arial"/>
              </w:rPr>
              <w:t>String</w:t>
            </w:r>
          </w:p>
        </w:tc>
        <w:tc>
          <w:tcPr>
            <w:tcW w:w="1035" w:type="dxa"/>
          </w:tcPr>
          <w:p w14:paraId="1C5FB9BA" w14:textId="77777777" w:rsidR="003A4018" w:rsidRPr="00ED2C2B" w:rsidRDefault="003A4018" w:rsidP="00276D89">
            <w:pPr>
              <w:keepNext/>
              <w:ind w:left="-18"/>
              <w:rPr>
                <w:rFonts w:ascii="Verdana" w:hAnsi="Verdana" w:cs="Arial"/>
              </w:rPr>
            </w:pPr>
          </w:p>
        </w:tc>
        <w:tc>
          <w:tcPr>
            <w:tcW w:w="5221" w:type="dxa"/>
          </w:tcPr>
          <w:p w14:paraId="1F64CDF8" w14:textId="77777777" w:rsidR="003A4018" w:rsidRPr="00CE45BE" w:rsidRDefault="003A4018" w:rsidP="003A4018">
            <w:pPr>
              <w:pStyle w:val="ListParagraph"/>
              <w:keepNext/>
              <w:ind w:left="162"/>
              <w:rPr>
                <w:rFonts w:cs="Arial"/>
                <w:sz w:val="20"/>
                <w:szCs w:val="20"/>
              </w:rPr>
            </w:pPr>
          </w:p>
        </w:tc>
      </w:tr>
      <w:tr w:rsidR="003A4018" w:rsidRPr="00CE45BE" w14:paraId="53712244" w14:textId="77777777" w:rsidTr="005B6904">
        <w:trPr>
          <w:trHeight w:val="876"/>
        </w:trPr>
        <w:tc>
          <w:tcPr>
            <w:tcW w:w="1848" w:type="dxa"/>
          </w:tcPr>
          <w:p w14:paraId="18D79DA0" w14:textId="40ADB0B9" w:rsidR="003A4018" w:rsidRPr="00CE45BE" w:rsidRDefault="003A4018" w:rsidP="00911F5F">
            <w:pPr>
              <w:rPr>
                <w:rFonts w:ascii="Verdana" w:hAnsi="Verdana" w:cs="Calibri"/>
                <w:color w:val="000000"/>
              </w:rPr>
            </w:pPr>
            <w:r w:rsidRPr="00CE45BE">
              <w:rPr>
                <w:rFonts w:ascii="Verdana" w:hAnsi="Verdana" w:cs="Calibri"/>
                <w:color w:val="000000"/>
              </w:rPr>
              <w:t>param_pdf_mode</w:t>
            </w:r>
          </w:p>
        </w:tc>
        <w:tc>
          <w:tcPr>
            <w:tcW w:w="1156" w:type="dxa"/>
          </w:tcPr>
          <w:p w14:paraId="22C6B2C8" w14:textId="47FD96A3" w:rsidR="003A4018" w:rsidRPr="00ED2C2B" w:rsidRDefault="003A4018" w:rsidP="005B6904">
            <w:pPr>
              <w:keepNext/>
              <w:rPr>
                <w:rFonts w:ascii="Verdana" w:hAnsi="Verdana" w:cs="Arial"/>
              </w:rPr>
            </w:pPr>
            <w:r w:rsidRPr="00ED2C2B">
              <w:rPr>
                <w:rFonts w:ascii="Verdana" w:hAnsi="Verdana" w:cs="Arial"/>
              </w:rPr>
              <w:t>String</w:t>
            </w:r>
          </w:p>
        </w:tc>
        <w:tc>
          <w:tcPr>
            <w:tcW w:w="1035" w:type="dxa"/>
          </w:tcPr>
          <w:p w14:paraId="3BC56A37" w14:textId="6688D90F" w:rsidR="003A4018" w:rsidRPr="00ED2C2B" w:rsidRDefault="003A4018" w:rsidP="00276D89">
            <w:pPr>
              <w:keepNext/>
              <w:ind w:left="-18"/>
              <w:rPr>
                <w:rFonts w:ascii="Verdana" w:hAnsi="Verdana" w:cs="Arial"/>
              </w:rPr>
            </w:pPr>
            <w:r w:rsidRPr="00ED2C2B">
              <w:rPr>
                <w:rFonts w:ascii="Verdana" w:hAnsi="Verdana" w:cs="Arial"/>
              </w:rPr>
              <w:t>Y</w:t>
            </w:r>
          </w:p>
        </w:tc>
        <w:tc>
          <w:tcPr>
            <w:tcW w:w="5221" w:type="dxa"/>
          </w:tcPr>
          <w:p w14:paraId="1F88855E" w14:textId="77777777" w:rsidR="003A4018" w:rsidRPr="00CE45BE" w:rsidRDefault="003A4018" w:rsidP="003A4018">
            <w:pPr>
              <w:pStyle w:val="ListParagraph"/>
              <w:keepNext/>
              <w:ind w:left="162"/>
              <w:rPr>
                <w:rFonts w:cs="Arial"/>
                <w:sz w:val="20"/>
                <w:szCs w:val="20"/>
              </w:rPr>
            </w:pPr>
          </w:p>
        </w:tc>
      </w:tr>
    </w:tbl>
    <w:p w14:paraId="67A712F2" w14:textId="77777777" w:rsidR="00B54966" w:rsidRPr="00CE45BE" w:rsidRDefault="00B54966" w:rsidP="008347D9">
      <w:pPr>
        <w:rPr>
          <w:rFonts w:ascii="Verdana" w:hAnsi="Verdana" w:cs="Arial"/>
          <w:b/>
        </w:rPr>
      </w:pPr>
    </w:p>
    <w:p w14:paraId="78B00FBA" w14:textId="77777777" w:rsidR="000E378E" w:rsidRPr="00CE45BE" w:rsidRDefault="000E378E" w:rsidP="000E378E">
      <w:pPr>
        <w:pStyle w:val="Bodycopy"/>
        <w:rPr>
          <w:rFonts w:cs="Arial"/>
        </w:rPr>
      </w:pPr>
    </w:p>
    <w:p w14:paraId="6252CFB8" w14:textId="77777777" w:rsidR="00A77546" w:rsidRPr="00CE45BE" w:rsidRDefault="00A77546" w:rsidP="00A77546">
      <w:pPr>
        <w:rPr>
          <w:rFonts w:ascii="Verdana" w:hAnsi="Verdana" w:cs="Arial"/>
          <w:b/>
        </w:rPr>
      </w:pPr>
    </w:p>
    <w:p w14:paraId="09998A14" w14:textId="77777777" w:rsidR="00A77546" w:rsidRPr="00CE45BE" w:rsidRDefault="00A77546" w:rsidP="000E378E">
      <w:pPr>
        <w:pStyle w:val="Bodycopy"/>
        <w:rPr>
          <w:rFonts w:cs="Arial"/>
        </w:rPr>
      </w:pPr>
    </w:p>
    <w:p w14:paraId="4E87AECB" w14:textId="77777777" w:rsidR="00D574B7" w:rsidRPr="00CE45BE" w:rsidRDefault="00D574B7" w:rsidP="001D2581">
      <w:pPr>
        <w:pStyle w:val="Heading1"/>
      </w:pPr>
      <w:bookmarkStart w:id="70" w:name="_Toc60644759"/>
      <w:r w:rsidRPr="00CE45BE">
        <w:lastRenderedPageBreak/>
        <w:t>SuccessFactors Technical Design Specifications &lt;remove if not applicable&gt;</w:t>
      </w:r>
      <w:bookmarkEnd w:id="70"/>
    </w:p>
    <w:p w14:paraId="4649707F" w14:textId="77777777" w:rsidR="00D574B7" w:rsidRPr="00CE45BE" w:rsidRDefault="00D574B7" w:rsidP="001D2581">
      <w:pPr>
        <w:pStyle w:val="Heading2"/>
      </w:pPr>
      <w:bookmarkStart w:id="71" w:name="_Toc60644760"/>
      <w:r w:rsidRPr="00CE45BE">
        <w:t>Overview</w:t>
      </w:r>
      <w:bookmarkEnd w:id="71"/>
    </w:p>
    <w:p w14:paraId="27F91BD5" w14:textId="754E7E9C" w:rsidR="00D574B7" w:rsidRPr="00CE45BE" w:rsidRDefault="00D574B7" w:rsidP="001D2581">
      <w:pPr>
        <w:pStyle w:val="Heading2"/>
      </w:pPr>
      <w:bookmarkStart w:id="72" w:name="_Toc60644761"/>
      <w:r w:rsidRPr="00CE45BE">
        <w:t>Detailed Report Design</w:t>
      </w:r>
      <w:bookmarkEnd w:id="72"/>
    </w:p>
    <w:p w14:paraId="3A607A28" w14:textId="256CA8A3" w:rsidR="00C50C96" w:rsidRPr="00CE45BE" w:rsidRDefault="00C50C96" w:rsidP="00C50C96">
      <w:pPr>
        <w:pStyle w:val="Bodycopy"/>
        <w:rPr>
          <w:lang w:val="en-GB"/>
        </w:rPr>
      </w:pPr>
      <w:r w:rsidRPr="00CE45BE">
        <w:rPr>
          <w:lang w:val="en-GB"/>
        </w:rPr>
        <w:t>N/A</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D574B7" w:rsidRPr="00CE45BE" w14:paraId="0BCF0B8D" w14:textId="77777777" w:rsidTr="00870D22">
        <w:trPr>
          <w:cantSplit/>
        </w:trPr>
        <w:tc>
          <w:tcPr>
            <w:tcW w:w="9270" w:type="dxa"/>
            <w:gridSpan w:val="2"/>
            <w:shd w:val="clear" w:color="auto" w:fill="000000" w:themeFill="text1"/>
          </w:tcPr>
          <w:p w14:paraId="1AAD7786" w14:textId="77777777" w:rsidR="00D574B7" w:rsidRPr="00CE45BE" w:rsidRDefault="00D574B7" w:rsidP="008347D9">
            <w:pPr>
              <w:rPr>
                <w:rFonts w:ascii="Verdana" w:hAnsi="Verdana" w:cs="Arial"/>
                <w:b/>
              </w:rPr>
            </w:pPr>
            <w:r w:rsidRPr="00CE45BE">
              <w:rPr>
                <w:rFonts w:ascii="Verdana" w:hAnsi="Verdana" w:cs="Arial"/>
                <w:b/>
                <w:color w:val="FFFFFF" w:themeColor="background1"/>
              </w:rPr>
              <w:t>Report Design</w:t>
            </w:r>
          </w:p>
        </w:tc>
      </w:tr>
      <w:tr w:rsidR="00D574B7" w:rsidRPr="00CE45BE" w14:paraId="370AA218" w14:textId="77777777" w:rsidTr="008347D9">
        <w:tc>
          <w:tcPr>
            <w:tcW w:w="2160" w:type="dxa"/>
          </w:tcPr>
          <w:p w14:paraId="20FAD8B9" w14:textId="77777777" w:rsidR="00D574B7" w:rsidRPr="00CE45BE" w:rsidRDefault="00D574B7" w:rsidP="008347D9">
            <w:pPr>
              <w:keepNext/>
              <w:rPr>
                <w:rFonts w:ascii="Verdana" w:hAnsi="Verdana" w:cs="Arial"/>
                <w:b/>
                <w:bCs/>
              </w:rPr>
            </w:pPr>
            <w:r w:rsidRPr="00CE45BE">
              <w:rPr>
                <w:rFonts w:ascii="Verdana" w:hAnsi="Verdana" w:cs="Arial"/>
                <w:b/>
                <w:bCs/>
              </w:rPr>
              <w:t>Report Name</w:t>
            </w:r>
          </w:p>
        </w:tc>
        <w:tc>
          <w:tcPr>
            <w:tcW w:w="7110" w:type="dxa"/>
          </w:tcPr>
          <w:p w14:paraId="5258E309" w14:textId="321ADDFC" w:rsidR="00D574B7" w:rsidRPr="00CE45BE" w:rsidRDefault="004449C4" w:rsidP="008347D9">
            <w:pPr>
              <w:keepNext/>
              <w:rPr>
                <w:rFonts w:ascii="Verdana" w:hAnsi="Verdana" w:cs="Arial"/>
              </w:rPr>
            </w:pPr>
            <w:r w:rsidRPr="00CE45BE">
              <w:rPr>
                <w:rFonts w:ascii="Verdana" w:hAnsi="Verdana" w:cs="Calibri"/>
                <w:color w:val="000000"/>
              </w:rPr>
              <w:t>Purchase Order PDF Report</w:t>
            </w:r>
          </w:p>
        </w:tc>
      </w:tr>
      <w:tr w:rsidR="00D574B7" w:rsidRPr="00CE45BE" w14:paraId="06AC6D5A" w14:textId="77777777" w:rsidTr="008347D9">
        <w:tc>
          <w:tcPr>
            <w:tcW w:w="2160" w:type="dxa"/>
          </w:tcPr>
          <w:p w14:paraId="2DF933AF" w14:textId="77777777" w:rsidR="00D574B7" w:rsidRPr="00CE45BE" w:rsidRDefault="00D574B7" w:rsidP="008347D9">
            <w:pPr>
              <w:keepNext/>
              <w:rPr>
                <w:rFonts w:ascii="Verdana" w:hAnsi="Verdana" w:cs="Arial"/>
                <w:b/>
                <w:bCs/>
              </w:rPr>
            </w:pPr>
            <w:r w:rsidRPr="00CE45BE">
              <w:rPr>
                <w:rFonts w:ascii="Verdana" w:hAnsi="Verdana" w:cs="Arial"/>
                <w:b/>
                <w:bCs/>
              </w:rPr>
              <w:t>Report Type</w:t>
            </w:r>
          </w:p>
        </w:tc>
        <w:tc>
          <w:tcPr>
            <w:tcW w:w="7110" w:type="dxa"/>
          </w:tcPr>
          <w:p w14:paraId="4C40868F" w14:textId="1FE933CB" w:rsidR="00D574B7" w:rsidRPr="00CE45BE" w:rsidRDefault="004449C4" w:rsidP="008347D9">
            <w:pPr>
              <w:keepNext/>
              <w:rPr>
                <w:rFonts w:ascii="Verdana" w:hAnsi="Verdana" w:cs="Arial"/>
              </w:rPr>
            </w:pPr>
            <w:r w:rsidRPr="00CE45BE">
              <w:rPr>
                <w:rFonts w:ascii="Verdana" w:hAnsi="Verdana" w:cs="Arial"/>
              </w:rPr>
              <w:fldChar w:fldCharType="begin">
                <w:ffData>
                  <w:name w:val="Kontrollkästchen39"/>
                  <w:enabled/>
                  <w:calcOnExit w:val="0"/>
                  <w:checkBox>
                    <w:sizeAuto/>
                    <w:default w:val="1"/>
                  </w:checkBox>
                </w:ffData>
              </w:fldChar>
            </w:r>
            <w:bookmarkStart w:id="73" w:name="Kontrollkästchen39"/>
            <w:r w:rsidRPr="00CE45B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CE45BE">
              <w:rPr>
                <w:rFonts w:ascii="Verdana" w:hAnsi="Verdana" w:cs="Arial"/>
              </w:rPr>
              <w:fldChar w:fldCharType="end"/>
            </w:r>
            <w:bookmarkEnd w:id="73"/>
            <w:r w:rsidR="00D574B7" w:rsidRPr="00CE45BE">
              <w:rPr>
                <w:rFonts w:ascii="Verdana" w:hAnsi="Verdana" w:cs="Arial"/>
              </w:rPr>
              <w:t xml:space="preserve"> Ad-Hoc Report</w:t>
            </w:r>
          </w:p>
          <w:p w14:paraId="6276E873" w14:textId="77777777" w:rsidR="00D574B7" w:rsidRPr="00CE45BE" w:rsidRDefault="00D574B7" w:rsidP="008347D9">
            <w:pPr>
              <w:keepNext/>
              <w:rPr>
                <w:rFonts w:ascii="Verdana" w:hAnsi="Verdana" w:cs="Arial"/>
              </w:rPr>
            </w:pPr>
            <w:r w:rsidRPr="00CE45BE">
              <w:rPr>
                <w:rFonts w:ascii="Verdana" w:hAnsi="Verdana" w:cs="Arial"/>
              </w:rPr>
              <w:fldChar w:fldCharType="begin">
                <w:ffData>
                  <w:name w:val="Kontrollkästchen39"/>
                  <w:enabled/>
                  <w:calcOnExit w:val="0"/>
                  <w:checkBox>
                    <w:sizeAuto/>
                    <w:default w:val="0"/>
                  </w:checkBox>
                </w:ffData>
              </w:fldChar>
            </w:r>
            <w:r w:rsidRPr="00CE45B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CE45BE">
              <w:rPr>
                <w:rFonts w:ascii="Verdana" w:hAnsi="Verdana" w:cs="Arial"/>
              </w:rPr>
              <w:fldChar w:fldCharType="end"/>
            </w:r>
            <w:r w:rsidRPr="00CE45BE">
              <w:rPr>
                <w:rFonts w:ascii="Verdana" w:hAnsi="Verdana" w:cs="Arial"/>
              </w:rPr>
              <w:t xml:space="preserve"> Advanced Reporting</w:t>
            </w:r>
          </w:p>
          <w:p w14:paraId="06C06F14" w14:textId="77777777" w:rsidR="00D574B7" w:rsidRPr="00CE45BE" w:rsidRDefault="00D574B7" w:rsidP="008347D9">
            <w:pPr>
              <w:keepNext/>
              <w:rPr>
                <w:rFonts w:ascii="Verdana" w:hAnsi="Verdana" w:cs="Arial"/>
              </w:rPr>
            </w:pPr>
            <w:r w:rsidRPr="00CE45BE">
              <w:rPr>
                <w:rFonts w:ascii="Verdana" w:hAnsi="Verdana" w:cs="Arial"/>
              </w:rPr>
              <w:fldChar w:fldCharType="begin">
                <w:ffData>
                  <w:name w:val="Kontrollkästchen39"/>
                  <w:enabled/>
                  <w:calcOnExit w:val="0"/>
                  <w:checkBox>
                    <w:sizeAuto/>
                    <w:default w:val="0"/>
                  </w:checkBox>
                </w:ffData>
              </w:fldChar>
            </w:r>
            <w:r w:rsidRPr="00CE45B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CE45BE">
              <w:rPr>
                <w:rFonts w:ascii="Verdana" w:hAnsi="Verdana" w:cs="Arial"/>
              </w:rPr>
              <w:fldChar w:fldCharType="end"/>
            </w:r>
            <w:r w:rsidRPr="00CE45BE">
              <w:rPr>
                <w:rFonts w:ascii="Verdana" w:hAnsi="Verdana" w:cs="Arial"/>
              </w:rPr>
              <w:t xml:space="preserve"> Detailed Reporting</w:t>
            </w:r>
          </w:p>
          <w:p w14:paraId="1F7209F1" w14:textId="77777777" w:rsidR="00D574B7" w:rsidRPr="00CE45BE" w:rsidRDefault="00D574B7" w:rsidP="008347D9">
            <w:pPr>
              <w:keepNext/>
              <w:rPr>
                <w:rFonts w:ascii="Verdana" w:hAnsi="Verdana" w:cs="Arial"/>
              </w:rPr>
            </w:pPr>
            <w:r w:rsidRPr="00CE45BE">
              <w:rPr>
                <w:rFonts w:ascii="Verdana" w:hAnsi="Verdana" w:cs="Arial"/>
              </w:rPr>
              <w:fldChar w:fldCharType="begin">
                <w:ffData>
                  <w:name w:val="Kontrollkästchen39"/>
                  <w:enabled/>
                  <w:calcOnExit w:val="0"/>
                  <w:checkBox>
                    <w:sizeAuto/>
                    <w:default w:val="0"/>
                  </w:checkBox>
                </w:ffData>
              </w:fldChar>
            </w:r>
            <w:r w:rsidRPr="00CE45B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CE45BE">
              <w:rPr>
                <w:rFonts w:ascii="Verdana" w:hAnsi="Verdana" w:cs="Arial"/>
              </w:rPr>
              <w:fldChar w:fldCharType="end"/>
            </w:r>
            <w:r w:rsidRPr="00CE45BE">
              <w:rPr>
                <w:rFonts w:ascii="Verdana" w:hAnsi="Verdana" w:cs="Arial"/>
              </w:rPr>
              <w:t xml:space="preserve"> Dashboards and Tiles</w:t>
            </w:r>
          </w:p>
          <w:p w14:paraId="74F41473" w14:textId="77777777" w:rsidR="00D574B7" w:rsidRPr="00CE45BE" w:rsidRDefault="00D574B7" w:rsidP="008347D9">
            <w:pPr>
              <w:keepNext/>
              <w:rPr>
                <w:rFonts w:ascii="Verdana" w:hAnsi="Verdana" w:cs="Arial"/>
              </w:rPr>
            </w:pPr>
            <w:r w:rsidRPr="00CE45BE">
              <w:rPr>
                <w:rFonts w:ascii="Verdana" w:hAnsi="Verdana" w:cs="Arial"/>
              </w:rPr>
              <w:fldChar w:fldCharType="begin">
                <w:ffData>
                  <w:name w:val="Kontrollkästchen39"/>
                  <w:enabled/>
                  <w:calcOnExit w:val="0"/>
                  <w:checkBox>
                    <w:sizeAuto/>
                    <w:default w:val="0"/>
                  </w:checkBox>
                </w:ffData>
              </w:fldChar>
            </w:r>
            <w:r w:rsidRPr="00CE45B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CE45BE">
              <w:rPr>
                <w:rFonts w:ascii="Verdana" w:hAnsi="Verdana" w:cs="Arial"/>
              </w:rPr>
              <w:fldChar w:fldCharType="end"/>
            </w:r>
            <w:r w:rsidRPr="00CE45BE">
              <w:rPr>
                <w:rFonts w:ascii="Verdana" w:hAnsi="Verdana" w:cs="Arial"/>
              </w:rPr>
              <w:t xml:space="preserve"> Online Report Designer (ORD) </w:t>
            </w:r>
          </w:p>
          <w:p w14:paraId="52C17EEE" w14:textId="77777777" w:rsidR="00D574B7" w:rsidRPr="00CE45BE" w:rsidRDefault="00D574B7" w:rsidP="008347D9">
            <w:pPr>
              <w:keepNext/>
              <w:rPr>
                <w:rFonts w:ascii="Verdana" w:hAnsi="Verdana" w:cs="Arial"/>
              </w:rPr>
            </w:pPr>
            <w:r w:rsidRPr="00CE45BE">
              <w:rPr>
                <w:rFonts w:ascii="Verdana" w:hAnsi="Verdana" w:cs="Arial"/>
              </w:rPr>
              <w:fldChar w:fldCharType="begin">
                <w:ffData>
                  <w:name w:val="Kontrollkästchen39"/>
                  <w:enabled/>
                  <w:calcOnExit w:val="0"/>
                  <w:checkBox>
                    <w:sizeAuto/>
                    <w:default w:val="0"/>
                  </w:checkBox>
                </w:ffData>
              </w:fldChar>
            </w:r>
            <w:r w:rsidRPr="00CE45B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CE45BE">
              <w:rPr>
                <w:rFonts w:ascii="Verdana" w:hAnsi="Verdana" w:cs="Arial"/>
              </w:rPr>
              <w:fldChar w:fldCharType="end"/>
            </w:r>
            <w:r w:rsidRPr="00CE45BE">
              <w:rPr>
                <w:rFonts w:ascii="Verdana" w:hAnsi="Verdana" w:cs="Arial"/>
              </w:rPr>
              <w:t xml:space="preserve"> Workforce Analytics</w:t>
            </w:r>
          </w:p>
          <w:p w14:paraId="642F53BD" w14:textId="77777777" w:rsidR="00D574B7" w:rsidRPr="00CE45BE" w:rsidRDefault="00D574B7" w:rsidP="008347D9">
            <w:pPr>
              <w:keepNext/>
              <w:rPr>
                <w:rFonts w:ascii="Verdana" w:hAnsi="Verdana" w:cs="Arial"/>
              </w:rPr>
            </w:pPr>
            <w:r w:rsidRPr="00CE45BE">
              <w:rPr>
                <w:rFonts w:ascii="Verdana" w:hAnsi="Verdana" w:cs="Arial"/>
              </w:rPr>
              <w:fldChar w:fldCharType="begin">
                <w:ffData>
                  <w:name w:val="Kontrollkästchen39"/>
                  <w:enabled/>
                  <w:calcOnExit w:val="0"/>
                  <w:checkBox>
                    <w:sizeAuto/>
                    <w:default w:val="0"/>
                  </w:checkBox>
                </w:ffData>
              </w:fldChar>
            </w:r>
            <w:r w:rsidRPr="00CE45BE">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CE45BE">
              <w:rPr>
                <w:rFonts w:ascii="Verdana" w:hAnsi="Verdana" w:cs="Arial"/>
              </w:rPr>
              <w:fldChar w:fldCharType="end"/>
            </w:r>
            <w:r w:rsidRPr="00CE45BE">
              <w:rPr>
                <w:rFonts w:ascii="Verdana" w:hAnsi="Verdana" w:cs="Arial"/>
              </w:rPr>
              <w:t xml:space="preserve"> B.I.R.T.</w:t>
            </w:r>
          </w:p>
        </w:tc>
      </w:tr>
      <w:tr w:rsidR="00D574B7" w:rsidRPr="00CE45BE" w14:paraId="5D1EF30E" w14:textId="77777777" w:rsidTr="008347D9">
        <w:tc>
          <w:tcPr>
            <w:tcW w:w="2160" w:type="dxa"/>
          </w:tcPr>
          <w:p w14:paraId="1FEBDA8F" w14:textId="77777777" w:rsidR="00D574B7" w:rsidRPr="00CE45BE" w:rsidRDefault="00D574B7" w:rsidP="008347D9">
            <w:pPr>
              <w:keepNext/>
              <w:rPr>
                <w:rFonts w:ascii="Verdana" w:hAnsi="Verdana" w:cs="Arial"/>
                <w:bCs/>
              </w:rPr>
            </w:pPr>
            <w:r w:rsidRPr="00CE45BE">
              <w:rPr>
                <w:rFonts w:ascii="Verdana" w:hAnsi="Verdana" w:cs="Arial"/>
                <w:b/>
                <w:bCs/>
              </w:rPr>
              <w:t xml:space="preserve">Data Source </w:t>
            </w:r>
          </w:p>
        </w:tc>
        <w:tc>
          <w:tcPr>
            <w:tcW w:w="7110" w:type="dxa"/>
          </w:tcPr>
          <w:p w14:paraId="362C50A7" w14:textId="77777777" w:rsidR="00D574B7" w:rsidRPr="00CE45BE" w:rsidRDefault="00D574B7" w:rsidP="008347D9">
            <w:pPr>
              <w:keepNext/>
              <w:rPr>
                <w:rFonts w:ascii="Verdana" w:hAnsi="Verdana" w:cs="Arial"/>
              </w:rPr>
            </w:pPr>
          </w:p>
        </w:tc>
      </w:tr>
      <w:tr w:rsidR="00D574B7" w:rsidRPr="00CE45BE" w14:paraId="16F62509" w14:textId="77777777" w:rsidTr="008347D9">
        <w:tc>
          <w:tcPr>
            <w:tcW w:w="2160" w:type="dxa"/>
          </w:tcPr>
          <w:p w14:paraId="075F3881" w14:textId="77777777" w:rsidR="00D574B7" w:rsidRPr="00CE45BE" w:rsidRDefault="00D574B7" w:rsidP="008347D9">
            <w:pPr>
              <w:keepNext/>
              <w:rPr>
                <w:rFonts w:ascii="Verdana" w:hAnsi="Verdana" w:cs="Arial"/>
                <w:b/>
                <w:bCs/>
              </w:rPr>
            </w:pPr>
            <w:r w:rsidRPr="00CE45BE">
              <w:rPr>
                <w:rFonts w:ascii="Verdana" w:hAnsi="Verdana" w:cs="Arial"/>
                <w:b/>
                <w:bCs/>
              </w:rPr>
              <w:t>BIRT Report?</w:t>
            </w:r>
          </w:p>
        </w:tc>
        <w:tc>
          <w:tcPr>
            <w:tcW w:w="7110" w:type="dxa"/>
          </w:tcPr>
          <w:p w14:paraId="6B076D39" w14:textId="77777777" w:rsidR="00D574B7" w:rsidRPr="00CE45BE" w:rsidRDefault="00D574B7" w:rsidP="008347D9">
            <w:pPr>
              <w:keepNext/>
              <w:rPr>
                <w:rFonts w:ascii="Verdana" w:hAnsi="Verdana" w:cs="Arial"/>
              </w:rPr>
            </w:pPr>
            <w:r w:rsidRPr="00CE45BE">
              <w:rPr>
                <w:rFonts w:ascii="Verdana" w:hAnsi="Verdana" w:cs="Arial"/>
              </w:rPr>
              <w:t>&lt;Yes/No – if yes, include BIRT report template name&gt;</w:t>
            </w:r>
          </w:p>
        </w:tc>
      </w:tr>
      <w:tr w:rsidR="00D574B7" w:rsidRPr="00CE45BE" w14:paraId="281A7E20" w14:textId="77777777" w:rsidTr="008347D9">
        <w:trPr>
          <w:cantSplit/>
        </w:trPr>
        <w:tc>
          <w:tcPr>
            <w:tcW w:w="2160" w:type="dxa"/>
          </w:tcPr>
          <w:p w14:paraId="7BF79186" w14:textId="77777777" w:rsidR="00D574B7" w:rsidRPr="00CE45BE" w:rsidRDefault="00D574B7" w:rsidP="008347D9">
            <w:pPr>
              <w:keepNext/>
              <w:rPr>
                <w:rFonts w:ascii="Verdana" w:hAnsi="Verdana" w:cs="Arial"/>
                <w:b/>
                <w:bCs/>
              </w:rPr>
            </w:pPr>
            <w:r w:rsidRPr="00CE45BE">
              <w:rPr>
                <w:rFonts w:ascii="Verdana" w:hAnsi="Verdana" w:cs="Arial"/>
                <w:b/>
                <w:bCs/>
              </w:rPr>
              <w:t>File Format</w:t>
            </w:r>
          </w:p>
        </w:tc>
        <w:tc>
          <w:tcPr>
            <w:tcW w:w="7110" w:type="dxa"/>
          </w:tcPr>
          <w:p w14:paraId="6396B7EA" w14:textId="77777777" w:rsidR="00D574B7" w:rsidRPr="00CE45BE" w:rsidRDefault="00D574B7" w:rsidP="008347D9">
            <w:pPr>
              <w:keepNext/>
              <w:rPr>
                <w:rFonts w:ascii="Verdana" w:hAnsi="Verdana" w:cs="Arial"/>
              </w:rPr>
            </w:pPr>
            <w:r w:rsidRPr="00CE45BE">
              <w:rPr>
                <w:rFonts w:ascii="Verdana" w:hAnsi="Verdana" w:cs="Arial"/>
              </w:rPr>
              <w:t>&lt;CSV, pipe delimited, not applicable&gt;</w:t>
            </w:r>
          </w:p>
        </w:tc>
      </w:tr>
      <w:tr w:rsidR="00D574B7" w:rsidRPr="00CE45BE" w14:paraId="08B3428A" w14:textId="77777777" w:rsidTr="008347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1B655D9B" w14:textId="77777777" w:rsidR="00D574B7" w:rsidRPr="00CE45BE" w:rsidRDefault="00D574B7" w:rsidP="008347D9">
            <w:pPr>
              <w:pStyle w:val="Header"/>
              <w:keepNext/>
              <w:jc w:val="left"/>
              <w:rPr>
                <w:rFonts w:ascii="Verdana" w:hAnsi="Verdana" w:cs="Arial"/>
                <w:b w:val="0"/>
                <w:bCs/>
              </w:rPr>
            </w:pPr>
            <w:r w:rsidRPr="00CE45BE">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1AC4BDD5" w14:textId="77777777" w:rsidR="00D574B7" w:rsidRPr="00CE45BE" w:rsidRDefault="00D574B7" w:rsidP="008347D9">
            <w:pPr>
              <w:pStyle w:val="Header"/>
              <w:keepNext/>
              <w:jc w:val="left"/>
              <w:rPr>
                <w:rFonts w:ascii="Verdana" w:hAnsi="Verdana" w:cs="Arial"/>
                <w:b w:val="0"/>
              </w:rPr>
            </w:pPr>
            <w:r w:rsidRPr="00CE45BE">
              <w:rPr>
                <w:rFonts w:ascii="Verdana" w:hAnsi="Verdana" w:cs="Arial"/>
                <w:b w:val="0"/>
              </w:rPr>
              <w:t>&lt;Document any details not described above.&gt;</w:t>
            </w:r>
          </w:p>
        </w:tc>
      </w:tr>
    </w:tbl>
    <w:p w14:paraId="600C5769" w14:textId="77777777" w:rsidR="00D574B7" w:rsidRPr="00CE45BE" w:rsidRDefault="00D574B7" w:rsidP="00D574B7">
      <w:pPr>
        <w:spacing w:after="160" w:line="259" w:lineRule="auto"/>
        <w:rPr>
          <w:rFonts w:ascii="Verdana" w:hAnsi="Verdana" w:cs="Arial"/>
          <w:color w:val="000000" w:themeColor="text1"/>
        </w:rPr>
      </w:pPr>
    </w:p>
    <w:p w14:paraId="5AC8E176" w14:textId="250A1D64" w:rsidR="00793D6A" w:rsidRPr="00CE45BE" w:rsidRDefault="00793D6A" w:rsidP="001D2581">
      <w:pPr>
        <w:pStyle w:val="Heading1"/>
      </w:pPr>
      <w:bookmarkStart w:id="74" w:name="_Toc60644762"/>
      <w:r w:rsidRPr="00CE45BE">
        <w:lastRenderedPageBreak/>
        <w:t>Open Items</w:t>
      </w:r>
      <w:bookmarkEnd w:id="74"/>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6"/>
        <w:gridCol w:w="1504"/>
        <w:gridCol w:w="1890"/>
        <w:gridCol w:w="2177"/>
        <w:gridCol w:w="988"/>
        <w:gridCol w:w="1572"/>
      </w:tblGrid>
      <w:tr w:rsidR="002322F1" w:rsidRPr="00CE45BE" w14:paraId="35F016E5" w14:textId="77777777" w:rsidTr="00870D22">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698E49" w14:textId="77777777" w:rsidR="002322F1" w:rsidRPr="00CE45BE" w:rsidRDefault="002322F1" w:rsidP="003445C7">
            <w:pPr>
              <w:pStyle w:val="Tablehead1"/>
              <w:rPr>
                <w:rFonts w:cs="Arial"/>
                <w:color w:val="FFFFFF" w:themeColor="background1"/>
                <w:sz w:val="20"/>
              </w:rPr>
            </w:pPr>
            <w:r w:rsidRPr="00CE45BE">
              <w:rPr>
                <w:rFonts w:cs="Arial"/>
                <w:color w:val="FFFFFF" w:themeColor="background1"/>
                <w:sz w:val="20"/>
              </w:rPr>
              <w:t>Date Reported</w:t>
            </w:r>
          </w:p>
        </w:tc>
        <w:tc>
          <w:tcPr>
            <w:tcW w:w="16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4B846DB2" w14:textId="77777777" w:rsidR="002322F1" w:rsidRPr="00CE45BE" w:rsidRDefault="002322F1" w:rsidP="003445C7">
            <w:pPr>
              <w:pStyle w:val="Tablehead1"/>
              <w:rPr>
                <w:rFonts w:cs="Arial"/>
                <w:color w:val="FFFFFF" w:themeColor="background1"/>
                <w:sz w:val="20"/>
              </w:rPr>
            </w:pPr>
            <w:r w:rsidRPr="00CE45BE">
              <w:rPr>
                <w:rFonts w:cs="Arial"/>
                <w:color w:val="FFFFFF" w:themeColor="background1"/>
                <w:sz w:val="20"/>
              </w:rPr>
              <w:t>Status</w:t>
            </w:r>
          </w:p>
        </w:tc>
        <w:tc>
          <w:tcPr>
            <w:tcW w:w="20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2712426" w14:textId="77777777" w:rsidR="002322F1" w:rsidRPr="00CE45BE" w:rsidRDefault="002322F1" w:rsidP="003445C7">
            <w:pPr>
              <w:pStyle w:val="Tablehead1"/>
              <w:rPr>
                <w:rFonts w:cs="Arial"/>
                <w:color w:val="FFFFFF" w:themeColor="background1"/>
                <w:sz w:val="20"/>
              </w:rPr>
            </w:pPr>
            <w:r w:rsidRPr="00CE45BE">
              <w:rPr>
                <w:rFonts w:cs="Arial"/>
                <w:color w:val="FFFFFF" w:themeColor="background1"/>
                <w:sz w:val="20"/>
              </w:rPr>
              <w:t>Question</w:t>
            </w:r>
          </w:p>
        </w:tc>
        <w:tc>
          <w:tcPr>
            <w:tcW w:w="2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984A185" w14:textId="77777777" w:rsidR="002322F1" w:rsidRPr="00CE45BE" w:rsidRDefault="002322F1" w:rsidP="003445C7">
            <w:pPr>
              <w:pStyle w:val="Tablehead1"/>
              <w:rPr>
                <w:rFonts w:cs="Arial"/>
                <w:color w:val="FFFFFF" w:themeColor="background1"/>
                <w:sz w:val="20"/>
              </w:rPr>
            </w:pPr>
            <w:r w:rsidRPr="00CE45BE">
              <w:rPr>
                <w:rFonts w:cs="Arial"/>
                <w:color w:val="FFFFFF" w:themeColor="background1"/>
                <w:sz w:val="20"/>
              </w:rPr>
              <w:t>Answer</w:t>
            </w:r>
          </w:p>
        </w:tc>
        <w:tc>
          <w:tcPr>
            <w:tcW w:w="10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0352B62" w14:textId="77777777" w:rsidR="002322F1" w:rsidRPr="00CE45BE" w:rsidRDefault="002322F1" w:rsidP="003445C7">
            <w:pPr>
              <w:pStyle w:val="Tablehead1"/>
              <w:rPr>
                <w:rFonts w:cs="Arial"/>
                <w:color w:val="FFFFFF" w:themeColor="background1"/>
                <w:sz w:val="20"/>
              </w:rPr>
            </w:pPr>
            <w:r w:rsidRPr="00CE45BE">
              <w:rPr>
                <w:rFonts w:cs="Arial"/>
                <w:color w:val="FFFFFF" w:themeColor="background1"/>
                <w:sz w:val="20"/>
              </w:rPr>
              <w:t>Due Date</w:t>
            </w:r>
          </w:p>
        </w:tc>
        <w:tc>
          <w:tcPr>
            <w:tcW w:w="12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2CE0DB2" w14:textId="77777777" w:rsidR="002322F1" w:rsidRPr="00CE45BE" w:rsidRDefault="002322F1" w:rsidP="003445C7">
            <w:pPr>
              <w:pStyle w:val="Tablehead1"/>
              <w:rPr>
                <w:rFonts w:cs="Arial"/>
                <w:color w:val="FFFFFF" w:themeColor="background1"/>
                <w:sz w:val="20"/>
              </w:rPr>
            </w:pPr>
            <w:r w:rsidRPr="00CE45BE">
              <w:rPr>
                <w:rFonts w:cs="Arial"/>
                <w:color w:val="FFFFFF" w:themeColor="background1"/>
                <w:sz w:val="20"/>
              </w:rPr>
              <w:t>Responsible Party</w:t>
            </w:r>
          </w:p>
        </w:tc>
      </w:tr>
      <w:tr w:rsidR="002322F1" w:rsidRPr="00CE45BE" w14:paraId="40346E5C" w14:textId="77777777" w:rsidTr="00870D22">
        <w:trPr>
          <w:trHeight w:val="568"/>
        </w:trPr>
        <w:tc>
          <w:tcPr>
            <w:tcW w:w="1006" w:type="dxa"/>
            <w:tcBorders>
              <w:top w:val="single" w:sz="8" w:space="0" w:color="FFFFFF" w:themeColor="background1"/>
            </w:tcBorders>
            <w:shd w:val="clear" w:color="auto" w:fill="auto"/>
            <w:noWrap/>
          </w:tcPr>
          <w:p w14:paraId="56AB0FA2" w14:textId="77777777" w:rsidR="002322F1" w:rsidRPr="00CE45BE" w:rsidRDefault="002322F1" w:rsidP="006E333E">
            <w:pPr>
              <w:pStyle w:val="Tabletext"/>
              <w:rPr>
                <w:rFonts w:cs="Arial"/>
              </w:rPr>
            </w:pPr>
          </w:p>
        </w:tc>
        <w:tc>
          <w:tcPr>
            <w:tcW w:w="1617" w:type="dxa"/>
            <w:tcBorders>
              <w:top w:val="single" w:sz="8" w:space="0" w:color="FFFFFF" w:themeColor="background1"/>
            </w:tcBorders>
          </w:tcPr>
          <w:p w14:paraId="7B838C6B" w14:textId="77777777" w:rsidR="002322F1" w:rsidRPr="00CE45BE" w:rsidRDefault="002322F1" w:rsidP="006E333E">
            <w:pPr>
              <w:pStyle w:val="Tabletext"/>
              <w:rPr>
                <w:rFonts w:cs="Arial"/>
              </w:rPr>
            </w:pPr>
          </w:p>
        </w:tc>
        <w:tc>
          <w:tcPr>
            <w:tcW w:w="2022" w:type="dxa"/>
            <w:tcBorders>
              <w:top w:val="single" w:sz="8" w:space="0" w:color="FFFFFF" w:themeColor="background1"/>
            </w:tcBorders>
            <w:shd w:val="clear" w:color="auto" w:fill="auto"/>
          </w:tcPr>
          <w:p w14:paraId="00AEEB85" w14:textId="77777777" w:rsidR="002322F1" w:rsidRPr="00CE45BE" w:rsidRDefault="002322F1" w:rsidP="006E333E">
            <w:pPr>
              <w:pStyle w:val="Tabletext"/>
              <w:rPr>
                <w:rFonts w:cs="Arial"/>
              </w:rPr>
            </w:pPr>
          </w:p>
        </w:tc>
        <w:tc>
          <w:tcPr>
            <w:tcW w:w="2397" w:type="dxa"/>
            <w:tcBorders>
              <w:top w:val="single" w:sz="8" w:space="0" w:color="FFFFFF" w:themeColor="background1"/>
            </w:tcBorders>
            <w:shd w:val="clear" w:color="auto" w:fill="auto"/>
          </w:tcPr>
          <w:p w14:paraId="518E1087" w14:textId="77777777" w:rsidR="002322F1" w:rsidRPr="00CE45BE" w:rsidRDefault="002322F1" w:rsidP="006E333E">
            <w:pPr>
              <w:pStyle w:val="Tabletext"/>
              <w:rPr>
                <w:rFonts w:cs="Arial"/>
              </w:rPr>
            </w:pPr>
          </w:p>
        </w:tc>
        <w:tc>
          <w:tcPr>
            <w:tcW w:w="1037" w:type="dxa"/>
            <w:tcBorders>
              <w:top w:val="single" w:sz="8" w:space="0" w:color="FFFFFF" w:themeColor="background1"/>
            </w:tcBorders>
            <w:shd w:val="clear" w:color="auto" w:fill="auto"/>
          </w:tcPr>
          <w:p w14:paraId="521CE243" w14:textId="77777777" w:rsidR="002322F1" w:rsidRPr="00CE45BE" w:rsidRDefault="002322F1" w:rsidP="006E333E">
            <w:pPr>
              <w:pStyle w:val="Tabletext"/>
              <w:rPr>
                <w:rFonts w:cs="Arial"/>
              </w:rPr>
            </w:pPr>
          </w:p>
        </w:tc>
        <w:tc>
          <w:tcPr>
            <w:tcW w:w="1298" w:type="dxa"/>
            <w:tcBorders>
              <w:top w:val="single" w:sz="8" w:space="0" w:color="FFFFFF" w:themeColor="background1"/>
            </w:tcBorders>
            <w:shd w:val="clear" w:color="auto" w:fill="auto"/>
          </w:tcPr>
          <w:p w14:paraId="3920F3C4" w14:textId="77777777" w:rsidR="002322F1" w:rsidRPr="00CE45BE" w:rsidRDefault="002322F1" w:rsidP="006E333E">
            <w:pPr>
              <w:pStyle w:val="Tabletext"/>
              <w:rPr>
                <w:rFonts w:cs="Arial"/>
              </w:rPr>
            </w:pPr>
          </w:p>
        </w:tc>
      </w:tr>
      <w:tr w:rsidR="002322F1" w:rsidRPr="00CE45BE" w14:paraId="67CEA987" w14:textId="77777777" w:rsidTr="002322F1">
        <w:trPr>
          <w:trHeight w:val="568"/>
        </w:trPr>
        <w:tc>
          <w:tcPr>
            <w:tcW w:w="1006" w:type="dxa"/>
            <w:shd w:val="clear" w:color="auto" w:fill="auto"/>
            <w:noWrap/>
          </w:tcPr>
          <w:p w14:paraId="367A9631" w14:textId="77777777" w:rsidR="002322F1" w:rsidRPr="00CE45BE" w:rsidRDefault="002322F1" w:rsidP="006E333E">
            <w:pPr>
              <w:pStyle w:val="Tabletext"/>
              <w:rPr>
                <w:rFonts w:cs="Arial"/>
              </w:rPr>
            </w:pPr>
          </w:p>
        </w:tc>
        <w:tc>
          <w:tcPr>
            <w:tcW w:w="1617" w:type="dxa"/>
          </w:tcPr>
          <w:p w14:paraId="17E09651" w14:textId="77777777" w:rsidR="002322F1" w:rsidRPr="00CE45BE" w:rsidRDefault="002322F1" w:rsidP="006E333E">
            <w:pPr>
              <w:pStyle w:val="Tabletext"/>
              <w:rPr>
                <w:rFonts w:cs="Arial"/>
              </w:rPr>
            </w:pPr>
          </w:p>
        </w:tc>
        <w:tc>
          <w:tcPr>
            <w:tcW w:w="2022" w:type="dxa"/>
            <w:shd w:val="clear" w:color="auto" w:fill="auto"/>
          </w:tcPr>
          <w:p w14:paraId="1DF363F7" w14:textId="77777777" w:rsidR="002322F1" w:rsidRPr="00CE45BE" w:rsidRDefault="002322F1" w:rsidP="006E333E">
            <w:pPr>
              <w:pStyle w:val="Tabletext"/>
              <w:rPr>
                <w:rFonts w:cs="Arial"/>
              </w:rPr>
            </w:pPr>
          </w:p>
        </w:tc>
        <w:tc>
          <w:tcPr>
            <w:tcW w:w="2397" w:type="dxa"/>
            <w:shd w:val="clear" w:color="auto" w:fill="auto"/>
          </w:tcPr>
          <w:p w14:paraId="1D4EB999" w14:textId="77777777" w:rsidR="002322F1" w:rsidRPr="00CE45BE" w:rsidRDefault="002322F1" w:rsidP="006E333E">
            <w:pPr>
              <w:pStyle w:val="Tabletext"/>
              <w:rPr>
                <w:rFonts w:cs="Arial"/>
              </w:rPr>
            </w:pPr>
          </w:p>
        </w:tc>
        <w:tc>
          <w:tcPr>
            <w:tcW w:w="1037" w:type="dxa"/>
            <w:shd w:val="clear" w:color="auto" w:fill="auto"/>
          </w:tcPr>
          <w:p w14:paraId="7032E544" w14:textId="77777777" w:rsidR="002322F1" w:rsidRPr="00CE45BE" w:rsidRDefault="002322F1" w:rsidP="006E333E">
            <w:pPr>
              <w:pStyle w:val="Tabletext"/>
              <w:rPr>
                <w:rFonts w:cs="Arial"/>
              </w:rPr>
            </w:pPr>
          </w:p>
        </w:tc>
        <w:tc>
          <w:tcPr>
            <w:tcW w:w="1298" w:type="dxa"/>
            <w:shd w:val="clear" w:color="auto" w:fill="auto"/>
          </w:tcPr>
          <w:p w14:paraId="6B9254DE" w14:textId="77777777" w:rsidR="002322F1" w:rsidRPr="00CE45BE" w:rsidRDefault="002322F1" w:rsidP="006E333E">
            <w:pPr>
              <w:pStyle w:val="Tabletext"/>
              <w:rPr>
                <w:rFonts w:cs="Arial"/>
              </w:rPr>
            </w:pPr>
          </w:p>
        </w:tc>
      </w:tr>
    </w:tbl>
    <w:p w14:paraId="058FC0AC" w14:textId="77777777" w:rsidR="001F1542" w:rsidRPr="00CE45BE" w:rsidRDefault="001F1542" w:rsidP="001F1542">
      <w:pPr>
        <w:pStyle w:val="Bodycopy"/>
        <w:rPr>
          <w:rFonts w:cs="Arial"/>
        </w:rPr>
      </w:pPr>
    </w:p>
    <w:p w14:paraId="76DF4905" w14:textId="77777777" w:rsidR="001F1542" w:rsidRPr="00CE45BE" w:rsidRDefault="001F1542" w:rsidP="001F1542">
      <w:pPr>
        <w:pStyle w:val="Bodycopy"/>
        <w:rPr>
          <w:rFonts w:cs="Arial"/>
        </w:rPr>
      </w:pPr>
    </w:p>
    <w:p w14:paraId="4ABA0380" w14:textId="77777777" w:rsidR="00AF0F6B" w:rsidRPr="00CE45BE" w:rsidRDefault="00AF0F6B" w:rsidP="00AF0F6B">
      <w:pPr>
        <w:rPr>
          <w:rFonts w:ascii="Verdana" w:hAnsi="Verdana" w:cs="Arial"/>
          <w:color w:val="000000" w:themeColor="text1"/>
        </w:rPr>
      </w:pPr>
    </w:p>
    <w:p w14:paraId="51661F6D" w14:textId="77777777" w:rsidR="00BE7B48" w:rsidRPr="00CE45BE" w:rsidRDefault="00BE7B48" w:rsidP="00D150DC">
      <w:pPr>
        <w:pStyle w:val="CopyrightDeloitteBold"/>
        <w:rPr>
          <w:rFonts w:ascii="Verdana" w:hAnsi="Verdana"/>
          <w:sz w:val="20"/>
        </w:rPr>
        <w:sectPr w:rsidR="00BE7B48" w:rsidRPr="00CE45BE" w:rsidSect="00D8664F">
          <w:headerReference w:type="default" r:id="rId51"/>
          <w:footerReference w:type="default" r:id="rId52"/>
          <w:pgSz w:w="12240" w:h="15840" w:code="1"/>
          <w:pgMar w:top="1440" w:right="1440" w:bottom="634" w:left="1440" w:header="720" w:footer="720" w:gutter="0"/>
          <w:pgBorders w:offsetFrom="page">
            <w:top w:val="single" w:sz="4" w:space="24" w:color="FFFFFF"/>
          </w:pgBorders>
          <w:cols w:space="720"/>
          <w:docGrid w:linePitch="272"/>
        </w:sectPr>
      </w:pPr>
    </w:p>
    <w:p w14:paraId="5E27AE9F" w14:textId="77777777" w:rsidR="00584A7A" w:rsidRPr="00CE45BE" w:rsidRDefault="00584A7A" w:rsidP="00584A7A">
      <w:pPr>
        <w:pStyle w:val="CopyrightDeloitteBold"/>
        <w:rPr>
          <w:rFonts w:ascii="Verdana" w:hAnsi="Verdana"/>
        </w:rPr>
      </w:pPr>
      <w:r w:rsidRPr="00CE45BE">
        <w:rPr>
          <w:rFonts w:ascii="Verdana" w:hAnsi="Verdana"/>
        </w:rPr>
        <w:lastRenderedPageBreak/>
        <w:t>About Deloitte</w:t>
      </w:r>
    </w:p>
    <w:p w14:paraId="3362E76C" w14:textId="77777777" w:rsidR="00584A7A" w:rsidRPr="00CE45BE" w:rsidRDefault="00584A7A" w:rsidP="00584A7A">
      <w:pPr>
        <w:pStyle w:val="Copyrightsubhead"/>
        <w:rPr>
          <w:rFonts w:asciiTheme="minorHAnsi" w:hAnsiTheme="minorHAnsi"/>
          <w:b w:val="0"/>
          <w:noProof/>
          <w:color w:val="000000" w:themeColor="text1"/>
          <w:szCs w:val="16"/>
        </w:rPr>
      </w:pPr>
      <w:r w:rsidRPr="00CE45BE">
        <w:rPr>
          <w:rFonts w:asciiTheme="minorHAnsi" w:hAnsiTheme="minorHAnsi"/>
          <w:b w:val="0"/>
          <w:noProof/>
          <w:color w:val="000000" w:themeColor="text1"/>
          <w:szCs w:val="16"/>
        </w:rPr>
        <w:t>As used in this communication, ‘Deloitte’ means Deloitte Touche Tohmatsu Limited and its member firms.</w:t>
      </w:r>
    </w:p>
    <w:p w14:paraId="7454F605" w14:textId="77777777" w:rsidR="00584A7A" w:rsidRPr="00CE45BE" w:rsidRDefault="00584A7A" w:rsidP="00584A7A">
      <w:pPr>
        <w:pStyle w:val="Copyrightsubhead"/>
        <w:rPr>
          <w:rFonts w:asciiTheme="minorHAnsi" w:hAnsiTheme="minorHAnsi"/>
          <w:b w:val="0"/>
          <w:noProof/>
          <w:color w:val="000000" w:themeColor="text1"/>
          <w:szCs w:val="16"/>
        </w:rPr>
      </w:pPr>
      <w:r w:rsidRPr="00CE45BE">
        <w:rPr>
          <w:rFonts w:asciiTheme="minorHAnsi" w:hAnsiTheme="minorHAnsi"/>
          <w:b w:val="0"/>
          <w:noProof/>
          <w:color w:val="000000" w:themeColor="text1"/>
          <w:szCs w:val="16"/>
        </w:rPr>
        <w:t>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www.deloitte.com/about for a more detailed description of DTTL and its member firms.</w:t>
      </w:r>
    </w:p>
    <w:p w14:paraId="7A6F0B35" w14:textId="77777777" w:rsidR="00584A7A" w:rsidRPr="00CE45BE" w:rsidRDefault="00584A7A" w:rsidP="00584A7A">
      <w:pPr>
        <w:pStyle w:val="Copyrightsubhead"/>
        <w:rPr>
          <w:rFonts w:asciiTheme="minorHAnsi" w:hAnsiTheme="minorHAnsi"/>
          <w:b w:val="0"/>
          <w:noProof/>
          <w:color w:val="000000" w:themeColor="text1"/>
          <w:szCs w:val="16"/>
        </w:rPr>
      </w:pPr>
      <w:r w:rsidRPr="00CE45BE">
        <w:rPr>
          <w:rFonts w:asciiTheme="minorHAnsi" w:hAnsiTheme="minorHAnsi"/>
          <w:b w:val="0"/>
          <w:noProof/>
          <w:color w:val="000000" w:themeColor="text1"/>
          <w:szCs w:val="16"/>
        </w:rPr>
        <w:t>Deloitte provides audit, consulting, financial advisory, risk management, tax and related services to public and private clients spanning multiple industries. With a globally connected network of member firms in more than 150 countries and territories, Deloitte brings world-class capabilities and high-quality service to clients, delivering the insights they need to address their most complex business challenges. Deloitte’s more than 220,000 professionals are committed to making an impact that matters.</w:t>
      </w:r>
    </w:p>
    <w:p w14:paraId="110DF7F4" w14:textId="77777777" w:rsidR="00584A7A" w:rsidRPr="00CE45BE" w:rsidRDefault="00584A7A" w:rsidP="00584A7A">
      <w:pPr>
        <w:pStyle w:val="Copyrightsubhead"/>
        <w:spacing w:before="0" w:line="240" w:lineRule="auto"/>
        <w:rPr>
          <w:rFonts w:asciiTheme="minorHAnsi" w:hAnsiTheme="minorHAnsi"/>
          <w:color w:val="000000" w:themeColor="text1"/>
          <w:szCs w:val="16"/>
        </w:rPr>
      </w:pPr>
    </w:p>
    <w:p w14:paraId="5FEDFD51" w14:textId="77777777" w:rsidR="00584A7A" w:rsidRPr="00CE45BE" w:rsidRDefault="00584A7A" w:rsidP="00584A7A">
      <w:pPr>
        <w:pStyle w:val="Copyrightsubhead"/>
        <w:spacing w:before="0"/>
        <w:rPr>
          <w:rFonts w:asciiTheme="minorHAnsi" w:hAnsiTheme="minorHAnsi"/>
          <w:color w:val="E30613"/>
          <w:szCs w:val="16"/>
        </w:rPr>
      </w:pPr>
      <w:r w:rsidRPr="00CE45BE">
        <w:rPr>
          <w:rFonts w:asciiTheme="minorHAnsi" w:hAnsiTheme="minorHAnsi"/>
          <w:color w:val="E30613"/>
          <w:szCs w:val="16"/>
        </w:rPr>
        <w:t>External Communications Disclaimer</w:t>
      </w:r>
    </w:p>
    <w:p w14:paraId="481BF6AD" w14:textId="77777777" w:rsidR="00584A7A" w:rsidRPr="00CE45BE" w:rsidRDefault="00584A7A" w:rsidP="00584A7A">
      <w:pPr>
        <w:pStyle w:val="Copyright"/>
        <w:rPr>
          <w:rFonts w:ascii="Verdana" w:hAnsi="Verdana"/>
        </w:rPr>
      </w:pPr>
      <w:r w:rsidRPr="00CE45BE">
        <w:rPr>
          <w:rFonts w:asciiTheme="minorHAnsi" w:hAnsiTheme="minorHAnsi"/>
          <w:color w:val="000000" w:themeColor="text1"/>
          <w:szCs w:val="16"/>
        </w:rPr>
        <w:t>This communication contains general information only, and none of Deloitte Touche Tohmatsu Limited, its member firms, or their related entities (collectively, the “Deloitte Network”) is, by means of this communication,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this communication.</w:t>
      </w:r>
    </w:p>
    <w:p w14:paraId="73D3140D" w14:textId="77777777" w:rsidR="00584A7A" w:rsidRPr="00CE45BE" w:rsidRDefault="00584A7A" w:rsidP="00584A7A">
      <w:pPr>
        <w:pStyle w:val="Copyrightsubhead"/>
        <w:spacing w:after="240"/>
        <w:rPr>
          <w:rFonts w:asciiTheme="minorHAnsi" w:hAnsiTheme="minorHAnsi"/>
          <w:color w:val="E30613"/>
          <w:szCs w:val="16"/>
        </w:rPr>
      </w:pPr>
      <w:r w:rsidRPr="00CE45BE">
        <w:rPr>
          <w:rFonts w:asciiTheme="minorHAnsi" w:hAnsiTheme="minorHAnsi"/>
          <w:color w:val="E30613"/>
          <w:szCs w:val="16"/>
        </w:rPr>
        <w:t xml:space="preserve">Internal Communications Disclaimer </w:t>
      </w:r>
    </w:p>
    <w:p w14:paraId="03B52253" w14:textId="77777777" w:rsidR="00584A7A" w:rsidRPr="00CE45BE" w:rsidRDefault="00584A7A" w:rsidP="00584A7A">
      <w:pPr>
        <w:pStyle w:val="Copyright"/>
        <w:rPr>
          <w:rFonts w:asciiTheme="minorHAnsi" w:hAnsiTheme="minorHAnsi"/>
          <w:color w:val="000000" w:themeColor="text1"/>
          <w:szCs w:val="16"/>
        </w:rPr>
      </w:pPr>
      <w:r w:rsidRPr="00CE45BE">
        <w:rPr>
          <w:rFonts w:asciiTheme="minorHAnsi" w:hAnsiTheme="minorHAnsi"/>
          <w:color w:val="000000" w:themeColor="text1"/>
          <w:szCs w:val="16"/>
        </w:rPr>
        <w:t>This communication is for internal distribution and use only among personnel of Deloitte Touche Tohmatsu Limited, its member firms, and their related entities (collectively, the “Deloitte Network”). None of the Deloitte Network shall be responsible for any loss whatsoever sustained by any person who relies on this communication.</w:t>
      </w:r>
    </w:p>
    <w:p w14:paraId="56F27755" w14:textId="77777777" w:rsidR="00584A7A" w:rsidRPr="00CE45BE" w:rsidRDefault="00584A7A" w:rsidP="00584A7A">
      <w:pPr>
        <w:pStyle w:val="Copyright"/>
        <w:rPr>
          <w:rFonts w:ascii="Verdana" w:hAnsi="Verdana"/>
        </w:rPr>
      </w:pPr>
      <w:r w:rsidRPr="00CE45BE">
        <w:rPr>
          <w:rFonts w:asciiTheme="minorHAnsi" w:hAnsiTheme="minorHAnsi"/>
          <w:color w:val="000000" w:themeColor="text1"/>
          <w:szCs w:val="16"/>
        </w:rPr>
        <w:t>© 2019, For Information, contact Deloitte Touche Tohmatsu.</w:t>
      </w:r>
      <w:r w:rsidRPr="00CE45BE">
        <w:rPr>
          <w:rFonts w:ascii="Verdana" w:hAnsi="Verdana"/>
        </w:rPr>
        <mc:AlternateContent>
          <mc:Choice Requires="wps">
            <w:drawing>
              <wp:anchor distT="0" distB="0" distL="114300" distR="114300" simplePos="0" relativeHeight="251661312" behindDoc="0" locked="0" layoutInCell="1" allowOverlap="1" wp14:anchorId="2ED8E606" wp14:editId="51FD4E78">
                <wp:simplePos x="0" y="0"/>
                <wp:positionH relativeFrom="column">
                  <wp:posOffset>-158750</wp:posOffset>
                </wp:positionH>
                <wp:positionV relativeFrom="paragraph">
                  <wp:posOffset>124460</wp:posOffset>
                </wp:positionV>
                <wp:extent cx="6132195" cy="661670"/>
                <wp:effectExtent l="3175"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60E54" id="Rectangle 22" o:spid="_x0000_s1026" style="position:absolute;margin-left:-12.5pt;margin-top:9.8pt;width:482.85pt;height:5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9z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PA6v3N9AgAA&#10;/AQAAA4AAAAAAAAAAAAAAAAALgIAAGRycy9lMm9Eb2MueG1sUEsBAi0AFAAGAAgAAAAhAEMl68Pf&#10;AAAACgEAAA8AAAAAAAAAAAAAAAAA1wQAAGRycy9kb3ducmV2LnhtbFBLBQYAAAAABAAEAPMAAADj&#10;BQAAAAA=&#10;" stroked="f"/>
            </w:pict>
          </mc:Fallback>
        </mc:AlternateContent>
      </w:r>
    </w:p>
    <w:p w14:paraId="314FEA4A" w14:textId="385CE0C5" w:rsidR="00406745" w:rsidRPr="001D2581" w:rsidRDefault="00870D22" w:rsidP="00870D22">
      <w:pPr>
        <w:pStyle w:val="Copyright"/>
        <w:rPr>
          <w:rFonts w:ascii="Verdana" w:hAnsi="Verdana"/>
          <w:sz w:val="20"/>
          <w:szCs w:val="20"/>
        </w:rPr>
      </w:pPr>
      <w:r w:rsidRPr="00CE45BE">
        <w:rPr>
          <w:rFonts w:ascii="Verdana" w:hAnsi="Verdana"/>
          <w:color w:val="000000" w:themeColor="text1"/>
          <w:sz w:val="20"/>
          <w:szCs w:val="20"/>
        </w:rPr>
        <w:t>n, contact</w:t>
      </w:r>
      <w:r w:rsidR="00D150DC" w:rsidRPr="00CE45BE">
        <w:rPr>
          <w:rFonts w:ascii="Verdana" w:hAnsi="Verdana"/>
          <w:color w:val="000000" w:themeColor="text1"/>
          <w:sz w:val="20"/>
          <w:szCs w:val="20"/>
        </w:rPr>
        <w:t xml:space="preserve"> Deloitte</w:t>
      </w:r>
      <w:r w:rsidRPr="00CE45BE">
        <w:rPr>
          <w:rFonts w:ascii="Verdana" w:hAnsi="Verdana"/>
          <w:color w:val="000000" w:themeColor="text1"/>
          <w:sz w:val="20"/>
          <w:szCs w:val="20"/>
        </w:rPr>
        <w:t xml:space="preserve"> Touche Tohmatsu</w:t>
      </w:r>
      <w:r w:rsidR="00D150DC" w:rsidRPr="00CE45BE">
        <w:rPr>
          <w:rFonts w:ascii="Verdana" w:hAnsi="Verdana"/>
          <w:color w:val="000000" w:themeColor="text1"/>
          <w:sz w:val="20"/>
          <w:szCs w:val="20"/>
        </w:rPr>
        <w:t>.</w:t>
      </w:r>
      <w:r w:rsidR="00D150DC" w:rsidRPr="00CE45BE">
        <w:rPr>
          <w:rFonts w:ascii="Verdana" w:hAnsi="Verdana"/>
          <w:sz w:val="20"/>
          <w:szCs w:val="20"/>
        </w:rPr>
        <mc:AlternateContent>
          <mc:Choice Requires="wps">
            <w:drawing>
              <wp:anchor distT="0" distB="0" distL="114300" distR="114300" simplePos="0" relativeHeight="251659264" behindDoc="0" locked="0" layoutInCell="1" allowOverlap="1" wp14:anchorId="666A19CA" wp14:editId="0F6C5AAA">
                <wp:simplePos x="0" y="0"/>
                <wp:positionH relativeFrom="column">
                  <wp:posOffset>-158750</wp:posOffset>
                </wp:positionH>
                <wp:positionV relativeFrom="paragraph">
                  <wp:posOffset>124460</wp:posOffset>
                </wp:positionV>
                <wp:extent cx="6132195" cy="661670"/>
                <wp:effectExtent l="3175" t="0" r="0" b="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73DC3" id="Rectangle 22" o:spid="_x0000_s1026" style="position:absolute;margin-left:-12.5pt;margin-top:9.8pt;width:482.8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p>
    <w:sectPr w:rsidR="00406745" w:rsidRPr="001D2581" w:rsidSect="00D8664F">
      <w:footerReference w:type="default" r:id="rId53"/>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364A5" w14:textId="77777777" w:rsidR="00434BE3" w:rsidRDefault="00434BE3" w:rsidP="007A4AAA">
      <w:r>
        <w:separator/>
      </w:r>
    </w:p>
  </w:endnote>
  <w:endnote w:type="continuationSeparator" w:id="0">
    <w:p w14:paraId="18982AAC" w14:textId="77777777" w:rsidR="00434BE3" w:rsidRDefault="00434BE3" w:rsidP="007A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1E01" w14:textId="77777777" w:rsidR="00A61E7D" w:rsidRDefault="00A61E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BD422B" w:rsidRPr="003740B7" w:rsidRDefault="00BD422B" w:rsidP="00C97609">
    <w:pPr>
      <w:ind w:firstLine="720"/>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BD422B" w:rsidRPr="003740B7" w14:paraId="02490676" w14:textId="77777777" w:rsidTr="003740B7">
      <w:trPr>
        <w:tblCellSpacing w:w="20" w:type="dxa"/>
      </w:trPr>
      <w:tc>
        <w:tcPr>
          <w:tcW w:w="3708" w:type="dxa"/>
        </w:tcPr>
        <w:p w14:paraId="6220FE94" w14:textId="77777777" w:rsidR="00BD422B" w:rsidRPr="003740B7" w:rsidRDefault="00BD422B" w:rsidP="00D8664F">
          <w:pPr>
            <w:pStyle w:val="Footer"/>
            <w:rPr>
              <w:rFonts w:cs="Arial"/>
              <w:szCs w:val="18"/>
            </w:rPr>
          </w:pPr>
          <w:r w:rsidRPr="003740B7">
            <w:rPr>
              <w:rFonts w:cs="Arial"/>
              <w:szCs w:val="18"/>
            </w:rPr>
            <w:t>Table of Contents</w:t>
          </w:r>
        </w:p>
      </w:tc>
      <w:tc>
        <w:tcPr>
          <w:tcW w:w="2160" w:type="dxa"/>
        </w:tcPr>
        <w:p w14:paraId="26D35B65" w14:textId="755D7EA9" w:rsidR="00BD422B" w:rsidRPr="003740B7" w:rsidRDefault="00BD422B"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1565ED30" w14:textId="366FC6E8" w:rsidR="00BD422B" w:rsidRPr="003740B7" w:rsidRDefault="00BD422B" w:rsidP="00C8363E">
          <w:pPr>
            <w:pStyle w:val="Footer"/>
            <w:jc w:val="right"/>
            <w:rPr>
              <w:noProof/>
            </w:rPr>
          </w:pPr>
          <w:r>
            <w:rPr>
              <w:noProof/>
            </w:rPr>
            <w:t>Lean Spec</w:t>
          </w:r>
          <w:r w:rsidRPr="003740B7">
            <w:rPr>
              <w:noProof/>
            </w:rPr>
            <w:t>.docx</w:t>
          </w:r>
        </w:p>
      </w:tc>
    </w:tr>
  </w:tbl>
  <w:p w14:paraId="46897CF0" w14:textId="77777777" w:rsidR="00BD422B" w:rsidRPr="003740B7" w:rsidRDefault="00BD422B" w:rsidP="00D8664F">
    <w:pPr>
      <w:rPr>
        <w:rFonts w:ascii="Verdana" w:hAnsi="Verdana"/>
      </w:rPr>
    </w:pPr>
  </w:p>
  <w:p w14:paraId="238AD324" w14:textId="77777777" w:rsidR="00BD422B" w:rsidRPr="003740B7" w:rsidRDefault="00BD422B"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48BD" w14:textId="77777777" w:rsidR="00A61E7D" w:rsidRDefault="00A61E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8991" w14:textId="77777777" w:rsidR="00BD422B" w:rsidRDefault="00BD422B"/>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BD422B" w:rsidRPr="003740B7" w14:paraId="633D4AB1" w14:textId="77777777" w:rsidTr="003740B7">
      <w:trPr>
        <w:tblCellSpacing w:w="20" w:type="dxa"/>
      </w:trPr>
      <w:tc>
        <w:tcPr>
          <w:tcW w:w="3708" w:type="dxa"/>
        </w:tcPr>
        <w:p w14:paraId="29405924" w14:textId="06BE60A9" w:rsidR="00BD422B" w:rsidRPr="003740B7" w:rsidRDefault="00BD422B" w:rsidP="00D8664F">
          <w:pPr>
            <w:pStyle w:val="Footer"/>
          </w:pPr>
        </w:p>
        <w:p w14:paraId="24A88F46" w14:textId="77777777" w:rsidR="00BD422B" w:rsidRPr="003740B7" w:rsidRDefault="00BD422B" w:rsidP="00D8664F">
          <w:pPr>
            <w:pStyle w:val="Footer"/>
            <w:spacing w:after="100" w:afterAutospacing="1"/>
            <w:rPr>
              <w:rFonts w:cs="Arial"/>
              <w:b/>
              <w:szCs w:val="18"/>
            </w:rPr>
          </w:pPr>
        </w:p>
      </w:tc>
      <w:tc>
        <w:tcPr>
          <w:tcW w:w="2160" w:type="dxa"/>
        </w:tcPr>
        <w:p w14:paraId="718D380F" w14:textId="44712006" w:rsidR="00BD422B" w:rsidRPr="003740B7" w:rsidRDefault="00BD422B"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5</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51AC8A2A" w14:textId="570F0AD5" w:rsidR="00BD422B" w:rsidRPr="003740B7" w:rsidRDefault="00BD422B" w:rsidP="00C8363E">
          <w:pPr>
            <w:pStyle w:val="Footer"/>
            <w:jc w:val="right"/>
            <w:rPr>
              <w:noProof/>
            </w:rPr>
          </w:pPr>
          <w:r>
            <w:rPr>
              <w:noProof/>
            </w:rPr>
            <w:t>Lean Spec</w:t>
          </w:r>
          <w:r w:rsidRPr="003740B7">
            <w:rPr>
              <w:noProof/>
            </w:rPr>
            <w:t>.docx</w:t>
          </w:r>
        </w:p>
      </w:tc>
    </w:tr>
  </w:tbl>
  <w:p w14:paraId="4167558C" w14:textId="77777777" w:rsidR="00BD422B" w:rsidRDefault="00BD422B" w:rsidP="00D866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3000" w14:textId="77777777" w:rsidR="00BD422B" w:rsidRDefault="00BD422B"/>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BD422B" w:rsidRPr="003740B7" w14:paraId="5A4D92AC" w14:textId="77777777" w:rsidTr="003740B7">
      <w:trPr>
        <w:tblCellSpacing w:w="20" w:type="dxa"/>
      </w:trPr>
      <w:tc>
        <w:tcPr>
          <w:tcW w:w="3708" w:type="dxa"/>
        </w:tcPr>
        <w:p w14:paraId="533045B8" w14:textId="4D5F4627" w:rsidR="00BD422B" w:rsidRPr="003740B7" w:rsidRDefault="00BD422B" w:rsidP="00D8664F">
          <w:pPr>
            <w:pStyle w:val="Footer"/>
          </w:pPr>
        </w:p>
        <w:p w14:paraId="7DEF75E3" w14:textId="77777777" w:rsidR="00BD422B" w:rsidRPr="003740B7" w:rsidRDefault="00BD422B" w:rsidP="00D8664F">
          <w:pPr>
            <w:pStyle w:val="Footer"/>
            <w:spacing w:after="100" w:afterAutospacing="1"/>
            <w:rPr>
              <w:rFonts w:cs="Arial"/>
              <w:b/>
              <w:szCs w:val="18"/>
            </w:rPr>
          </w:pPr>
        </w:p>
      </w:tc>
      <w:tc>
        <w:tcPr>
          <w:tcW w:w="2160" w:type="dxa"/>
        </w:tcPr>
        <w:p w14:paraId="668A81B2" w14:textId="33461FF9" w:rsidR="00BD422B" w:rsidRPr="003740B7" w:rsidRDefault="00BD422B"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6A9E69CB" w14:textId="32D5C71E" w:rsidR="00BD422B" w:rsidRPr="003740B7" w:rsidRDefault="00BD422B" w:rsidP="00C8363E">
          <w:pPr>
            <w:pStyle w:val="Footer"/>
            <w:jc w:val="right"/>
            <w:rPr>
              <w:noProof/>
            </w:rPr>
          </w:pPr>
          <w:r w:rsidRPr="00D32FBA">
            <w:rPr>
              <w:noProof/>
            </w:rPr>
            <w:t>Lean Spec_Kinetic_DP_REP058_Zero_Cost_Inventory_Report</w:t>
          </w:r>
          <w:r w:rsidRPr="003740B7">
            <w:rPr>
              <w:noProof/>
            </w:rPr>
            <w:t>.docx</w:t>
          </w:r>
        </w:p>
      </w:tc>
    </w:tr>
  </w:tbl>
  <w:p w14:paraId="6D00A8F9" w14:textId="77777777" w:rsidR="00BD422B" w:rsidRDefault="00BD422B" w:rsidP="00D866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01D26" w14:textId="77777777" w:rsidR="00434BE3" w:rsidRDefault="00434BE3" w:rsidP="007A4AAA">
      <w:r>
        <w:separator/>
      </w:r>
    </w:p>
  </w:footnote>
  <w:footnote w:type="continuationSeparator" w:id="0">
    <w:p w14:paraId="76CE2693" w14:textId="77777777" w:rsidR="00434BE3" w:rsidRDefault="00434BE3" w:rsidP="007A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BB92" w14:textId="77777777" w:rsidR="00A61E7D" w:rsidRDefault="00A61E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BD422B" w:rsidRPr="00F023A2" w14:paraId="58B0BBC3" w14:textId="77777777" w:rsidTr="00D8664F">
      <w:tc>
        <w:tcPr>
          <w:tcW w:w="2268" w:type="dxa"/>
        </w:tcPr>
        <w:p w14:paraId="79B942F1" w14:textId="49851974" w:rsidR="00BD422B" w:rsidRPr="00E03656" w:rsidRDefault="00BD422B" w:rsidP="00D8664F">
          <w:pPr>
            <w:spacing w:after="60"/>
            <w:rPr>
              <w:rFonts w:cs="Arial"/>
              <w:b/>
              <w:bCs/>
              <w:sz w:val="28"/>
              <w:szCs w:val="28"/>
            </w:rPr>
          </w:pPr>
          <w:r>
            <w:rPr>
              <w:noProof/>
            </w:rPr>
            <w:drawing>
              <wp:anchor distT="0" distB="0" distL="114300" distR="114300" simplePos="0" relativeHeight="251663360" behindDoc="0" locked="1" layoutInCell="1" allowOverlap="1" wp14:anchorId="22515AE6" wp14:editId="63339E35">
                <wp:simplePos x="0" y="0"/>
                <wp:positionH relativeFrom="margin">
                  <wp:posOffset>-57150</wp:posOffset>
                </wp:positionH>
                <wp:positionV relativeFrom="page">
                  <wp:posOffset>76200</wp:posOffset>
                </wp:positionV>
                <wp:extent cx="896620" cy="1663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534A1EDF" w14:textId="704B8E76" w:rsidR="00BD422B" w:rsidRPr="004C007A" w:rsidRDefault="00BD422B" w:rsidP="00D8664F">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5D8F2CA6" w14:textId="4F48FB8C" w:rsidR="00BD422B" w:rsidRPr="0048531D" w:rsidRDefault="00BD422B" w:rsidP="00BD09BE">
          <w:pPr>
            <w:pStyle w:val="Header"/>
            <w:rPr>
              <w:noProof/>
            </w:rPr>
          </w:pPr>
        </w:p>
      </w:tc>
    </w:tr>
  </w:tbl>
  <w:p w14:paraId="0F20116B" w14:textId="5EA3E435" w:rsidR="00BD422B" w:rsidRDefault="00000000" w:rsidP="00D8664F">
    <w:pPr>
      <w:tabs>
        <w:tab w:val="left" w:pos="7230"/>
      </w:tabs>
      <w:jc w:val="right"/>
    </w:pPr>
    <w:r>
      <w:pict w14:anchorId="7EFE80BB">
        <v:rect id="_x0000_i1025"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F0A60" w14:textId="77777777" w:rsidR="00A61E7D" w:rsidRDefault="00A61E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BD422B" w14:paraId="168D0CA3" w14:textId="77777777" w:rsidTr="00D8664F">
      <w:tc>
        <w:tcPr>
          <w:tcW w:w="2268" w:type="dxa"/>
        </w:tcPr>
        <w:p w14:paraId="5542DCE4" w14:textId="1315261F" w:rsidR="00BD422B" w:rsidRPr="00E03656" w:rsidRDefault="00BD422B" w:rsidP="00D8664F">
          <w:pPr>
            <w:spacing w:after="60"/>
            <w:rPr>
              <w:rFonts w:cs="Arial"/>
              <w:b/>
              <w:bCs/>
              <w:sz w:val="28"/>
              <w:szCs w:val="28"/>
            </w:rPr>
          </w:pPr>
          <w:r>
            <w:rPr>
              <w:noProof/>
            </w:rPr>
            <w:drawing>
              <wp:anchor distT="0" distB="0" distL="114300" distR="114300" simplePos="0" relativeHeight="251665408" behindDoc="0" locked="1" layoutInCell="1" allowOverlap="1" wp14:anchorId="2D643F04" wp14:editId="22DD6A24">
                <wp:simplePos x="0" y="0"/>
                <wp:positionH relativeFrom="margin">
                  <wp:posOffset>-57150</wp:posOffset>
                </wp:positionH>
                <wp:positionV relativeFrom="page">
                  <wp:posOffset>2540</wp:posOffset>
                </wp:positionV>
                <wp:extent cx="896620" cy="16637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0120E97A" w14:textId="555445D5" w:rsidR="00BD422B" w:rsidRPr="00D317C1" w:rsidRDefault="00BD422B" w:rsidP="00EB5AA5">
          <w:pPr>
            <w:pStyle w:val="Header"/>
            <w:rPr>
              <w:noProof/>
            </w:rPr>
          </w:pPr>
        </w:p>
      </w:tc>
      <w:tc>
        <w:tcPr>
          <w:tcW w:w="2160" w:type="dxa"/>
        </w:tcPr>
        <w:p w14:paraId="66A9AE35" w14:textId="1F41A4EB" w:rsidR="00BD422B" w:rsidRPr="007A4AAA" w:rsidRDefault="00BD422B" w:rsidP="00EB5AA5">
          <w:pPr>
            <w:pStyle w:val="Header"/>
            <w:rPr>
              <w:noProof/>
            </w:rPr>
          </w:pPr>
        </w:p>
      </w:tc>
    </w:tr>
  </w:tbl>
  <w:p w14:paraId="3C2A7EF0" w14:textId="68299624" w:rsidR="00BD422B" w:rsidRDefault="00000000" w:rsidP="00D8664F">
    <w:pPr>
      <w:tabs>
        <w:tab w:val="left" w:pos="7230"/>
      </w:tabs>
    </w:pPr>
    <w:r>
      <w:pict w14:anchorId="48123F02">
        <v:rect id="_x0000_i1043" style="width:468pt;height:1pt" o:hralign="center" o:hrstd="t" o:hrnoshade="t" o:hr="t" fillcolor="#70ad47 [320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97259"/>
    <w:multiLevelType w:val="multilevel"/>
    <w:tmpl w:val="43407C36"/>
    <w:lvl w:ilvl="0">
      <w:start w:val="1"/>
      <w:numFmt w:val="decimal"/>
      <w:pStyle w:val="Heading1"/>
      <w:lvlText w:val="%1"/>
      <w:lvlJc w:val="left"/>
      <w:pPr>
        <w:ind w:left="432" w:hanging="432"/>
      </w:pPr>
    </w:lvl>
    <w:lvl w:ilvl="1">
      <w:start w:val="1"/>
      <w:numFmt w:val="decimal"/>
      <w:pStyle w:val="Heading2"/>
      <w:lvlText w:val="%1.%2"/>
      <w:lvlJc w:val="left"/>
      <w:pPr>
        <w:ind w:left="354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AB7623E"/>
    <w:multiLevelType w:val="hybridMultilevel"/>
    <w:tmpl w:val="76AE4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47D7E"/>
    <w:multiLevelType w:val="hybridMultilevel"/>
    <w:tmpl w:val="4A32B7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45003046">
    <w:abstractNumId w:val="0"/>
  </w:num>
  <w:num w:numId="2" w16cid:durableId="735250348">
    <w:abstractNumId w:val="1"/>
  </w:num>
  <w:num w:numId="3" w16cid:durableId="484006590">
    <w:abstractNumId w:val="4"/>
  </w:num>
  <w:num w:numId="4" w16cid:durableId="381179554">
    <w:abstractNumId w:val="2"/>
  </w:num>
  <w:num w:numId="5" w16cid:durableId="2050101560">
    <w:abstractNumId w:val="5"/>
  </w:num>
  <w:num w:numId="6" w16cid:durableId="115645295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383C"/>
    <w:rsid w:val="00006487"/>
    <w:rsid w:val="00011CC1"/>
    <w:rsid w:val="00011F39"/>
    <w:rsid w:val="000162F3"/>
    <w:rsid w:val="000168DE"/>
    <w:rsid w:val="00034003"/>
    <w:rsid w:val="000419BB"/>
    <w:rsid w:val="00042DAA"/>
    <w:rsid w:val="000517E6"/>
    <w:rsid w:val="00051899"/>
    <w:rsid w:val="00051BD1"/>
    <w:rsid w:val="000538A9"/>
    <w:rsid w:val="00055D12"/>
    <w:rsid w:val="00070A35"/>
    <w:rsid w:val="00070CD0"/>
    <w:rsid w:val="000729D8"/>
    <w:rsid w:val="00073D1A"/>
    <w:rsid w:val="000747C5"/>
    <w:rsid w:val="00085A7F"/>
    <w:rsid w:val="000967CC"/>
    <w:rsid w:val="000A498A"/>
    <w:rsid w:val="000A65DC"/>
    <w:rsid w:val="000A7508"/>
    <w:rsid w:val="000B0CD5"/>
    <w:rsid w:val="000B16C7"/>
    <w:rsid w:val="000B2DA8"/>
    <w:rsid w:val="000B3DB3"/>
    <w:rsid w:val="000B7037"/>
    <w:rsid w:val="000C3AB2"/>
    <w:rsid w:val="000C5F1B"/>
    <w:rsid w:val="000C6EB1"/>
    <w:rsid w:val="000D5A0B"/>
    <w:rsid w:val="000D76D7"/>
    <w:rsid w:val="000E378E"/>
    <w:rsid w:val="000F0673"/>
    <w:rsid w:val="000F1063"/>
    <w:rsid w:val="000F366B"/>
    <w:rsid w:val="000F39C0"/>
    <w:rsid w:val="000F400E"/>
    <w:rsid w:val="000F5633"/>
    <w:rsid w:val="000F5BEF"/>
    <w:rsid w:val="000F60AC"/>
    <w:rsid w:val="00100E89"/>
    <w:rsid w:val="00102DE2"/>
    <w:rsid w:val="00105E6E"/>
    <w:rsid w:val="0011014B"/>
    <w:rsid w:val="00113271"/>
    <w:rsid w:val="0012285E"/>
    <w:rsid w:val="00125C46"/>
    <w:rsid w:val="00126BE0"/>
    <w:rsid w:val="0013365D"/>
    <w:rsid w:val="00134240"/>
    <w:rsid w:val="00142BD3"/>
    <w:rsid w:val="00151140"/>
    <w:rsid w:val="00154056"/>
    <w:rsid w:val="0015549B"/>
    <w:rsid w:val="00163957"/>
    <w:rsid w:val="00164F86"/>
    <w:rsid w:val="0016620D"/>
    <w:rsid w:val="00171920"/>
    <w:rsid w:val="00172A61"/>
    <w:rsid w:val="00177BD3"/>
    <w:rsid w:val="001860C8"/>
    <w:rsid w:val="001924C9"/>
    <w:rsid w:val="00195098"/>
    <w:rsid w:val="001A146B"/>
    <w:rsid w:val="001B5A20"/>
    <w:rsid w:val="001B5D20"/>
    <w:rsid w:val="001D2581"/>
    <w:rsid w:val="001D33D2"/>
    <w:rsid w:val="001D3825"/>
    <w:rsid w:val="001E4A7F"/>
    <w:rsid w:val="001F0B79"/>
    <w:rsid w:val="001F1542"/>
    <w:rsid w:val="001F296E"/>
    <w:rsid w:val="001F3D8D"/>
    <w:rsid w:val="001F7FDD"/>
    <w:rsid w:val="00201228"/>
    <w:rsid w:val="002015BA"/>
    <w:rsid w:val="00216E01"/>
    <w:rsid w:val="002217A3"/>
    <w:rsid w:val="00224E6B"/>
    <w:rsid w:val="002257B8"/>
    <w:rsid w:val="002322F1"/>
    <w:rsid w:val="00240F00"/>
    <w:rsid w:val="00241E94"/>
    <w:rsid w:val="0024280A"/>
    <w:rsid w:val="00246096"/>
    <w:rsid w:val="00246CA9"/>
    <w:rsid w:val="002644C5"/>
    <w:rsid w:val="00264875"/>
    <w:rsid w:val="00265045"/>
    <w:rsid w:val="00265596"/>
    <w:rsid w:val="00267FED"/>
    <w:rsid w:val="002742CE"/>
    <w:rsid w:val="002749ED"/>
    <w:rsid w:val="00276D89"/>
    <w:rsid w:val="00281D7D"/>
    <w:rsid w:val="00282F98"/>
    <w:rsid w:val="00285598"/>
    <w:rsid w:val="0028638B"/>
    <w:rsid w:val="00291E66"/>
    <w:rsid w:val="00292C53"/>
    <w:rsid w:val="0029393F"/>
    <w:rsid w:val="00293A39"/>
    <w:rsid w:val="0029717A"/>
    <w:rsid w:val="002A1938"/>
    <w:rsid w:val="002A48B0"/>
    <w:rsid w:val="002A7D8D"/>
    <w:rsid w:val="002B1604"/>
    <w:rsid w:val="002B5957"/>
    <w:rsid w:val="002B73B5"/>
    <w:rsid w:val="002C11A8"/>
    <w:rsid w:val="002C19D9"/>
    <w:rsid w:val="002C62FD"/>
    <w:rsid w:val="002D016A"/>
    <w:rsid w:val="002D01E8"/>
    <w:rsid w:val="002D02C8"/>
    <w:rsid w:val="002D1076"/>
    <w:rsid w:val="002D3C43"/>
    <w:rsid w:val="002D6EAE"/>
    <w:rsid w:val="002E0002"/>
    <w:rsid w:val="002E39E4"/>
    <w:rsid w:val="00301B2A"/>
    <w:rsid w:val="003028D2"/>
    <w:rsid w:val="00312CE9"/>
    <w:rsid w:val="00316720"/>
    <w:rsid w:val="003203EA"/>
    <w:rsid w:val="00320FCC"/>
    <w:rsid w:val="00324AFA"/>
    <w:rsid w:val="003259F0"/>
    <w:rsid w:val="00332366"/>
    <w:rsid w:val="0033237D"/>
    <w:rsid w:val="00341BC8"/>
    <w:rsid w:val="003445C7"/>
    <w:rsid w:val="00345E59"/>
    <w:rsid w:val="00350C13"/>
    <w:rsid w:val="003568CF"/>
    <w:rsid w:val="00361925"/>
    <w:rsid w:val="0036283C"/>
    <w:rsid w:val="00367292"/>
    <w:rsid w:val="00371060"/>
    <w:rsid w:val="003740B7"/>
    <w:rsid w:val="00385662"/>
    <w:rsid w:val="00386B13"/>
    <w:rsid w:val="003A4018"/>
    <w:rsid w:val="003A452B"/>
    <w:rsid w:val="003A6235"/>
    <w:rsid w:val="003A7E7F"/>
    <w:rsid w:val="003B0717"/>
    <w:rsid w:val="003B64D0"/>
    <w:rsid w:val="003C0B41"/>
    <w:rsid w:val="003C54D5"/>
    <w:rsid w:val="003C55CB"/>
    <w:rsid w:val="003C6439"/>
    <w:rsid w:val="003D155E"/>
    <w:rsid w:val="003D1D22"/>
    <w:rsid w:val="003D6B27"/>
    <w:rsid w:val="003E085D"/>
    <w:rsid w:val="003E0FBF"/>
    <w:rsid w:val="003E33AE"/>
    <w:rsid w:val="003E44D6"/>
    <w:rsid w:val="003F21A0"/>
    <w:rsid w:val="003F472B"/>
    <w:rsid w:val="003F5470"/>
    <w:rsid w:val="004000AD"/>
    <w:rsid w:val="00400465"/>
    <w:rsid w:val="00402019"/>
    <w:rsid w:val="00406745"/>
    <w:rsid w:val="00410B67"/>
    <w:rsid w:val="00416729"/>
    <w:rsid w:val="00420DA4"/>
    <w:rsid w:val="004219AD"/>
    <w:rsid w:val="00423B76"/>
    <w:rsid w:val="00426B5D"/>
    <w:rsid w:val="00427074"/>
    <w:rsid w:val="004317BD"/>
    <w:rsid w:val="00434BE3"/>
    <w:rsid w:val="00435227"/>
    <w:rsid w:val="00435D88"/>
    <w:rsid w:val="004449C4"/>
    <w:rsid w:val="00445071"/>
    <w:rsid w:val="00460447"/>
    <w:rsid w:val="004723DB"/>
    <w:rsid w:val="004835FC"/>
    <w:rsid w:val="0048531D"/>
    <w:rsid w:val="0048569D"/>
    <w:rsid w:val="00490D7A"/>
    <w:rsid w:val="0049234E"/>
    <w:rsid w:val="0049263B"/>
    <w:rsid w:val="004A24E2"/>
    <w:rsid w:val="004A4546"/>
    <w:rsid w:val="004A6A94"/>
    <w:rsid w:val="004C1264"/>
    <w:rsid w:val="004C45BC"/>
    <w:rsid w:val="004D0FD8"/>
    <w:rsid w:val="004E5E9D"/>
    <w:rsid w:val="004E6736"/>
    <w:rsid w:val="004E78EA"/>
    <w:rsid w:val="004E7DC4"/>
    <w:rsid w:val="004F0565"/>
    <w:rsid w:val="004F0F7E"/>
    <w:rsid w:val="004F2457"/>
    <w:rsid w:val="00506430"/>
    <w:rsid w:val="0050682F"/>
    <w:rsid w:val="00506A73"/>
    <w:rsid w:val="0051146A"/>
    <w:rsid w:val="0051244C"/>
    <w:rsid w:val="00512BEB"/>
    <w:rsid w:val="00514D05"/>
    <w:rsid w:val="00536F32"/>
    <w:rsid w:val="005421AB"/>
    <w:rsid w:val="00542570"/>
    <w:rsid w:val="005435AA"/>
    <w:rsid w:val="005460C6"/>
    <w:rsid w:val="00546AAF"/>
    <w:rsid w:val="005509EF"/>
    <w:rsid w:val="00552B0C"/>
    <w:rsid w:val="00560B08"/>
    <w:rsid w:val="005648C5"/>
    <w:rsid w:val="005659FF"/>
    <w:rsid w:val="00570139"/>
    <w:rsid w:val="005718A7"/>
    <w:rsid w:val="00584A7A"/>
    <w:rsid w:val="00595CA4"/>
    <w:rsid w:val="005A053A"/>
    <w:rsid w:val="005A5B97"/>
    <w:rsid w:val="005B6904"/>
    <w:rsid w:val="005B7452"/>
    <w:rsid w:val="005C0D52"/>
    <w:rsid w:val="005C6952"/>
    <w:rsid w:val="005D0059"/>
    <w:rsid w:val="005D0472"/>
    <w:rsid w:val="005D4293"/>
    <w:rsid w:val="005F0542"/>
    <w:rsid w:val="0060005D"/>
    <w:rsid w:val="00600244"/>
    <w:rsid w:val="006007E9"/>
    <w:rsid w:val="00603415"/>
    <w:rsid w:val="0060551E"/>
    <w:rsid w:val="00606A41"/>
    <w:rsid w:val="006112F2"/>
    <w:rsid w:val="00613D21"/>
    <w:rsid w:val="00615EAE"/>
    <w:rsid w:val="00623E1D"/>
    <w:rsid w:val="00640A26"/>
    <w:rsid w:val="006441D4"/>
    <w:rsid w:val="00661A89"/>
    <w:rsid w:val="00663CC6"/>
    <w:rsid w:val="006652F9"/>
    <w:rsid w:val="00666A8F"/>
    <w:rsid w:val="00672D95"/>
    <w:rsid w:val="006751D8"/>
    <w:rsid w:val="00681FE4"/>
    <w:rsid w:val="00683718"/>
    <w:rsid w:val="00696844"/>
    <w:rsid w:val="00697331"/>
    <w:rsid w:val="006A02D5"/>
    <w:rsid w:val="006B2445"/>
    <w:rsid w:val="006B2492"/>
    <w:rsid w:val="006B6AD4"/>
    <w:rsid w:val="006C13E4"/>
    <w:rsid w:val="006D2165"/>
    <w:rsid w:val="006D2C16"/>
    <w:rsid w:val="006D507D"/>
    <w:rsid w:val="006D7774"/>
    <w:rsid w:val="006E333E"/>
    <w:rsid w:val="006E7991"/>
    <w:rsid w:val="006F0783"/>
    <w:rsid w:val="00700145"/>
    <w:rsid w:val="007143C0"/>
    <w:rsid w:val="00716AA2"/>
    <w:rsid w:val="00723C19"/>
    <w:rsid w:val="00724B8A"/>
    <w:rsid w:val="007253DB"/>
    <w:rsid w:val="0072561B"/>
    <w:rsid w:val="00725989"/>
    <w:rsid w:val="00736EE6"/>
    <w:rsid w:val="00741D5B"/>
    <w:rsid w:val="00745C9C"/>
    <w:rsid w:val="0075345A"/>
    <w:rsid w:val="007644B9"/>
    <w:rsid w:val="00766D8D"/>
    <w:rsid w:val="0077259C"/>
    <w:rsid w:val="00776503"/>
    <w:rsid w:val="0077694A"/>
    <w:rsid w:val="00783DF6"/>
    <w:rsid w:val="0078524A"/>
    <w:rsid w:val="00790342"/>
    <w:rsid w:val="00792996"/>
    <w:rsid w:val="00793D6A"/>
    <w:rsid w:val="007A1724"/>
    <w:rsid w:val="007A3E51"/>
    <w:rsid w:val="007A4AAA"/>
    <w:rsid w:val="007A5E50"/>
    <w:rsid w:val="007A6BFF"/>
    <w:rsid w:val="007A7389"/>
    <w:rsid w:val="007B7B33"/>
    <w:rsid w:val="007D6ADA"/>
    <w:rsid w:val="007E0969"/>
    <w:rsid w:val="007E3A4A"/>
    <w:rsid w:val="007F26D8"/>
    <w:rsid w:val="0080151C"/>
    <w:rsid w:val="008023FE"/>
    <w:rsid w:val="00802AE4"/>
    <w:rsid w:val="00805148"/>
    <w:rsid w:val="0081159D"/>
    <w:rsid w:val="00814085"/>
    <w:rsid w:val="008147CD"/>
    <w:rsid w:val="00825FE3"/>
    <w:rsid w:val="008261B7"/>
    <w:rsid w:val="008314EE"/>
    <w:rsid w:val="00832B6E"/>
    <w:rsid w:val="008347D9"/>
    <w:rsid w:val="008377EC"/>
    <w:rsid w:val="00844B8A"/>
    <w:rsid w:val="008530AF"/>
    <w:rsid w:val="00855B11"/>
    <w:rsid w:val="00861A93"/>
    <w:rsid w:val="0086638A"/>
    <w:rsid w:val="00870D22"/>
    <w:rsid w:val="0087126E"/>
    <w:rsid w:val="00873FE1"/>
    <w:rsid w:val="00881453"/>
    <w:rsid w:val="00882A4A"/>
    <w:rsid w:val="0088586F"/>
    <w:rsid w:val="00886DBB"/>
    <w:rsid w:val="00893E06"/>
    <w:rsid w:val="00894800"/>
    <w:rsid w:val="008950F0"/>
    <w:rsid w:val="00896FA8"/>
    <w:rsid w:val="008B39E8"/>
    <w:rsid w:val="008C131C"/>
    <w:rsid w:val="008C2062"/>
    <w:rsid w:val="008C7067"/>
    <w:rsid w:val="008D7ED3"/>
    <w:rsid w:val="008E0063"/>
    <w:rsid w:val="008E0F0C"/>
    <w:rsid w:val="008E1A0F"/>
    <w:rsid w:val="008E3AEF"/>
    <w:rsid w:val="008F16F1"/>
    <w:rsid w:val="008F5BEE"/>
    <w:rsid w:val="00902AFD"/>
    <w:rsid w:val="00905A7C"/>
    <w:rsid w:val="00911F5F"/>
    <w:rsid w:val="00912140"/>
    <w:rsid w:val="00915AEE"/>
    <w:rsid w:val="0091734B"/>
    <w:rsid w:val="009205C6"/>
    <w:rsid w:val="00921B31"/>
    <w:rsid w:val="00926D63"/>
    <w:rsid w:val="009306C9"/>
    <w:rsid w:val="009363CB"/>
    <w:rsid w:val="0094446C"/>
    <w:rsid w:val="00944905"/>
    <w:rsid w:val="00946008"/>
    <w:rsid w:val="009465F8"/>
    <w:rsid w:val="00952D1A"/>
    <w:rsid w:val="009543EC"/>
    <w:rsid w:val="00955C38"/>
    <w:rsid w:val="009577A7"/>
    <w:rsid w:val="00960F27"/>
    <w:rsid w:val="0096121B"/>
    <w:rsid w:val="00967B91"/>
    <w:rsid w:val="00970802"/>
    <w:rsid w:val="00974772"/>
    <w:rsid w:val="00980833"/>
    <w:rsid w:val="00984068"/>
    <w:rsid w:val="0098689C"/>
    <w:rsid w:val="00992EBA"/>
    <w:rsid w:val="0099682B"/>
    <w:rsid w:val="009A1FC9"/>
    <w:rsid w:val="009A5ADB"/>
    <w:rsid w:val="009A5D2F"/>
    <w:rsid w:val="009B57AE"/>
    <w:rsid w:val="009B74A1"/>
    <w:rsid w:val="009C5C20"/>
    <w:rsid w:val="009D0F29"/>
    <w:rsid w:val="009E4019"/>
    <w:rsid w:val="009E40F4"/>
    <w:rsid w:val="009F747D"/>
    <w:rsid w:val="009F777C"/>
    <w:rsid w:val="00A00B2F"/>
    <w:rsid w:val="00A01920"/>
    <w:rsid w:val="00A01F42"/>
    <w:rsid w:val="00A0354E"/>
    <w:rsid w:val="00A05DE2"/>
    <w:rsid w:val="00A15486"/>
    <w:rsid w:val="00A165A9"/>
    <w:rsid w:val="00A274F8"/>
    <w:rsid w:val="00A27806"/>
    <w:rsid w:val="00A311E1"/>
    <w:rsid w:val="00A33011"/>
    <w:rsid w:val="00A36058"/>
    <w:rsid w:val="00A36743"/>
    <w:rsid w:val="00A41924"/>
    <w:rsid w:val="00A43E76"/>
    <w:rsid w:val="00A45497"/>
    <w:rsid w:val="00A4746B"/>
    <w:rsid w:val="00A506C6"/>
    <w:rsid w:val="00A527C2"/>
    <w:rsid w:val="00A61E7D"/>
    <w:rsid w:val="00A66D11"/>
    <w:rsid w:val="00A711C1"/>
    <w:rsid w:val="00A77546"/>
    <w:rsid w:val="00A82E90"/>
    <w:rsid w:val="00A97488"/>
    <w:rsid w:val="00AA3E3A"/>
    <w:rsid w:val="00AA625E"/>
    <w:rsid w:val="00AA674D"/>
    <w:rsid w:val="00AB01DE"/>
    <w:rsid w:val="00AB4F9D"/>
    <w:rsid w:val="00AB5C05"/>
    <w:rsid w:val="00AC4523"/>
    <w:rsid w:val="00AC5D6E"/>
    <w:rsid w:val="00AD3C5C"/>
    <w:rsid w:val="00AD4042"/>
    <w:rsid w:val="00AD434C"/>
    <w:rsid w:val="00AD4769"/>
    <w:rsid w:val="00AD5280"/>
    <w:rsid w:val="00AE2305"/>
    <w:rsid w:val="00AF0F6B"/>
    <w:rsid w:val="00AF2F8F"/>
    <w:rsid w:val="00AF52CF"/>
    <w:rsid w:val="00AF703A"/>
    <w:rsid w:val="00B00A2F"/>
    <w:rsid w:val="00B05F3F"/>
    <w:rsid w:val="00B06FA1"/>
    <w:rsid w:val="00B10B45"/>
    <w:rsid w:val="00B1423B"/>
    <w:rsid w:val="00B14916"/>
    <w:rsid w:val="00B242B4"/>
    <w:rsid w:val="00B30B22"/>
    <w:rsid w:val="00B33EFE"/>
    <w:rsid w:val="00B36AF5"/>
    <w:rsid w:val="00B43111"/>
    <w:rsid w:val="00B47B69"/>
    <w:rsid w:val="00B50834"/>
    <w:rsid w:val="00B54966"/>
    <w:rsid w:val="00B54E0D"/>
    <w:rsid w:val="00B55E86"/>
    <w:rsid w:val="00B63506"/>
    <w:rsid w:val="00B64E85"/>
    <w:rsid w:val="00B64FD1"/>
    <w:rsid w:val="00B750E6"/>
    <w:rsid w:val="00B8042F"/>
    <w:rsid w:val="00B82648"/>
    <w:rsid w:val="00B84BF0"/>
    <w:rsid w:val="00BA0395"/>
    <w:rsid w:val="00BA4DE0"/>
    <w:rsid w:val="00BA5212"/>
    <w:rsid w:val="00BA58B7"/>
    <w:rsid w:val="00BC0C72"/>
    <w:rsid w:val="00BC102F"/>
    <w:rsid w:val="00BC6E21"/>
    <w:rsid w:val="00BD09BE"/>
    <w:rsid w:val="00BD1327"/>
    <w:rsid w:val="00BD422B"/>
    <w:rsid w:val="00BD7667"/>
    <w:rsid w:val="00BE1C53"/>
    <w:rsid w:val="00BE7B48"/>
    <w:rsid w:val="00C02C0C"/>
    <w:rsid w:val="00C046B6"/>
    <w:rsid w:val="00C10228"/>
    <w:rsid w:val="00C14F81"/>
    <w:rsid w:val="00C16919"/>
    <w:rsid w:val="00C209F3"/>
    <w:rsid w:val="00C24014"/>
    <w:rsid w:val="00C2533B"/>
    <w:rsid w:val="00C2565C"/>
    <w:rsid w:val="00C346D9"/>
    <w:rsid w:val="00C35E9D"/>
    <w:rsid w:val="00C36EFD"/>
    <w:rsid w:val="00C40873"/>
    <w:rsid w:val="00C419CA"/>
    <w:rsid w:val="00C44A3C"/>
    <w:rsid w:val="00C45A16"/>
    <w:rsid w:val="00C45CFB"/>
    <w:rsid w:val="00C470DD"/>
    <w:rsid w:val="00C50C96"/>
    <w:rsid w:val="00C51C32"/>
    <w:rsid w:val="00C51D57"/>
    <w:rsid w:val="00C532D9"/>
    <w:rsid w:val="00C535FD"/>
    <w:rsid w:val="00C53860"/>
    <w:rsid w:val="00C53AAE"/>
    <w:rsid w:val="00C60534"/>
    <w:rsid w:val="00C60A88"/>
    <w:rsid w:val="00C637B9"/>
    <w:rsid w:val="00C72591"/>
    <w:rsid w:val="00C7319A"/>
    <w:rsid w:val="00C753E1"/>
    <w:rsid w:val="00C77246"/>
    <w:rsid w:val="00C816C3"/>
    <w:rsid w:val="00C81AB2"/>
    <w:rsid w:val="00C8363E"/>
    <w:rsid w:val="00C861C8"/>
    <w:rsid w:val="00C8624C"/>
    <w:rsid w:val="00C8685D"/>
    <w:rsid w:val="00C9009A"/>
    <w:rsid w:val="00C912E7"/>
    <w:rsid w:val="00C97609"/>
    <w:rsid w:val="00CA2B97"/>
    <w:rsid w:val="00CA5643"/>
    <w:rsid w:val="00CB315A"/>
    <w:rsid w:val="00CB3190"/>
    <w:rsid w:val="00CB5D80"/>
    <w:rsid w:val="00CC1E96"/>
    <w:rsid w:val="00CC25E8"/>
    <w:rsid w:val="00CC2C7F"/>
    <w:rsid w:val="00CC58C2"/>
    <w:rsid w:val="00CC7AFD"/>
    <w:rsid w:val="00CD0E98"/>
    <w:rsid w:val="00CD6095"/>
    <w:rsid w:val="00CE1DCE"/>
    <w:rsid w:val="00CE45BE"/>
    <w:rsid w:val="00CF39B7"/>
    <w:rsid w:val="00D0524B"/>
    <w:rsid w:val="00D13BC6"/>
    <w:rsid w:val="00D150DC"/>
    <w:rsid w:val="00D2319C"/>
    <w:rsid w:val="00D23966"/>
    <w:rsid w:val="00D26020"/>
    <w:rsid w:val="00D2770E"/>
    <w:rsid w:val="00D317C1"/>
    <w:rsid w:val="00D32FBA"/>
    <w:rsid w:val="00D33412"/>
    <w:rsid w:val="00D349CD"/>
    <w:rsid w:val="00D3641E"/>
    <w:rsid w:val="00D43611"/>
    <w:rsid w:val="00D574B7"/>
    <w:rsid w:val="00D5778A"/>
    <w:rsid w:val="00D721C8"/>
    <w:rsid w:val="00D7245E"/>
    <w:rsid w:val="00D7523A"/>
    <w:rsid w:val="00D77DB2"/>
    <w:rsid w:val="00D8267A"/>
    <w:rsid w:val="00D8650B"/>
    <w:rsid w:val="00D8664F"/>
    <w:rsid w:val="00D869E4"/>
    <w:rsid w:val="00D86FF5"/>
    <w:rsid w:val="00D87B90"/>
    <w:rsid w:val="00D91E40"/>
    <w:rsid w:val="00D92478"/>
    <w:rsid w:val="00D97C34"/>
    <w:rsid w:val="00DA0EED"/>
    <w:rsid w:val="00DA6035"/>
    <w:rsid w:val="00DA61DF"/>
    <w:rsid w:val="00DB5D69"/>
    <w:rsid w:val="00DB7956"/>
    <w:rsid w:val="00DC37AC"/>
    <w:rsid w:val="00DC57E9"/>
    <w:rsid w:val="00DC775D"/>
    <w:rsid w:val="00DD18FC"/>
    <w:rsid w:val="00DD3CC1"/>
    <w:rsid w:val="00DE1240"/>
    <w:rsid w:val="00DE1CE1"/>
    <w:rsid w:val="00DE32EA"/>
    <w:rsid w:val="00DE547A"/>
    <w:rsid w:val="00DF4602"/>
    <w:rsid w:val="00DF74C3"/>
    <w:rsid w:val="00E00055"/>
    <w:rsid w:val="00E04C91"/>
    <w:rsid w:val="00E1115F"/>
    <w:rsid w:val="00E425B1"/>
    <w:rsid w:val="00E42E19"/>
    <w:rsid w:val="00E46769"/>
    <w:rsid w:val="00E54460"/>
    <w:rsid w:val="00E6332A"/>
    <w:rsid w:val="00E70271"/>
    <w:rsid w:val="00E7756B"/>
    <w:rsid w:val="00E8384E"/>
    <w:rsid w:val="00E8695F"/>
    <w:rsid w:val="00E959E9"/>
    <w:rsid w:val="00EA0719"/>
    <w:rsid w:val="00EA392D"/>
    <w:rsid w:val="00EA69D6"/>
    <w:rsid w:val="00EA6C71"/>
    <w:rsid w:val="00EB32DD"/>
    <w:rsid w:val="00EB41A3"/>
    <w:rsid w:val="00EB5AA5"/>
    <w:rsid w:val="00EC418E"/>
    <w:rsid w:val="00EC45F4"/>
    <w:rsid w:val="00EC65C1"/>
    <w:rsid w:val="00EC7B8E"/>
    <w:rsid w:val="00ED095E"/>
    <w:rsid w:val="00ED2C2B"/>
    <w:rsid w:val="00ED3E3A"/>
    <w:rsid w:val="00ED493C"/>
    <w:rsid w:val="00ED7E7D"/>
    <w:rsid w:val="00EE0220"/>
    <w:rsid w:val="00EE3E0B"/>
    <w:rsid w:val="00EE41AA"/>
    <w:rsid w:val="00EE6163"/>
    <w:rsid w:val="00EF10A4"/>
    <w:rsid w:val="00F029A8"/>
    <w:rsid w:val="00F235FC"/>
    <w:rsid w:val="00F23CB1"/>
    <w:rsid w:val="00F27F17"/>
    <w:rsid w:val="00F30865"/>
    <w:rsid w:val="00F316E5"/>
    <w:rsid w:val="00F32DAF"/>
    <w:rsid w:val="00F37102"/>
    <w:rsid w:val="00F42FCD"/>
    <w:rsid w:val="00F44214"/>
    <w:rsid w:val="00F45733"/>
    <w:rsid w:val="00F46A88"/>
    <w:rsid w:val="00F470B5"/>
    <w:rsid w:val="00F47811"/>
    <w:rsid w:val="00F510A1"/>
    <w:rsid w:val="00F53BC3"/>
    <w:rsid w:val="00F55A7F"/>
    <w:rsid w:val="00F616C1"/>
    <w:rsid w:val="00F76CC1"/>
    <w:rsid w:val="00F81065"/>
    <w:rsid w:val="00F929A1"/>
    <w:rsid w:val="00F95CF4"/>
    <w:rsid w:val="00FA2794"/>
    <w:rsid w:val="00FA50E5"/>
    <w:rsid w:val="00FB73C0"/>
    <w:rsid w:val="00FC0A54"/>
    <w:rsid w:val="00FC34B5"/>
    <w:rsid w:val="00FD2CBF"/>
    <w:rsid w:val="00FE00FB"/>
    <w:rsid w:val="00FE3E34"/>
    <w:rsid w:val="00FE513C"/>
    <w:rsid w:val="00FE7163"/>
    <w:rsid w:val="00FF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A5C88"/>
  <w15:chartTrackingRefBased/>
  <w15:docId w15:val="{54BDFB0B-AB30-4E74-BF42-D7E5C633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1D2581"/>
    <w:pPr>
      <w:pageBreakBefore/>
      <w:numPr>
        <w:numId w:val="1"/>
      </w:numPr>
      <w:spacing w:before="120" w:after="180" w:line="240" w:lineRule="auto"/>
      <w:outlineLvl w:val="0"/>
    </w:pPr>
    <w:rPr>
      <w:rFonts w:ascii="Verdana" w:eastAsia="Times New Roman" w:hAnsi="Verdana" w:cs="Arial"/>
      <w:b/>
      <w:color w:val="000000" w:themeColor="text1"/>
      <w:sz w:val="24"/>
      <w:szCs w:val="24"/>
    </w:rPr>
  </w:style>
  <w:style w:type="paragraph" w:styleId="Heading2">
    <w:name w:val="heading 2"/>
    <w:next w:val="Bodycopy"/>
    <w:link w:val="Heading2Char"/>
    <w:autoRedefine/>
    <w:qFormat/>
    <w:rsid w:val="001D2581"/>
    <w:pPr>
      <w:keepNext/>
      <w:numPr>
        <w:ilvl w:val="1"/>
        <w:numId w:val="1"/>
      </w:numPr>
      <w:spacing w:before="360" w:after="120" w:line="240" w:lineRule="auto"/>
      <w:ind w:left="540"/>
      <w:outlineLvl w:val="1"/>
    </w:pPr>
    <w:rPr>
      <w:rFonts w:ascii="Verdana" w:eastAsia="Times" w:hAnsi="Verdana" w:cs="Arial"/>
      <w:b/>
      <w:sz w:val="20"/>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1"/>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2581"/>
    <w:rPr>
      <w:rFonts w:ascii="Verdana" w:eastAsia="Times New Roman" w:hAnsi="Verdana" w:cs="Arial"/>
      <w:b/>
      <w:color w:val="000000" w:themeColor="text1"/>
      <w:sz w:val="24"/>
      <w:szCs w:val="24"/>
    </w:rPr>
  </w:style>
  <w:style w:type="character" w:customStyle="1" w:styleId="Heading2Char">
    <w:name w:val="Heading 2 Char"/>
    <w:basedOn w:val="DefaultParagraphFont"/>
    <w:link w:val="Heading2"/>
    <w:rsid w:val="001D2581"/>
    <w:rPr>
      <w:rFonts w:ascii="Verdana" w:eastAsia="Times" w:hAnsi="Verdana" w:cs="Arial"/>
      <w:b/>
      <w:sz w:val="20"/>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CC7AFD"/>
    <w:pPr>
      <w:spacing w:after="120" w:line="240" w:lineRule="exact"/>
    </w:pPr>
    <w:rPr>
      <w:rFonts w:ascii="Arial" w:eastAsia="Times" w:hAnsi="Arial" w:cs="Arial"/>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aliases w:val="body text,contents,Corps de texte,bt,heading_txt,bodytxy2,Body Text - Level 2,??2,body text1,body text2,bt1,body text3,bt2,body text4,bt3,body text5,bt4,body text6,bt5,body text7,bt6,body text8,bt7,body text11,body text21,bt11,body text31"/>
    <w:basedOn w:val="Normal"/>
    <w:link w:val="BodyTextChar"/>
    <w:rsid w:val="00663CC6"/>
    <w:pPr>
      <w:spacing w:after="120"/>
    </w:pPr>
  </w:style>
  <w:style w:type="character" w:customStyle="1" w:styleId="BodyTextChar">
    <w:name w:val="Body Text Char"/>
    <w:aliases w:val="body text Char,contents Char,Corps de texte Char,bt Char,heading_txt Char,bodytxy2 Char,Body Text - Level 2 Char,??2 Char,body text1 Char,body text2 Char,bt1 Char,body text3 Char,bt2 Char,body text4 Char,bt3 Char,body text5 Char,bt4 Char"/>
    <w:basedOn w:val="DefaultParagraphFont"/>
    <w:link w:val="BodyText"/>
    <w:rsid w:val="00663CC6"/>
    <w:rPr>
      <w:rFonts w:ascii="Arial" w:eastAsia="Times New Roman" w:hAnsi="Arial" w:cs="Times New Roman"/>
      <w:sz w:val="20"/>
      <w:szCs w:val="20"/>
    </w:rPr>
  </w:style>
  <w:style w:type="paragraph" w:customStyle="1" w:styleId="Coversubitle">
    <w:name w:val="Cover subitle"/>
    <w:basedOn w:val="Normal"/>
    <w:semiHidden/>
    <w:rsid w:val="00246096"/>
    <w:pPr>
      <w:keepLines/>
      <w:suppressAutoHyphens/>
      <w:spacing w:before="600" w:after="240"/>
    </w:pPr>
    <w:rPr>
      <w:rFonts w:ascii="Times New Roman" w:eastAsia="Times" w:hAnsi="Times New Roman"/>
      <w:color w:val="000066"/>
      <w:sz w:val="44"/>
    </w:rPr>
  </w:style>
  <w:style w:type="paragraph" w:styleId="ListNumber">
    <w:name w:val="List Number"/>
    <w:basedOn w:val="Normal"/>
    <w:link w:val="ListNumberChar"/>
    <w:qFormat/>
    <w:rsid w:val="006751D8"/>
    <w:pPr>
      <w:numPr>
        <w:numId w:val="5"/>
      </w:numPr>
      <w:spacing w:after="60"/>
    </w:pPr>
  </w:style>
  <w:style w:type="character" w:customStyle="1" w:styleId="ListNumberChar">
    <w:name w:val="List Number Char"/>
    <w:link w:val="ListNumber"/>
    <w:rsid w:val="006751D8"/>
    <w:rPr>
      <w:rFonts w:ascii="Arial" w:eastAsia="Times New Roman" w:hAnsi="Arial" w:cs="Times New Roman"/>
      <w:sz w:val="20"/>
      <w:szCs w:val="20"/>
    </w:rPr>
  </w:style>
  <w:style w:type="paragraph" w:customStyle="1" w:styleId="TableParagraph">
    <w:name w:val="Table Paragraph"/>
    <w:basedOn w:val="Normal"/>
    <w:uiPriority w:val="1"/>
    <w:qFormat/>
    <w:rsid w:val="006751D8"/>
    <w:pPr>
      <w:widowControl w:val="0"/>
      <w:autoSpaceDE w:val="0"/>
      <w:autoSpaceDN w:val="0"/>
    </w:pPr>
    <w:rPr>
      <w:rFonts w:eastAsia="Arial" w:cs="Arial"/>
      <w:sz w:val="22"/>
      <w:szCs w:val="22"/>
      <w:lang w:bidi="en-US"/>
    </w:rPr>
  </w:style>
  <w:style w:type="paragraph" w:customStyle="1" w:styleId="Tablehead2">
    <w:name w:val="Tablehead2"/>
    <w:basedOn w:val="Tablehead1"/>
    <w:rsid w:val="00542570"/>
    <w:rPr>
      <w:rFonts w:ascii="Arial Bold" w:hAnsi="Arial Bold"/>
      <w:color w:val="002776"/>
    </w:rPr>
  </w:style>
  <w:style w:type="paragraph" w:styleId="PlainText">
    <w:name w:val="Plain Text"/>
    <w:basedOn w:val="Normal"/>
    <w:link w:val="PlainTextChar"/>
    <w:uiPriority w:val="99"/>
    <w:unhideWhenUsed/>
    <w:rsid w:val="000B0CD5"/>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B0CD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43337362">
      <w:bodyDiv w:val="1"/>
      <w:marLeft w:val="0"/>
      <w:marRight w:val="0"/>
      <w:marTop w:val="0"/>
      <w:marBottom w:val="0"/>
      <w:divBdr>
        <w:top w:val="none" w:sz="0" w:space="0" w:color="auto"/>
        <w:left w:val="none" w:sz="0" w:space="0" w:color="auto"/>
        <w:bottom w:val="none" w:sz="0" w:space="0" w:color="auto"/>
        <w:right w:val="none" w:sz="0" w:space="0" w:color="auto"/>
      </w:divBdr>
    </w:div>
    <w:div w:id="46346049">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3775">
      <w:bodyDiv w:val="1"/>
      <w:marLeft w:val="0"/>
      <w:marRight w:val="0"/>
      <w:marTop w:val="0"/>
      <w:marBottom w:val="0"/>
      <w:divBdr>
        <w:top w:val="none" w:sz="0" w:space="0" w:color="auto"/>
        <w:left w:val="none" w:sz="0" w:space="0" w:color="auto"/>
        <w:bottom w:val="none" w:sz="0" w:space="0" w:color="auto"/>
        <w:right w:val="none" w:sz="0" w:space="0" w:color="auto"/>
      </w:divBdr>
    </w:div>
    <w:div w:id="192816298">
      <w:bodyDiv w:val="1"/>
      <w:marLeft w:val="0"/>
      <w:marRight w:val="0"/>
      <w:marTop w:val="0"/>
      <w:marBottom w:val="0"/>
      <w:divBdr>
        <w:top w:val="none" w:sz="0" w:space="0" w:color="auto"/>
        <w:left w:val="none" w:sz="0" w:space="0" w:color="auto"/>
        <w:bottom w:val="none" w:sz="0" w:space="0" w:color="auto"/>
        <w:right w:val="none" w:sz="0" w:space="0" w:color="auto"/>
      </w:divBdr>
    </w:div>
    <w:div w:id="204950671">
      <w:bodyDiv w:val="1"/>
      <w:marLeft w:val="0"/>
      <w:marRight w:val="0"/>
      <w:marTop w:val="0"/>
      <w:marBottom w:val="0"/>
      <w:divBdr>
        <w:top w:val="none" w:sz="0" w:space="0" w:color="auto"/>
        <w:left w:val="none" w:sz="0" w:space="0" w:color="auto"/>
        <w:bottom w:val="none" w:sz="0" w:space="0" w:color="auto"/>
        <w:right w:val="none" w:sz="0" w:space="0" w:color="auto"/>
      </w:divBdr>
    </w:div>
    <w:div w:id="334264520">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587542076">
      <w:bodyDiv w:val="1"/>
      <w:marLeft w:val="0"/>
      <w:marRight w:val="0"/>
      <w:marTop w:val="0"/>
      <w:marBottom w:val="0"/>
      <w:divBdr>
        <w:top w:val="none" w:sz="0" w:space="0" w:color="auto"/>
        <w:left w:val="none" w:sz="0" w:space="0" w:color="auto"/>
        <w:bottom w:val="none" w:sz="0" w:space="0" w:color="auto"/>
        <w:right w:val="none" w:sz="0" w:space="0" w:color="auto"/>
      </w:divBdr>
    </w:div>
    <w:div w:id="801967113">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924072017">
      <w:bodyDiv w:val="1"/>
      <w:marLeft w:val="0"/>
      <w:marRight w:val="0"/>
      <w:marTop w:val="0"/>
      <w:marBottom w:val="0"/>
      <w:divBdr>
        <w:top w:val="none" w:sz="0" w:space="0" w:color="auto"/>
        <w:left w:val="none" w:sz="0" w:space="0" w:color="auto"/>
        <w:bottom w:val="none" w:sz="0" w:space="0" w:color="auto"/>
        <w:right w:val="none" w:sz="0" w:space="0" w:color="auto"/>
      </w:divBdr>
    </w:div>
    <w:div w:id="973607185">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59209127">
      <w:bodyDiv w:val="1"/>
      <w:marLeft w:val="0"/>
      <w:marRight w:val="0"/>
      <w:marTop w:val="0"/>
      <w:marBottom w:val="0"/>
      <w:divBdr>
        <w:top w:val="none" w:sz="0" w:space="0" w:color="auto"/>
        <w:left w:val="none" w:sz="0" w:space="0" w:color="auto"/>
        <w:bottom w:val="none" w:sz="0" w:space="0" w:color="auto"/>
        <w:right w:val="none" w:sz="0" w:space="0" w:color="auto"/>
      </w:divBdr>
    </w:div>
    <w:div w:id="1073703746">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23384197">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77231698">
      <w:bodyDiv w:val="1"/>
      <w:marLeft w:val="0"/>
      <w:marRight w:val="0"/>
      <w:marTop w:val="0"/>
      <w:marBottom w:val="0"/>
      <w:divBdr>
        <w:top w:val="none" w:sz="0" w:space="0" w:color="auto"/>
        <w:left w:val="none" w:sz="0" w:space="0" w:color="auto"/>
        <w:bottom w:val="none" w:sz="0" w:space="0" w:color="auto"/>
        <w:right w:val="none" w:sz="0" w:space="0" w:color="auto"/>
      </w:divBdr>
    </w:div>
    <w:div w:id="1202018233">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253854701">
      <w:bodyDiv w:val="1"/>
      <w:marLeft w:val="0"/>
      <w:marRight w:val="0"/>
      <w:marTop w:val="0"/>
      <w:marBottom w:val="0"/>
      <w:divBdr>
        <w:top w:val="none" w:sz="0" w:space="0" w:color="auto"/>
        <w:left w:val="none" w:sz="0" w:space="0" w:color="auto"/>
        <w:bottom w:val="none" w:sz="0" w:space="0" w:color="auto"/>
        <w:right w:val="none" w:sz="0" w:space="0" w:color="auto"/>
      </w:divBdr>
    </w:div>
    <w:div w:id="1324553922">
      <w:bodyDiv w:val="1"/>
      <w:marLeft w:val="0"/>
      <w:marRight w:val="0"/>
      <w:marTop w:val="0"/>
      <w:marBottom w:val="0"/>
      <w:divBdr>
        <w:top w:val="none" w:sz="0" w:space="0" w:color="auto"/>
        <w:left w:val="none" w:sz="0" w:space="0" w:color="auto"/>
        <w:bottom w:val="none" w:sz="0" w:space="0" w:color="auto"/>
        <w:right w:val="none" w:sz="0" w:space="0" w:color="auto"/>
      </w:divBdr>
    </w:div>
    <w:div w:id="1343973402">
      <w:bodyDiv w:val="1"/>
      <w:marLeft w:val="0"/>
      <w:marRight w:val="0"/>
      <w:marTop w:val="0"/>
      <w:marBottom w:val="0"/>
      <w:divBdr>
        <w:top w:val="none" w:sz="0" w:space="0" w:color="auto"/>
        <w:left w:val="none" w:sz="0" w:space="0" w:color="auto"/>
        <w:bottom w:val="none" w:sz="0" w:space="0" w:color="auto"/>
        <w:right w:val="none" w:sz="0" w:space="0" w:color="auto"/>
      </w:divBdr>
    </w:div>
    <w:div w:id="1367635637">
      <w:bodyDiv w:val="1"/>
      <w:marLeft w:val="0"/>
      <w:marRight w:val="0"/>
      <w:marTop w:val="0"/>
      <w:marBottom w:val="0"/>
      <w:divBdr>
        <w:top w:val="none" w:sz="0" w:space="0" w:color="auto"/>
        <w:left w:val="none" w:sz="0" w:space="0" w:color="auto"/>
        <w:bottom w:val="none" w:sz="0" w:space="0" w:color="auto"/>
        <w:right w:val="none" w:sz="0" w:space="0" w:color="auto"/>
      </w:divBdr>
    </w:div>
    <w:div w:id="1409497107">
      <w:bodyDiv w:val="1"/>
      <w:marLeft w:val="0"/>
      <w:marRight w:val="0"/>
      <w:marTop w:val="0"/>
      <w:marBottom w:val="0"/>
      <w:divBdr>
        <w:top w:val="none" w:sz="0" w:space="0" w:color="auto"/>
        <w:left w:val="none" w:sz="0" w:space="0" w:color="auto"/>
        <w:bottom w:val="none" w:sz="0" w:space="0" w:color="auto"/>
        <w:right w:val="none" w:sz="0" w:space="0" w:color="auto"/>
      </w:divBdr>
    </w:div>
    <w:div w:id="1525946867">
      <w:bodyDiv w:val="1"/>
      <w:marLeft w:val="0"/>
      <w:marRight w:val="0"/>
      <w:marTop w:val="0"/>
      <w:marBottom w:val="0"/>
      <w:divBdr>
        <w:top w:val="none" w:sz="0" w:space="0" w:color="auto"/>
        <w:left w:val="none" w:sz="0" w:space="0" w:color="auto"/>
        <w:bottom w:val="none" w:sz="0" w:space="0" w:color="auto"/>
        <w:right w:val="none" w:sz="0" w:space="0" w:color="auto"/>
      </w:divBdr>
    </w:div>
    <w:div w:id="1527938357">
      <w:bodyDiv w:val="1"/>
      <w:marLeft w:val="0"/>
      <w:marRight w:val="0"/>
      <w:marTop w:val="0"/>
      <w:marBottom w:val="0"/>
      <w:divBdr>
        <w:top w:val="none" w:sz="0" w:space="0" w:color="auto"/>
        <w:left w:val="none" w:sz="0" w:space="0" w:color="auto"/>
        <w:bottom w:val="none" w:sz="0" w:space="0" w:color="auto"/>
        <w:right w:val="none" w:sz="0" w:space="0" w:color="auto"/>
      </w:divBdr>
    </w:div>
    <w:div w:id="1558736760">
      <w:bodyDiv w:val="1"/>
      <w:marLeft w:val="0"/>
      <w:marRight w:val="0"/>
      <w:marTop w:val="0"/>
      <w:marBottom w:val="0"/>
      <w:divBdr>
        <w:top w:val="none" w:sz="0" w:space="0" w:color="auto"/>
        <w:left w:val="none" w:sz="0" w:space="0" w:color="auto"/>
        <w:bottom w:val="none" w:sz="0" w:space="0" w:color="auto"/>
        <w:right w:val="none" w:sz="0" w:space="0" w:color="auto"/>
      </w:divBdr>
    </w:div>
    <w:div w:id="1571579852">
      <w:bodyDiv w:val="1"/>
      <w:marLeft w:val="0"/>
      <w:marRight w:val="0"/>
      <w:marTop w:val="0"/>
      <w:marBottom w:val="0"/>
      <w:divBdr>
        <w:top w:val="none" w:sz="0" w:space="0" w:color="auto"/>
        <w:left w:val="none" w:sz="0" w:space="0" w:color="auto"/>
        <w:bottom w:val="none" w:sz="0" w:space="0" w:color="auto"/>
        <w:right w:val="none" w:sz="0" w:space="0" w:color="auto"/>
      </w:divBdr>
    </w:div>
    <w:div w:id="161108978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64360661">
      <w:bodyDiv w:val="1"/>
      <w:marLeft w:val="0"/>
      <w:marRight w:val="0"/>
      <w:marTop w:val="0"/>
      <w:marBottom w:val="0"/>
      <w:divBdr>
        <w:top w:val="none" w:sz="0" w:space="0" w:color="auto"/>
        <w:left w:val="none" w:sz="0" w:space="0" w:color="auto"/>
        <w:bottom w:val="none" w:sz="0" w:space="0" w:color="auto"/>
        <w:right w:val="none" w:sz="0" w:space="0" w:color="auto"/>
      </w:divBdr>
    </w:div>
    <w:div w:id="1776945234">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88639712">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60522978">
      <w:bodyDiv w:val="1"/>
      <w:marLeft w:val="0"/>
      <w:marRight w:val="0"/>
      <w:marTop w:val="0"/>
      <w:marBottom w:val="0"/>
      <w:divBdr>
        <w:top w:val="none" w:sz="0" w:space="0" w:color="auto"/>
        <w:left w:val="none" w:sz="0" w:space="0" w:color="auto"/>
        <w:bottom w:val="none" w:sz="0" w:space="0" w:color="auto"/>
        <w:right w:val="none" w:sz="0" w:space="0" w:color="auto"/>
      </w:divBdr>
    </w:div>
    <w:div w:id="2013096931">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0786715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2.bin"/><Relationship Id="rId39" Type="http://schemas.openxmlformats.org/officeDocument/2006/relationships/image" Target="media/image13.emf"/><Relationship Id="rId21" Type="http://schemas.openxmlformats.org/officeDocument/2006/relationships/image" Target="media/image4.emf"/><Relationship Id="rId34" Type="http://schemas.openxmlformats.org/officeDocument/2006/relationships/oleObject" Target="embeddings/oleObject6.bin"/><Relationship Id="rId42" Type="http://schemas.openxmlformats.org/officeDocument/2006/relationships/oleObject" Target="embeddings/oleObject10.bin"/><Relationship Id="rId47" Type="http://schemas.openxmlformats.org/officeDocument/2006/relationships/image" Target="media/image17.emf"/><Relationship Id="rId50" Type="http://schemas.openxmlformats.org/officeDocument/2006/relationships/oleObject" Target="embeddings/oleObject14.bin"/><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8.emf"/><Relationship Id="rId11" Type="http://schemas.openxmlformats.org/officeDocument/2006/relationships/header" Target="header1.xml"/><Relationship Id="rId24" Type="http://schemas.openxmlformats.org/officeDocument/2006/relationships/oleObject" Target="embeddings/Microsoft_Word_97_-_2003_Document2.doc"/><Relationship Id="rId32" Type="http://schemas.openxmlformats.org/officeDocument/2006/relationships/oleObject" Target="embeddings/oleObject5.bin"/><Relationship Id="rId37" Type="http://schemas.openxmlformats.org/officeDocument/2006/relationships/image" Target="media/image12.emf"/><Relationship Id="rId40" Type="http://schemas.openxmlformats.org/officeDocument/2006/relationships/oleObject" Target="embeddings/oleObject9.bin"/><Relationship Id="rId45" Type="http://schemas.openxmlformats.org/officeDocument/2006/relationships/image" Target="media/image16.emf"/><Relationship Id="rId53" Type="http://schemas.openxmlformats.org/officeDocument/2006/relationships/footer" Target="footer5.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oleObject" Target="embeddings/oleObject11.bin"/><Relationship Id="rId52"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Microsoft_Word_97_-_2003_Document1.doc"/><Relationship Id="rId27" Type="http://schemas.openxmlformats.org/officeDocument/2006/relationships/image" Target="media/image7.emf"/><Relationship Id="rId30" Type="http://schemas.openxmlformats.org/officeDocument/2006/relationships/oleObject" Target="embeddings/oleObject4.bin"/><Relationship Id="rId35" Type="http://schemas.openxmlformats.org/officeDocument/2006/relationships/image" Target="media/image11.emf"/><Relationship Id="rId43" Type="http://schemas.openxmlformats.org/officeDocument/2006/relationships/image" Target="media/image15.emf"/><Relationship Id="rId48" Type="http://schemas.openxmlformats.org/officeDocument/2006/relationships/oleObject" Target="embeddings/oleObject13.bin"/><Relationship Id="rId8" Type="http://schemas.openxmlformats.org/officeDocument/2006/relationships/webSettings" Target="webSettings.xml"/><Relationship Id="rId51" Type="http://schemas.openxmlformats.org/officeDocument/2006/relationships/header" Target="header4.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oleObject" Target="embeddings/oleObject8.bin"/><Relationship Id="rId46" Type="http://schemas.openxmlformats.org/officeDocument/2006/relationships/oleObject" Target="embeddings/oleObject12.bin"/><Relationship Id="rId20" Type="http://schemas.openxmlformats.org/officeDocument/2006/relationships/oleObject" Target="embeddings/Microsoft_Word_97_-_2003_Document.doc"/><Relationship Id="rId41" Type="http://schemas.openxmlformats.org/officeDocument/2006/relationships/image" Target="media/image14.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image" Target="media/image18.em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7DD085-1B23-4FA6-AE5D-99E59D5933B5}">
  <ds:schemaRefs>
    <ds:schemaRef ds:uri="http://schemas.openxmlformats.org/officeDocument/2006/bibliography"/>
  </ds:schemaRefs>
</ds:datastoreItem>
</file>

<file path=customXml/itemProps2.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3.xml><?xml version="1.0" encoding="utf-8"?>
<ds:datastoreItem xmlns:ds="http://schemas.openxmlformats.org/officeDocument/2006/customXml" ds:itemID="{3115E4E0-F017-48F0-825E-E8F5A8A5C8C1}">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4.xml><?xml version="1.0" encoding="utf-8"?>
<ds:datastoreItem xmlns:ds="http://schemas.openxmlformats.org/officeDocument/2006/customXml" ds:itemID="{F89ECDFE-0D63-46AF-B8FE-4150E09414BB}"/>
</file>

<file path=docProps/app.xml><?xml version="1.0" encoding="utf-8"?>
<Properties xmlns="http://schemas.openxmlformats.org/officeDocument/2006/extended-properties" xmlns:vt="http://schemas.openxmlformats.org/officeDocument/2006/docPropsVTypes">
  <Template>Normal.dotm</Template>
  <TotalTime>6</TotalTime>
  <Pages>16</Pages>
  <Words>2974</Words>
  <Characters>16957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Brian</dc:creator>
  <cp:keywords/>
  <dc:description/>
  <cp:lastModifiedBy>Dharak N, Manish</cp:lastModifiedBy>
  <cp:revision>5</cp:revision>
  <dcterms:created xsi:type="dcterms:W3CDTF">2020-12-14T12:31:00Z</dcterms:created>
  <dcterms:modified xsi:type="dcterms:W3CDTF">2023-10-24T15:29:00Z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0x01010088A6DCCE3A4D6246BDCC3A99887E7EBF</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2944;#Global:Engagement Management and Deliverables:System Design and Architecture:Best Practice or Template (SD)|6fcda666-6130-4b12-93b4-339a635ae30e</vt:lpwstr>
  </property>
  <property fmtid="{D5CDD505-2E9C-101B-9397-08002B2CF9AE}" pid="6" name="Primary Local Client">
    <vt:lpwstr>16926;#United States:Consulting:Enterprise Performance|fca55c95-b335-4b9b-9a71-6f47426e9ff8</vt:lpwstr>
  </property>
  <property fmtid="{D5CDD505-2E9C-101B-9397-08002B2CF9AE}" pid="7" name="Badge">
    <vt:lpwstr>4599;#Method Approved|b7167b70-a149-4f38-8563-4055027a9d85;#16449;#Momentum|a754b430-1df0-49aa-bc30-213104394311</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15133;#Consulting:Enterprise Technology and Performance|190f3cf5-b6fb-4604-8289-a8e44df246d3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KAMDisplayFormUrl">
    <vt:lpwstr>https://www.km.deloitteresources.com/sites/live/_layouts/dtts.dr.kamdocumentforms/displayformredirect.aspx?id=Tem-WP3450-LeanSpecification-Reports-SaaS-V01.docx</vt:lpwstr>
  </property>
  <property fmtid="{D5CDD505-2E9C-101B-9397-08002B2CF9AE}" pid="27" name="MSIP_Label_ea60d57e-af5b-4752-ac57-3e4f28ca11dc_Enabled">
    <vt:lpwstr>true</vt:lpwstr>
  </property>
  <property fmtid="{D5CDD505-2E9C-101B-9397-08002B2CF9AE}" pid="28" name="MSIP_Label_ea60d57e-af5b-4752-ac57-3e4f28ca11dc_SetDate">
    <vt:lpwstr>2023-10-24T15:25:13Z</vt:lpwstr>
  </property>
  <property fmtid="{D5CDD505-2E9C-101B-9397-08002B2CF9AE}" pid="29" name="MSIP_Label_ea60d57e-af5b-4752-ac57-3e4f28ca11dc_Method">
    <vt:lpwstr>Standard</vt:lpwstr>
  </property>
  <property fmtid="{D5CDD505-2E9C-101B-9397-08002B2CF9AE}" pid="30" name="MSIP_Label_ea60d57e-af5b-4752-ac57-3e4f28ca11dc_Name">
    <vt:lpwstr>ea60d57e-af5b-4752-ac57-3e4f28ca11dc</vt:lpwstr>
  </property>
  <property fmtid="{D5CDD505-2E9C-101B-9397-08002B2CF9AE}" pid="31" name="MSIP_Label_ea60d57e-af5b-4752-ac57-3e4f28ca11dc_SiteId">
    <vt:lpwstr>36da45f1-dd2c-4d1f-af13-5abe46b99921</vt:lpwstr>
  </property>
  <property fmtid="{D5CDD505-2E9C-101B-9397-08002B2CF9AE}" pid="32" name="MSIP_Label_ea60d57e-af5b-4752-ac57-3e4f28ca11dc_ActionId">
    <vt:lpwstr>04f708c5-70ec-428a-ac34-fabdf526e25f</vt:lpwstr>
  </property>
  <property fmtid="{D5CDD505-2E9C-101B-9397-08002B2CF9AE}" pid="33" name="MSIP_Label_ea60d57e-af5b-4752-ac57-3e4f28ca11dc_ContentBits">
    <vt:lpwstr>0</vt:lpwstr>
  </property>
  <property fmtid="{D5CDD505-2E9C-101B-9397-08002B2CF9AE}" pid="34" name="MediaServiceImageTags">
    <vt:lpwstr/>
  </property>
</Properties>
</file>