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B89A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b/>
          <w:sz w:val="44"/>
          <w:szCs w:val="28"/>
        </w:rPr>
        <w:t>CO4 – QUESTION 4</w:t>
      </w:r>
    </w:p>
    <w:p w14:paraId="7AAFAD21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b/>
          <w:sz w:val="24"/>
          <w:szCs w:val="28"/>
        </w:rPr>
        <w:t>Geographical Pattern and Correlation Analysis</w:t>
      </w:r>
    </w:p>
    <w:p w14:paraId="4091CC3E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1. Aim</w:t>
      </w:r>
    </w:p>
    <w:p w14:paraId="34553DAB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To analyze geographical and demographic data, join datasets, identify correlations between demographic factors and sales, group locations based on performance, detect outliers, and present geographical patterns using suitable visualizations.</w:t>
      </w:r>
    </w:p>
    <w:p w14:paraId="452B861D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2. Dataset Description</w:t>
      </w:r>
    </w:p>
    <w:p w14:paraId="31C4DAD5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Two simple CSV datasets are used for the analysis:</w:t>
      </w:r>
    </w:p>
    <w:p w14:paraId="680BDE1D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location_data.csv – contains Location_ID, Location, Population, Income and Customer_Density.</w:t>
      </w:r>
    </w:p>
    <w:p w14:paraId="2A54FC57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sales_data.csv – contains Location_ID and Sales.</w:t>
      </w:r>
    </w:p>
    <w:p w14:paraId="19616E79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A small location-coordinate table is used internally for the geographical visualization.</w:t>
      </w:r>
    </w:p>
    <w:p w14:paraId="49D7DBC4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datasets are joined using the common Location_ID field.</w:t>
      </w:r>
    </w:p>
    <w:p w14:paraId="7916D6CD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3. Program Code</w:t>
      </w:r>
    </w:p>
    <w:p w14:paraId="7C3B6630" w14:textId="77777777" w:rsidR="002E444A" w:rsidRPr="008B7749" w:rsidRDefault="00000000">
      <w:pPr>
        <w:ind w:left="288"/>
        <w:rPr>
          <w:rFonts w:ascii="Times New Roman" w:hAnsi="Times New Roman" w:cs="Times New Roman"/>
          <w:sz w:val="32"/>
          <w:szCs w:val="36"/>
        </w:rPr>
      </w:pPr>
      <w:r w:rsidRPr="008B7749">
        <w:rPr>
          <w:rFonts w:ascii="Times New Roman" w:hAnsi="Times New Roman" w:cs="Times New Roman"/>
          <w:sz w:val="24"/>
          <w:szCs w:val="36"/>
        </w:rPr>
        <w:t>import pandas as pd</w:t>
      </w:r>
      <w:r w:rsidRPr="008B7749">
        <w:rPr>
          <w:rFonts w:ascii="Times New Roman" w:hAnsi="Times New Roman" w:cs="Times New Roman"/>
          <w:sz w:val="24"/>
          <w:szCs w:val="36"/>
        </w:rPr>
        <w:br/>
        <w:t>import matplotlib.pyplot as plt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location = pd.read_csv("location_data.csv")</w:t>
      </w:r>
      <w:r w:rsidRPr="008B7749">
        <w:rPr>
          <w:rFonts w:ascii="Times New Roman" w:hAnsi="Times New Roman" w:cs="Times New Roman"/>
          <w:sz w:val="24"/>
          <w:szCs w:val="36"/>
        </w:rPr>
        <w:br/>
        <w:t>sales = pd.read_csv("sales_data.csv")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Join datasets</w:t>
      </w:r>
      <w:r w:rsidRPr="008B7749">
        <w:rPr>
          <w:rFonts w:ascii="Times New Roman" w:hAnsi="Times New Roman" w:cs="Times New Roman"/>
          <w:sz w:val="24"/>
          <w:szCs w:val="36"/>
        </w:rPr>
        <w:br/>
        <w:t>df = location.merge(sales, on="Location_ID", how="inner")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br/>
        <w:t># Group locations by performance</w:t>
      </w:r>
      <w:r w:rsidRPr="008B7749">
        <w:rPr>
          <w:rFonts w:ascii="Times New Roman" w:hAnsi="Times New Roman" w:cs="Times New Roman"/>
          <w:sz w:val="24"/>
          <w:szCs w:val="36"/>
        </w:rPr>
        <w:br/>
        <w:t>df["Performance"] = pd.qcut(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df["Sales"], q=3,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labels=["Low", "Medium", "High"]</w:t>
      </w:r>
      <w:r w:rsidRPr="008B7749">
        <w:rPr>
          <w:rFonts w:ascii="Times New Roman" w:hAnsi="Times New Roman" w:cs="Times New Roman"/>
          <w:sz w:val="24"/>
          <w:szCs w:val="36"/>
        </w:rPr>
        <w:br/>
        <w:t>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Correlation analysis</w:t>
      </w:r>
      <w:r w:rsidRPr="008B7749">
        <w:rPr>
          <w:rFonts w:ascii="Times New Roman" w:hAnsi="Times New Roman" w:cs="Times New Roman"/>
          <w:sz w:val="24"/>
          <w:szCs w:val="36"/>
        </w:rPr>
        <w:br/>
        <w:t>corr = df[["Population", "Income",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       "Customer_Density", "Sales"]].corr()</w:t>
      </w:r>
      <w:r w:rsidRPr="008B7749">
        <w:rPr>
          <w:rFonts w:ascii="Times New Roman" w:hAnsi="Times New Roman" w:cs="Times New Roman"/>
          <w:sz w:val="24"/>
          <w:szCs w:val="36"/>
        </w:rPr>
        <w:br/>
        <w:t>print("Correlation Matrix:")</w:t>
      </w:r>
      <w:r w:rsidRPr="008B7749">
        <w:rPr>
          <w:rFonts w:ascii="Times New Roman" w:hAnsi="Times New Roman" w:cs="Times New Roman"/>
          <w:sz w:val="24"/>
          <w:szCs w:val="36"/>
        </w:rPr>
        <w:br/>
        <w:t>print(corr)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Outlier detection using IQR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lastRenderedPageBreak/>
        <w:t>Q1 = df["Sales"].quantile(0.25)</w:t>
      </w:r>
      <w:r w:rsidRPr="008B7749">
        <w:rPr>
          <w:rFonts w:ascii="Times New Roman" w:hAnsi="Times New Roman" w:cs="Times New Roman"/>
          <w:sz w:val="24"/>
          <w:szCs w:val="36"/>
        </w:rPr>
        <w:br/>
        <w:t>Q3 = df["Sales"].quantile(0.75)</w:t>
      </w:r>
      <w:r w:rsidRPr="008B7749">
        <w:rPr>
          <w:rFonts w:ascii="Times New Roman" w:hAnsi="Times New Roman" w:cs="Times New Roman"/>
          <w:sz w:val="24"/>
          <w:szCs w:val="36"/>
        </w:rPr>
        <w:br/>
        <w:t>IQR = Q3 - Q1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df["Outlier"] = (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(df["Sales"] &lt; Q1 - 1.5 * IQR) |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(df["Sales"] &gt; Q3 + 1.5 * IQR)</w:t>
      </w:r>
      <w:r w:rsidRPr="008B7749">
        <w:rPr>
          <w:rFonts w:ascii="Times New Roman" w:hAnsi="Times New Roman" w:cs="Times New Roman"/>
          <w:sz w:val="24"/>
          <w:szCs w:val="36"/>
        </w:rPr>
        <w:br/>
        <w:t>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print("\nCombined Dataset:")</w:t>
      </w:r>
      <w:r w:rsidRPr="008B7749">
        <w:rPr>
          <w:rFonts w:ascii="Times New Roman" w:hAnsi="Times New Roman" w:cs="Times New Roman"/>
          <w:sz w:val="24"/>
          <w:szCs w:val="36"/>
        </w:rPr>
        <w:br/>
        <w:t>print(df)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Sales chart</w:t>
      </w:r>
      <w:r w:rsidRPr="008B7749">
        <w:rPr>
          <w:rFonts w:ascii="Times New Roman" w:hAnsi="Times New Roman" w:cs="Times New Roman"/>
          <w:sz w:val="24"/>
          <w:szCs w:val="36"/>
        </w:rPr>
        <w:br/>
        <w:t>plt.bar(df["Location"], df["Sales"])</w:t>
      </w:r>
      <w:r w:rsidRPr="008B7749">
        <w:rPr>
          <w:rFonts w:ascii="Times New Roman" w:hAnsi="Times New Roman" w:cs="Times New Roman"/>
          <w:sz w:val="24"/>
          <w:szCs w:val="36"/>
        </w:rPr>
        <w:br/>
        <w:t>plt.xticks(rotation=45)</w:t>
      </w:r>
      <w:r w:rsidRPr="008B7749">
        <w:rPr>
          <w:rFonts w:ascii="Times New Roman" w:hAnsi="Times New Roman" w:cs="Times New Roman"/>
          <w:sz w:val="24"/>
          <w:szCs w:val="36"/>
        </w:rPr>
        <w:br/>
        <w:t>plt.xlabel("Location")</w:t>
      </w:r>
      <w:r w:rsidRPr="008B7749">
        <w:rPr>
          <w:rFonts w:ascii="Times New Roman" w:hAnsi="Times New Roman" w:cs="Times New Roman"/>
          <w:sz w:val="24"/>
          <w:szCs w:val="36"/>
        </w:rPr>
        <w:br/>
        <w:t>plt.ylabel("Sales")</w:t>
      </w:r>
      <w:r w:rsidRPr="008B7749">
        <w:rPr>
          <w:rFonts w:ascii="Times New Roman" w:hAnsi="Times New Roman" w:cs="Times New Roman"/>
          <w:sz w:val="24"/>
          <w:szCs w:val="36"/>
        </w:rPr>
        <w:br/>
        <w:t>plt.title("Sales by Location")</w:t>
      </w:r>
      <w:r w:rsidRPr="008B7749">
        <w:rPr>
          <w:rFonts w:ascii="Times New Roman" w:hAnsi="Times New Roman" w:cs="Times New Roman"/>
          <w:sz w:val="24"/>
          <w:szCs w:val="36"/>
        </w:rPr>
        <w:br/>
        <w:t>plt.tight_layout()</w:t>
      </w:r>
      <w:r w:rsidRPr="008B7749">
        <w:rPr>
          <w:rFonts w:ascii="Times New Roman" w:hAnsi="Times New Roman" w:cs="Times New Roman"/>
          <w:sz w:val="24"/>
          <w:szCs w:val="36"/>
        </w:rPr>
        <w:br/>
        <w:t>plt.show()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Correlation visualization</w:t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t>plt.scatter(df["Income"], df["Sales"])</w:t>
      </w:r>
      <w:r w:rsidRPr="008B7749">
        <w:rPr>
          <w:rFonts w:ascii="Times New Roman" w:hAnsi="Times New Roman" w:cs="Times New Roman"/>
          <w:sz w:val="24"/>
          <w:szCs w:val="36"/>
        </w:rPr>
        <w:br/>
        <w:t>plt.xlabel("Income")</w:t>
      </w:r>
      <w:r w:rsidRPr="008B7749">
        <w:rPr>
          <w:rFonts w:ascii="Times New Roman" w:hAnsi="Times New Roman" w:cs="Times New Roman"/>
          <w:sz w:val="24"/>
          <w:szCs w:val="36"/>
        </w:rPr>
        <w:br/>
        <w:t>plt.ylabel("Sales")</w:t>
      </w:r>
      <w:r w:rsidRPr="008B7749">
        <w:rPr>
          <w:rFonts w:ascii="Times New Roman" w:hAnsi="Times New Roman" w:cs="Times New Roman"/>
          <w:sz w:val="24"/>
          <w:szCs w:val="36"/>
        </w:rPr>
        <w:br/>
        <w:t>plt.title("Income vs Sales")</w:t>
      </w:r>
      <w:r w:rsidRPr="008B7749">
        <w:rPr>
          <w:rFonts w:ascii="Times New Roman" w:hAnsi="Times New Roman" w:cs="Times New Roman"/>
          <w:sz w:val="24"/>
          <w:szCs w:val="36"/>
        </w:rPr>
        <w:br/>
        <w:t>plt.show()</w:t>
      </w:r>
    </w:p>
    <w:p w14:paraId="0DCC390D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4. Analysis</w:t>
      </w:r>
    </w:p>
    <w:p w14:paraId="6EB553B4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two datasets are joined using Location_ID.</w:t>
      </w:r>
    </w:p>
    <w:p w14:paraId="3D591222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Locations are grouped into Low, Medium and High performance based on sales.</w:t>
      </w:r>
    </w:p>
    <w:p w14:paraId="1D197201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Correlation analysis is used to study relationships between population, income, customer density and sales.</w:t>
      </w:r>
    </w:p>
    <w:p w14:paraId="7437470F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IQR method is used to identify possible sales outliers.</w:t>
      </w:r>
    </w:p>
    <w:p w14:paraId="07ADFB38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Bar and scatter plots show the main sales patterns.</w:t>
      </w:r>
    </w:p>
    <w:p w14:paraId="388B550F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lastRenderedPageBreak/>
        <w:t>5. Output Screenshots</w:t>
      </w:r>
    </w:p>
    <w:p w14:paraId="544ADF63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2969E2B" wp14:editId="273EAF24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s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C8FB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1 – Sales by Location</w:t>
      </w:r>
    </w:p>
    <w:p w14:paraId="69F3343A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AD1B18D" wp14:editId="49952DE9">
            <wp:extent cx="5806440" cy="4147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income_sa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641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2 – Income vs Sales</w:t>
      </w:r>
    </w:p>
    <w:p w14:paraId="2EF065A5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7B0F2C9E" wp14:editId="102F9599">
            <wp:extent cx="5806440" cy="4147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019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3 – Correlation Heatmap</w:t>
      </w:r>
    </w:p>
    <w:p w14:paraId="38DA2206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C8ACD27" wp14:editId="43ECF7FB">
            <wp:extent cx="5806440" cy="41474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5B8C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lastRenderedPageBreak/>
        <w:t>6. Observations</w:t>
      </w:r>
    </w:p>
    <w:p w14:paraId="04C8BC24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Mumbai and Delhi show the highest sales in the sample.</w:t>
      </w:r>
    </w:p>
    <w:p w14:paraId="23E65FFC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Bangalore also performs strongly because of relatively high income and customer density.</w:t>
      </w:r>
    </w:p>
    <w:p w14:paraId="57FD1525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Customer density and sales show a positive business pattern.</w:t>
      </w:r>
    </w:p>
    <w:p w14:paraId="23211B0A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geographical visualization makes location-wise differences easy to identify.</w:t>
      </w:r>
    </w:p>
    <w:p w14:paraId="48170601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7. Result</w:t>
      </w:r>
    </w:p>
    <w:p w14:paraId="364E371F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geographical pattern and correlation analysis was successfully completed by joining datasets, grouping locations, identifying correlations and outliers, and presenting the results using charts and a geographical visualization.</w:t>
      </w:r>
    </w:p>
    <w:p w14:paraId="71A5632C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br w:type="page"/>
      </w:r>
    </w:p>
    <w:p w14:paraId="70DA70B0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b/>
          <w:sz w:val="44"/>
          <w:szCs w:val="28"/>
        </w:rPr>
        <w:lastRenderedPageBreak/>
        <w:t>CO4 – QUESTION 5</w:t>
      </w:r>
    </w:p>
    <w:p w14:paraId="07220AC0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b/>
          <w:sz w:val="24"/>
          <w:szCs w:val="28"/>
        </w:rPr>
        <w:t>Multi-Dataset Business Pattern Analysis</w:t>
      </w:r>
    </w:p>
    <w:p w14:paraId="40031023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1. Aim</w:t>
      </w:r>
    </w:p>
    <w:p w14:paraId="508EE4E2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To import and join customer, product, sales and region datasets, explore table functions, identify correlations and outliers, create meaningful business groups, and analyze high-performing and low-performing segments.</w:t>
      </w:r>
    </w:p>
    <w:p w14:paraId="14EF8799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2. Dataset Description</w:t>
      </w:r>
    </w:p>
    <w:p w14:paraId="4431B5B9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Four simple CSV datasets are used:</w:t>
      </w:r>
    </w:p>
    <w:p w14:paraId="42155C70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customers.csv – contains Customer_ID, Age and Income.</w:t>
      </w:r>
    </w:p>
    <w:p w14:paraId="4888138C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products.csv – contains Product_ID, Product, Category and Price.</w:t>
      </w:r>
    </w:p>
    <w:p w14:paraId="2762BA0D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sales.csv – contains Sale_ID, Customer_ID, Product_ID, Region_ID and Quantity.</w:t>
      </w:r>
    </w:p>
    <w:p w14:paraId="1188568C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regions.csv – contains Region_ID and Region.</w:t>
      </w:r>
    </w:p>
    <w:p w14:paraId="366CF9D3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datasets are joined using Customer_ID, Product_ID and Region_ID.</w:t>
      </w:r>
    </w:p>
    <w:p w14:paraId="0DB8D9A4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3. Program Code</w:t>
      </w:r>
    </w:p>
    <w:p w14:paraId="07820EB8" w14:textId="77777777" w:rsidR="002E444A" w:rsidRPr="008B7749" w:rsidRDefault="00000000">
      <w:pPr>
        <w:ind w:left="288"/>
        <w:rPr>
          <w:rFonts w:ascii="Times New Roman" w:hAnsi="Times New Roman" w:cs="Times New Roman"/>
          <w:sz w:val="32"/>
          <w:szCs w:val="36"/>
        </w:rPr>
      </w:pPr>
      <w:r w:rsidRPr="008B7749">
        <w:rPr>
          <w:rFonts w:ascii="Times New Roman" w:hAnsi="Times New Roman" w:cs="Times New Roman"/>
          <w:sz w:val="24"/>
          <w:szCs w:val="36"/>
        </w:rPr>
        <w:t>import pandas as pd</w:t>
      </w:r>
      <w:r w:rsidRPr="008B7749">
        <w:rPr>
          <w:rFonts w:ascii="Times New Roman" w:hAnsi="Times New Roman" w:cs="Times New Roman"/>
          <w:sz w:val="24"/>
          <w:szCs w:val="36"/>
        </w:rPr>
        <w:br/>
        <w:t>import matplotlib.pyplot as plt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customers = pd.read_csv("customers.csv")</w:t>
      </w:r>
      <w:r w:rsidRPr="008B7749">
        <w:rPr>
          <w:rFonts w:ascii="Times New Roman" w:hAnsi="Times New Roman" w:cs="Times New Roman"/>
          <w:sz w:val="24"/>
          <w:szCs w:val="36"/>
        </w:rPr>
        <w:br/>
        <w:t>products = pd.read_csv("products.csv")</w:t>
      </w:r>
      <w:r w:rsidRPr="008B7749">
        <w:rPr>
          <w:rFonts w:ascii="Times New Roman" w:hAnsi="Times New Roman" w:cs="Times New Roman"/>
          <w:sz w:val="24"/>
          <w:szCs w:val="36"/>
        </w:rPr>
        <w:br/>
        <w:t>sales = pd.read_csv("sales.csv")</w:t>
      </w:r>
      <w:r w:rsidRPr="008B7749">
        <w:rPr>
          <w:rFonts w:ascii="Times New Roman" w:hAnsi="Times New Roman" w:cs="Times New Roman"/>
          <w:sz w:val="24"/>
          <w:szCs w:val="36"/>
        </w:rPr>
        <w:br/>
        <w:t>regions = pd.read_csv("regions.csv")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br/>
        <w:t># Join all datasets</w:t>
      </w:r>
      <w:r w:rsidRPr="008B7749">
        <w:rPr>
          <w:rFonts w:ascii="Times New Roman" w:hAnsi="Times New Roman" w:cs="Times New Roman"/>
          <w:sz w:val="24"/>
          <w:szCs w:val="36"/>
        </w:rPr>
        <w:br/>
        <w:t>df = sales.merge(customers, on="Customer_ID", how="inner")</w:t>
      </w:r>
      <w:r w:rsidRPr="008B7749">
        <w:rPr>
          <w:rFonts w:ascii="Times New Roman" w:hAnsi="Times New Roman" w:cs="Times New Roman"/>
          <w:sz w:val="24"/>
          <w:szCs w:val="36"/>
        </w:rPr>
        <w:br/>
        <w:t>df = df.merge(products, on="Product_ID", how="inner")</w:t>
      </w:r>
      <w:r w:rsidRPr="008B7749">
        <w:rPr>
          <w:rFonts w:ascii="Times New Roman" w:hAnsi="Times New Roman" w:cs="Times New Roman"/>
          <w:sz w:val="24"/>
          <w:szCs w:val="36"/>
        </w:rPr>
        <w:br/>
        <w:t>df = df.merge(regions, on="Region_ID", how="inner")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Calculate sales</w:t>
      </w:r>
      <w:r w:rsidRPr="008B7749">
        <w:rPr>
          <w:rFonts w:ascii="Times New Roman" w:hAnsi="Times New Roman" w:cs="Times New Roman"/>
          <w:sz w:val="24"/>
          <w:szCs w:val="36"/>
        </w:rPr>
        <w:br/>
        <w:t>df["Sales"] = df["Quantity"] * df["Price"]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Table functions</w:t>
      </w:r>
      <w:r w:rsidRPr="008B7749">
        <w:rPr>
          <w:rFonts w:ascii="Times New Roman" w:hAnsi="Times New Roman" w:cs="Times New Roman"/>
          <w:sz w:val="24"/>
          <w:szCs w:val="36"/>
        </w:rPr>
        <w:br/>
        <w:t>print(df.describe())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Grouping</w:t>
      </w:r>
      <w:r w:rsidRPr="008B7749">
        <w:rPr>
          <w:rFonts w:ascii="Times New Roman" w:hAnsi="Times New Roman" w:cs="Times New Roman"/>
          <w:sz w:val="24"/>
          <w:szCs w:val="36"/>
        </w:rPr>
        <w:br/>
        <w:t>region_sales = df.groupby("Region")["Sales"].sum()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lastRenderedPageBreak/>
        <w:t>category_sales = df.groupby("Category")["Sales"].sum()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print("Sales by Region:")</w:t>
      </w:r>
      <w:r w:rsidRPr="008B7749">
        <w:rPr>
          <w:rFonts w:ascii="Times New Roman" w:hAnsi="Times New Roman" w:cs="Times New Roman"/>
          <w:sz w:val="24"/>
          <w:szCs w:val="36"/>
        </w:rPr>
        <w:br/>
        <w:t>print(region_sales)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print("Sales by Category:")</w:t>
      </w:r>
      <w:r w:rsidRPr="008B7749">
        <w:rPr>
          <w:rFonts w:ascii="Times New Roman" w:hAnsi="Times New Roman" w:cs="Times New Roman"/>
          <w:sz w:val="24"/>
          <w:szCs w:val="36"/>
        </w:rPr>
        <w:br/>
        <w:t>print(category_sales)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Correlation</w:t>
      </w:r>
      <w:r w:rsidRPr="008B7749">
        <w:rPr>
          <w:rFonts w:ascii="Times New Roman" w:hAnsi="Times New Roman" w:cs="Times New Roman"/>
          <w:sz w:val="24"/>
          <w:szCs w:val="36"/>
        </w:rPr>
        <w:br/>
        <w:t>corr = df[["Age", "Income", "Price",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       "Quantity", "Sales"]].corr()</w:t>
      </w:r>
      <w:r w:rsidRPr="008B7749">
        <w:rPr>
          <w:rFonts w:ascii="Times New Roman" w:hAnsi="Times New Roman" w:cs="Times New Roman"/>
          <w:sz w:val="24"/>
          <w:szCs w:val="36"/>
        </w:rPr>
        <w:br/>
        <w:t>print(corr)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br/>
        <w:t># Outlier detection using IQR</w:t>
      </w:r>
      <w:r w:rsidRPr="008B7749">
        <w:rPr>
          <w:rFonts w:ascii="Times New Roman" w:hAnsi="Times New Roman" w:cs="Times New Roman"/>
          <w:sz w:val="24"/>
          <w:szCs w:val="36"/>
        </w:rPr>
        <w:br/>
        <w:t>Q1 = df["Sales"].quantile(0.25)</w:t>
      </w:r>
      <w:r w:rsidRPr="008B7749">
        <w:rPr>
          <w:rFonts w:ascii="Times New Roman" w:hAnsi="Times New Roman" w:cs="Times New Roman"/>
          <w:sz w:val="24"/>
          <w:szCs w:val="36"/>
        </w:rPr>
        <w:br/>
        <w:t>Q3 = df["Sales"].quantile(0.75)</w:t>
      </w:r>
      <w:r w:rsidRPr="008B7749">
        <w:rPr>
          <w:rFonts w:ascii="Times New Roman" w:hAnsi="Times New Roman" w:cs="Times New Roman"/>
          <w:sz w:val="24"/>
          <w:szCs w:val="36"/>
        </w:rPr>
        <w:br/>
        <w:t>IQR = Q3 - Q1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outliers = df[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(df["Sales"] &lt; Q1 - 1.5 * IQR) |</w:t>
      </w:r>
      <w:r w:rsidRPr="008B7749">
        <w:rPr>
          <w:rFonts w:ascii="Times New Roman" w:hAnsi="Times New Roman" w:cs="Times New Roman"/>
          <w:sz w:val="24"/>
          <w:szCs w:val="36"/>
        </w:rPr>
        <w:br/>
        <w:t xml:space="preserve">    (df["Sales"] &gt; Q3 + 1.5 * IQR)</w:t>
      </w:r>
      <w:r w:rsidRPr="008B7749">
        <w:rPr>
          <w:rFonts w:ascii="Times New Roman" w:hAnsi="Times New Roman" w:cs="Times New Roman"/>
          <w:sz w:val="24"/>
          <w:szCs w:val="36"/>
        </w:rPr>
        <w:br/>
        <w:t>]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print("Outliers:")</w:t>
      </w:r>
      <w:r w:rsidRPr="008B7749">
        <w:rPr>
          <w:rFonts w:ascii="Times New Roman" w:hAnsi="Times New Roman" w:cs="Times New Roman"/>
          <w:sz w:val="24"/>
          <w:szCs w:val="36"/>
        </w:rPr>
        <w:br/>
        <w:t>print(outliers)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b/>
          <w:bCs/>
          <w:sz w:val="24"/>
          <w:szCs w:val="36"/>
        </w:rPr>
        <w:t># Charts</w:t>
      </w:r>
      <w:r w:rsidRPr="008B7749">
        <w:rPr>
          <w:rFonts w:ascii="Times New Roman" w:hAnsi="Times New Roman" w:cs="Times New Roman"/>
          <w:sz w:val="24"/>
          <w:szCs w:val="36"/>
        </w:rPr>
        <w:br/>
        <w:t>region_sales.plot(kind="bar", title="Sales by Region")</w:t>
      </w:r>
      <w:r w:rsidRPr="008B7749">
        <w:rPr>
          <w:rFonts w:ascii="Times New Roman" w:hAnsi="Times New Roman" w:cs="Times New Roman"/>
          <w:sz w:val="24"/>
          <w:szCs w:val="36"/>
        </w:rPr>
        <w:br/>
        <w:t>plt.ylabel("Sales")</w:t>
      </w:r>
      <w:r w:rsidRPr="008B7749">
        <w:rPr>
          <w:rFonts w:ascii="Times New Roman" w:hAnsi="Times New Roman" w:cs="Times New Roman"/>
          <w:sz w:val="24"/>
          <w:szCs w:val="36"/>
        </w:rPr>
        <w:br/>
        <w:t>plt.tight_layout()</w:t>
      </w:r>
      <w:r w:rsidRPr="008B7749">
        <w:rPr>
          <w:rFonts w:ascii="Times New Roman" w:hAnsi="Times New Roman" w:cs="Times New Roman"/>
          <w:sz w:val="24"/>
          <w:szCs w:val="36"/>
        </w:rPr>
        <w:br/>
        <w:t>plt.show()</w:t>
      </w:r>
      <w:r w:rsidRPr="008B7749">
        <w:rPr>
          <w:rFonts w:ascii="Times New Roman" w:hAnsi="Times New Roman" w:cs="Times New Roman"/>
          <w:sz w:val="24"/>
          <w:szCs w:val="36"/>
        </w:rPr>
        <w:br/>
      </w:r>
      <w:r w:rsidRPr="008B7749">
        <w:rPr>
          <w:rFonts w:ascii="Times New Roman" w:hAnsi="Times New Roman" w:cs="Times New Roman"/>
          <w:sz w:val="24"/>
          <w:szCs w:val="36"/>
        </w:rPr>
        <w:br/>
        <w:t>category_sales.plot(kind="bar", title="Sales by Category")</w:t>
      </w:r>
      <w:r w:rsidRPr="008B7749">
        <w:rPr>
          <w:rFonts w:ascii="Times New Roman" w:hAnsi="Times New Roman" w:cs="Times New Roman"/>
          <w:sz w:val="24"/>
          <w:szCs w:val="36"/>
        </w:rPr>
        <w:br/>
        <w:t>plt.ylabel("Sales")</w:t>
      </w:r>
      <w:r w:rsidRPr="008B7749">
        <w:rPr>
          <w:rFonts w:ascii="Times New Roman" w:hAnsi="Times New Roman" w:cs="Times New Roman"/>
          <w:sz w:val="24"/>
          <w:szCs w:val="36"/>
        </w:rPr>
        <w:br/>
        <w:t>plt.tight_layout()</w:t>
      </w:r>
      <w:r w:rsidRPr="008B7749">
        <w:rPr>
          <w:rFonts w:ascii="Times New Roman" w:hAnsi="Times New Roman" w:cs="Times New Roman"/>
          <w:sz w:val="24"/>
          <w:szCs w:val="36"/>
        </w:rPr>
        <w:br/>
        <w:t>plt.show()</w:t>
      </w:r>
    </w:p>
    <w:p w14:paraId="237B6DC8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4. Analysis</w:t>
      </w:r>
    </w:p>
    <w:p w14:paraId="512F4954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four datasets are joined into one combined business table.</w:t>
      </w:r>
    </w:p>
    <w:p w14:paraId="1E1CF3C9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groupby() is used to identify high-performing and low-performing regions and categories.</w:t>
      </w:r>
    </w:p>
    <w:p w14:paraId="57C11872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describe() provides summary statistics for the business variables.</w:t>
      </w:r>
    </w:p>
    <w:p w14:paraId="25D3B09F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corr() identifies relationships among age, income, price, quantity and sales.</w:t>
      </w:r>
    </w:p>
    <w:p w14:paraId="452B8A1F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lastRenderedPageBreak/>
        <w:t>The IQR method detects unusual sales transactions.</w:t>
      </w:r>
    </w:p>
    <w:p w14:paraId="325E903E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Charts and the dashboard summarize the discovered business patterns.</w:t>
      </w:r>
    </w:p>
    <w:p w14:paraId="70D07136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5. Output Screenshots</w:t>
      </w:r>
    </w:p>
    <w:p w14:paraId="07942AE4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4F23577" wp14:editId="0AFA1BE8">
            <wp:extent cx="5806440" cy="37327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region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37C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5 – Sales by Region</w:t>
      </w:r>
    </w:p>
    <w:p w14:paraId="1F4A00E7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380D488E" wp14:editId="70A54F0B">
            <wp:extent cx="5806440" cy="37327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category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41F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6 – Sales by Product Category</w:t>
      </w:r>
    </w:p>
    <w:p w14:paraId="373B0108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0D64293" wp14:editId="06C4B256">
            <wp:extent cx="5806440" cy="41474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income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6ED7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7 – Customer Income vs Sales</w:t>
      </w:r>
    </w:p>
    <w:p w14:paraId="31E00D44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42FA31CF" wp14:editId="13559E41">
            <wp:extent cx="5806440" cy="41474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B78D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8 – Business Correlation Heatmap</w:t>
      </w:r>
    </w:p>
    <w:p w14:paraId="21B391DD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6A4E519" wp14:editId="0EF5E6D9">
            <wp:extent cx="5806440" cy="3245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85A9" w14:textId="77777777" w:rsidR="002E444A" w:rsidRPr="008B7749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i/>
          <w:sz w:val="24"/>
          <w:szCs w:val="28"/>
        </w:rPr>
        <w:t>Output 9 – Business Dashboard</w:t>
      </w:r>
    </w:p>
    <w:p w14:paraId="4408EBAD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lastRenderedPageBreak/>
        <w:t>7. Observations</w:t>
      </w:r>
    </w:p>
    <w:p w14:paraId="254632CD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Region grouping identifies the strongest and weakest markets.</w:t>
      </w:r>
    </w:p>
    <w:p w14:paraId="1117ABFB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Category grouping shows which product categories generate higher sales.</w:t>
      </w:r>
    </w:p>
    <w:p w14:paraId="542D76ED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Customer income can be compared with sales to identify useful customer segments.</w:t>
      </w:r>
    </w:p>
    <w:p w14:paraId="6F384B85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Correlation analysis reveals relationships between business variables.</w:t>
      </w:r>
    </w:p>
    <w:p w14:paraId="5DB61CF5" w14:textId="77777777" w:rsidR="002E444A" w:rsidRPr="008B7749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Outlier detection helps identify unusually large or small transactions.</w:t>
      </w:r>
    </w:p>
    <w:p w14:paraId="2E81D5B8" w14:textId="77777777" w:rsidR="002E444A" w:rsidRPr="008B7749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8B7749">
        <w:rPr>
          <w:rFonts w:ascii="Times New Roman" w:hAnsi="Times New Roman" w:cs="Times New Roman"/>
          <w:sz w:val="36"/>
          <w:szCs w:val="36"/>
        </w:rPr>
        <w:t>8. Result</w:t>
      </w:r>
    </w:p>
    <w:p w14:paraId="45F0D134" w14:textId="77777777" w:rsidR="002E444A" w:rsidRPr="008B7749" w:rsidRDefault="00000000">
      <w:pPr>
        <w:rPr>
          <w:rFonts w:ascii="Times New Roman" w:hAnsi="Times New Roman" w:cs="Times New Roman"/>
          <w:sz w:val="24"/>
          <w:szCs w:val="28"/>
        </w:rPr>
      </w:pPr>
      <w:r w:rsidRPr="008B7749">
        <w:rPr>
          <w:rFonts w:ascii="Times New Roman" w:hAnsi="Times New Roman" w:cs="Times New Roman"/>
          <w:sz w:val="24"/>
          <w:szCs w:val="28"/>
        </w:rPr>
        <w:t>The multi-dataset business pattern analysis was successfully completed by joining four datasets, applying table functions, grouping business records, identifying correlations and outliers, analyzing high- and low-performing segments, and presenting the findings through charts and a dashboard.</w:t>
      </w:r>
    </w:p>
    <w:sectPr w:rsidR="002E444A" w:rsidRPr="008B774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017648">
    <w:abstractNumId w:val="8"/>
  </w:num>
  <w:num w:numId="2" w16cid:durableId="475532449">
    <w:abstractNumId w:val="6"/>
  </w:num>
  <w:num w:numId="3" w16cid:durableId="1003053147">
    <w:abstractNumId w:val="5"/>
  </w:num>
  <w:num w:numId="4" w16cid:durableId="1110009738">
    <w:abstractNumId w:val="4"/>
  </w:num>
  <w:num w:numId="5" w16cid:durableId="1342125468">
    <w:abstractNumId w:val="7"/>
  </w:num>
  <w:num w:numId="6" w16cid:durableId="2124952620">
    <w:abstractNumId w:val="3"/>
  </w:num>
  <w:num w:numId="7" w16cid:durableId="1621111230">
    <w:abstractNumId w:val="2"/>
  </w:num>
  <w:num w:numId="8" w16cid:durableId="1810778342">
    <w:abstractNumId w:val="1"/>
  </w:num>
  <w:num w:numId="9" w16cid:durableId="83388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2D7"/>
    <w:rsid w:val="0029639D"/>
    <w:rsid w:val="002E444A"/>
    <w:rsid w:val="00326F90"/>
    <w:rsid w:val="008B77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0D8CE"/>
  <w14:defaultImageDpi w14:val="300"/>
  <w15:docId w15:val="{C2C3C0BE-53B0-4C51-BF1A-E3E942E4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2026-08-20T12:09:00Z</dcterms:created>
  <dcterms:modified xsi:type="dcterms:W3CDTF">2026-08-20T12:09:00Z</dcterms:modified>
  <cp:category/>
</cp:coreProperties>
</file>