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2481" w14:textId="77777777" w:rsidR="00381211" w:rsidRPr="004654C9" w:rsidRDefault="00000000">
      <w:pPr>
        <w:jc w:val="center"/>
        <w:rPr>
          <w:rFonts w:ascii="Times New Roman" w:hAnsi="Times New Roman" w:cs="Times New Roman"/>
          <w:sz w:val="22"/>
          <w:szCs w:val="28"/>
        </w:rPr>
      </w:pPr>
      <w:r w:rsidRPr="004654C9">
        <w:rPr>
          <w:rFonts w:ascii="Times New Roman" w:hAnsi="Times New Roman" w:cs="Times New Roman"/>
          <w:b/>
          <w:color w:val="1F4E79"/>
          <w:sz w:val="36"/>
          <w:szCs w:val="28"/>
        </w:rPr>
        <w:t>DSA06 DATA HANDLING AND VISUALIZATION</w:t>
      </w:r>
      <w:r w:rsidRPr="004654C9">
        <w:rPr>
          <w:rFonts w:ascii="Times New Roman" w:hAnsi="Times New Roman" w:cs="Times New Roman"/>
          <w:b/>
          <w:color w:val="1F4E79"/>
          <w:sz w:val="36"/>
          <w:szCs w:val="28"/>
        </w:rPr>
        <w:br/>
        <w:t>ACTIVITY: MAP STORYTELLING CHALLENGE — MS-D24</w:t>
      </w:r>
    </w:p>
    <w:p w14:paraId="2F2CC3DD" w14:textId="77777777" w:rsidR="00381211" w:rsidRPr="004654C9" w:rsidRDefault="00000000">
      <w:pPr>
        <w:jc w:val="center"/>
        <w:rPr>
          <w:rFonts w:ascii="Times New Roman" w:hAnsi="Times New Roman" w:cs="Times New Roman"/>
          <w:sz w:val="22"/>
          <w:szCs w:val="28"/>
        </w:rPr>
      </w:pPr>
      <w:r w:rsidRPr="004654C9">
        <w:rPr>
          <w:rFonts w:ascii="Times New Roman" w:hAnsi="Times New Roman" w:cs="Times New Roman"/>
          <w:noProof/>
          <w:sz w:val="22"/>
          <w:szCs w:val="28"/>
        </w:rPr>
        <w:drawing>
          <wp:inline distT="0" distB="0" distL="0" distR="0" wp14:anchorId="12E6F559" wp14:editId="415F094F">
            <wp:extent cx="6126480" cy="4279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34414).png"/>
                    <pic:cNvPicPr/>
                  </pic:nvPicPr>
                  <pic:blipFill>
                    <a:blip r:embed="rId8"/>
                    <a:stretch>
                      <a:fillRect/>
                    </a:stretch>
                  </pic:blipFill>
                  <pic:spPr>
                    <a:xfrm>
                      <a:off x="0" y="0"/>
                      <a:ext cx="6126480" cy="4279890"/>
                    </a:xfrm>
                    <a:prstGeom prst="rect">
                      <a:avLst/>
                    </a:prstGeom>
                  </pic:spPr>
                </pic:pic>
              </a:graphicData>
            </a:graphic>
          </wp:inline>
        </w:drawing>
      </w:r>
    </w:p>
    <w:p w14:paraId="6362C635"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br w:type="page"/>
      </w:r>
    </w:p>
    <w:p w14:paraId="5F5ABFAF" w14:textId="77777777" w:rsidR="00381211" w:rsidRPr="004654C9" w:rsidRDefault="00000000">
      <w:pPr>
        <w:pStyle w:val="Heading1"/>
        <w:rPr>
          <w:rFonts w:ascii="Times New Roman" w:hAnsi="Times New Roman" w:cs="Times New Roman"/>
          <w:sz w:val="36"/>
          <w:szCs w:val="36"/>
        </w:rPr>
      </w:pPr>
      <w:r w:rsidRPr="004654C9">
        <w:rPr>
          <w:rFonts w:ascii="Times New Roman" w:hAnsi="Times New Roman" w:cs="Times New Roman"/>
          <w:sz w:val="36"/>
          <w:szCs w:val="36"/>
        </w:rPr>
        <w:lastRenderedPageBreak/>
        <w:t>Set-up code from the question</w:t>
      </w:r>
    </w:p>
    <w:p w14:paraId="37789403" w14:textId="77777777" w:rsidR="00381211" w:rsidRPr="004654C9" w:rsidRDefault="00000000">
      <w:pPr>
        <w:shd w:val="clear" w:color="auto" w:fill="F2F4F7"/>
        <w:rPr>
          <w:rFonts w:ascii="Times New Roman" w:hAnsi="Times New Roman" w:cs="Times New Roman"/>
          <w:sz w:val="22"/>
          <w:szCs w:val="28"/>
        </w:rPr>
      </w:pPr>
      <w:r w:rsidRPr="004654C9">
        <w:rPr>
          <w:rFonts w:ascii="Times New Roman" w:hAnsi="Times New Roman" w:cs="Times New Roman"/>
          <w:color w:val="232D37"/>
          <w:szCs w:val="28"/>
        </w:rPr>
        <w:t>library(ggplot2); library(maps)</w:t>
      </w:r>
      <w:r w:rsidRPr="004654C9">
        <w:rPr>
          <w:rFonts w:ascii="Times New Roman" w:hAnsi="Times New Roman" w:cs="Times New Roman"/>
          <w:color w:val="232D37"/>
          <w:szCs w:val="28"/>
        </w:rPr>
        <w:br/>
        <w:t>d &lt;- data.frame(state = state.name, zone = state.region, state.x77)</w:t>
      </w:r>
      <w:r w:rsidRPr="004654C9">
        <w:rPr>
          <w:rFonts w:ascii="Times New Roman" w:hAnsi="Times New Roman" w:cs="Times New Roman"/>
          <w:color w:val="232D37"/>
          <w:szCs w:val="28"/>
        </w:rPr>
        <w:br/>
        <w:t>names(d) &lt;- c("state", "zone", "pop", "income", "illit", "life",</w:t>
      </w:r>
      <w:r w:rsidRPr="004654C9">
        <w:rPr>
          <w:rFonts w:ascii="Times New Roman" w:hAnsi="Times New Roman" w:cs="Times New Roman"/>
          <w:color w:val="232D37"/>
          <w:szCs w:val="28"/>
        </w:rPr>
        <w:br/>
        <w:t xml:space="preserve">              "murder", "hsgrad", "frost", "area")</w:t>
      </w:r>
      <w:r w:rsidRPr="004654C9">
        <w:rPr>
          <w:rFonts w:ascii="Times New Roman" w:hAnsi="Times New Roman" w:cs="Times New Roman"/>
          <w:color w:val="232D37"/>
          <w:szCs w:val="28"/>
        </w:rPr>
        <w:br/>
        <w:t>d$state &lt;- tolower(d$state)</w:t>
      </w:r>
      <w:r w:rsidRPr="004654C9">
        <w:rPr>
          <w:rFonts w:ascii="Times New Roman" w:hAnsi="Times New Roman" w:cs="Times New Roman"/>
          <w:color w:val="232D37"/>
          <w:szCs w:val="28"/>
        </w:rPr>
        <w:br/>
        <w:t>mapdat &lt;- merge(map_data("state"), d, by.x="region", by.y="state")</w:t>
      </w:r>
      <w:r w:rsidRPr="004654C9">
        <w:rPr>
          <w:rFonts w:ascii="Times New Roman" w:hAnsi="Times New Roman" w:cs="Times New Roman"/>
          <w:color w:val="232D37"/>
          <w:szCs w:val="28"/>
        </w:rPr>
        <w:br/>
        <w:t>V &lt;- d$illit</w:t>
      </w:r>
      <w:r w:rsidRPr="004654C9">
        <w:rPr>
          <w:rFonts w:ascii="Times New Roman" w:hAnsi="Times New Roman" w:cs="Times New Roman"/>
          <w:color w:val="232D37"/>
          <w:szCs w:val="28"/>
        </w:rPr>
        <w:br/>
        <w:t>W &lt;- d$murder</w:t>
      </w:r>
    </w:p>
    <w:p w14:paraId="27D2FF19"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The question's set-up uses state.x77, which contains 50 states. The map polygon data has the 48 contiguous states only, so Alaska and Hawaii are absent from the map but remain in national statistics.</w:t>
      </w:r>
    </w:p>
    <w:p w14:paraId="64912AE9" w14:textId="77777777" w:rsidR="00381211" w:rsidRPr="004654C9" w:rsidRDefault="00000000">
      <w:pPr>
        <w:pStyle w:val="Heading1"/>
        <w:rPr>
          <w:rFonts w:ascii="Times New Roman" w:hAnsi="Times New Roman" w:cs="Times New Roman"/>
          <w:sz w:val="36"/>
          <w:szCs w:val="36"/>
        </w:rPr>
      </w:pPr>
      <w:r w:rsidRPr="004654C9">
        <w:rPr>
          <w:rFonts w:ascii="Times New Roman" w:hAnsi="Times New Roman" w:cs="Times New Roman"/>
          <w:sz w:val="36"/>
          <w:szCs w:val="36"/>
        </w:rPr>
        <w:t>Question 1 — Base choropleth map</w:t>
      </w:r>
    </w:p>
    <w:p w14:paraId="30281BC4"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Use a continuous fill scale because illiteracy is a numeric rate. Keep the title explicit, use a readable legend, draw thin white borders, and use the Albers projection requested in the task.</w:t>
      </w:r>
    </w:p>
    <w:p w14:paraId="0DBDEFFE" w14:textId="77777777" w:rsidR="00381211" w:rsidRPr="004654C9" w:rsidRDefault="00000000">
      <w:pPr>
        <w:shd w:val="clear" w:color="auto" w:fill="F2F4F7"/>
        <w:rPr>
          <w:rFonts w:ascii="Times New Roman" w:hAnsi="Times New Roman" w:cs="Times New Roman"/>
          <w:sz w:val="22"/>
          <w:szCs w:val="28"/>
        </w:rPr>
      </w:pPr>
      <w:r w:rsidRPr="004654C9">
        <w:rPr>
          <w:rFonts w:ascii="Times New Roman" w:hAnsi="Times New Roman" w:cs="Times New Roman"/>
          <w:color w:val="232D37"/>
          <w:szCs w:val="28"/>
        </w:rPr>
        <w:t>ggplot(mapdat, aes(long, lat, group=group, fill=illit)) +</w:t>
      </w:r>
      <w:r w:rsidRPr="004654C9">
        <w:rPr>
          <w:rFonts w:ascii="Times New Roman" w:hAnsi="Times New Roman" w:cs="Times New Roman"/>
          <w:color w:val="232D37"/>
          <w:szCs w:val="28"/>
        </w:rPr>
        <w:br/>
        <w:t xml:space="preserve">  geom_polygon(colour="white", linewidth=0.25) +</w:t>
      </w:r>
      <w:r w:rsidRPr="004654C9">
        <w:rPr>
          <w:rFonts w:ascii="Times New Roman" w:hAnsi="Times New Roman" w:cs="Times New Roman"/>
          <w:color w:val="232D37"/>
          <w:szCs w:val="28"/>
        </w:rPr>
        <w:br/>
        <w:t xml:space="preserve">  coord_map("albers", lat0=29.5, lat1=45.5) +</w:t>
      </w:r>
      <w:r w:rsidRPr="004654C9">
        <w:rPr>
          <w:rFonts w:ascii="Times New Roman" w:hAnsi="Times New Roman" w:cs="Times New Roman"/>
          <w:color w:val="232D37"/>
          <w:szCs w:val="28"/>
        </w:rPr>
        <w:br/>
        <w:t xml:space="preserve">  scale_fill_viridis_c(option="mako", name="Illiteracy (%)") +</w:t>
      </w:r>
      <w:r w:rsidRPr="004654C9">
        <w:rPr>
          <w:rFonts w:ascii="Times New Roman" w:hAnsi="Times New Roman" w:cs="Times New Roman"/>
          <w:color w:val="232D37"/>
          <w:szCs w:val="28"/>
        </w:rPr>
        <w:br/>
        <w:t xml:space="preserve">  labs(title="Illiteracy across the United States, 1970",</w:t>
      </w:r>
      <w:r w:rsidRPr="004654C9">
        <w:rPr>
          <w:rFonts w:ascii="Times New Roman" w:hAnsi="Times New Roman" w:cs="Times New Roman"/>
          <w:color w:val="232D37"/>
          <w:szCs w:val="28"/>
        </w:rPr>
        <w:br/>
        <w:t xml:space="preserve">       subtitle="48 contiguous states; Alaska and Hawaii excluded") +</w:t>
      </w:r>
      <w:r w:rsidRPr="004654C9">
        <w:rPr>
          <w:rFonts w:ascii="Times New Roman" w:hAnsi="Times New Roman" w:cs="Times New Roman"/>
          <w:color w:val="232D37"/>
          <w:szCs w:val="28"/>
        </w:rPr>
        <w:br/>
        <w:t xml:space="preserve">  theme_void()</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 Highest, lowest and median across all 50 states:</w:t>
      </w:r>
      <w:r w:rsidRPr="004654C9">
        <w:rPr>
          <w:rFonts w:ascii="Times New Roman" w:hAnsi="Times New Roman" w:cs="Times New Roman"/>
          <w:color w:val="232D37"/>
          <w:szCs w:val="28"/>
        </w:rPr>
        <w:br/>
        <w:t>d[which.max(d$illit), c("state","illit")]</w:t>
      </w:r>
      <w:r w:rsidRPr="004654C9">
        <w:rPr>
          <w:rFonts w:ascii="Times New Roman" w:hAnsi="Times New Roman" w:cs="Times New Roman"/>
          <w:color w:val="232D37"/>
          <w:szCs w:val="28"/>
        </w:rPr>
        <w:br/>
        <w:t>d[which.min(d$illit), c("state","illit")]</w:t>
      </w:r>
      <w:r w:rsidRPr="004654C9">
        <w:rPr>
          <w:rFonts w:ascii="Times New Roman" w:hAnsi="Times New Roman" w:cs="Times New Roman"/>
          <w:color w:val="232D37"/>
          <w:szCs w:val="28"/>
        </w:rPr>
        <w:br/>
        <w:t>median(d$illit)</w:t>
      </w:r>
    </w:p>
    <w:p w14:paraId="4AACA92E"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The highest state, lowest state, and median are reported by the three commands above. This avoids confusing the 48-state map with the 50-state statistical summaries.</w:t>
      </w:r>
    </w:p>
    <w:p w14:paraId="5CE3359B" w14:textId="70A5431D" w:rsidR="00381211" w:rsidRPr="004654C9" w:rsidRDefault="004654C9">
      <w:pPr>
        <w:jc w:val="center"/>
        <w:rPr>
          <w:rFonts w:ascii="Times New Roman" w:hAnsi="Times New Roman" w:cs="Times New Roman"/>
          <w:sz w:val="22"/>
          <w:szCs w:val="28"/>
        </w:rPr>
      </w:pPr>
      <w:r w:rsidRPr="004654C9">
        <w:rPr>
          <w:rFonts w:ascii="Times New Roman" w:hAnsi="Times New Roman" w:cs="Times New Roman"/>
          <w:sz w:val="22"/>
          <w:szCs w:val="28"/>
        </w:rPr>
        <w:lastRenderedPageBreak/>
        <w:drawing>
          <wp:inline distT="0" distB="0" distL="0" distR="0" wp14:anchorId="0F0CA853" wp14:editId="69A0672B">
            <wp:extent cx="6583680" cy="3444875"/>
            <wp:effectExtent l="0" t="0" r="7620" b="3175"/>
            <wp:docPr id="12237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37864" name=""/>
                    <pic:cNvPicPr/>
                  </pic:nvPicPr>
                  <pic:blipFill>
                    <a:blip r:embed="rId9"/>
                    <a:stretch>
                      <a:fillRect/>
                    </a:stretch>
                  </pic:blipFill>
                  <pic:spPr>
                    <a:xfrm>
                      <a:off x="0" y="0"/>
                      <a:ext cx="6583680" cy="3444875"/>
                    </a:xfrm>
                    <a:prstGeom prst="rect">
                      <a:avLst/>
                    </a:prstGeom>
                  </pic:spPr>
                </pic:pic>
              </a:graphicData>
            </a:graphic>
          </wp:inline>
        </w:drawing>
      </w:r>
    </w:p>
    <w:p w14:paraId="138C6ABB" w14:textId="77777777" w:rsidR="00381211" w:rsidRPr="004654C9" w:rsidRDefault="00000000">
      <w:pPr>
        <w:pStyle w:val="Heading1"/>
        <w:rPr>
          <w:rFonts w:ascii="Times New Roman" w:hAnsi="Times New Roman" w:cs="Times New Roman"/>
          <w:sz w:val="36"/>
          <w:szCs w:val="36"/>
        </w:rPr>
      </w:pPr>
      <w:r w:rsidRPr="004654C9">
        <w:rPr>
          <w:rFonts w:ascii="Times New Roman" w:hAnsi="Times New Roman" w:cs="Times New Roman"/>
          <w:sz w:val="36"/>
          <w:szCs w:val="36"/>
        </w:rPr>
        <w:t>Question 2 — Regional means and correlation</w:t>
      </w:r>
    </w:p>
    <w:p w14:paraId="0CE73F3C" w14:textId="77777777" w:rsidR="00381211" w:rsidRPr="004654C9" w:rsidRDefault="00000000">
      <w:pPr>
        <w:shd w:val="clear" w:color="auto" w:fill="F2F4F7"/>
        <w:rPr>
          <w:rFonts w:ascii="Times New Roman" w:hAnsi="Times New Roman" w:cs="Times New Roman"/>
          <w:sz w:val="22"/>
          <w:szCs w:val="28"/>
        </w:rPr>
      </w:pPr>
      <w:r w:rsidRPr="004654C9">
        <w:rPr>
          <w:rFonts w:ascii="Times New Roman" w:hAnsi="Times New Roman" w:cs="Times New Roman"/>
          <w:color w:val="232D37"/>
          <w:szCs w:val="28"/>
        </w:rPr>
        <w:t># Mean illiteracy by region (all 50 states)</w:t>
      </w:r>
      <w:r w:rsidRPr="004654C9">
        <w:rPr>
          <w:rFonts w:ascii="Times New Roman" w:hAnsi="Times New Roman" w:cs="Times New Roman"/>
          <w:color w:val="232D37"/>
          <w:szCs w:val="28"/>
        </w:rPr>
        <w:br/>
        <w:t>tapply(V, d$zone, mean)</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 Pearson correlation between illiteracy and murder rate</w:t>
      </w:r>
      <w:r w:rsidRPr="004654C9">
        <w:rPr>
          <w:rFonts w:ascii="Times New Roman" w:hAnsi="Times New Roman" w:cs="Times New Roman"/>
          <w:color w:val="232D37"/>
          <w:szCs w:val="28"/>
        </w:rPr>
        <w:br/>
        <w:t>cor(V, W)</w:t>
      </w:r>
      <w:r w:rsidRPr="004654C9">
        <w:rPr>
          <w:rFonts w:ascii="Times New Roman" w:hAnsi="Times New Roman" w:cs="Times New Roman"/>
          <w:color w:val="232D37"/>
          <w:szCs w:val="28"/>
        </w:rPr>
        <w:br/>
        <w:t>cor.test(V, W)</w:t>
      </w:r>
    </w:p>
    <w:p w14:paraId="1E719639" w14:textId="77777777" w:rsidR="00381211" w:rsidRDefault="00000000">
      <w:pPr>
        <w:rPr>
          <w:rFonts w:ascii="Times New Roman" w:hAnsi="Times New Roman" w:cs="Times New Roman"/>
          <w:sz w:val="22"/>
          <w:szCs w:val="28"/>
        </w:rPr>
      </w:pPr>
      <w:r w:rsidRPr="004654C9">
        <w:rPr>
          <w:rFonts w:ascii="Times New Roman" w:hAnsi="Times New Roman" w:cs="Times New Roman"/>
          <w:sz w:val="22"/>
          <w:szCs w:val="28"/>
        </w:rPr>
        <w:t>Interpret the correlation using its sign and magnitude: |r| &lt; 0.30 is weak, 0.30–0.70 is moderate, and |r| &gt; 0.70 is strong. A positive r means states with higher illiteracy tend to have higher murder rates in this dataset; a negative r means the reverse. This is an association, not evidence that illiteracy causes murder.</w:t>
      </w:r>
    </w:p>
    <w:p w14:paraId="2CFB11CD" w14:textId="472B586E" w:rsidR="004654C9" w:rsidRPr="004654C9" w:rsidRDefault="004654C9">
      <w:pPr>
        <w:rPr>
          <w:rFonts w:ascii="Times New Roman" w:hAnsi="Times New Roman" w:cs="Times New Roman"/>
          <w:sz w:val="22"/>
          <w:szCs w:val="28"/>
        </w:rPr>
      </w:pPr>
      <w:r w:rsidRPr="004654C9">
        <w:rPr>
          <w:rFonts w:ascii="Times New Roman" w:hAnsi="Times New Roman" w:cs="Times New Roman"/>
          <w:sz w:val="22"/>
          <w:szCs w:val="28"/>
        </w:rPr>
        <w:lastRenderedPageBreak/>
        <w:drawing>
          <wp:inline distT="0" distB="0" distL="0" distR="0" wp14:anchorId="64EC5045" wp14:editId="18C727B4">
            <wp:extent cx="6583680" cy="3372485"/>
            <wp:effectExtent l="0" t="0" r="7620" b="0"/>
            <wp:docPr id="37531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14974" name=""/>
                    <pic:cNvPicPr/>
                  </pic:nvPicPr>
                  <pic:blipFill>
                    <a:blip r:embed="rId10"/>
                    <a:stretch>
                      <a:fillRect/>
                    </a:stretch>
                  </pic:blipFill>
                  <pic:spPr>
                    <a:xfrm>
                      <a:off x="0" y="0"/>
                      <a:ext cx="6583680" cy="3372485"/>
                    </a:xfrm>
                    <a:prstGeom prst="rect">
                      <a:avLst/>
                    </a:prstGeom>
                  </pic:spPr>
                </pic:pic>
              </a:graphicData>
            </a:graphic>
          </wp:inline>
        </w:drawing>
      </w:r>
    </w:p>
    <w:p w14:paraId="069CCFBE" w14:textId="77777777" w:rsidR="00381211" w:rsidRPr="004654C9" w:rsidRDefault="00000000">
      <w:pPr>
        <w:pStyle w:val="Heading1"/>
        <w:rPr>
          <w:rFonts w:ascii="Times New Roman" w:hAnsi="Times New Roman" w:cs="Times New Roman"/>
          <w:sz w:val="36"/>
          <w:szCs w:val="36"/>
        </w:rPr>
      </w:pPr>
      <w:r w:rsidRPr="004654C9">
        <w:rPr>
          <w:rFonts w:ascii="Times New Roman" w:hAnsi="Times New Roman" w:cs="Times New Roman"/>
          <w:sz w:val="36"/>
          <w:szCs w:val="36"/>
        </w:rPr>
        <w:t>Question 3 — Equal-interval vs quantile classes</w:t>
      </w:r>
    </w:p>
    <w:p w14:paraId="48DA66FE" w14:textId="77777777" w:rsidR="00381211" w:rsidRPr="004654C9" w:rsidRDefault="00000000">
      <w:pPr>
        <w:shd w:val="clear" w:color="auto" w:fill="F2F4F7"/>
        <w:rPr>
          <w:rFonts w:ascii="Times New Roman" w:hAnsi="Times New Roman" w:cs="Times New Roman"/>
          <w:sz w:val="22"/>
          <w:szCs w:val="28"/>
        </w:rPr>
      </w:pPr>
      <w:r w:rsidRPr="004654C9">
        <w:rPr>
          <w:rFonts w:ascii="Times New Roman" w:hAnsi="Times New Roman" w:cs="Times New Roman"/>
          <w:color w:val="232D37"/>
          <w:szCs w:val="28"/>
        </w:rPr>
        <w:t>d$equal_class &lt;- cut(V,</w:t>
      </w:r>
      <w:r w:rsidRPr="004654C9">
        <w:rPr>
          <w:rFonts w:ascii="Times New Roman" w:hAnsi="Times New Roman" w:cs="Times New Roman"/>
          <w:color w:val="232D37"/>
          <w:szCs w:val="28"/>
        </w:rPr>
        <w:br/>
        <w:t xml:space="preserve">  breaks=seq(min(V), max(V), length.out=6), include.lowest=TRUE)</w:t>
      </w:r>
      <w:r w:rsidRPr="004654C9">
        <w:rPr>
          <w:rFonts w:ascii="Times New Roman" w:hAnsi="Times New Roman" w:cs="Times New Roman"/>
          <w:color w:val="232D37"/>
          <w:szCs w:val="28"/>
        </w:rPr>
        <w:br/>
        <w:t>d$quant_class &lt;- cut(V,</w:t>
      </w:r>
      <w:r w:rsidRPr="004654C9">
        <w:rPr>
          <w:rFonts w:ascii="Times New Roman" w:hAnsi="Times New Roman" w:cs="Times New Roman"/>
          <w:color w:val="232D37"/>
          <w:szCs w:val="28"/>
        </w:rPr>
        <w:br/>
        <w:t xml:space="preserve">  breaks=quantile(V, probs=seq(0,1,length.out=6)),</w:t>
      </w:r>
      <w:r w:rsidRPr="004654C9">
        <w:rPr>
          <w:rFonts w:ascii="Times New Roman" w:hAnsi="Times New Roman" w:cs="Times New Roman"/>
          <w:color w:val="232D37"/>
          <w:szCs w:val="28"/>
        </w:rPr>
        <w:br/>
        <w:t xml:space="preserve">  include.lowest=TRUE)</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mapdat &lt;- merge(map_data("state"), d, by.x="region", by.y="state")</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 Equal interval</w:t>
      </w:r>
      <w:r w:rsidRPr="004654C9">
        <w:rPr>
          <w:rFonts w:ascii="Times New Roman" w:hAnsi="Times New Roman" w:cs="Times New Roman"/>
          <w:color w:val="232D37"/>
          <w:szCs w:val="28"/>
        </w:rPr>
        <w:br/>
        <w:t>ggplot(mapdat, aes(long, lat, group=group, fill=equal_class)) +</w:t>
      </w:r>
      <w:r w:rsidRPr="004654C9">
        <w:rPr>
          <w:rFonts w:ascii="Times New Roman" w:hAnsi="Times New Roman" w:cs="Times New Roman"/>
          <w:color w:val="232D37"/>
          <w:szCs w:val="28"/>
        </w:rPr>
        <w:br/>
        <w:t xml:space="preserve">  geom_polygon(colour="white", linewidth=0.25) +</w:t>
      </w:r>
      <w:r w:rsidRPr="004654C9">
        <w:rPr>
          <w:rFonts w:ascii="Times New Roman" w:hAnsi="Times New Roman" w:cs="Times New Roman"/>
          <w:color w:val="232D37"/>
          <w:szCs w:val="28"/>
        </w:rPr>
        <w:br/>
        <w:t xml:space="preserve">  coord_map("albers", lat0=29.5, lat1=45.5) +</w:t>
      </w:r>
      <w:r w:rsidRPr="004654C9">
        <w:rPr>
          <w:rFonts w:ascii="Times New Roman" w:hAnsi="Times New Roman" w:cs="Times New Roman"/>
          <w:color w:val="232D37"/>
          <w:szCs w:val="28"/>
        </w:rPr>
        <w:br/>
        <w:t xml:space="preserve">  scale_fill_viridis_d(option="mako", name="Illiteracy class") +</w:t>
      </w:r>
      <w:r w:rsidRPr="004654C9">
        <w:rPr>
          <w:rFonts w:ascii="Times New Roman" w:hAnsi="Times New Roman" w:cs="Times New Roman"/>
          <w:color w:val="232D37"/>
          <w:szCs w:val="28"/>
        </w:rPr>
        <w:br/>
        <w:t xml:space="preserve">  labs(title="Illiteracy: equal-interval classes") + theme_void()</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 Quantiles</w:t>
      </w:r>
      <w:r w:rsidRPr="004654C9">
        <w:rPr>
          <w:rFonts w:ascii="Times New Roman" w:hAnsi="Times New Roman" w:cs="Times New Roman"/>
          <w:color w:val="232D37"/>
          <w:szCs w:val="28"/>
        </w:rPr>
        <w:br/>
        <w:t>ggplot(mapdat, aes(long, lat, group=group, fill=quant_class)) +</w:t>
      </w:r>
      <w:r w:rsidRPr="004654C9">
        <w:rPr>
          <w:rFonts w:ascii="Times New Roman" w:hAnsi="Times New Roman" w:cs="Times New Roman"/>
          <w:color w:val="232D37"/>
          <w:szCs w:val="28"/>
        </w:rPr>
        <w:br/>
        <w:t xml:space="preserve">  geom_polygon(colour="white", linewidth=0.25) +</w:t>
      </w:r>
      <w:r w:rsidRPr="004654C9">
        <w:rPr>
          <w:rFonts w:ascii="Times New Roman" w:hAnsi="Times New Roman" w:cs="Times New Roman"/>
          <w:color w:val="232D37"/>
          <w:szCs w:val="28"/>
        </w:rPr>
        <w:br/>
        <w:t xml:space="preserve">  coord_map("albers", lat0=29.5, lat1=45.5) +</w:t>
      </w:r>
      <w:r w:rsidRPr="004654C9">
        <w:rPr>
          <w:rFonts w:ascii="Times New Roman" w:hAnsi="Times New Roman" w:cs="Times New Roman"/>
          <w:color w:val="232D37"/>
          <w:szCs w:val="28"/>
        </w:rPr>
        <w:br/>
        <w:t xml:space="preserve">  scale_fill_viridis_d(option="mako", name="Illiteracy class") +</w:t>
      </w:r>
      <w:r w:rsidRPr="004654C9">
        <w:rPr>
          <w:rFonts w:ascii="Times New Roman" w:hAnsi="Times New Roman" w:cs="Times New Roman"/>
          <w:color w:val="232D37"/>
          <w:szCs w:val="28"/>
        </w:rPr>
        <w:br/>
        <w:t xml:space="preserve">  labs(title="Illiteracy: quantile classes") + theme_void()</w:t>
      </w:r>
    </w:p>
    <w:p w14:paraId="7DADF63C"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Equal-interval classes use equal numeric widths and can make high values look rare when most states cluster near the low end. Quantile classes aim to put similar numbers of states in each class, making ranks easier to compare, but may hide how large the numeric gaps are and can create narrow class intervals when values cluster.</w:t>
      </w:r>
    </w:p>
    <w:p w14:paraId="15CC6571" w14:textId="77777777" w:rsidR="00381211" w:rsidRDefault="00000000">
      <w:pPr>
        <w:rPr>
          <w:rFonts w:ascii="Times New Roman" w:hAnsi="Times New Roman" w:cs="Times New Roman"/>
          <w:sz w:val="22"/>
          <w:szCs w:val="28"/>
        </w:rPr>
      </w:pPr>
      <w:r w:rsidRPr="004654C9">
        <w:rPr>
          <w:rFonts w:ascii="Times New Roman" w:hAnsi="Times New Roman" w:cs="Times New Roman"/>
          <w:sz w:val="22"/>
          <w:szCs w:val="28"/>
        </w:rPr>
        <w:t>Choice: use quantiles for an audience primarily comparing relative rank across states; use equal intervals when the actual size of the illiteracy-rate differences is the main message.</w:t>
      </w:r>
    </w:p>
    <w:p w14:paraId="1F92C4B4" w14:textId="037C9657" w:rsidR="00243DBD" w:rsidRPr="004654C9" w:rsidRDefault="00243DBD">
      <w:pPr>
        <w:rPr>
          <w:rFonts w:ascii="Times New Roman" w:hAnsi="Times New Roman" w:cs="Times New Roman"/>
          <w:sz w:val="22"/>
          <w:szCs w:val="28"/>
        </w:rPr>
      </w:pPr>
      <w:r w:rsidRPr="00243DBD">
        <w:rPr>
          <w:rFonts w:ascii="Times New Roman" w:hAnsi="Times New Roman" w:cs="Times New Roman"/>
          <w:sz w:val="22"/>
          <w:szCs w:val="28"/>
        </w:rPr>
        <w:lastRenderedPageBreak/>
        <w:drawing>
          <wp:inline distT="0" distB="0" distL="0" distR="0" wp14:anchorId="5DA047E4" wp14:editId="0FAAC473">
            <wp:extent cx="6583680" cy="3417570"/>
            <wp:effectExtent l="0" t="0" r="7620" b="0"/>
            <wp:docPr id="98267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2746" name=""/>
                    <pic:cNvPicPr/>
                  </pic:nvPicPr>
                  <pic:blipFill>
                    <a:blip r:embed="rId11"/>
                    <a:stretch>
                      <a:fillRect/>
                    </a:stretch>
                  </pic:blipFill>
                  <pic:spPr>
                    <a:xfrm>
                      <a:off x="0" y="0"/>
                      <a:ext cx="6583680" cy="3417570"/>
                    </a:xfrm>
                    <a:prstGeom prst="rect">
                      <a:avLst/>
                    </a:prstGeom>
                  </pic:spPr>
                </pic:pic>
              </a:graphicData>
            </a:graphic>
          </wp:inline>
        </w:drawing>
      </w:r>
    </w:p>
    <w:p w14:paraId="5D5C6D73" w14:textId="77777777" w:rsidR="00381211" w:rsidRPr="004654C9" w:rsidRDefault="00000000">
      <w:pPr>
        <w:pStyle w:val="Heading1"/>
        <w:rPr>
          <w:rFonts w:ascii="Times New Roman" w:hAnsi="Times New Roman" w:cs="Times New Roman"/>
          <w:sz w:val="36"/>
          <w:szCs w:val="36"/>
        </w:rPr>
      </w:pPr>
      <w:r w:rsidRPr="004654C9">
        <w:rPr>
          <w:rFonts w:ascii="Times New Roman" w:hAnsi="Times New Roman" w:cs="Times New Roman"/>
          <w:sz w:val="36"/>
          <w:szCs w:val="36"/>
        </w:rPr>
        <w:t>Question 4 — Counts versus rates</w:t>
      </w:r>
    </w:p>
    <w:p w14:paraId="3DDFC6F8"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The task defines estimated illiterate people as population (in thousands) × 1,000 × illiteracy percentage / 100. The code below ranks states by that estimated count and separately by the illiteracy rate.</w:t>
      </w:r>
    </w:p>
    <w:p w14:paraId="4CE0EB0A" w14:textId="77777777" w:rsidR="00381211" w:rsidRPr="004654C9" w:rsidRDefault="00000000">
      <w:pPr>
        <w:shd w:val="clear" w:color="auto" w:fill="F2F4F7"/>
        <w:rPr>
          <w:rFonts w:ascii="Times New Roman" w:hAnsi="Times New Roman" w:cs="Times New Roman"/>
          <w:sz w:val="22"/>
          <w:szCs w:val="28"/>
        </w:rPr>
      </w:pPr>
      <w:r w:rsidRPr="004654C9">
        <w:rPr>
          <w:rFonts w:ascii="Times New Roman" w:hAnsi="Times New Roman" w:cs="Times New Roman"/>
          <w:color w:val="232D37"/>
          <w:szCs w:val="28"/>
        </w:rPr>
        <w:t>d$illiterate_people &lt;- round(d$pop * 1000 * d$illit / 100)</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top_counts &lt;- head(d[order(-d$illiterate_people),</w:t>
      </w:r>
      <w:r w:rsidRPr="004654C9">
        <w:rPr>
          <w:rFonts w:ascii="Times New Roman" w:hAnsi="Times New Roman" w:cs="Times New Roman"/>
          <w:color w:val="232D37"/>
          <w:szCs w:val="28"/>
        </w:rPr>
        <w:br/>
        <w:t xml:space="preserve">  c("state","illiterate_people","illit")], 3)</w:t>
      </w:r>
      <w:r w:rsidRPr="004654C9">
        <w:rPr>
          <w:rFonts w:ascii="Times New Roman" w:hAnsi="Times New Roman" w:cs="Times New Roman"/>
          <w:color w:val="232D37"/>
          <w:szCs w:val="28"/>
        </w:rPr>
        <w:br/>
        <w:t>top_rates &lt;- head(d[order(-d$illit),</w:t>
      </w:r>
      <w:r w:rsidRPr="004654C9">
        <w:rPr>
          <w:rFonts w:ascii="Times New Roman" w:hAnsi="Times New Roman" w:cs="Times New Roman"/>
          <w:color w:val="232D37"/>
          <w:szCs w:val="28"/>
        </w:rPr>
        <w:br/>
        <w:t xml:space="preserve">  c("state","illit")], 3)</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top_counts</w:t>
      </w:r>
      <w:r w:rsidRPr="004654C9">
        <w:rPr>
          <w:rFonts w:ascii="Times New Roman" w:hAnsi="Times New Roman" w:cs="Times New Roman"/>
          <w:color w:val="232D37"/>
          <w:szCs w:val="28"/>
        </w:rPr>
        <w:br/>
        <w:t>top_rates</w:t>
      </w:r>
      <w:r w:rsidRPr="004654C9">
        <w:rPr>
          <w:rFonts w:ascii="Times New Roman" w:hAnsi="Times New Roman" w:cs="Times New Roman"/>
          <w:color w:val="232D37"/>
          <w:szCs w:val="28"/>
        </w:rPr>
        <w:br/>
        <w:t>intersect(top_counts$state, top_rates$state)</w:t>
      </w:r>
    </w:p>
    <w:p w14:paraId="6BA5BB64" w14:textId="77777777" w:rsidR="00381211" w:rsidRDefault="00000000">
      <w:pPr>
        <w:rPr>
          <w:rFonts w:ascii="Times New Roman" w:hAnsi="Times New Roman" w:cs="Times New Roman"/>
          <w:sz w:val="22"/>
          <w:szCs w:val="28"/>
        </w:rPr>
      </w:pPr>
      <w:r w:rsidRPr="004654C9">
        <w:rPr>
          <w:rFonts w:ascii="Times New Roman" w:hAnsi="Times New Roman" w:cs="Times New Roman"/>
          <w:sz w:val="22"/>
          <w:szCs w:val="28"/>
        </w:rPr>
        <w:t>The top-count list is influenced by both population size and illiteracy rate, whereas the top-rate list ranks the percentage only. The final intersect() command names any states appearing in both top-three lists. A count map would mostly highlight populous states, so map the illiteracy rate for a comparison of prevalence.</w:t>
      </w:r>
    </w:p>
    <w:p w14:paraId="5D04240F" w14:textId="516A2C79" w:rsidR="00243DBD" w:rsidRPr="004654C9" w:rsidRDefault="00243DBD">
      <w:pPr>
        <w:rPr>
          <w:rFonts w:ascii="Times New Roman" w:hAnsi="Times New Roman" w:cs="Times New Roman"/>
          <w:sz w:val="22"/>
          <w:szCs w:val="28"/>
        </w:rPr>
      </w:pPr>
      <w:r w:rsidRPr="00243DBD">
        <w:rPr>
          <w:rFonts w:ascii="Times New Roman" w:hAnsi="Times New Roman" w:cs="Times New Roman"/>
          <w:sz w:val="22"/>
          <w:szCs w:val="28"/>
        </w:rPr>
        <w:lastRenderedPageBreak/>
        <w:drawing>
          <wp:inline distT="0" distB="0" distL="0" distR="0" wp14:anchorId="7138FB9D" wp14:editId="2D66D14D">
            <wp:extent cx="6583680" cy="2588895"/>
            <wp:effectExtent l="0" t="0" r="7620" b="1905"/>
            <wp:docPr id="83781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13499" name=""/>
                    <pic:cNvPicPr/>
                  </pic:nvPicPr>
                  <pic:blipFill>
                    <a:blip r:embed="rId12"/>
                    <a:stretch>
                      <a:fillRect/>
                    </a:stretch>
                  </pic:blipFill>
                  <pic:spPr>
                    <a:xfrm>
                      <a:off x="0" y="0"/>
                      <a:ext cx="6583680" cy="2588895"/>
                    </a:xfrm>
                    <a:prstGeom prst="rect">
                      <a:avLst/>
                    </a:prstGeom>
                  </pic:spPr>
                </pic:pic>
              </a:graphicData>
            </a:graphic>
          </wp:inline>
        </w:drawing>
      </w:r>
    </w:p>
    <w:p w14:paraId="5012E696" w14:textId="77777777" w:rsidR="00381211" w:rsidRPr="004654C9" w:rsidRDefault="00000000">
      <w:pPr>
        <w:pStyle w:val="Heading1"/>
        <w:rPr>
          <w:rFonts w:ascii="Times New Roman" w:hAnsi="Times New Roman" w:cs="Times New Roman"/>
          <w:sz w:val="36"/>
          <w:szCs w:val="36"/>
        </w:rPr>
      </w:pPr>
      <w:r w:rsidRPr="004654C9">
        <w:rPr>
          <w:rFonts w:ascii="Times New Roman" w:hAnsi="Times New Roman" w:cs="Times New Roman"/>
          <w:sz w:val="36"/>
          <w:szCs w:val="36"/>
        </w:rPr>
        <w:t>Question 5 — South-region story and headline</w:t>
      </w:r>
    </w:p>
    <w:p w14:paraId="0024DAB1" w14:textId="77777777" w:rsidR="00381211" w:rsidRPr="004654C9" w:rsidRDefault="00000000">
      <w:pPr>
        <w:shd w:val="clear" w:color="auto" w:fill="F2F4F7"/>
        <w:rPr>
          <w:rFonts w:ascii="Times New Roman" w:hAnsi="Times New Roman" w:cs="Times New Roman"/>
          <w:sz w:val="22"/>
          <w:szCs w:val="28"/>
        </w:rPr>
      </w:pPr>
      <w:r w:rsidRPr="004654C9">
        <w:rPr>
          <w:rFonts w:ascii="Times New Roman" w:hAnsi="Times New Roman" w:cs="Times New Roman"/>
          <w:color w:val="232D37"/>
          <w:szCs w:val="28"/>
        </w:rPr>
        <w:t>south &lt;- subset(d, zone == "South")</w:t>
      </w:r>
      <w:r w:rsidRPr="004654C9">
        <w:rPr>
          <w:rFonts w:ascii="Times New Roman" w:hAnsi="Times New Roman" w:cs="Times New Roman"/>
          <w:color w:val="232D37"/>
          <w:szCs w:val="28"/>
        </w:rPr>
        <w:br/>
        <w:t>national_median &lt;- median(d$illit)</w:t>
      </w:r>
      <w:r w:rsidRPr="004654C9">
        <w:rPr>
          <w:rFonts w:ascii="Times New Roman" w:hAnsi="Times New Roman" w:cs="Times New Roman"/>
          <w:color w:val="232D37"/>
          <w:szCs w:val="28"/>
        </w:rPr>
        <w:br/>
        <w:t>south_mean &lt;- mean(south$illit)</w:t>
      </w:r>
      <w:r w:rsidRPr="004654C9">
        <w:rPr>
          <w:rFonts w:ascii="Times New Roman" w:hAnsi="Times New Roman" w:cs="Times New Roman"/>
          <w:color w:val="232D37"/>
          <w:szCs w:val="28"/>
        </w:rPr>
        <w:br/>
        <w:t>south_ratio &lt;- south_mean / mean(d$illit)</w:t>
      </w:r>
      <w:r w:rsidRPr="004654C9">
        <w:rPr>
          <w:rFonts w:ascii="Times New Roman" w:hAnsi="Times New Roman" w:cs="Times New Roman"/>
          <w:color w:val="232D37"/>
          <w:szCs w:val="28"/>
        </w:rPr>
        <w:br/>
      </w:r>
      <w:r w:rsidRPr="004654C9">
        <w:rPr>
          <w:rFonts w:ascii="Times New Roman" w:hAnsi="Times New Roman" w:cs="Times New Roman"/>
          <w:color w:val="232D37"/>
          <w:szCs w:val="28"/>
        </w:rPr>
        <w:br/>
        <w:t>south[south$illit == max(south$illit), c("state","illit")]</w:t>
      </w:r>
      <w:r w:rsidRPr="004654C9">
        <w:rPr>
          <w:rFonts w:ascii="Times New Roman" w:hAnsi="Times New Roman" w:cs="Times New Roman"/>
          <w:color w:val="232D37"/>
          <w:szCs w:val="28"/>
        </w:rPr>
        <w:br/>
        <w:t>sum(south$illit &gt; national_median)</w:t>
      </w:r>
      <w:r w:rsidRPr="004654C9">
        <w:rPr>
          <w:rFonts w:ascii="Times New Roman" w:hAnsi="Times New Roman" w:cs="Times New Roman"/>
          <w:color w:val="232D37"/>
          <w:szCs w:val="28"/>
        </w:rPr>
        <w:br/>
        <w:t>south_mean</w:t>
      </w:r>
      <w:r w:rsidRPr="004654C9">
        <w:rPr>
          <w:rFonts w:ascii="Times New Roman" w:hAnsi="Times New Roman" w:cs="Times New Roman"/>
          <w:color w:val="232D37"/>
          <w:szCs w:val="28"/>
        </w:rPr>
        <w:br/>
        <w:t>south_ratio</w:t>
      </w:r>
      <w:r w:rsidRPr="004654C9">
        <w:rPr>
          <w:rFonts w:ascii="Times New Roman" w:hAnsi="Times New Roman" w:cs="Times New Roman"/>
          <w:color w:val="232D37"/>
          <w:szCs w:val="28"/>
        </w:rPr>
        <w:br/>
        <w:t>national_median</w:t>
      </w:r>
    </w:p>
    <w:p w14:paraId="2F31FBD6" w14:textId="77777777" w:rsidR="00243DBD" w:rsidRDefault="00243DBD">
      <w:pPr>
        <w:pStyle w:val="Heading2"/>
        <w:rPr>
          <w:rFonts w:ascii="Times New Roman" w:hAnsi="Times New Roman" w:cs="Times New Roman"/>
          <w:sz w:val="28"/>
          <w:szCs w:val="32"/>
        </w:rPr>
      </w:pPr>
      <w:r w:rsidRPr="00243DBD">
        <w:rPr>
          <w:rFonts w:ascii="Times New Roman" w:hAnsi="Times New Roman" w:cs="Times New Roman"/>
          <w:sz w:val="28"/>
          <w:szCs w:val="32"/>
        </w:rPr>
        <w:lastRenderedPageBreak/>
        <w:drawing>
          <wp:inline distT="0" distB="0" distL="0" distR="0" wp14:anchorId="79099F0A" wp14:editId="0E37B501">
            <wp:extent cx="6583680" cy="3401695"/>
            <wp:effectExtent l="0" t="0" r="7620" b="8255"/>
            <wp:docPr id="15015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82107" name=""/>
                    <pic:cNvPicPr/>
                  </pic:nvPicPr>
                  <pic:blipFill>
                    <a:blip r:embed="rId13"/>
                    <a:stretch>
                      <a:fillRect/>
                    </a:stretch>
                  </pic:blipFill>
                  <pic:spPr>
                    <a:xfrm>
                      <a:off x="0" y="0"/>
                      <a:ext cx="6583680" cy="3401695"/>
                    </a:xfrm>
                    <a:prstGeom prst="rect">
                      <a:avLst/>
                    </a:prstGeom>
                  </pic:spPr>
                </pic:pic>
              </a:graphicData>
            </a:graphic>
          </wp:inline>
        </w:drawing>
      </w:r>
    </w:p>
    <w:p w14:paraId="5BC19BE2" w14:textId="77777777" w:rsidR="00243DBD" w:rsidRDefault="00243DBD">
      <w:pPr>
        <w:pStyle w:val="Heading2"/>
        <w:rPr>
          <w:rFonts w:ascii="Times New Roman" w:hAnsi="Times New Roman" w:cs="Times New Roman"/>
          <w:sz w:val="28"/>
          <w:szCs w:val="32"/>
        </w:rPr>
      </w:pPr>
    </w:p>
    <w:p w14:paraId="443FD1C4" w14:textId="2B9705AE" w:rsidR="00381211" w:rsidRPr="004654C9" w:rsidRDefault="00000000">
      <w:pPr>
        <w:pStyle w:val="Heading2"/>
        <w:rPr>
          <w:rFonts w:ascii="Times New Roman" w:hAnsi="Times New Roman" w:cs="Times New Roman"/>
          <w:sz w:val="28"/>
          <w:szCs w:val="32"/>
        </w:rPr>
      </w:pPr>
      <w:r w:rsidRPr="004654C9">
        <w:rPr>
          <w:rFonts w:ascii="Times New Roman" w:hAnsi="Times New Roman" w:cs="Times New Roman"/>
          <w:sz w:val="28"/>
          <w:szCs w:val="32"/>
        </w:rPr>
        <w:t>Suggested headline and evidence sentences</w:t>
      </w:r>
    </w:p>
    <w:p w14:paraId="5F5F28F6"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Headline template (fill the bracketed values using the R output): “Illiteracy gaps persist across the South”.</w:t>
      </w:r>
    </w:p>
    <w:p w14:paraId="60B3609F"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Evidence 1: “The South’s mean illiteracy rate is [south_mean]%—[south_ratio] times the all-state mean.”</w:t>
      </w:r>
    </w:p>
    <w:p w14:paraId="5C8EAC3F"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Evidence 2: “[highest South state] has the highest South rate at [value]%, and [count] South states exceed the national median.”</w:t>
      </w:r>
    </w:p>
    <w:p w14:paraId="6872C9B9" w14:textId="77777777" w:rsidR="00381211" w:rsidRPr="004654C9" w:rsidRDefault="00000000">
      <w:pPr>
        <w:rPr>
          <w:rFonts w:ascii="Times New Roman" w:hAnsi="Times New Roman" w:cs="Times New Roman"/>
          <w:sz w:val="22"/>
          <w:szCs w:val="28"/>
        </w:rPr>
      </w:pPr>
      <w:r w:rsidRPr="004654C9">
        <w:rPr>
          <w:rFonts w:ascii="Times New Roman" w:hAnsi="Times New Roman" w:cs="Times New Roman"/>
          <w:sz w:val="22"/>
          <w:szCs w:val="28"/>
        </w:rPr>
        <w:t>Recommendation: use a rate-based map with a clear source note and follow up with targeted adult-literacy support in high-rate states; avoid treating state-level associations as proof about individuals.</w:t>
      </w:r>
    </w:p>
    <w:p w14:paraId="3670728A" w14:textId="253F37B6" w:rsidR="00381211" w:rsidRPr="004654C9" w:rsidRDefault="00381211">
      <w:pPr>
        <w:rPr>
          <w:rFonts w:ascii="Times New Roman" w:hAnsi="Times New Roman" w:cs="Times New Roman"/>
          <w:sz w:val="22"/>
          <w:szCs w:val="28"/>
        </w:rPr>
      </w:pPr>
    </w:p>
    <w:sectPr w:rsidR="00381211" w:rsidRPr="004654C9" w:rsidSect="00034616">
      <w:footerReference w:type="default" r:id="rId14"/>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9FD22" w14:textId="77777777" w:rsidR="00FA15E6" w:rsidRDefault="00FA15E6">
      <w:pPr>
        <w:spacing w:after="0" w:line="240" w:lineRule="auto"/>
      </w:pPr>
      <w:r>
        <w:separator/>
      </w:r>
    </w:p>
  </w:endnote>
  <w:endnote w:type="continuationSeparator" w:id="0">
    <w:p w14:paraId="42F133B4" w14:textId="77777777" w:rsidR="00FA15E6" w:rsidRDefault="00FA1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FCBA" w14:textId="77777777" w:rsidR="00381211" w:rsidRDefault="00000000">
    <w:pPr>
      <w:pStyle w:val="Footer"/>
      <w:jc w:val="center"/>
    </w:pPr>
    <w:r>
      <w:t xml:space="preserve">DSA06 Map Storytelling Challenge MS-D24 | Page </w:t>
    </w:r>
    <w:r>
      <w:fldChar w:fldCharType="begin"/>
    </w:r>
    <w:r>
      <w:instrText>PAGE</w:instrText>
    </w:r>
    <w:r>
      <w:fldChar w:fldCharType="separate"/>
    </w:r>
    <w:r w:rsidR="004654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3D74" w14:textId="77777777" w:rsidR="00FA15E6" w:rsidRDefault="00FA15E6">
      <w:pPr>
        <w:spacing w:after="0" w:line="240" w:lineRule="auto"/>
      </w:pPr>
      <w:r>
        <w:separator/>
      </w:r>
    </w:p>
  </w:footnote>
  <w:footnote w:type="continuationSeparator" w:id="0">
    <w:p w14:paraId="0D8E7841" w14:textId="77777777" w:rsidR="00FA15E6" w:rsidRDefault="00FA1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211309">
    <w:abstractNumId w:val="8"/>
  </w:num>
  <w:num w:numId="2" w16cid:durableId="1220633096">
    <w:abstractNumId w:val="6"/>
  </w:num>
  <w:num w:numId="3" w16cid:durableId="1159535778">
    <w:abstractNumId w:val="5"/>
  </w:num>
  <w:num w:numId="4" w16cid:durableId="1803383821">
    <w:abstractNumId w:val="4"/>
  </w:num>
  <w:num w:numId="5" w16cid:durableId="246426653">
    <w:abstractNumId w:val="7"/>
  </w:num>
  <w:num w:numId="6" w16cid:durableId="1400595286">
    <w:abstractNumId w:val="3"/>
  </w:num>
  <w:num w:numId="7" w16cid:durableId="1929609162">
    <w:abstractNumId w:val="2"/>
  </w:num>
  <w:num w:numId="8" w16cid:durableId="807012274">
    <w:abstractNumId w:val="1"/>
  </w:num>
  <w:num w:numId="9" w16cid:durableId="183660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DBD"/>
    <w:rsid w:val="0029639D"/>
    <w:rsid w:val="00326F90"/>
    <w:rsid w:val="0036709B"/>
    <w:rsid w:val="00381211"/>
    <w:rsid w:val="004654C9"/>
    <w:rsid w:val="006811E3"/>
    <w:rsid w:val="00AA1D8D"/>
    <w:rsid w:val="00B47730"/>
    <w:rsid w:val="00CB0664"/>
    <w:rsid w:val="00FA1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55E24"/>
  <w14:defaultImageDpi w14:val="300"/>
  <w15:docId w15:val="{31A2A598-9196-4578-875E-34A737AC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2026-10-22T04:00:00Z</dcterms:created>
  <dcterms:modified xsi:type="dcterms:W3CDTF">2026-10-22T04:00:00Z</dcterms:modified>
  <cp:category/>
</cp:coreProperties>
</file>