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D8DEA" w14:textId="587BF631" w:rsidR="00B42D1A" w:rsidRDefault="00B42D1A" w:rsidP="00887D56">
      <w:pPr>
        <w:shd w:val="clear" w:color="auto" w:fill="FFFFFF"/>
        <w:spacing w:before="100" w:beforeAutospacing="1" w:after="100" w:afterAutospacing="1" w:line="240" w:lineRule="auto"/>
        <w:outlineLvl w:val="1"/>
        <w:rPr>
          <w:rFonts w:ascii="Arial" w:eastAsia="Times New Roman" w:hAnsi="Arial" w:cs="Arial"/>
          <w:b/>
          <w:bCs/>
          <w:color w:val="111111"/>
          <w:spacing w:val="1"/>
          <w:sz w:val="32"/>
          <w:szCs w:val="32"/>
          <w:lang w:eastAsia="en-IN"/>
        </w:rPr>
      </w:pPr>
      <w:r>
        <w:rPr>
          <w:rFonts w:ascii="Arial" w:eastAsia="Times New Roman" w:hAnsi="Arial" w:cs="Arial"/>
          <w:b/>
          <w:bCs/>
          <w:color w:val="111111"/>
          <w:spacing w:val="1"/>
          <w:sz w:val="32"/>
          <w:szCs w:val="32"/>
          <w:lang w:eastAsia="en-IN"/>
        </w:rPr>
        <w:tab/>
        <w:t>MANISHA SAWLANI</w:t>
      </w:r>
    </w:p>
    <w:p w14:paraId="0A8A8763" w14:textId="64F11A52" w:rsidR="00B42D1A" w:rsidRDefault="00B42D1A" w:rsidP="00887D56">
      <w:pPr>
        <w:shd w:val="clear" w:color="auto" w:fill="FFFFFF"/>
        <w:spacing w:before="100" w:beforeAutospacing="1" w:after="100" w:afterAutospacing="1" w:line="240" w:lineRule="auto"/>
        <w:outlineLvl w:val="1"/>
        <w:rPr>
          <w:rFonts w:ascii="Arial" w:eastAsia="Times New Roman" w:hAnsi="Arial" w:cs="Arial"/>
          <w:b/>
          <w:bCs/>
          <w:color w:val="111111"/>
          <w:spacing w:val="1"/>
          <w:sz w:val="32"/>
          <w:szCs w:val="32"/>
          <w:lang w:eastAsia="en-IN"/>
        </w:rPr>
      </w:pPr>
      <w:r>
        <w:rPr>
          <w:rFonts w:ascii="Arial" w:eastAsia="Times New Roman" w:hAnsi="Arial" w:cs="Arial"/>
          <w:b/>
          <w:bCs/>
          <w:color w:val="111111"/>
          <w:spacing w:val="1"/>
          <w:sz w:val="32"/>
          <w:szCs w:val="32"/>
          <w:lang w:eastAsia="en-IN"/>
        </w:rPr>
        <w:tab/>
        <w:t>ICE</w:t>
      </w:r>
    </w:p>
    <w:p w14:paraId="1C9BEC44" w14:textId="7843C05F" w:rsidR="00B42D1A" w:rsidRDefault="00B42D1A" w:rsidP="00887D56">
      <w:pPr>
        <w:shd w:val="clear" w:color="auto" w:fill="FFFFFF"/>
        <w:spacing w:before="100" w:beforeAutospacing="1" w:after="100" w:afterAutospacing="1" w:line="240" w:lineRule="auto"/>
        <w:outlineLvl w:val="1"/>
        <w:rPr>
          <w:rFonts w:ascii="Arial" w:eastAsia="Times New Roman" w:hAnsi="Arial" w:cs="Arial"/>
          <w:b/>
          <w:bCs/>
          <w:color w:val="111111"/>
          <w:spacing w:val="1"/>
          <w:sz w:val="32"/>
          <w:szCs w:val="32"/>
          <w:lang w:eastAsia="en-IN"/>
        </w:rPr>
      </w:pPr>
      <w:r>
        <w:rPr>
          <w:rFonts w:ascii="Arial" w:eastAsia="Times New Roman" w:hAnsi="Arial" w:cs="Arial"/>
          <w:b/>
          <w:bCs/>
          <w:color w:val="111111"/>
          <w:spacing w:val="1"/>
          <w:sz w:val="32"/>
          <w:szCs w:val="32"/>
          <w:lang w:eastAsia="en-IN"/>
        </w:rPr>
        <w:tab/>
      </w:r>
      <w:proofErr w:type="spellStart"/>
      <w:r w:rsidRPr="00B42D1A">
        <w:rPr>
          <w:rFonts w:ascii="Arial" w:eastAsia="Times New Roman" w:hAnsi="Arial" w:cs="Arial"/>
          <w:b/>
          <w:bCs/>
          <w:color w:val="111111"/>
          <w:spacing w:val="1"/>
          <w:sz w:val="32"/>
          <w:szCs w:val="32"/>
          <w:lang w:eastAsia="en-IN"/>
        </w:rPr>
        <w:t>Dr</w:t>
      </w:r>
      <w:r w:rsidR="00325934">
        <w:rPr>
          <w:rFonts w:ascii="Arial" w:eastAsia="Times New Roman" w:hAnsi="Arial" w:cs="Arial"/>
          <w:b/>
          <w:bCs/>
          <w:color w:val="111111"/>
          <w:spacing w:val="1"/>
          <w:sz w:val="32"/>
          <w:szCs w:val="32"/>
          <w:lang w:eastAsia="en-IN"/>
        </w:rPr>
        <w:t>.</w:t>
      </w:r>
      <w:proofErr w:type="spellEnd"/>
      <w:r w:rsidRPr="00B42D1A">
        <w:rPr>
          <w:rFonts w:ascii="Arial" w:eastAsia="Times New Roman" w:hAnsi="Arial" w:cs="Arial"/>
          <w:b/>
          <w:bCs/>
          <w:color w:val="111111"/>
          <w:spacing w:val="1"/>
          <w:sz w:val="32"/>
          <w:szCs w:val="32"/>
          <w:lang w:eastAsia="en-IN"/>
        </w:rPr>
        <w:t xml:space="preserve"> B R Ambedkar National Institute of Technology Jalandhar</w:t>
      </w:r>
    </w:p>
    <w:p w14:paraId="75A7CD21" w14:textId="26A08CCB" w:rsidR="00B42D1A" w:rsidRDefault="00B42D1A" w:rsidP="00887D56">
      <w:pPr>
        <w:shd w:val="clear" w:color="auto" w:fill="FFFFFF"/>
        <w:spacing w:before="100" w:beforeAutospacing="1" w:after="100" w:afterAutospacing="1" w:line="240" w:lineRule="auto"/>
        <w:outlineLvl w:val="1"/>
        <w:rPr>
          <w:rFonts w:ascii="Arial" w:eastAsia="Times New Roman" w:hAnsi="Arial" w:cs="Arial"/>
          <w:b/>
          <w:bCs/>
          <w:color w:val="111111"/>
          <w:spacing w:val="1"/>
          <w:sz w:val="32"/>
          <w:szCs w:val="32"/>
          <w:lang w:eastAsia="en-IN"/>
        </w:rPr>
      </w:pPr>
      <w:r>
        <w:rPr>
          <w:rFonts w:ascii="Arial" w:eastAsia="Times New Roman" w:hAnsi="Arial" w:cs="Arial"/>
          <w:b/>
          <w:bCs/>
          <w:color w:val="111111"/>
          <w:spacing w:val="1"/>
          <w:sz w:val="32"/>
          <w:szCs w:val="32"/>
          <w:lang w:eastAsia="en-IN"/>
        </w:rPr>
        <w:tab/>
      </w:r>
    </w:p>
    <w:p w14:paraId="6B67CBFF" w14:textId="55A9FEFB" w:rsidR="00887D56" w:rsidRPr="00887D56" w:rsidRDefault="00887D56" w:rsidP="00887D56">
      <w:pPr>
        <w:shd w:val="clear" w:color="auto" w:fill="FFFFFF"/>
        <w:spacing w:before="100" w:beforeAutospacing="1" w:after="100" w:afterAutospacing="1" w:line="240" w:lineRule="auto"/>
        <w:outlineLvl w:val="1"/>
        <w:rPr>
          <w:rFonts w:ascii="Arial" w:eastAsia="Times New Roman" w:hAnsi="Arial" w:cs="Arial"/>
          <w:b/>
          <w:bCs/>
          <w:color w:val="111111"/>
          <w:spacing w:val="1"/>
          <w:sz w:val="32"/>
          <w:szCs w:val="32"/>
          <w:lang w:eastAsia="en-IN"/>
        </w:rPr>
      </w:pPr>
      <w:r w:rsidRPr="00887D56">
        <w:rPr>
          <w:rFonts w:ascii="Arial" w:eastAsia="Times New Roman" w:hAnsi="Arial" w:cs="Arial"/>
          <w:b/>
          <w:bCs/>
          <w:color w:val="111111"/>
          <w:spacing w:val="1"/>
          <w:sz w:val="32"/>
          <w:szCs w:val="32"/>
          <w:lang w:eastAsia="en-IN"/>
        </w:rPr>
        <w:t xml:space="preserve">What Is </w:t>
      </w:r>
      <w:proofErr w:type="gramStart"/>
      <w:r w:rsidRPr="00887D56">
        <w:rPr>
          <w:rFonts w:ascii="Arial" w:eastAsia="Times New Roman" w:hAnsi="Arial" w:cs="Arial"/>
          <w:b/>
          <w:bCs/>
          <w:color w:val="111111"/>
          <w:spacing w:val="1"/>
          <w:sz w:val="32"/>
          <w:szCs w:val="32"/>
          <w:lang w:eastAsia="en-IN"/>
        </w:rPr>
        <w:t>A</w:t>
      </w:r>
      <w:proofErr w:type="gramEnd"/>
      <w:r w:rsidRPr="00887D56">
        <w:rPr>
          <w:rFonts w:ascii="Arial" w:eastAsia="Times New Roman" w:hAnsi="Arial" w:cs="Arial"/>
          <w:b/>
          <w:bCs/>
          <w:color w:val="111111"/>
          <w:spacing w:val="1"/>
          <w:sz w:val="32"/>
          <w:szCs w:val="32"/>
          <w:lang w:eastAsia="en-IN"/>
        </w:rPr>
        <w:t xml:space="preserve"> Candlestick?</w:t>
      </w:r>
    </w:p>
    <w:p w14:paraId="0809DE51" w14:textId="46807A0E" w:rsidR="00887D56" w:rsidRDefault="00887D56" w:rsidP="00887D56">
      <w:pPr>
        <w:shd w:val="clear" w:color="auto" w:fill="FFFFFF"/>
        <w:spacing w:after="100" w:afterAutospacing="1" w:line="240" w:lineRule="auto"/>
        <w:rPr>
          <w:rFonts w:ascii="Arial" w:eastAsia="Times New Roman" w:hAnsi="Arial" w:cs="Arial"/>
          <w:color w:val="111111"/>
          <w:spacing w:val="1"/>
          <w:sz w:val="24"/>
          <w:szCs w:val="24"/>
          <w:lang w:eastAsia="en-IN"/>
        </w:rPr>
      </w:pPr>
      <w:r w:rsidRPr="00887D56">
        <w:rPr>
          <w:rFonts w:ascii="Arial" w:eastAsia="Times New Roman" w:hAnsi="Arial" w:cs="Arial"/>
          <w:color w:val="111111"/>
          <w:spacing w:val="1"/>
          <w:sz w:val="24"/>
          <w:szCs w:val="24"/>
          <w:lang w:eastAsia="en-IN"/>
        </w:rPr>
        <w:t xml:space="preserve">A candlestick is a type of price chart used in technical analysis that displays a security's high, low, open, and closing prices for a specific period. It originated from Japanese rice merchants and traders to track market prices and daily momentum </w:t>
      </w:r>
      <w:r>
        <w:rPr>
          <w:rFonts w:ascii="Arial" w:eastAsia="Times New Roman" w:hAnsi="Arial" w:cs="Arial"/>
          <w:color w:val="111111"/>
          <w:spacing w:val="1"/>
          <w:sz w:val="24"/>
          <w:szCs w:val="24"/>
          <w:lang w:eastAsia="en-IN"/>
        </w:rPr>
        <w:t xml:space="preserve">for </w:t>
      </w:r>
      <w:r w:rsidRPr="00887D56">
        <w:rPr>
          <w:rFonts w:ascii="Arial" w:eastAsia="Times New Roman" w:hAnsi="Arial" w:cs="Arial"/>
          <w:color w:val="111111"/>
          <w:spacing w:val="1"/>
          <w:sz w:val="24"/>
          <w:szCs w:val="24"/>
          <w:lang w:eastAsia="en-IN"/>
        </w:rPr>
        <w:t>hundreds of years before becoming popularized in the United States. The wide part of the candlestick is called the "</w:t>
      </w:r>
      <w:hyperlink r:id="rId5" w:history="1">
        <w:r w:rsidRPr="00887D56">
          <w:rPr>
            <w:rFonts w:ascii="Arial" w:eastAsia="Times New Roman" w:hAnsi="Arial" w:cs="Arial"/>
            <w:color w:val="2C40D0"/>
            <w:spacing w:val="1"/>
            <w:sz w:val="24"/>
            <w:szCs w:val="24"/>
            <w:u w:val="single"/>
            <w:lang w:eastAsia="en-IN"/>
          </w:rPr>
          <w:t>real body</w:t>
        </w:r>
      </w:hyperlink>
      <w:r w:rsidRPr="00887D56">
        <w:rPr>
          <w:rFonts w:ascii="Arial" w:eastAsia="Times New Roman" w:hAnsi="Arial" w:cs="Arial"/>
          <w:color w:val="111111"/>
          <w:spacing w:val="1"/>
          <w:sz w:val="24"/>
          <w:szCs w:val="24"/>
          <w:lang w:eastAsia="en-IN"/>
        </w:rPr>
        <w:t>" and tells investors whether the closing price was higher or lower than the opening price (black/red if the stock closed lower, white/green if the stock closed higher).</w:t>
      </w:r>
    </w:p>
    <w:p w14:paraId="49D73796" w14:textId="2FC67230" w:rsidR="00887D56" w:rsidRDefault="00887D56" w:rsidP="00887D56">
      <w:pPr>
        <w:shd w:val="clear" w:color="auto" w:fill="FFFFFF"/>
        <w:spacing w:after="100" w:afterAutospacing="1" w:line="240" w:lineRule="auto"/>
        <w:jc w:val="center"/>
        <w:rPr>
          <w:rFonts w:ascii="Arial" w:eastAsia="Times New Roman" w:hAnsi="Arial" w:cs="Arial"/>
          <w:color w:val="111111"/>
          <w:spacing w:val="1"/>
          <w:sz w:val="24"/>
          <w:szCs w:val="24"/>
          <w:lang w:eastAsia="en-IN"/>
        </w:rPr>
      </w:pPr>
      <w:r>
        <w:rPr>
          <w:noProof/>
        </w:rPr>
        <w:drawing>
          <wp:inline distT="0" distB="0" distL="0" distR="0" wp14:anchorId="51470F8A" wp14:editId="7582A37A">
            <wp:extent cx="3626485" cy="26133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3952" cy="2625927"/>
                    </a:xfrm>
                    <a:prstGeom prst="rect">
                      <a:avLst/>
                    </a:prstGeom>
                    <a:noFill/>
                    <a:ln>
                      <a:noFill/>
                    </a:ln>
                  </pic:spPr>
                </pic:pic>
              </a:graphicData>
            </a:graphic>
          </wp:inline>
        </w:drawing>
      </w:r>
    </w:p>
    <w:p w14:paraId="44F32530" w14:textId="77777777" w:rsidR="00887D56" w:rsidRPr="00887D56" w:rsidRDefault="00887D56" w:rsidP="00887D56">
      <w:pPr>
        <w:pStyle w:val="Heading2"/>
        <w:shd w:val="clear" w:color="auto" w:fill="FFFFFF"/>
        <w:rPr>
          <w:rFonts w:ascii="Arial" w:hAnsi="Arial" w:cs="Arial"/>
          <w:color w:val="111111"/>
          <w:spacing w:val="1"/>
          <w:sz w:val="32"/>
          <w:szCs w:val="32"/>
        </w:rPr>
      </w:pPr>
      <w:r w:rsidRPr="00887D56">
        <w:rPr>
          <w:rStyle w:val="mntl-sc-block-headingtext"/>
          <w:rFonts w:ascii="Arial" w:hAnsi="Arial" w:cs="Arial"/>
          <w:color w:val="111111"/>
          <w:spacing w:val="1"/>
          <w:sz w:val="32"/>
          <w:szCs w:val="32"/>
        </w:rPr>
        <w:t>Bullish Engulfing Pattern</w:t>
      </w:r>
    </w:p>
    <w:p w14:paraId="3EE67456" w14:textId="0B3F2432" w:rsidR="00887D56" w:rsidRDefault="00887D56" w:rsidP="00887D56">
      <w:pPr>
        <w:pStyle w:val="comp"/>
        <w:shd w:val="clear" w:color="auto" w:fill="FFFFFF"/>
        <w:spacing w:before="0" w:beforeAutospacing="0"/>
        <w:rPr>
          <w:rFonts w:ascii="Arial" w:hAnsi="Arial" w:cs="Arial"/>
          <w:color w:val="111111"/>
          <w:spacing w:val="1"/>
        </w:rPr>
      </w:pPr>
      <w:r>
        <w:rPr>
          <w:rStyle w:val="Emphasis"/>
          <w:rFonts w:ascii="Arial" w:hAnsi="Arial" w:cs="Arial"/>
          <w:color w:val="111111"/>
          <w:spacing w:val="1"/>
          <w:sz w:val="27"/>
          <w:szCs w:val="27"/>
        </w:rPr>
        <w:t>​</w:t>
      </w:r>
      <w:r w:rsidRPr="00887D56">
        <w:rPr>
          <w:rFonts w:ascii="Arial" w:hAnsi="Arial" w:cs="Arial"/>
          <w:color w:val="111111"/>
          <w:spacing w:val="1"/>
        </w:rPr>
        <w:t xml:space="preserve">An engulfing pattern on the </w:t>
      </w:r>
      <w:r>
        <w:rPr>
          <w:rFonts w:ascii="Arial" w:hAnsi="Arial" w:cs="Arial"/>
          <w:color w:val="111111"/>
          <w:spacing w:val="1"/>
        </w:rPr>
        <w:t>market’s bullish side occurs</w:t>
      </w:r>
      <w:r w:rsidRPr="00887D56">
        <w:rPr>
          <w:rFonts w:ascii="Arial" w:hAnsi="Arial" w:cs="Arial"/>
          <w:color w:val="111111"/>
          <w:spacing w:val="1"/>
        </w:rPr>
        <w:t xml:space="preserve"> when buyers outpace sellers. This is reflected in the chart by a long green real body engulfing a small red real body. With bulls having established some control, the price could head higher</w:t>
      </w:r>
      <w:r>
        <w:rPr>
          <w:rFonts w:ascii="Arial" w:hAnsi="Arial" w:cs="Arial"/>
          <w:color w:val="111111"/>
          <w:spacing w:val="1"/>
        </w:rPr>
        <w:t>.</w:t>
      </w:r>
    </w:p>
    <w:p w14:paraId="105C5767" w14:textId="640E026D" w:rsidR="00887D56" w:rsidRDefault="00887D56" w:rsidP="00887D56">
      <w:pPr>
        <w:pStyle w:val="comp"/>
        <w:shd w:val="clear" w:color="auto" w:fill="FFFFFF"/>
        <w:spacing w:before="0" w:beforeAutospacing="0"/>
        <w:jc w:val="center"/>
        <w:rPr>
          <w:rFonts w:ascii="Arial" w:hAnsi="Arial" w:cs="Arial"/>
          <w:color w:val="111111"/>
          <w:spacing w:val="1"/>
          <w:sz w:val="27"/>
          <w:szCs w:val="27"/>
        </w:rPr>
      </w:pPr>
      <w:r w:rsidRPr="00887D56">
        <w:rPr>
          <w:noProof/>
          <w:sz w:val="22"/>
          <w:szCs w:val="22"/>
        </w:rPr>
        <w:lastRenderedPageBreak/>
        <w:drawing>
          <wp:inline distT="0" distB="0" distL="0" distR="0" wp14:anchorId="6234F7DB" wp14:editId="28C0164C">
            <wp:extent cx="4127500" cy="220969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33770" cy="2213052"/>
                    </a:xfrm>
                    <a:prstGeom prst="rect">
                      <a:avLst/>
                    </a:prstGeom>
                    <a:noFill/>
                    <a:ln>
                      <a:noFill/>
                    </a:ln>
                  </pic:spPr>
                </pic:pic>
              </a:graphicData>
            </a:graphic>
          </wp:inline>
        </w:drawing>
      </w:r>
    </w:p>
    <w:p w14:paraId="0B731153" w14:textId="77777777" w:rsidR="00887D56" w:rsidRPr="00887D56" w:rsidRDefault="00887D56" w:rsidP="00887D56">
      <w:pPr>
        <w:pStyle w:val="Heading2"/>
        <w:shd w:val="clear" w:color="auto" w:fill="FFFFFF"/>
        <w:rPr>
          <w:rFonts w:ascii="Arial" w:hAnsi="Arial" w:cs="Arial"/>
          <w:color w:val="111111"/>
          <w:spacing w:val="1"/>
          <w:sz w:val="32"/>
          <w:szCs w:val="32"/>
        </w:rPr>
      </w:pPr>
      <w:r w:rsidRPr="00887D56">
        <w:rPr>
          <w:rStyle w:val="mntl-sc-block-headingtext"/>
          <w:rFonts w:ascii="Arial" w:hAnsi="Arial" w:cs="Arial"/>
          <w:color w:val="111111"/>
          <w:spacing w:val="1"/>
          <w:sz w:val="32"/>
          <w:szCs w:val="32"/>
        </w:rPr>
        <w:t>Bearish Engulfing Pattern</w:t>
      </w:r>
    </w:p>
    <w:p w14:paraId="586C5C04" w14:textId="0E559C0D" w:rsidR="00887D56" w:rsidRDefault="00887D56" w:rsidP="00887D56">
      <w:pPr>
        <w:pStyle w:val="comp"/>
        <w:shd w:val="clear" w:color="auto" w:fill="FFFFFF"/>
        <w:spacing w:before="0" w:beforeAutospacing="0"/>
        <w:rPr>
          <w:rFonts w:ascii="Arial" w:hAnsi="Arial" w:cs="Arial"/>
          <w:color w:val="111111"/>
          <w:spacing w:val="1"/>
          <w:sz w:val="27"/>
          <w:szCs w:val="27"/>
        </w:rPr>
      </w:pPr>
      <w:r>
        <w:rPr>
          <w:rStyle w:val="Emphasis"/>
          <w:rFonts w:ascii="Arial" w:hAnsi="Arial" w:cs="Arial"/>
          <w:color w:val="111111"/>
          <w:spacing w:val="1"/>
          <w:sz w:val="27"/>
          <w:szCs w:val="27"/>
        </w:rPr>
        <w:t>​</w:t>
      </w:r>
      <w:r w:rsidRPr="00887D56">
        <w:rPr>
          <w:rFonts w:ascii="Arial" w:hAnsi="Arial" w:cs="Arial"/>
          <w:color w:val="111111"/>
          <w:spacing w:val="1"/>
        </w:rPr>
        <w:t>A bearish engulfing pattern develops in an uptrend when sellers </w:t>
      </w:r>
      <w:proofErr w:type="gramStart"/>
      <w:r w:rsidRPr="00887D56">
        <w:rPr>
          <w:rFonts w:ascii="Arial" w:hAnsi="Arial" w:cs="Arial"/>
          <w:color w:val="111111"/>
          <w:spacing w:val="1"/>
        </w:rPr>
        <w:t>outnumber</w:t>
      </w:r>
      <w:proofErr w:type="gramEnd"/>
      <w:r w:rsidRPr="00887D56">
        <w:rPr>
          <w:rFonts w:ascii="Arial" w:hAnsi="Arial" w:cs="Arial"/>
          <w:color w:val="111111"/>
          <w:spacing w:val="1"/>
        </w:rPr>
        <w:t xml:space="preserve"> buyers. This action is reflected by a long red real body engulfing a small green real body. The pattern indicates that sellers are back in control and that the price could continue to decline</w:t>
      </w:r>
      <w:r>
        <w:rPr>
          <w:rFonts w:ascii="Arial" w:hAnsi="Arial" w:cs="Arial"/>
          <w:color w:val="111111"/>
          <w:spacing w:val="1"/>
          <w:sz w:val="27"/>
          <w:szCs w:val="27"/>
        </w:rPr>
        <w:t>.</w:t>
      </w:r>
    </w:p>
    <w:p w14:paraId="05504EFB" w14:textId="7E4DEDE4" w:rsidR="00887D56" w:rsidRDefault="00887D56" w:rsidP="00887D56">
      <w:pPr>
        <w:pStyle w:val="comp"/>
        <w:shd w:val="clear" w:color="auto" w:fill="FFFFFF"/>
        <w:spacing w:before="0" w:beforeAutospacing="0"/>
        <w:jc w:val="center"/>
        <w:rPr>
          <w:rFonts w:ascii="Arial" w:hAnsi="Arial" w:cs="Arial"/>
          <w:color w:val="111111"/>
          <w:spacing w:val="1"/>
          <w:sz w:val="27"/>
          <w:szCs w:val="27"/>
        </w:rPr>
      </w:pPr>
      <w:r w:rsidRPr="00887D56">
        <w:rPr>
          <w:noProof/>
          <w:sz w:val="22"/>
          <w:szCs w:val="22"/>
        </w:rPr>
        <w:drawing>
          <wp:inline distT="0" distB="0" distL="0" distR="0" wp14:anchorId="472E3607" wp14:editId="6F35CEDD">
            <wp:extent cx="4127500" cy="240884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1717" cy="2417146"/>
                    </a:xfrm>
                    <a:prstGeom prst="rect">
                      <a:avLst/>
                    </a:prstGeom>
                    <a:noFill/>
                    <a:ln>
                      <a:noFill/>
                    </a:ln>
                  </pic:spPr>
                </pic:pic>
              </a:graphicData>
            </a:graphic>
          </wp:inline>
        </w:drawing>
      </w:r>
    </w:p>
    <w:p w14:paraId="3756BB65" w14:textId="77777777" w:rsidR="005100E0" w:rsidRPr="005100E0" w:rsidRDefault="005100E0" w:rsidP="005100E0">
      <w:pPr>
        <w:pStyle w:val="Heading2"/>
        <w:shd w:val="clear" w:color="auto" w:fill="FFFFFF"/>
        <w:rPr>
          <w:rFonts w:ascii="Arial" w:hAnsi="Arial" w:cs="Arial"/>
          <w:color w:val="111111"/>
          <w:spacing w:val="1"/>
          <w:sz w:val="32"/>
          <w:szCs w:val="32"/>
        </w:rPr>
      </w:pPr>
      <w:r w:rsidRPr="005100E0">
        <w:rPr>
          <w:rStyle w:val="mntl-sc-block-headingtext"/>
          <w:rFonts w:ascii="Arial" w:hAnsi="Arial" w:cs="Arial"/>
          <w:color w:val="111111"/>
          <w:spacing w:val="1"/>
          <w:sz w:val="32"/>
          <w:szCs w:val="32"/>
        </w:rPr>
        <w:t>Bullish Rising Three</w:t>
      </w:r>
    </w:p>
    <w:p w14:paraId="155FDC04" w14:textId="4F754AD3" w:rsidR="005100E0" w:rsidRDefault="005100E0" w:rsidP="005100E0">
      <w:pPr>
        <w:pStyle w:val="comp"/>
        <w:shd w:val="clear" w:color="auto" w:fill="FFFFFF"/>
        <w:spacing w:before="0" w:beforeAutospacing="0"/>
        <w:rPr>
          <w:rFonts w:ascii="Arial" w:hAnsi="Arial" w:cs="Arial"/>
          <w:color w:val="111111"/>
          <w:spacing w:val="1"/>
        </w:rPr>
      </w:pPr>
      <w:r w:rsidRPr="005100E0">
        <w:rPr>
          <w:rFonts w:ascii="Arial" w:hAnsi="Arial" w:cs="Arial"/>
          <w:color w:val="111111"/>
          <w:spacing w:val="1"/>
        </w:rPr>
        <w:t>This pattern starts out with what is called a "long white day." Then, on the second, third, and fourth trading sessions, small real bodies move the price lower, but they still stay within the price range of the long white day (day one in the pattern). The fifth and last day of the pattern is another long white day.</w:t>
      </w:r>
    </w:p>
    <w:p w14:paraId="61C46521" w14:textId="1A4509FA" w:rsidR="005100E0" w:rsidRDefault="005100E0" w:rsidP="005100E0">
      <w:pPr>
        <w:pStyle w:val="comp"/>
        <w:shd w:val="clear" w:color="auto" w:fill="FFFFFF"/>
        <w:spacing w:before="0" w:beforeAutospacing="0"/>
        <w:jc w:val="center"/>
        <w:rPr>
          <w:rFonts w:ascii="Arial" w:hAnsi="Arial" w:cs="Arial"/>
          <w:color w:val="111111"/>
          <w:spacing w:val="1"/>
        </w:rPr>
      </w:pPr>
      <w:r w:rsidRPr="005100E0">
        <w:rPr>
          <w:noProof/>
          <w:sz w:val="22"/>
          <w:szCs w:val="22"/>
        </w:rPr>
        <w:lastRenderedPageBreak/>
        <w:drawing>
          <wp:inline distT="0" distB="0" distL="0" distR="0" wp14:anchorId="25D30F6F" wp14:editId="6D2AB3EA">
            <wp:extent cx="3094355" cy="28615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6607" cy="2872896"/>
                    </a:xfrm>
                    <a:prstGeom prst="rect">
                      <a:avLst/>
                    </a:prstGeom>
                    <a:noFill/>
                    <a:ln>
                      <a:noFill/>
                    </a:ln>
                  </pic:spPr>
                </pic:pic>
              </a:graphicData>
            </a:graphic>
          </wp:inline>
        </w:drawing>
      </w:r>
    </w:p>
    <w:p w14:paraId="3C4B3A62" w14:textId="77777777" w:rsidR="005100E0" w:rsidRPr="005100E0" w:rsidRDefault="005100E0" w:rsidP="005100E0">
      <w:pPr>
        <w:pStyle w:val="Heading2"/>
        <w:shd w:val="clear" w:color="auto" w:fill="FFFFFF"/>
        <w:rPr>
          <w:rFonts w:ascii="Arial" w:hAnsi="Arial" w:cs="Arial"/>
          <w:color w:val="111111"/>
          <w:spacing w:val="1"/>
          <w:sz w:val="32"/>
          <w:szCs w:val="32"/>
        </w:rPr>
      </w:pPr>
      <w:r w:rsidRPr="005100E0">
        <w:rPr>
          <w:rStyle w:val="mntl-sc-block-headingtext"/>
          <w:rFonts w:ascii="Arial" w:hAnsi="Arial" w:cs="Arial"/>
          <w:color w:val="111111"/>
          <w:spacing w:val="1"/>
          <w:sz w:val="32"/>
          <w:szCs w:val="32"/>
        </w:rPr>
        <w:t>Bearish Falling Three</w:t>
      </w:r>
    </w:p>
    <w:p w14:paraId="2D0BA256" w14:textId="01C3F497" w:rsidR="005100E0" w:rsidRDefault="005100E0" w:rsidP="005100E0">
      <w:pPr>
        <w:pStyle w:val="comp"/>
        <w:shd w:val="clear" w:color="auto" w:fill="FFFFFF"/>
        <w:spacing w:before="0" w:beforeAutospacing="0"/>
        <w:rPr>
          <w:rFonts w:ascii="Arial" w:hAnsi="Arial" w:cs="Arial"/>
          <w:color w:val="111111"/>
          <w:spacing w:val="1"/>
        </w:rPr>
      </w:pPr>
      <w:r w:rsidRPr="005100E0">
        <w:rPr>
          <w:rFonts w:ascii="Arial" w:hAnsi="Arial" w:cs="Arial"/>
          <w:color w:val="111111"/>
          <w:spacing w:val="1"/>
        </w:rPr>
        <w:t>The pattern starts out with a strong down day. This is followed by three small real bodies that make upward progress but stay within the range of the first big down day. The pattern completes when the fifth day makes another large downward move. It shows that sellers are back in control and that the price could head lower</w:t>
      </w:r>
      <w:r>
        <w:rPr>
          <w:rFonts w:ascii="Arial" w:hAnsi="Arial" w:cs="Arial"/>
          <w:color w:val="111111"/>
          <w:spacing w:val="1"/>
        </w:rPr>
        <w:t>.</w:t>
      </w:r>
    </w:p>
    <w:p w14:paraId="726DB95A" w14:textId="79B96256" w:rsidR="006B6AED" w:rsidRDefault="005100E0" w:rsidP="006B6AED">
      <w:pPr>
        <w:pStyle w:val="comp"/>
        <w:shd w:val="clear" w:color="auto" w:fill="FFFFFF"/>
        <w:spacing w:before="0" w:beforeAutospacing="0"/>
        <w:jc w:val="center"/>
        <w:rPr>
          <w:rStyle w:val="mntl-sc-block-headingtext"/>
          <w:rFonts w:ascii="Arial" w:hAnsi="Arial" w:cs="Arial"/>
          <w:color w:val="111111"/>
          <w:spacing w:val="1"/>
        </w:rPr>
      </w:pPr>
      <w:r w:rsidRPr="005100E0">
        <w:rPr>
          <w:noProof/>
          <w:sz w:val="22"/>
          <w:szCs w:val="22"/>
        </w:rPr>
        <w:drawing>
          <wp:inline distT="0" distB="0" distL="0" distR="0" wp14:anchorId="68D07F53" wp14:editId="1DE7AC24">
            <wp:extent cx="3120390" cy="292098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8406" cy="2928488"/>
                    </a:xfrm>
                    <a:prstGeom prst="rect">
                      <a:avLst/>
                    </a:prstGeom>
                    <a:noFill/>
                    <a:ln>
                      <a:noFill/>
                    </a:ln>
                  </pic:spPr>
                </pic:pic>
              </a:graphicData>
            </a:graphic>
          </wp:inline>
        </w:drawing>
      </w:r>
    </w:p>
    <w:p w14:paraId="4069D7C0" w14:textId="40B6EA7D" w:rsidR="006B6AED" w:rsidRDefault="006B6AED" w:rsidP="006B6AED">
      <w:pPr>
        <w:shd w:val="clear" w:color="auto" w:fill="FFFFFF"/>
        <w:spacing w:after="100" w:afterAutospacing="1" w:line="240" w:lineRule="auto"/>
        <w:rPr>
          <w:rFonts w:ascii="Arial" w:eastAsia="Times New Roman" w:hAnsi="Arial" w:cs="Arial"/>
          <w:color w:val="111111"/>
          <w:spacing w:val="1"/>
          <w:sz w:val="32"/>
          <w:szCs w:val="32"/>
          <w:lang w:eastAsia="en-IN"/>
        </w:rPr>
      </w:pPr>
      <w:r w:rsidRPr="006B6AED">
        <w:rPr>
          <w:rFonts w:ascii="Arial" w:eastAsia="Times New Roman" w:hAnsi="Arial" w:cs="Arial"/>
          <w:color w:val="111111"/>
          <w:spacing w:val="1"/>
          <w:sz w:val="32"/>
          <w:szCs w:val="32"/>
          <w:lang w:eastAsia="en-IN"/>
        </w:rPr>
        <w:t>Files Structure</w:t>
      </w:r>
    </w:p>
    <w:p w14:paraId="444E942D" w14:textId="7DF988F7" w:rsidR="006B6AED" w:rsidRPr="009B40AA" w:rsidRDefault="006B6AED" w:rsidP="006B6AED">
      <w:pPr>
        <w:shd w:val="clear" w:color="auto" w:fill="FFFFFF"/>
        <w:spacing w:after="100" w:afterAutospacing="1" w:line="240" w:lineRule="auto"/>
        <w:rPr>
          <w:rFonts w:ascii="Arial" w:eastAsia="Times New Roman" w:hAnsi="Arial" w:cs="Arial"/>
          <w:color w:val="111111"/>
          <w:spacing w:val="1"/>
          <w:sz w:val="24"/>
          <w:szCs w:val="24"/>
          <w:lang w:eastAsia="en-IN"/>
        </w:rPr>
      </w:pPr>
      <w:r w:rsidRPr="009B40AA">
        <w:rPr>
          <w:rFonts w:ascii="Arial" w:eastAsia="Times New Roman" w:hAnsi="Arial" w:cs="Arial"/>
          <w:color w:val="111111"/>
          <w:spacing w:val="1"/>
          <w:sz w:val="24"/>
          <w:szCs w:val="24"/>
          <w:lang w:eastAsia="en-IN"/>
        </w:rPr>
        <w:t xml:space="preserve">Creating a Folder Candlestick contains </w:t>
      </w:r>
    </w:p>
    <w:p w14:paraId="294B4E0E" w14:textId="2AF64224" w:rsidR="009B40AA" w:rsidRDefault="006B6AED" w:rsidP="009B40AA">
      <w:pPr>
        <w:pStyle w:val="ListParagraph"/>
        <w:numPr>
          <w:ilvl w:val="0"/>
          <w:numId w:val="2"/>
        </w:numPr>
        <w:shd w:val="clear" w:color="auto" w:fill="FFFFFF"/>
        <w:spacing w:after="100" w:afterAutospacing="1" w:line="240" w:lineRule="auto"/>
        <w:rPr>
          <w:rFonts w:ascii="Arial" w:eastAsia="Times New Roman" w:hAnsi="Arial" w:cs="Arial"/>
          <w:color w:val="111111"/>
          <w:spacing w:val="1"/>
          <w:sz w:val="24"/>
          <w:szCs w:val="24"/>
          <w:lang w:eastAsia="en-IN"/>
        </w:rPr>
      </w:pPr>
      <w:r w:rsidRPr="009B40AA">
        <w:rPr>
          <w:rFonts w:ascii="Arial" w:eastAsia="Times New Roman" w:hAnsi="Arial" w:cs="Arial"/>
          <w:color w:val="111111"/>
          <w:spacing w:val="1"/>
          <w:sz w:val="24"/>
          <w:szCs w:val="24"/>
          <w:lang w:eastAsia="en-IN"/>
        </w:rPr>
        <w:t>main.py</w:t>
      </w:r>
      <w:r w:rsidR="009B40AA">
        <w:rPr>
          <w:rFonts w:ascii="Arial" w:eastAsia="Times New Roman" w:hAnsi="Arial" w:cs="Arial"/>
          <w:color w:val="111111"/>
          <w:spacing w:val="1"/>
          <w:sz w:val="24"/>
          <w:szCs w:val="24"/>
          <w:lang w:eastAsia="en-IN"/>
        </w:rPr>
        <w:t xml:space="preserve">  </w:t>
      </w:r>
    </w:p>
    <w:p w14:paraId="445420F1" w14:textId="77777777" w:rsidR="009B40AA" w:rsidRDefault="009B40AA" w:rsidP="009B40AA">
      <w:pPr>
        <w:pStyle w:val="ListParagraph"/>
        <w:shd w:val="clear" w:color="auto" w:fill="FFFFFF"/>
        <w:spacing w:after="100" w:afterAutospacing="1" w:line="240" w:lineRule="auto"/>
        <w:rPr>
          <w:rFonts w:ascii="Arial" w:eastAsia="Times New Roman" w:hAnsi="Arial" w:cs="Arial"/>
          <w:color w:val="111111"/>
          <w:spacing w:val="1"/>
          <w:sz w:val="24"/>
          <w:szCs w:val="24"/>
          <w:lang w:eastAsia="en-IN"/>
        </w:rPr>
      </w:pPr>
    </w:p>
    <w:p w14:paraId="5DE761C7" w14:textId="6A808A6D" w:rsidR="009B40AA" w:rsidRDefault="009B40AA" w:rsidP="009B40AA">
      <w:pPr>
        <w:pStyle w:val="ListParagraph"/>
        <w:numPr>
          <w:ilvl w:val="0"/>
          <w:numId w:val="2"/>
        </w:numPr>
        <w:shd w:val="clear" w:color="auto" w:fill="FFFFFF"/>
        <w:spacing w:after="100" w:afterAutospacing="1" w:line="240" w:lineRule="auto"/>
        <w:rPr>
          <w:rFonts w:ascii="Arial" w:eastAsia="Times New Roman" w:hAnsi="Arial" w:cs="Arial"/>
          <w:color w:val="111111"/>
          <w:spacing w:val="1"/>
          <w:sz w:val="24"/>
          <w:szCs w:val="24"/>
          <w:lang w:eastAsia="en-IN"/>
        </w:rPr>
      </w:pPr>
      <w:r w:rsidRPr="009B40AA">
        <w:rPr>
          <w:rFonts w:ascii="Arial" w:eastAsia="Times New Roman" w:hAnsi="Arial" w:cs="Arial"/>
          <w:color w:val="111111"/>
          <w:spacing w:val="1"/>
          <w:sz w:val="24"/>
          <w:szCs w:val="24"/>
          <w:lang w:eastAsia="en-IN"/>
        </w:rPr>
        <w:t xml:space="preserve">Patterns: required patterns </w:t>
      </w:r>
      <w:proofErr w:type="gramStart"/>
      <w:r w:rsidRPr="009B40AA">
        <w:rPr>
          <w:rFonts w:ascii="Arial" w:eastAsia="Times New Roman" w:hAnsi="Arial" w:cs="Arial"/>
          <w:color w:val="111111"/>
          <w:spacing w:val="1"/>
          <w:sz w:val="24"/>
          <w:szCs w:val="24"/>
          <w:lang w:eastAsia="en-IN"/>
        </w:rPr>
        <w:t>are:-</w:t>
      </w:r>
      <w:proofErr w:type="gramEnd"/>
    </w:p>
    <w:p w14:paraId="4696AF4E" w14:textId="77777777" w:rsidR="009B40AA" w:rsidRPr="009B40AA" w:rsidRDefault="009B40AA" w:rsidP="009B40AA">
      <w:pPr>
        <w:pStyle w:val="ListParagraph"/>
        <w:rPr>
          <w:rFonts w:ascii="Arial" w:eastAsia="Times New Roman" w:hAnsi="Arial" w:cs="Arial"/>
          <w:color w:val="111111"/>
          <w:spacing w:val="1"/>
          <w:sz w:val="24"/>
          <w:szCs w:val="24"/>
          <w:lang w:eastAsia="en-IN"/>
        </w:rPr>
      </w:pPr>
    </w:p>
    <w:p w14:paraId="604B5F5F" w14:textId="77777777" w:rsidR="009B40AA" w:rsidRPr="009B40AA" w:rsidRDefault="009B40AA" w:rsidP="009B40AA">
      <w:pPr>
        <w:pStyle w:val="ListParagraph"/>
        <w:shd w:val="clear" w:color="auto" w:fill="FFFFFF"/>
        <w:spacing w:after="100" w:afterAutospacing="1" w:line="240" w:lineRule="auto"/>
        <w:rPr>
          <w:rFonts w:ascii="Arial" w:eastAsia="Times New Roman" w:hAnsi="Arial" w:cs="Arial"/>
          <w:color w:val="111111"/>
          <w:spacing w:val="1"/>
          <w:sz w:val="24"/>
          <w:szCs w:val="24"/>
          <w:lang w:eastAsia="en-IN"/>
        </w:rPr>
      </w:pPr>
    </w:p>
    <w:p w14:paraId="7F7FC307" w14:textId="77777777" w:rsidR="009B40AA" w:rsidRPr="009B40AA" w:rsidRDefault="009B40AA" w:rsidP="009B40AA">
      <w:pPr>
        <w:pStyle w:val="ListParagraph"/>
        <w:numPr>
          <w:ilvl w:val="0"/>
          <w:numId w:val="1"/>
        </w:numPr>
        <w:shd w:val="clear" w:color="auto" w:fill="FFFFFF"/>
        <w:spacing w:after="100" w:afterAutospacing="1" w:line="240" w:lineRule="auto"/>
        <w:rPr>
          <w:rFonts w:ascii="Arial" w:eastAsia="Times New Roman" w:hAnsi="Arial" w:cs="Arial"/>
          <w:color w:val="111111"/>
          <w:spacing w:val="1"/>
          <w:sz w:val="24"/>
          <w:szCs w:val="24"/>
          <w:lang w:eastAsia="en-IN"/>
        </w:rPr>
      </w:pPr>
      <w:proofErr w:type="spellStart"/>
      <w:r w:rsidRPr="009B40AA">
        <w:rPr>
          <w:rFonts w:ascii="Arial" w:eastAsia="Times New Roman" w:hAnsi="Arial" w:cs="Arial"/>
          <w:color w:val="111111"/>
          <w:spacing w:val="1"/>
          <w:sz w:val="24"/>
          <w:szCs w:val="24"/>
          <w:lang w:eastAsia="en-IN"/>
        </w:rPr>
        <w:t>Bearish_engulfing</w:t>
      </w:r>
      <w:proofErr w:type="spellEnd"/>
    </w:p>
    <w:p w14:paraId="6369F248" w14:textId="77777777" w:rsidR="009B40AA" w:rsidRPr="009B40AA" w:rsidRDefault="009B40AA" w:rsidP="009B40AA">
      <w:pPr>
        <w:pStyle w:val="ListParagraph"/>
        <w:numPr>
          <w:ilvl w:val="0"/>
          <w:numId w:val="1"/>
        </w:numPr>
        <w:shd w:val="clear" w:color="auto" w:fill="FFFFFF"/>
        <w:spacing w:after="100" w:afterAutospacing="1" w:line="240" w:lineRule="auto"/>
        <w:rPr>
          <w:rFonts w:ascii="Arial" w:eastAsia="Times New Roman" w:hAnsi="Arial" w:cs="Arial"/>
          <w:color w:val="111111"/>
          <w:spacing w:val="1"/>
          <w:sz w:val="24"/>
          <w:szCs w:val="24"/>
          <w:lang w:eastAsia="en-IN"/>
        </w:rPr>
      </w:pPr>
      <w:proofErr w:type="spellStart"/>
      <w:r w:rsidRPr="009B40AA">
        <w:rPr>
          <w:rFonts w:ascii="Arial" w:eastAsia="Times New Roman" w:hAnsi="Arial" w:cs="Arial"/>
          <w:color w:val="111111"/>
          <w:spacing w:val="1"/>
          <w:sz w:val="24"/>
          <w:szCs w:val="24"/>
          <w:lang w:eastAsia="en-IN"/>
        </w:rPr>
        <w:t>Bearish_falling_three</w:t>
      </w:r>
      <w:proofErr w:type="spellEnd"/>
    </w:p>
    <w:p w14:paraId="72808F0B" w14:textId="77777777" w:rsidR="009B40AA" w:rsidRPr="009B40AA" w:rsidRDefault="009B40AA" w:rsidP="009B40AA">
      <w:pPr>
        <w:pStyle w:val="ListParagraph"/>
        <w:numPr>
          <w:ilvl w:val="0"/>
          <w:numId w:val="1"/>
        </w:numPr>
        <w:shd w:val="clear" w:color="auto" w:fill="FFFFFF"/>
        <w:spacing w:after="100" w:afterAutospacing="1" w:line="240" w:lineRule="auto"/>
        <w:rPr>
          <w:rFonts w:ascii="Arial" w:eastAsia="Times New Roman" w:hAnsi="Arial" w:cs="Arial"/>
          <w:color w:val="111111"/>
          <w:spacing w:val="1"/>
          <w:sz w:val="24"/>
          <w:szCs w:val="24"/>
          <w:lang w:eastAsia="en-IN"/>
        </w:rPr>
      </w:pPr>
      <w:proofErr w:type="spellStart"/>
      <w:r w:rsidRPr="009B40AA">
        <w:rPr>
          <w:rFonts w:ascii="Arial" w:eastAsia="Times New Roman" w:hAnsi="Arial" w:cs="Arial"/>
          <w:color w:val="111111"/>
          <w:spacing w:val="1"/>
          <w:sz w:val="24"/>
          <w:szCs w:val="24"/>
          <w:lang w:eastAsia="en-IN"/>
        </w:rPr>
        <w:t>Bullish_englufing</w:t>
      </w:r>
      <w:proofErr w:type="spellEnd"/>
    </w:p>
    <w:p w14:paraId="7D12FED5" w14:textId="77777777" w:rsidR="009B40AA" w:rsidRDefault="009B40AA" w:rsidP="009B40AA">
      <w:pPr>
        <w:pStyle w:val="ListParagraph"/>
        <w:numPr>
          <w:ilvl w:val="0"/>
          <w:numId w:val="1"/>
        </w:numPr>
        <w:shd w:val="clear" w:color="auto" w:fill="FFFFFF"/>
        <w:spacing w:after="100" w:afterAutospacing="1" w:line="240" w:lineRule="auto"/>
        <w:rPr>
          <w:rFonts w:ascii="Arial" w:eastAsia="Times New Roman" w:hAnsi="Arial" w:cs="Arial"/>
          <w:color w:val="111111"/>
          <w:spacing w:val="1"/>
          <w:sz w:val="24"/>
          <w:szCs w:val="24"/>
          <w:lang w:eastAsia="en-IN"/>
        </w:rPr>
      </w:pPr>
      <w:proofErr w:type="spellStart"/>
      <w:r w:rsidRPr="009B40AA">
        <w:rPr>
          <w:rFonts w:ascii="Arial" w:eastAsia="Times New Roman" w:hAnsi="Arial" w:cs="Arial"/>
          <w:color w:val="111111"/>
          <w:spacing w:val="1"/>
          <w:sz w:val="24"/>
          <w:szCs w:val="24"/>
          <w:lang w:eastAsia="en-IN"/>
        </w:rPr>
        <w:t>Bullish_rising_three</w:t>
      </w:r>
      <w:proofErr w:type="spellEnd"/>
    </w:p>
    <w:p w14:paraId="2095C6FE" w14:textId="42316C42" w:rsidR="009B40AA" w:rsidRPr="009B40AA" w:rsidRDefault="009B40AA" w:rsidP="009B40AA">
      <w:pPr>
        <w:pStyle w:val="ListParagraph"/>
        <w:shd w:val="clear" w:color="auto" w:fill="FFFFFF"/>
        <w:spacing w:after="100" w:afterAutospacing="1" w:line="240" w:lineRule="auto"/>
        <w:rPr>
          <w:rFonts w:ascii="Arial" w:eastAsia="Times New Roman" w:hAnsi="Arial" w:cs="Arial"/>
          <w:color w:val="111111"/>
          <w:spacing w:val="1"/>
          <w:sz w:val="24"/>
          <w:szCs w:val="24"/>
          <w:lang w:eastAsia="en-IN"/>
        </w:rPr>
      </w:pPr>
      <w:r w:rsidRPr="009B40AA">
        <w:rPr>
          <w:rFonts w:ascii="Arial" w:eastAsia="Times New Roman" w:hAnsi="Arial" w:cs="Arial"/>
          <w:color w:val="111111"/>
          <w:spacing w:val="1"/>
          <w:sz w:val="24"/>
          <w:szCs w:val="24"/>
          <w:lang w:eastAsia="en-IN"/>
        </w:rPr>
        <w:t xml:space="preserve">     </w:t>
      </w:r>
    </w:p>
    <w:p w14:paraId="7558E65D" w14:textId="291F1A62" w:rsidR="009B40AA" w:rsidRDefault="009B40AA" w:rsidP="009B40AA">
      <w:pPr>
        <w:pStyle w:val="ListParagraph"/>
        <w:numPr>
          <w:ilvl w:val="0"/>
          <w:numId w:val="2"/>
        </w:numPr>
        <w:shd w:val="clear" w:color="auto" w:fill="FFFFFF"/>
        <w:spacing w:after="100" w:afterAutospacing="1" w:line="240" w:lineRule="auto"/>
        <w:rPr>
          <w:rFonts w:ascii="Arial" w:eastAsia="Times New Roman" w:hAnsi="Arial" w:cs="Arial"/>
          <w:color w:val="111111"/>
          <w:spacing w:val="1"/>
          <w:sz w:val="24"/>
          <w:szCs w:val="24"/>
          <w:lang w:eastAsia="en-IN"/>
        </w:rPr>
      </w:pPr>
      <w:r>
        <w:rPr>
          <w:rFonts w:ascii="Arial" w:eastAsia="Times New Roman" w:hAnsi="Arial" w:cs="Arial"/>
          <w:color w:val="111111"/>
          <w:spacing w:val="1"/>
          <w:sz w:val="24"/>
          <w:szCs w:val="24"/>
          <w:lang w:eastAsia="en-IN"/>
        </w:rPr>
        <w:t>Candlestick.py</w:t>
      </w:r>
    </w:p>
    <w:p w14:paraId="2943DF1F" w14:textId="77777777" w:rsidR="009B40AA" w:rsidRDefault="009B40AA" w:rsidP="009B40AA">
      <w:pPr>
        <w:pStyle w:val="ListParagraph"/>
        <w:shd w:val="clear" w:color="auto" w:fill="FFFFFF"/>
        <w:spacing w:after="100" w:afterAutospacing="1" w:line="240" w:lineRule="auto"/>
        <w:rPr>
          <w:rFonts w:ascii="Arial" w:eastAsia="Times New Roman" w:hAnsi="Arial" w:cs="Arial"/>
          <w:color w:val="111111"/>
          <w:spacing w:val="1"/>
          <w:sz w:val="24"/>
          <w:szCs w:val="24"/>
          <w:lang w:eastAsia="en-IN"/>
        </w:rPr>
      </w:pPr>
    </w:p>
    <w:p w14:paraId="4203F38E" w14:textId="77777777" w:rsidR="009B40AA" w:rsidRDefault="009B40AA" w:rsidP="009B40AA">
      <w:pPr>
        <w:pStyle w:val="ListParagraph"/>
        <w:numPr>
          <w:ilvl w:val="0"/>
          <w:numId w:val="2"/>
        </w:numPr>
        <w:shd w:val="clear" w:color="auto" w:fill="FFFFFF"/>
        <w:spacing w:after="100" w:afterAutospacing="1" w:line="240" w:lineRule="auto"/>
        <w:rPr>
          <w:rFonts w:ascii="Arial" w:eastAsia="Times New Roman" w:hAnsi="Arial" w:cs="Arial"/>
          <w:color w:val="111111"/>
          <w:spacing w:val="1"/>
          <w:sz w:val="24"/>
          <w:szCs w:val="24"/>
          <w:lang w:eastAsia="en-IN"/>
        </w:rPr>
      </w:pPr>
      <w:r>
        <w:rPr>
          <w:rFonts w:ascii="Arial" w:eastAsia="Times New Roman" w:hAnsi="Arial" w:cs="Arial"/>
          <w:color w:val="111111"/>
          <w:spacing w:val="1"/>
          <w:sz w:val="24"/>
          <w:szCs w:val="24"/>
          <w:lang w:eastAsia="en-IN"/>
        </w:rPr>
        <w:t>Readme.md</w:t>
      </w:r>
    </w:p>
    <w:p w14:paraId="2CA36129" w14:textId="77777777" w:rsidR="009B40AA" w:rsidRPr="009B40AA" w:rsidRDefault="009B40AA" w:rsidP="009B40AA">
      <w:pPr>
        <w:pStyle w:val="ListParagraph"/>
        <w:rPr>
          <w:rFonts w:ascii="Arial" w:eastAsia="Times New Roman" w:hAnsi="Arial" w:cs="Arial"/>
          <w:color w:val="111111"/>
          <w:spacing w:val="1"/>
          <w:sz w:val="24"/>
          <w:szCs w:val="24"/>
          <w:lang w:eastAsia="en-IN"/>
        </w:rPr>
      </w:pPr>
    </w:p>
    <w:p w14:paraId="14339265" w14:textId="307CE257" w:rsidR="009B40AA" w:rsidRPr="009B40AA" w:rsidRDefault="009B40AA" w:rsidP="009B40AA">
      <w:pPr>
        <w:pStyle w:val="ListParagraph"/>
        <w:numPr>
          <w:ilvl w:val="0"/>
          <w:numId w:val="2"/>
        </w:numPr>
        <w:shd w:val="clear" w:color="auto" w:fill="FFFFFF"/>
        <w:spacing w:after="100" w:afterAutospacing="1" w:line="240" w:lineRule="auto"/>
        <w:rPr>
          <w:rFonts w:ascii="Arial" w:eastAsia="Times New Roman" w:hAnsi="Arial" w:cs="Arial"/>
          <w:color w:val="111111"/>
          <w:spacing w:val="1"/>
          <w:sz w:val="24"/>
          <w:szCs w:val="24"/>
          <w:lang w:eastAsia="en-IN"/>
        </w:rPr>
      </w:pPr>
      <w:proofErr w:type="gramStart"/>
      <w:r w:rsidRPr="009B40AA">
        <w:rPr>
          <w:rFonts w:ascii="Arial" w:eastAsia="Times New Roman" w:hAnsi="Arial" w:cs="Arial"/>
          <w:color w:val="111111"/>
          <w:spacing w:val="1"/>
          <w:sz w:val="24"/>
          <w:szCs w:val="24"/>
          <w:lang w:eastAsia="en-IN"/>
        </w:rPr>
        <w:t>Sample.csv :</w:t>
      </w:r>
      <w:proofErr w:type="gramEnd"/>
      <w:r w:rsidRPr="009B40AA">
        <w:rPr>
          <w:rFonts w:ascii="Arial" w:eastAsia="Times New Roman" w:hAnsi="Arial" w:cs="Arial"/>
          <w:color w:val="111111"/>
          <w:spacing w:val="1"/>
          <w:sz w:val="24"/>
          <w:szCs w:val="24"/>
          <w:lang w:eastAsia="en-IN"/>
        </w:rPr>
        <w:t xml:space="preserve"> sample file consists 5 columns such as </w:t>
      </w:r>
    </w:p>
    <w:p w14:paraId="45D5DF36" w14:textId="3FEB394B" w:rsidR="009B40AA" w:rsidRDefault="009B40AA" w:rsidP="009B40AA">
      <w:pPr>
        <w:pStyle w:val="ListParagraph"/>
        <w:shd w:val="clear" w:color="auto" w:fill="FFFFFF"/>
        <w:spacing w:after="100" w:afterAutospacing="1" w:line="240" w:lineRule="auto"/>
        <w:rPr>
          <w:rFonts w:ascii="Arial" w:eastAsia="Times New Roman" w:hAnsi="Arial" w:cs="Arial"/>
          <w:color w:val="111111"/>
          <w:spacing w:val="1"/>
          <w:sz w:val="24"/>
          <w:szCs w:val="24"/>
          <w:lang w:eastAsia="en-IN"/>
        </w:rPr>
      </w:pPr>
    </w:p>
    <w:p w14:paraId="60951DA7" w14:textId="7D0F8FC8" w:rsidR="009B40AA" w:rsidRDefault="009B40AA" w:rsidP="009B40AA">
      <w:pPr>
        <w:pStyle w:val="ListParagraph"/>
        <w:shd w:val="clear" w:color="auto" w:fill="FFFFFF"/>
        <w:spacing w:after="100" w:afterAutospacing="1" w:line="240" w:lineRule="auto"/>
        <w:rPr>
          <w:rFonts w:ascii="Arial" w:eastAsia="Times New Roman" w:hAnsi="Arial" w:cs="Arial"/>
          <w:color w:val="111111"/>
          <w:spacing w:val="1"/>
          <w:sz w:val="24"/>
          <w:szCs w:val="24"/>
          <w:lang w:eastAsia="en-IN"/>
        </w:rPr>
      </w:pPr>
      <w:r>
        <w:rPr>
          <w:rFonts w:ascii="Arial" w:eastAsia="Times New Roman" w:hAnsi="Arial" w:cs="Arial"/>
          <w:color w:val="111111"/>
          <w:spacing w:val="1"/>
          <w:sz w:val="24"/>
          <w:szCs w:val="24"/>
          <w:lang w:eastAsia="en-IN"/>
        </w:rPr>
        <w:t xml:space="preserve"> Timestamp, Open, High, Low, Close</w:t>
      </w:r>
    </w:p>
    <w:p w14:paraId="7898048E" w14:textId="71176484" w:rsidR="009B40AA" w:rsidRPr="009B40AA" w:rsidRDefault="009B40AA" w:rsidP="009B40AA">
      <w:pPr>
        <w:shd w:val="clear" w:color="auto" w:fill="FFFFFF"/>
        <w:spacing w:after="100" w:afterAutospacing="1" w:line="240" w:lineRule="auto"/>
        <w:rPr>
          <w:rStyle w:val="mntl-sc-block-headingtext"/>
          <w:rFonts w:ascii="Arial" w:eastAsia="Times New Roman" w:hAnsi="Arial" w:cs="Arial"/>
          <w:color w:val="111111"/>
          <w:spacing w:val="1"/>
          <w:sz w:val="24"/>
          <w:szCs w:val="24"/>
          <w:lang w:eastAsia="en-IN"/>
        </w:rPr>
      </w:pPr>
    </w:p>
    <w:p w14:paraId="6F20519E" w14:textId="4F85F218" w:rsidR="009B40AA" w:rsidRPr="009B40AA" w:rsidRDefault="009B40AA" w:rsidP="009B40AA">
      <w:pPr>
        <w:shd w:val="clear" w:color="auto" w:fill="FFFFFF"/>
        <w:spacing w:after="100" w:afterAutospacing="1" w:line="240" w:lineRule="auto"/>
        <w:rPr>
          <w:rStyle w:val="mntl-sc-block-headingtext"/>
          <w:rFonts w:ascii="Arial" w:eastAsia="Times New Roman" w:hAnsi="Arial" w:cs="Arial"/>
          <w:color w:val="111111"/>
          <w:spacing w:val="1"/>
          <w:sz w:val="24"/>
          <w:szCs w:val="24"/>
          <w:lang w:eastAsia="en-IN"/>
        </w:rPr>
      </w:pPr>
    </w:p>
    <w:p w14:paraId="5176274D" w14:textId="590BDCF2" w:rsidR="006B6AED" w:rsidRDefault="006B6AED" w:rsidP="006B6AED">
      <w:pPr>
        <w:pStyle w:val="comp"/>
        <w:shd w:val="clear" w:color="auto" w:fill="FFFFFF"/>
        <w:spacing w:before="0" w:beforeAutospacing="0"/>
        <w:jc w:val="center"/>
        <w:rPr>
          <w:rStyle w:val="mntl-sc-block-headingtext"/>
          <w:rFonts w:ascii="Arial" w:hAnsi="Arial" w:cs="Arial"/>
          <w:color w:val="111111"/>
          <w:spacing w:val="1"/>
        </w:rPr>
      </w:pPr>
      <w:r w:rsidRPr="006B6AED">
        <w:rPr>
          <w:noProof/>
          <w:sz w:val="22"/>
          <w:szCs w:val="22"/>
        </w:rPr>
        <w:drawing>
          <wp:inline distT="0" distB="0" distL="0" distR="0" wp14:anchorId="5D68DACA" wp14:editId="1A9E6B86">
            <wp:extent cx="2419350" cy="4562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350" cy="4562475"/>
                    </a:xfrm>
                    <a:prstGeom prst="rect">
                      <a:avLst/>
                    </a:prstGeom>
                  </pic:spPr>
                </pic:pic>
              </a:graphicData>
            </a:graphic>
          </wp:inline>
        </w:drawing>
      </w:r>
    </w:p>
    <w:p w14:paraId="31BAC771" w14:textId="77777777" w:rsidR="003277E2" w:rsidRDefault="009B40AA" w:rsidP="009B40AA">
      <w:pPr>
        <w:pStyle w:val="comp"/>
        <w:shd w:val="clear" w:color="auto" w:fill="FFFFFF"/>
        <w:spacing w:before="0" w:beforeAutospacing="0"/>
        <w:rPr>
          <w:rStyle w:val="mntl-sc-block-headingtext"/>
          <w:rFonts w:ascii="Arial" w:hAnsi="Arial" w:cs="Arial"/>
          <w:color w:val="111111"/>
          <w:spacing w:val="1"/>
          <w:sz w:val="32"/>
          <w:szCs w:val="32"/>
        </w:rPr>
      </w:pPr>
      <w:r w:rsidRPr="009B40AA">
        <w:rPr>
          <w:rStyle w:val="mntl-sc-block-headingtext"/>
          <w:rFonts w:ascii="Arial" w:hAnsi="Arial" w:cs="Arial"/>
          <w:color w:val="111111"/>
          <w:spacing w:val="1"/>
          <w:sz w:val="32"/>
          <w:szCs w:val="32"/>
        </w:rPr>
        <w:lastRenderedPageBreak/>
        <w:t>OHLC Data Pre</w:t>
      </w:r>
      <w:r>
        <w:rPr>
          <w:rStyle w:val="mntl-sc-block-headingtext"/>
          <w:rFonts w:ascii="Arial" w:hAnsi="Arial" w:cs="Arial"/>
          <w:color w:val="111111"/>
          <w:spacing w:val="1"/>
          <w:sz w:val="32"/>
          <w:szCs w:val="32"/>
        </w:rPr>
        <w:t>-</w:t>
      </w:r>
      <w:proofErr w:type="gramStart"/>
      <w:r>
        <w:rPr>
          <w:rStyle w:val="mntl-sc-block-headingtext"/>
          <w:rFonts w:ascii="Arial" w:hAnsi="Arial" w:cs="Arial"/>
          <w:color w:val="111111"/>
          <w:spacing w:val="1"/>
          <w:sz w:val="32"/>
          <w:szCs w:val="32"/>
        </w:rPr>
        <w:t>P</w:t>
      </w:r>
      <w:r w:rsidRPr="009B40AA">
        <w:rPr>
          <w:rStyle w:val="mntl-sc-block-headingtext"/>
          <w:rFonts w:ascii="Arial" w:hAnsi="Arial" w:cs="Arial"/>
          <w:color w:val="111111"/>
          <w:spacing w:val="1"/>
          <w:sz w:val="32"/>
          <w:szCs w:val="32"/>
        </w:rPr>
        <w:t>rocessing</w:t>
      </w:r>
      <w:r w:rsidR="003277E2">
        <w:rPr>
          <w:rStyle w:val="mntl-sc-block-headingtext"/>
          <w:rFonts w:ascii="Arial" w:hAnsi="Arial" w:cs="Arial"/>
          <w:color w:val="111111"/>
          <w:spacing w:val="1"/>
          <w:sz w:val="32"/>
          <w:szCs w:val="32"/>
        </w:rPr>
        <w:t>:-</w:t>
      </w:r>
      <w:proofErr w:type="gramEnd"/>
    </w:p>
    <w:p w14:paraId="7CFE4EA8" w14:textId="70935967" w:rsidR="003277E2" w:rsidRDefault="003277E2" w:rsidP="009B40AA">
      <w:pPr>
        <w:pStyle w:val="comp"/>
        <w:shd w:val="clear" w:color="auto" w:fill="FFFFFF"/>
        <w:spacing w:before="0" w:beforeAutospacing="0"/>
        <w:rPr>
          <w:rStyle w:val="mntl-sc-block-headingtext"/>
          <w:rFonts w:ascii="Arial" w:hAnsi="Arial" w:cs="Arial"/>
          <w:color w:val="111111"/>
          <w:spacing w:val="1"/>
          <w:sz w:val="32"/>
          <w:szCs w:val="32"/>
        </w:rPr>
      </w:pPr>
      <w:proofErr w:type="gramStart"/>
      <w:r w:rsidRPr="003277E2">
        <w:rPr>
          <w:rStyle w:val="mntl-sc-block-headingtext"/>
          <w:rFonts w:ascii="Arial" w:hAnsi="Arial" w:cs="Arial"/>
          <w:color w:val="111111"/>
          <w:spacing w:val="1"/>
        </w:rPr>
        <w:t>Import  Python</w:t>
      </w:r>
      <w:proofErr w:type="gramEnd"/>
      <w:r w:rsidRPr="003277E2">
        <w:rPr>
          <w:rStyle w:val="mntl-sc-block-headingtext"/>
          <w:rFonts w:ascii="Arial" w:hAnsi="Arial" w:cs="Arial"/>
          <w:color w:val="111111"/>
          <w:spacing w:val="1"/>
        </w:rPr>
        <w:t xml:space="preserve"> Library pandas, datetime, requests to access the sample file, and change the timestamp into datetime</w:t>
      </w:r>
      <w:r>
        <w:rPr>
          <w:rStyle w:val="mntl-sc-block-headingtext"/>
          <w:rFonts w:ascii="Arial" w:hAnsi="Arial" w:cs="Arial"/>
          <w:color w:val="111111"/>
          <w:spacing w:val="1"/>
          <w:sz w:val="32"/>
          <w:szCs w:val="32"/>
        </w:rPr>
        <w:t>.</w:t>
      </w:r>
    </w:p>
    <w:p w14:paraId="5FD9C7C4" w14:textId="7415CF54" w:rsidR="003277E2" w:rsidRPr="003277E2" w:rsidRDefault="003277E2" w:rsidP="009B40AA">
      <w:pPr>
        <w:pStyle w:val="comp"/>
        <w:shd w:val="clear" w:color="auto" w:fill="FFFFFF"/>
        <w:spacing w:before="0" w:beforeAutospacing="0"/>
        <w:rPr>
          <w:rStyle w:val="mntl-sc-block-headingtext"/>
          <w:rFonts w:ascii="Arial" w:hAnsi="Arial" w:cs="Arial"/>
          <w:color w:val="111111"/>
          <w:spacing w:val="1"/>
        </w:rPr>
      </w:pPr>
      <w:r w:rsidRPr="003277E2">
        <w:rPr>
          <w:rStyle w:val="mntl-sc-block-headingtext"/>
          <w:rFonts w:ascii="Arial" w:hAnsi="Arial" w:cs="Arial"/>
          <w:color w:val="111111"/>
          <w:spacing w:val="1"/>
        </w:rPr>
        <w:t xml:space="preserve">Drop Null Values using </w:t>
      </w:r>
      <w:proofErr w:type="spellStart"/>
      <w:proofErr w:type="gramStart"/>
      <w:r w:rsidRPr="003277E2">
        <w:rPr>
          <w:rStyle w:val="mntl-sc-block-headingtext"/>
          <w:rFonts w:ascii="Arial" w:hAnsi="Arial" w:cs="Arial"/>
          <w:color w:val="111111"/>
          <w:spacing w:val="1"/>
        </w:rPr>
        <w:t>dropna</w:t>
      </w:r>
      <w:proofErr w:type="spellEnd"/>
      <w:r w:rsidRPr="003277E2">
        <w:rPr>
          <w:rStyle w:val="mntl-sc-block-headingtext"/>
          <w:rFonts w:ascii="Arial" w:hAnsi="Arial" w:cs="Arial"/>
          <w:color w:val="111111"/>
          <w:spacing w:val="1"/>
        </w:rPr>
        <w:t>(</w:t>
      </w:r>
      <w:proofErr w:type="gramEnd"/>
      <w:r w:rsidRPr="003277E2">
        <w:rPr>
          <w:rStyle w:val="mntl-sc-block-headingtext"/>
          <w:rFonts w:ascii="Arial" w:hAnsi="Arial" w:cs="Arial"/>
          <w:color w:val="111111"/>
          <w:spacing w:val="1"/>
        </w:rPr>
        <w:t>) function in python</w:t>
      </w:r>
      <w:r>
        <w:rPr>
          <w:rStyle w:val="mntl-sc-block-headingtext"/>
          <w:rFonts w:ascii="Arial" w:hAnsi="Arial" w:cs="Arial"/>
          <w:color w:val="111111"/>
          <w:spacing w:val="1"/>
        </w:rPr>
        <w:t>.</w:t>
      </w:r>
    </w:p>
    <w:p w14:paraId="55065FBB" w14:textId="77777777" w:rsidR="003277E2" w:rsidRDefault="003277E2" w:rsidP="009B40AA">
      <w:pPr>
        <w:pStyle w:val="comp"/>
        <w:shd w:val="clear" w:color="auto" w:fill="FFFFFF"/>
        <w:spacing w:before="0" w:beforeAutospacing="0"/>
        <w:rPr>
          <w:rStyle w:val="mntl-sc-block-headingtext"/>
          <w:rFonts w:ascii="Arial" w:hAnsi="Arial" w:cs="Arial"/>
          <w:color w:val="111111"/>
          <w:spacing w:val="1"/>
          <w:sz w:val="32"/>
          <w:szCs w:val="32"/>
        </w:rPr>
      </w:pPr>
    </w:p>
    <w:p w14:paraId="37282255" w14:textId="3917030A" w:rsidR="009B40AA" w:rsidRDefault="003277E2" w:rsidP="003277E2">
      <w:pPr>
        <w:pStyle w:val="comp"/>
        <w:shd w:val="clear" w:color="auto" w:fill="FFFFFF"/>
        <w:spacing w:before="0" w:beforeAutospacing="0"/>
        <w:jc w:val="center"/>
        <w:rPr>
          <w:rStyle w:val="mntl-sc-block-headingtext"/>
          <w:rFonts w:ascii="Arial" w:hAnsi="Arial" w:cs="Arial"/>
          <w:color w:val="111111"/>
          <w:spacing w:val="1"/>
          <w:sz w:val="32"/>
          <w:szCs w:val="32"/>
        </w:rPr>
      </w:pPr>
      <w:r w:rsidRPr="003277E2">
        <w:rPr>
          <w:noProof/>
          <w:sz w:val="22"/>
          <w:szCs w:val="22"/>
        </w:rPr>
        <w:drawing>
          <wp:inline distT="0" distB="0" distL="0" distR="0" wp14:anchorId="282B0BE9" wp14:editId="57A391A3">
            <wp:extent cx="6474046" cy="21526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084" cy="2152995"/>
                    </a:xfrm>
                    <a:prstGeom prst="rect">
                      <a:avLst/>
                    </a:prstGeom>
                    <a:noFill/>
                    <a:ln>
                      <a:noFill/>
                    </a:ln>
                  </pic:spPr>
                </pic:pic>
              </a:graphicData>
            </a:graphic>
          </wp:inline>
        </w:drawing>
      </w:r>
    </w:p>
    <w:p w14:paraId="5DBE8E12" w14:textId="77777777" w:rsidR="003277E2" w:rsidRDefault="003277E2" w:rsidP="003277E2">
      <w:pPr>
        <w:pStyle w:val="comp"/>
        <w:shd w:val="clear" w:color="auto" w:fill="FFFFFF"/>
        <w:spacing w:before="0" w:beforeAutospacing="0"/>
        <w:rPr>
          <w:rFonts w:ascii="Arial" w:hAnsi="Arial" w:cs="Arial"/>
          <w:color w:val="111111"/>
          <w:spacing w:val="1"/>
          <w:sz w:val="32"/>
          <w:szCs w:val="32"/>
        </w:rPr>
      </w:pPr>
    </w:p>
    <w:p w14:paraId="1E7D3C00" w14:textId="5D032C12" w:rsidR="003277E2" w:rsidRDefault="003277E2" w:rsidP="003277E2">
      <w:pPr>
        <w:pStyle w:val="comp"/>
        <w:shd w:val="clear" w:color="auto" w:fill="FFFFFF"/>
        <w:spacing w:before="0" w:beforeAutospacing="0"/>
        <w:rPr>
          <w:rFonts w:ascii="Arial" w:hAnsi="Arial" w:cs="Arial"/>
          <w:color w:val="111111"/>
          <w:spacing w:val="1"/>
          <w:sz w:val="32"/>
          <w:szCs w:val="32"/>
        </w:rPr>
      </w:pPr>
      <w:r w:rsidRPr="006B6AED">
        <w:rPr>
          <w:rFonts w:ascii="Arial" w:hAnsi="Arial" w:cs="Arial"/>
          <w:color w:val="111111"/>
          <w:spacing w:val="1"/>
          <w:sz w:val="32"/>
          <w:szCs w:val="32"/>
        </w:rPr>
        <w:t xml:space="preserve">OHLC </w:t>
      </w:r>
      <w:proofErr w:type="gramStart"/>
      <w:r w:rsidRPr="006B6AED">
        <w:rPr>
          <w:rFonts w:ascii="Arial" w:hAnsi="Arial" w:cs="Arial"/>
          <w:color w:val="111111"/>
          <w:spacing w:val="1"/>
          <w:sz w:val="32"/>
          <w:szCs w:val="32"/>
        </w:rPr>
        <w:t>Dataset</w:t>
      </w:r>
      <w:r>
        <w:rPr>
          <w:rFonts w:ascii="Arial" w:hAnsi="Arial" w:cs="Arial"/>
          <w:color w:val="111111"/>
          <w:spacing w:val="1"/>
          <w:sz w:val="32"/>
          <w:szCs w:val="32"/>
        </w:rPr>
        <w:t>:-</w:t>
      </w:r>
      <w:proofErr w:type="gramEnd"/>
    </w:p>
    <w:p w14:paraId="25F1DADB" w14:textId="4A65C678" w:rsidR="003277E2" w:rsidRPr="003277E2" w:rsidRDefault="003277E2" w:rsidP="003277E2">
      <w:pPr>
        <w:pStyle w:val="comp"/>
        <w:shd w:val="clear" w:color="auto" w:fill="FFFFFF"/>
        <w:spacing w:before="0" w:beforeAutospacing="0"/>
        <w:jc w:val="center"/>
        <w:rPr>
          <w:rFonts w:ascii="Arial" w:hAnsi="Arial" w:cs="Arial"/>
          <w:color w:val="111111"/>
          <w:spacing w:val="1"/>
          <w:sz w:val="22"/>
          <w:szCs w:val="22"/>
        </w:rPr>
      </w:pPr>
      <w:r w:rsidRPr="003277E2">
        <w:rPr>
          <w:noProof/>
          <w:sz w:val="22"/>
          <w:szCs w:val="22"/>
        </w:rPr>
        <w:lastRenderedPageBreak/>
        <w:drawing>
          <wp:inline distT="0" distB="0" distL="0" distR="0" wp14:anchorId="3D7BCB4D" wp14:editId="51331D6B">
            <wp:extent cx="5934075" cy="43694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4075" cy="4369435"/>
                    </a:xfrm>
                    <a:prstGeom prst="rect">
                      <a:avLst/>
                    </a:prstGeom>
                  </pic:spPr>
                </pic:pic>
              </a:graphicData>
            </a:graphic>
          </wp:inline>
        </w:drawing>
      </w:r>
    </w:p>
    <w:p w14:paraId="7EAB71EC" w14:textId="77777777" w:rsidR="003277E2" w:rsidRDefault="003277E2" w:rsidP="003277E2">
      <w:pPr>
        <w:pStyle w:val="comp"/>
        <w:shd w:val="clear" w:color="auto" w:fill="FFFFFF"/>
        <w:spacing w:before="0" w:beforeAutospacing="0"/>
        <w:rPr>
          <w:rFonts w:ascii="Arial" w:hAnsi="Arial" w:cs="Arial"/>
          <w:color w:val="111111"/>
          <w:spacing w:val="1"/>
          <w:sz w:val="32"/>
          <w:szCs w:val="32"/>
        </w:rPr>
      </w:pPr>
    </w:p>
    <w:p w14:paraId="42DC74E5" w14:textId="65E0F62E" w:rsidR="003277E2" w:rsidRPr="009B40AA" w:rsidRDefault="003277E2" w:rsidP="003277E2">
      <w:pPr>
        <w:pStyle w:val="comp"/>
        <w:shd w:val="clear" w:color="auto" w:fill="FFFFFF"/>
        <w:spacing w:before="0" w:beforeAutospacing="0"/>
        <w:rPr>
          <w:rStyle w:val="mntl-sc-block-headingtext"/>
          <w:rFonts w:ascii="Arial" w:hAnsi="Arial" w:cs="Arial"/>
          <w:color w:val="111111"/>
          <w:spacing w:val="1"/>
          <w:sz w:val="32"/>
          <w:szCs w:val="32"/>
        </w:rPr>
      </w:pPr>
    </w:p>
    <w:p w14:paraId="7D1D8F9A" w14:textId="6FC528DC" w:rsidR="005100E0" w:rsidRDefault="00542A9A" w:rsidP="00542A9A">
      <w:pPr>
        <w:pStyle w:val="Heading2"/>
        <w:shd w:val="clear" w:color="auto" w:fill="FFFFFF"/>
        <w:rPr>
          <w:rStyle w:val="mntl-sc-block-headingtext"/>
          <w:rFonts w:ascii="Arial" w:hAnsi="Arial" w:cs="Arial"/>
          <w:color w:val="111111"/>
          <w:spacing w:val="1"/>
          <w:sz w:val="32"/>
          <w:szCs w:val="32"/>
        </w:rPr>
      </w:pPr>
      <w:r w:rsidRPr="00887D56">
        <w:rPr>
          <w:rStyle w:val="mntl-sc-block-headingtext"/>
          <w:rFonts w:ascii="Arial" w:hAnsi="Arial" w:cs="Arial"/>
          <w:color w:val="111111"/>
          <w:spacing w:val="1"/>
          <w:sz w:val="32"/>
          <w:szCs w:val="32"/>
        </w:rPr>
        <w:t xml:space="preserve">Bullish Engulfing </w:t>
      </w:r>
      <w:r>
        <w:rPr>
          <w:rStyle w:val="mntl-sc-block-headingtext"/>
          <w:rFonts w:ascii="Arial" w:hAnsi="Arial" w:cs="Arial"/>
          <w:color w:val="111111"/>
          <w:spacing w:val="1"/>
          <w:sz w:val="32"/>
          <w:szCs w:val="32"/>
        </w:rPr>
        <w:t>C</w:t>
      </w:r>
      <w:r w:rsidR="00015C90">
        <w:rPr>
          <w:rStyle w:val="mntl-sc-block-headingtext"/>
          <w:rFonts w:ascii="Arial" w:hAnsi="Arial" w:cs="Arial"/>
          <w:color w:val="111111"/>
          <w:spacing w:val="1"/>
          <w:sz w:val="32"/>
          <w:szCs w:val="32"/>
        </w:rPr>
        <w:t>ode</w:t>
      </w:r>
      <w:r w:rsidR="00906A4F">
        <w:rPr>
          <w:rStyle w:val="mntl-sc-block-headingtext"/>
          <w:rFonts w:ascii="Arial" w:hAnsi="Arial" w:cs="Arial"/>
          <w:color w:val="111111"/>
          <w:spacing w:val="1"/>
          <w:sz w:val="32"/>
          <w:szCs w:val="32"/>
        </w:rPr>
        <w:t xml:space="preserve"> and </w:t>
      </w:r>
      <w:proofErr w:type="gramStart"/>
      <w:r w:rsidR="00906A4F">
        <w:rPr>
          <w:rStyle w:val="mntl-sc-block-headingtext"/>
          <w:rFonts w:ascii="Arial" w:hAnsi="Arial" w:cs="Arial"/>
          <w:color w:val="111111"/>
          <w:spacing w:val="1"/>
          <w:sz w:val="32"/>
          <w:szCs w:val="32"/>
        </w:rPr>
        <w:t>Chart:-</w:t>
      </w:r>
      <w:proofErr w:type="gramEnd"/>
    </w:p>
    <w:p w14:paraId="79BD6AEB" w14:textId="76763301" w:rsidR="00906A4F" w:rsidRDefault="00906A4F" w:rsidP="00542A9A">
      <w:pPr>
        <w:pStyle w:val="Heading2"/>
        <w:shd w:val="clear" w:color="auto" w:fill="FFFFFF"/>
        <w:rPr>
          <w:rStyle w:val="mntl-sc-block-headingtext"/>
          <w:rFonts w:ascii="Arial" w:hAnsi="Arial" w:cs="Arial"/>
          <w:b w:val="0"/>
          <w:bCs w:val="0"/>
          <w:color w:val="111111"/>
          <w:spacing w:val="1"/>
          <w:sz w:val="24"/>
          <w:szCs w:val="24"/>
        </w:rPr>
      </w:pPr>
      <w:r>
        <w:rPr>
          <w:rStyle w:val="mntl-sc-block-headingtext"/>
          <w:rFonts w:ascii="Arial" w:hAnsi="Arial" w:cs="Arial"/>
          <w:b w:val="0"/>
          <w:bCs w:val="0"/>
          <w:color w:val="111111"/>
          <w:spacing w:val="1"/>
          <w:sz w:val="24"/>
          <w:szCs w:val="24"/>
        </w:rPr>
        <w:t xml:space="preserve">Let’s Take a Pattern of bullish engulfing for finding </w:t>
      </w:r>
      <w:r w:rsidR="0057741D">
        <w:rPr>
          <w:rStyle w:val="mntl-sc-block-headingtext"/>
          <w:rFonts w:ascii="Arial" w:hAnsi="Arial" w:cs="Arial"/>
          <w:b w:val="0"/>
          <w:bCs w:val="0"/>
          <w:color w:val="111111"/>
          <w:spacing w:val="1"/>
          <w:sz w:val="24"/>
          <w:szCs w:val="24"/>
        </w:rPr>
        <w:t xml:space="preserve">the </w:t>
      </w:r>
      <w:r>
        <w:rPr>
          <w:rStyle w:val="mntl-sc-block-headingtext"/>
          <w:rFonts w:ascii="Arial" w:hAnsi="Arial" w:cs="Arial"/>
          <w:b w:val="0"/>
          <w:bCs w:val="0"/>
          <w:color w:val="111111"/>
          <w:spacing w:val="1"/>
          <w:sz w:val="24"/>
          <w:szCs w:val="24"/>
        </w:rPr>
        <w:t xml:space="preserve">chart and occurrence </w:t>
      </w:r>
    </w:p>
    <w:p w14:paraId="0EA1D09F" w14:textId="1E0DD7CF" w:rsidR="0057741D" w:rsidRDefault="0057741D" w:rsidP="0057741D">
      <w:pPr>
        <w:pStyle w:val="Heading2"/>
        <w:shd w:val="clear" w:color="auto" w:fill="FFFFFF"/>
        <w:rPr>
          <w:rStyle w:val="mntl-sc-block-headingtext"/>
          <w:rFonts w:ascii="Arial" w:hAnsi="Arial" w:cs="Arial"/>
          <w:b w:val="0"/>
          <w:bCs w:val="0"/>
          <w:color w:val="111111"/>
          <w:spacing w:val="1"/>
          <w:sz w:val="24"/>
          <w:szCs w:val="24"/>
        </w:rPr>
      </w:pPr>
      <w:r w:rsidRPr="0057741D">
        <w:rPr>
          <w:rStyle w:val="mntl-sc-block-headingtext"/>
          <w:rFonts w:ascii="Arial" w:hAnsi="Arial" w:cs="Arial"/>
          <w:b w:val="0"/>
          <w:bCs w:val="0"/>
          <w:color w:val="111111"/>
          <w:spacing w:val="1"/>
          <w:sz w:val="24"/>
          <w:szCs w:val="24"/>
        </w:rPr>
        <w:t>Data</w:t>
      </w:r>
      <w:r>
        <w:rPr>
          <w:rStyle w:val="mntl-sc-block-headingtext"/>
          <w:rFonts w:ascii="Arial" w:hAnsi="Arial" w:cs="Arial"/>
          <w:b w:val="0"/>
          <w:bCs w:val="0"/>
          <w:color w:val="111111"/>
          <w:spacing w:val="1"/>
          <w:sz w:val="24"/>
          <w:szCs w:val="24"/>
        </w:rPr>
        <w:t>-F</w:t>
      </w:r>
      <w:r w:rsidRPr="0057741D">
        <w:rPr>
          <w:rStyle w:val="mntl-sc-block-headingtext"/>
          <w:rFonts w:ascii="Arial" w:hAnsi="Arial" w:cs="Arial"/>
          <w:b w:val="0"/>
          <w:bCs w:val="0"/>
          <w:color w:val="111111"/>
          <w:spacing w:val="1"/>
          <w:sz w:val="24"/>
          <w:szCs w:val="24"/>
        </w:rPr>
        <w:t xml:space="preserve">rame </w:t>
      </w:r>
      <w:proofErr w:type="gramStart"/>
      <w:r w:rsidRPr="0057741D">
        <w:rPr>
          <w:rStyle w:val="mntl-sc-block-headingtext"/>
          <w:rFonts w:ascii="Arial" w:hAnsi="Arial" w:cs="Arial"/>
          <w:b w:val="0"/>
          <w:bCs w:val="0"/>
          <w:color w:val="111111"/>
          <w:spacing w:val="1"/>
          <w:sz w:val="24"/>
          <w:szCs w:val="24"/>
        </w:rPr>
        <w:t>requirements</w:t>
      </w:r>
      <w:r>
        <w:rPr>
          <w:rStyle w:val="mntl-sc-block-headingtext"/>
          <w:rFonts w:ascii="Arial" w:hAnsi="Arial" w:cs="Arial"/>
          <w:b w:val="0"/>
          <w:bCs w:val="0"/>
          <w:color w:val="111111"/>
          <w:spacing w:val="1"/>
          <w:sz w:val="24"/>
          <w:szCs w:val="24"/>
        </w:rPr>
        <w:t xml:space="preserve"> :</w:t>
      </w:r>
      <w:proofErr w:type="gramEnd"/>
      <w:r>
        <w:rPr>
          <w:rStyle w:val="mntl-sc-block-headingtext"/>
          <w:rFonts w:ascii="Arial" w:hAnsi="Arial" w:cs="Arial"/>
          <w:b w:val="0"/>
          <w:bCs w:val="0"/>
          <w:color w:val="111111"/>
          <w:spacing w:val="1"/>
          <w:sz w:val="24"/>
          <w:szCs w:val="24"/>
        </w:rPr>
        <w:t>-</w:t>
      </w:r>
    </w:p>
    <w:p w14:paraId="6C80E85B" w14:textId="3C6F173D" w:rsidR="0057741D" w:rsidRDefault="0057741D" w:rsidP="0057741D">
      <w:pPr>
        <w:pStyle w:val="Heading2"/>
        <w:shd w:val="clear" w:color="auto" w:fill="FFFFFF"/>
        <w:rPr>
          <w:rStyle w:val="mntl-sc-block-headingtext"/>
          <w:rFonts w:ascii="Arial" w:hAnsi="Arial" w:cs="Arial"/>
          <w:b w:val="0"/>
          <w:bCs w:val="0"/>
          <w:color w:val="111111"/>
          <w:spacing w:val="1"/>
          <w:sz w:val="24"/>
          <w:szCs w:val="24"/>
        </w:rPr>
      </w:pPr>
      <w:r>
        <w:rPr>
          <w:rStyle w:val="mntl-sc-block-headingtext"/>
          <w:rFonts w:ascii="Arial" w:hAnsi="Arial" w:cs="Arial"/>
          <w:b w:val="0"/>
          <w:bCs w:val="0"/>
          <w:color w:val="111111"/>
          <w:spacing w:val="1"/>
          <w:sz w:val="24"/>
          <w:szCs w:val="24"/>
        </w:rPr>
        <w:t xml:space="preserve">a.) </w:t>
      </w:r>
      <w:proofErr w:type="spellStart"/>
      <w:r w:rsidRPr="0057741D">
        <w:rPr>
          <w:rStyle w:val="mntl-sc-block-headingtext"/>
          <w:rFonts w:ascii="Arial" w:hAnsi="Arial" w:cs="Arial"/>
          <w:b w:val="0"/>
          <w:bCs w:val="0"/>
          <w:color w:val="111111"/>
          <w:spacing w:val="1"/>
          <w:sz w:val="24"/>
          <w:szCs w:val="24"/>
        </w:rPr>
        <w:t>Dataframe</w:t>
      </w:r>
      <w:proofErr w:type="spellEnd"/>
      <w:r w:rsidRPr="0057741D">
        <w:rPr>
          <w:rStyle w:val="mntl-sc-block-headingtext"/>
          <w:rFonts w:ascii="Arial" w:hAnsi="Arial" w:cs="Arial"/>
          <w:b w:val="0"/>
          <w:bCs w:val="0"/>
          <w:color w:val="111111"/>
          <w:spacing w:val="1"/>
          <w:sz w:val="24"/>
          <w:szCs w:val="24"/>
        </w:rPr>
        <w:t xml:space="preserve"> must contain open, high, low and close prices</w:t>
      </w:r>
    </w:p>
    <w:p w14:paraId="09AABD45" w14:textId="5E8F59A6" w:rsidR="0057741D" w:rsidRDefault="0057741D" w:rsidP="0057741D">
      <w:pPr>
        <w:pStyle w:val="Heading2"/>
        <w:shd w:val="clear" w:color="auto" w:fill="FFFFFF"/>
        <w:rPr>
          <w:rStyle w:val="mntl-sc-block-headingtext"/>
          <w:rFonts w:ascii="Arial" w:hAnsi="Arial" w:cs="Arial"/>
          <w:b w:val="0"/>
          <w:bCs w:val="0"/>
          <w:color w:val="111111"/>
          <w:spacing w:val="1"/>
          <w:sz w:val="24"/>
          <w:szCs w:val="24"/>
        </w:rPr>
      </w:pPr>
      <w:r>
        <w:rPr>
          <w:rStyle w:val="mntl-sc-block-headingtext"/>
          <w:rFonts w:ascii="Arial" w:hAnsi="Arial" w:cs="Arial"/>
          <w:b w:val="0"/>
          <w:bCs w:val="0"/>
          <w:color w:val="111111"/>
          <w:spacing w:val="1"/>
          <w:sz w:val="24"/>
          <w:szCs w:val="24"/>
        </w:rPr>
        <w:t xml:space="preserve">b.) </w:t>
      </w:r>
      <w:r w:rsidRPr="0057741D">
        <w:rPr>
          <w:rStyle w:val="mntl-sc-block-headingtext"/>
          <w:rFonts w:ascii="Arial" w:hAnsi="Arial" w:cs="Arial"/>
          <w:b w:val="0"/>
          <w:bCs w:val="0"/>
          <w:color w:val="111111"/>
          <w:spacing w:val="1"/>
          <w:sz w:val="24"/>
          <w:szCs w:val="24"/>
        </w:rPr>
        <w:t>Open, high, low and close prices must be in numeric type.</w:t>
      </w:r>
    </w:p>
    <w:p w14:paraId="07C1E82C" w14:textId="2B95CA6A" w:rsidR="0057741D" w:rsidRDefault="0057741D" w:rsidP="0057741D">
      <w:pPr>
        <w:pStyle w:val="Heading2"/>
        <w:shd w:val="clear" w:color="auto" w:fill="FFFFFF"/>
        <w:rPr>
          <w:rStyle w:val="mntl-sc-block-headingtext"/>
          <w:rFonts w:ascii="Arial" w:hAnsi="Arial" w:cs="Arial"/>
          <w:b w:val="0"/>
          <w:bCs w:val="0"/>
          <w:color w:val="111111"/>
          <w:spacing w:val="1"/>
          <w:sz w:val="24"/>
          <w:szCs w:val="24"/>
        </w:rPr>
      </w:pPr>
      <w:r>
        <w:rPr>
          <w:rStyle w:val="mntl-sc-block-headingtext"/>
          <w:rFonts w:ascii="Arial" w:hAnsi="Arial" w:cs="Arial"/>
          <w:b w:val="0"/>
          <w:bCs w:val="0"/>
          <w:color w:val="111111"/>
          <w:spacing w:val="1"/>
          <w:sz w:val="24"/>
          <w:szCs w:val="24"/>
        </w:rPr>
        <w:t>Import Library</w:t>
      </w:r>
    </w:p>
    <w:p w14:paraId="3C3EEB3D" w14:textId="77777777" w:rsidR="0057741D" w:rsidRPr="0057741D" w:rsidRDefault="0057741D" w:rsidP="0057741D">
      <w:pPr>
        <w:pStyle w:val="Heading2"/>
        <w:shd w:val="clear" w:color="auto" w:fill="FFFFFF"/>
        <w:ind w:left="360"/>
        <w:rPr>
          <w:rStyle w:val="mntl-sc-block-headingtext"/>
          <w:rFonts w:ascii="Arial" w:hAnsi="Arial" w:cs="Arial"/>
          <w:b w:val="0"/>
          <w:bCs w:val="0"/>
          <w:color w:val="111111"/>
          <w:spacing w:val="1"/>
          <w:sz w:val="24"/>
          <w:szCs w:val="24"/>
        </w:rPr>
      </w:pPr>
      <w:r w:rsidRPr="0057741D">
        <w:rPr>
          <w:rStyle w:val="mntl-sc-block-headingtext"/>
          <w:rFonts w:ascii="Arial" w:hAnsi="Arial" w:cs="Arial"/>
          <w:b w:val="0"/>
          <w:bCs w:val="0"/>
          <w:color w:val="111111"/>
          <w:spacing w:val="1"/>
          <w:sz w:val="24"/>
          <w:szCs w:val="24"/>
        </w:rPr>
        <w:t>from candlestick import candlestick</w:t>
      </w:r>
    </w:p>
    <w:p w14:paraId="354CB358" w14:textId="034FB5F5" w:rsidR="0057741D" w:rsidRDefault="0057741D" w:rsidP="0057741D">
      <w:pPr>
        <w:pStyle w:val="Heading2"/>
        <w:shd w:val="clear" w:color="auto" w:fill="FFFFFF"/>
        <w:ind w:left="360"/>
        <w:rPr>
          <w:rStyle w:val="mntl-sc-block-headingtext"/>
          <w:rFonts w:ascii="Arial" w:hAnsi="Arial" w:cs="Arial"/>
          <w:b w:val="0"/>
          <w:bCs w:val="0"/>
          <w:color w:val="111111"/>
          <w:spacing w:val="1"/>
          <w:sz w:val="24"/>
          <w:szCs w:val="24"/>
        </w:rPr>
      </w:pPr>
      <w:proofErr w:type="spellStart"/>
      <w:r w:rsidRPr="0057741D">
        <w:rPr>
          <w:rStyle w:val="mntl-sc-block-headingtext"/>
          <w:rFonts w:ascii="Arial" w:hAnsi="Arial" w:cs="Arial"/>
          <w:b w:val="0"/>
          <w:bCs w:val="0"/>
          <w:color w:val="111111"/>
          <w:spacing w:val="1"/>
          <w:sz w:val="24"/>
          <w:szCs w:val="24"/>
        </w:rPr>
        <w:t>df</w:t>
      </w:r>
      <w:proofErr w:type="spellEnd"/>
      <w:r w:rsidRPr="0057741D">
        <w:rPr>
          <w:rStyle w:val="mntl-sc-block-headingtext"/>
          <w:rFonts w:ascii="Arial" w:hAnsi="Arial" w:cs="Arial"/>
          <w:b w:val="0"/>
          <w:bCs w:val="0"/>
          <w:color w:val="111111"/>
          <w:spacing w:val="1"/>
          <w:sz w:val="24"/>
          <w:szCs w:val="24"/>
        </w:rPr>
        <w:t xml:space="preserve"> = </w:t>
      </w:r>
      <w:proofErr w:type="spellStart"/>
      <w:proofErr w:type="gramStart"/>
      <w:r w:rsidRPr="0057741D">
        <w:rPr>
          <w:rStyle w:val="mntl-sc-block-headingtext"/>
          <w:rFonts w:ascii="Arial" w:hAnsi="Arial" w:cs="Arial"/>
          <w:b w:val="0"/>
          <w:bCs w:val="0"/>
          <w:color w:val="111111"/>
          <w:spacing w:val="1"/>
          <w:sz w:val="24"/>
          <w:szCs w:val="24"/>
        </w:rPr>
        <w:t>candlestick</w:t>
      </w:r>
      <w:r>
        <w:rPr>
          <w:rStyle w:val="mntl-sc-block-headingtext"/>
          <w:rFonts w:ascii="Arial" w:hAnsi="Arial" w:cs="Arial"/>
          <w:b w:val="0"/>
          <w:bCs w:val="0"/>
          <w:color w:val="111111"/>
          <w:spacing w:val="1"/>
          <w:sz w:val="24"/>
          <w:szCs w:val="24"/>
        </w:rPr>
        <w:t>.bullish</w:t>
      </w:r>
      <w:proofErr w:type="gramEnd"/>
      <w:r>
        <w:rPr>
          <w:rStyle w:val="mntl-sc-block-headingtext"/>
          <w:rFonts w:ascii="Arial" w:hAnsi="Arial" w:cs="Arial"/>
          <w:b w:val="0"/>
          <w:bCs w:val="0"/>
          <w:color w:val="111111"/>
          <w:spacing w:val="1"/>
          <w:sz w:val="24"/>
          <w:szCs w:val="24"/>
        </w:rPr>
        <w:t>_engulfing</w:t>
      </w:r>
      <w:proofErr w:type="spellEnd"/>
      <w:r w:rsidRPr="0057741D">
        <w:rPr>
          <w:rStyle w:val="mntl-sc-block-headingtext"/>
          <w:rFonts w:ascii="Arial" w:hAnsi="Arial" w:cs="Arial"/>
          <w:b w:val="0"/>
          <w:bCs w:val="0"/>
          <w:color w:val="111111"/>
          <w:spacing w:val="1"/>
          <w:sz w:val="24"/>
          <w:szCs w:val="24"/>
        </w:rPr>
        <w:t>(</w:t>
      </w:r>
      <w:proofErr w:type="spellStart"/>
      <w:r w:rsidRPr="0057741D">
        <w:rPr>
          <w:rStyle w:val="mntl-sc-block-headingtext"/>
          <w:rFonts w:ascii="Arial" w:hAnsi="Arial" w:cs="Arial"/>
          <w:b w:val="0"/>
          <w:bCs w:val="0"/>
          <w:color w:val="111111"/>
          <w:spacing w:val="1"/>
          <w:sz w:val="24"/>
          <w:szCs w:val="24"/>
        </w:rPr>
        <w:t>df</w:t>
      </w:r>
      <w:proofErr w:type="spellEnd"/>
      <w:r w:rsidRPr="0057741D">
        <w:rPr>
          <w:rStyle w:val="mntl-sc-block-headingtext"/>
          <w:rFonts w:ascii="Arial" w:hAnsi="Arial" w:cs="Arial"/>
          <w:b w:val="0"/>
          <w:bCs w:val="0"/>
          <w:color w:val="111111"/>
          <w:spacing w:val="1"/>
          <w:sz w:val="24"/>
          <w:szCs w:val="24"/>
        </w:rPr>
        <w:t>, target='result')</w:t>
      </w:r>
    </w:p>
    <w:p w14:paraId="24BB2D96" w14:textId="164229F1" w:rsidR="0057741D" w:rsidRDefault="0057741D" w:rsidP="0057741D">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lastRenderedPageBreak/>
        <w:t>Pseudo Code</w:t>
      </w:r>
    </w:p>
    <w:p w14:paraId="3BD0AB4F" w14:textId="77777777" w:rsidR="0057741D" w:rsidRPr="00B42D1A" w:rsidRDefault="0057741D" w:rsidP="0057741D">
      <w:pPr>
        <w:pStyle w:val="pw-post-body-paragraph"/>
        <w:shd w:val="clear" w:color="auto" w:fill="FFFFFF"/>
        <w:spacing w:before="206" w:beforeAutospacing="0" w:after="0" w:afterAutospacing="0" w:line="480" w:lineRule="atLeast"/>
        <w:rPr>
          <w:rFonts w:ascii="Arial" w:hAnsi="Arial" w:cs="Arial"/>
          <w:color w:val="292929"/>
          <w:spacing w:val="-1"/>
        </w:rPr>
      </w:pPr>
      <w:r w:rsidRPr="00B42D1A">
        <w:rPr>
          <w:rFonts w:ascii="Arial" w:hAnsi="Arial" w:cs="Arial"/>
          <w:color w:val="292929"/>
          <w:spacing w:val="-1"/>
        </w:rPr>
        <w:t>The classic bullish engulfing pattern must meet the following rules:</w:t>
      </w:r>
    </w:p>
    <w:p w14:paraId="4F48CB0B" w14:textId="77777777" w:rsidR="0057741D" w:rsidRPr="00B42D1A" w:rsidRDefault="0057741D" w:rsidP="0057741D">
      <w:pPr>
        <w:pStyle w:val="tu"/>
        <w:numPr>
          <w:ilvl w:val="0"/>
          <w:numId w:val="4"/>
        </w:numPr>
        <w:shd w:val="clear" w:color="auto" w:fill="FFFFFF"/>
        <w:spacing w:before="514" w:beforeAutospacing="0" w:after="0" w:afterAutospacing="0" w:line="420" w:lineRule="atLeast"/>
        <w:ind w:left="1170"/>
        <w:rPr>
          <w:rFonts w:ascii="Arial" w:hAnsi="Arial" w:cs="Arial"/>
          <w:color w:val="292929"/>
          <w:spacing w:val="-1"/>
        </w:rPr>
      </w:pPr>
      <w:r w:rsidRPr="00B42D1A">
        <w:rPr>
          <w:rFonts w:ascii="Arial" w:hAnsi="Arial" w:cs="Arial"/>
          <w:color w:val="292929"/>
          <w:spacing w:val="-1"/>
        </w:rPr>
        <w:t>The previous candle must be </w:t>
      </w:r>
      <w:r w:rsidRPr="00B42D1A">
        <w:rPr>
          <w:rStyle w:val="Strong"/>
          <w:rFonts w:ascii="Arial" w:hAnsi="Arial" w:cs="Arial"/>
          <w:color w:val="292929"/>
          <w:spacing w:val="-1"/>
        </w:rPr>
        <w:t>Red (downwards)</w:t>
      </w:r>
    </w:p>
    <w:p w14:paraId="36A23A91" w14:textId="77777777" w:rsidR="0057741D" w:rsidRPr="00B42D1A" w:rsidRDefault="0057741D" w:rsidP="0057741D">
      <w:pPr>
        <w:pStyle w:val="tu"/>
        <w:numPr>
          <w:ilvl w:val="0"/>
          <w:numId w:val="4"/>
        </w:numPr>
        <w:shd w:val="clear" w:color="auto" w:fill="FFFFFF"/>
        <w:spacing w:before="274" w:beforeAutospacing="0" w:after="0" w:afterAutospacing="0" w:line="420" w:lineRule="atLeast"/>
        <w:ind w:left="1170"/>
        <w:rPr>
          <w:rFonts w:ascii="Arial" w:hAnsi="Arial" w:cs="Arial"/>
          <w:color w:val="292929"/>
          <w:spacing w:val="-1"/>
        </w:rPr>
      </w:pPr>
      <w:r w:rsidRPr="00B42D1A">
        <w:rPr>
          <w:rFonts w:ascii="Arial" w:hAnsi="Arial" w:cs="Arial"/>
          <w:color w:val="292929"/>
          <w:spacing w:val="-1"/>
        </w:rPr>
        <w:t>The current candle must be </w:t>
      </w:r>
      <w:r w:rsidRPr="00B42D1A">
        <w:rPr>
          <w:rStyle w:val="Strong"/>
          <w:rFonts w:ascii="Arial" w:hAnsi="Arial" w:cs="Arial"/>
          <w:color w:val="292929"/>
          <w:spacing w:val="-1"/>
        </w:rPr>
        <w:t>Green (upwards)</w:t>
      </w:r>
    </w:p>
    <w:p w14:paraId="08AD90CA" w14:textId="77777777" w:rsidR="0057741D" w:rsidRPr="00B42D1A" w:rsidRDefault="0057741D" w:rsidP="0057741D">
      <w:pPr>
        <w:pStyle w:val="tu"/>
        <w:numPr>
          <w:ilvl w:val="0"/>
          <w:numId w:val="4"/>
        </w:numPr>
        <w:shd w:val="clear" w:color="auto" w:fill="FFFFFF"/>
        <w:spacing w:before="274" w:beforeAutospacing="0" w:after="0" w:afterAutospacing="0" w:line="420" w:lineRule="atLeast"/>
        <w:ind w:left="1170"/>
        <w:rPr>
          <w:rFonts w:ascii="Arial" w:hAnsi="Arial" w:cs="Arial"/>
          <w:color w:val="292929"/>
          <w:spacing w:val="-1"/>
        </w:rPr>
      </w:pPr>
      <w:r w:rsidRPr="00B42D1A">
        <w:rPr>
          <w:rFonts w:ascii="Arial" w:hAnsi="Arial" w:cs="Arial"/>
          <w:color w:val="292929"/>
          <w:spacing w:val="-1"/>
        </w:rPr>
        <w:t>The high of the ‘Green’ candle must be higher than the high of the ‘Red’ candle</w:t>
      </w:r>
    </w:p>
    <w:p w14:paraId="1D786095" w14:textId="00158B01" w:rsidR="0057741D" w:rsidRPr="00B42D1A" w:rsidRDefault="0057741D" w:rsidP="0057741D">
      <w:pPr>
        <w:pStyle w:val="tu"/>
        <w:numPr>
          <w:ilvl w:val="0"/>
          <w:numId w:val="4"/>
        </w:numPr>
        <w:shd w:val="clear" w:color="auto" w:fill="FFFFFF"/>
        <w:spacing w:before="274" w:beforeAutospacing="0" w:after="0" w:afterAutospacing="0" w:line="420" w:lineRule="atLeast"/>
        <w:ind w:left="1170"/>
        <w:rPr>
          <w:rStyle w:val="mntl-sc-block-headingtext"/>
          <w:rFonts w:ascii="Arial" w:hAnsi="Arial" w:cs="Arial"/>
          <w:color w:val="292929"/>
          <w:spacing w:val="-1"/>
        </w:rPr>
      </w:pPr>
      <w:r w:rsidRPr="00B42D1A">
        <w:rPr>
          <w:rFonts w:ascii="Arial" w:hAnsi="Arial" w:cs="Arial"/>
          <w:color w:val="292929"/>
          <w:spacing w:val="-1"/>
        </w:rPr>
        <w:t xml:space="preserve">The body of the </w:t>
      </w:r>
      <w:proofErr w:type="gramStart"/>
      <w:r w:rsidRPr="00B42D1A">
        <w:rPr>
          <w:rFonts w:ascii="Arial" w:hAnsi="Arial" w:cs="Arial"/>
          <w:color w:val="292929"/>
          <w:spacing w:val="-1"/>
        </w:rPr>
        <w:t>Green</w:t>
      </w:r>
      <w:proofErr w:type="gramEnd"/>
      <w:r w:rsidRPr="00B42D1A">
        <w:rPr>
          <w:rFonts w:ascii="Arial" w:hAnsi="Arial" w:cs="Arial"/>
          <w:color w:val="292929"/>
          <w:spacing w:val="-1"/>
        </w:rPr>
        <w:t xml:space="preserve"> candle must be greater than the body of the Red candle</w:t>
      </w:r>
    </w:p>
    <w:p w14:paraId="2E1E0547" w14:textId="01CE21DB" w:rsidR="0057741D" w:rsidRPr="0057741D" w:rsidRDefault="0057741D" w:rsidP="0057741D">
      <w:pPr>
        <w:pStyle w:val="Heading2"/>
        <w:shd w:val="clear" w:color="auto" w:fill="FFFFFF"/>
        <w:rPr>
          <w:rStyle w:val="mntl-sc-block-headingtext"/>
          <w:rFonts w:ascii="Arial" w:hAnsi="Arial" w:cs="Arial"/>
          <w:b w:val="0"/>
          <w:bCs w:val="0"/>
          <w:color w:val="111111"/>
          <w:spacing w:val="1"/>
          <w:sz w:val="24"/>
          <w:szCs w:val="24"/>
        </w:rPr>
      </w:pPr>
      <w:r w:rsidRPr="0057741D">
        <w:rPr>
          <w:rStyle w:val="mntl-sc-block-headingtext"/>
          <w:rFonts w:ascii="Arial" w:hAnsi="Arial" w:cs="Arial"/>
          <w:b w:val="0"/>
          <w:bCs w:val="0"/>
          <w:color w:val="111111"/>
          <w:spacing w:val="1"/>
          <w:sz w:val="24"/>
          <w:szCs w:val="24"/>
        </w:rPr>
        <w:t xml:space="preserve">All pattern detection methods </w:t>
      </w:r>
      <w:r>
        <w:rPr>
          <w:rStyle w:val="mntl-sc-block-headingtext"/>
          <w:rFonts w:ascii="Arial" w:hAnsi="Arial" w:cs="Arial"/>
          <w:b w:val="0"/>
          <w:bCs w:val="0"/>
          <w:color w:val="111111"/>
          <w:spacing w:val="1"/>
          <w:sz w:val="24"/>
          <w:szCs w:val="24"/>
        </w:rPr>
        <w:t xml:space="preserve">the </w:t>
      </w:r>
      <w:r w:rsidRPr="0057741D">
        <w:rPr>
          <w:rStyle w:val="mntl-sc-block-headingtext"/>
          <w:rFonts w:ascii="Arial" w:hAnsi="Arial" w:cs="Arial"/>
          <w:b w:val="0"/>
          <w:bCs w:val="0"/>
          <w:color w:val="111111"/>
          <w:spacing w:val="1"/>
          <w:sz w:val="24"/>
          <w:szCs w:val="24"/>
        </w:rPr>
        <w:t xml:space="preserve">receive 3 </w:t>
      </w:r>
      <w:proofErr w:type="spellStart"/>
      <w:r w:rsidRPr="0057741D">
        <w:rPr>
          <w:rStyle w:val="mntl-sc-block-headingtext"/>
          <w:rFonts w:ascii="Arial" w:hAnsi="Arial" w:cs="Arial"/>
          <w:b w:val="0"/>
          <w:bCs w:val="0"/>
          <w:color w:val="111111"/>
          <w:spacing w:val="1"/>
          <w:sz w:val="24"/>
          <w:szCs w:val="24"/>
        </w:rPr>
        <w:t>parametrs</w:t>
      </w:r>
      <w:proofErr w:type="spellEnd"/>
      <w:r w:rsidRPr="0057741D">
        <w:rPr>
          <w:rStyle w:val="mntl-sc-block-headingtext"/>
          <w:rFonts w:ascii="Arial" w:hAnsi="Arial" w:cs="Arial"/>
          <w:b w:val="0"/>
          <w:bCs w:val="0"/>
          <w:color w:val="111111"/>
          <w:spacing w:val="1"/>
          <w:sz w:val="24"/>
          <w:szCs w:val="24"/>
        </w:rPr>
        <w:t>:</w:t>
      </w:r>
    </w:p>
    <w:p w14:paraId="50BD43C4" w14:textId="47D9C873" w:rsidR="0057741D" w:rsidRPr="0057741D" w:rsidRDefault="0057741D" w:rsidP="0057741D">
      <w:pPr>
        <w:pStyle w:val="Heading2"/>
        <w:shd w:val="clear" w:color="auto" w:fill="FFFFFF"/>
        <w:ind w:left="360"/>
        <w:rPr>
          <w:rStyle w:val="mntl-sc-block-headingtext"/>
          <w:rFonts w:ascii="Arial" w:hAnsi="Arial" w:cs="Arial"/>
          <w:b w:val="0"/>
          <w:bCs w:val="0"/>
          <w:color w:val="111111"/>
          <w:spacing w:val="1"/>
          <w:sz w:val="24"/>
          <w:szCs w:val="24"/>
        </w:rPr>
      </w:pPr>
      <w:r w:rsidRPr="0057741D">
        <w:rPr>
          <w:rStyle w:val="mntl-sc-block-headingtext"/>
          <w:rFonts w:ascii="Arial" w:hAnsi="Arial" w:cs="Arial"/>
          <w:b w:val="0"/>
          <w:bCs w:val="0"/>
          <w:color w:val="111111"/>
          <w:spacing w:val="1"/>
          <w:sz w:val="24"/>
          <w:szCs w:val="24"/>
        </w:rPr>
        <w:t xml:space="preserve">* </w:t>
      </w:r>
      <w:proofErr w:type="gramStart"/>
      <w:r w:rsidRPr="0057741D">
        <w:rPr>
          <w:rStyle w:val="mntl-sc-block-headingtext"/>
          <w:rFonts w:ascii="Arial" w:hAnsi="Arial" w:cs="Arial"/>
          <w:b w:val="0"/>
          <w:bCs w:val="0"/>
          <w:color w:val="111111"/>
          <w:spacing w:val="1"/>
          <w:sz w:val="24"/>
          <w:szCs w:val="24"/>
        </w:rPr>
        <w:t>target</w:t>
      </w:r>
      <w:proofErr w:type="gramEnd"/>
      <w:r w:rsidRPr="0057741D">
        <w:rPr>
          <w:rStyle w:val="mntl-sc-block-headingtext"/>
          <w:rFonts w:ascii="Arial" w:hAnsi="Arial" w:cs="Arial"/>
          <w:b w:val="0"/>
          <w:bCs w:val="0"/>
          <w:color w:val="111111"/>
          <w:spacing w:val="1"/>
          <w:sz w:val="24"/>
          <w:szCs w:val="24"/>
        </w:rPr>
        <w:t xml:space="preserve"> (String) - Indicates the column to which the result of detection is saved as </w:t>
      </w:r>
      <w:r>
        <w:rPr>
          <w:rStyle w:val="mntl-sc-block-headingtext"/>
          <w:rFonts w:ascii="Arial" w:hAnsi="Arial" w:cs="Arial"/>
          <w:b w:val="0"/>
          <w:bCs w:val="0"/>
          <w:color w:val="111111"/>
          <w:spacing w:val="1"/>
          <w:sz w:val="24"/>
          <w:szCs w:val="24"/>
        </w:rPr>
        <w:t xml:space="preserve">a </w:t>
      </w:r>
      <w:proofErr w:type="spellStart"/>
      <w:r w:rsidRPr="0057741D">
        <w:rPr>
          <w:rStyle w:val="mntl-sc-block-headingtext"/>
          <w:rFonts w:ascii="Arial" w:hAnsi="Arial" w:cs="Arial"/>
          <w:b w:val="0"/>
          <w:bCs w:val="0"/>
          <w:color w:val="111111"/>
          <w:spacing w:val="1"/>
          <w:sz w:val="24"/>
          <w:szCs w:val="24"/>
        </w:rPr>
        <w:t>boolean</w:t>
      </w:r>
      <w:proofErr w:type="spellEnd"/>
      <w:r w:rsidRPr="0057741D">
        <w:rPr>
          <w:rStyle w:val="mntl-sc-block-headingtext"/>
          <w:rFonts w:ascii="Arial" w:hAnsi="Arial" w:cs="Arial"/>
          <w:b w:val="0"/>
          <w:bCs w:val="0"/>
          <w:color w:val="111111"/>
          <w:spacing w:val="1"/>
          <w:sz w:val="24"/>
          <w:szCs w:val="24"/>
        </w:rPr>
        <w:t xml:space="preserve">. </w:t>
      </w:r>
    </w:p>
    <w:p w14:paraId="07DDA148" w14:textId="17C39BA7" w:rsidR="0057741D" w:rsidRPr="0057741D" w:rsidRDefault="0057741D" w:rsidP="0057741D">
      <w:pPr>
        <w:pStyle w:val="Heading2"/>
        <w:shd w:val="clear" w:color="auto" w:fill="FFFFFF"/>
        <w:ind w:left="360"/>
        <w:rPr>
          <w:rStyle w:val="mntl-sc-block-headingtext"/>
          <w:rFonts w:ascii="Arial" w:hAnsi="Arial" w:cs="Arial"/>
          <w:b w:val="0"/>
          <w:bCs w:val="0"/>
          <w:color w:val="111111"/>
          <w:spacing w:val="1"/>
          <w:sz w:val="24"/>
          <w:szCs w:val="24"/>
        </w:rPr>
      </w:pPr>
      <w:r w:rsidRPr="0057741D">
        <w:rPr>
          <w:rStyle w:val="mntl-sc-block-headingtext"/>
          <w:rFonts w:ascii="Arial" w:hAnsi="Arial" w:cs="Arial"/>
          <w:b w:val="0"/>
          <w:bCs w:val="0"/>
          <w:color w:val="111111"/>
          <w:spacing w:val="1"/>
          <w:sz w:val="24"/>
          <w:szCs w:val="24"/>
        </w:rPr>
        <w:t xml:space="preserve">* </w:t>
      </w:r>
      <w:proofErr w:type="spellStart"/>
      <w:proofErr w:type="gramStart"/>
      <w:r w:rsidRPr="0057741D">
        <w:rPr>
          <w:rStyle w:val="mntl-sc-block-headingtext"/>
          <w:rFonts w:ascii="Arial" w:hAnsi="Arial" w:cs="Arial"/>
          <w:b w:val="0"/>
          <w:bCs w:val="0"/>
          <w:color w:val="111111"/>
          <w:spacing w:val="1"/>
          <w:sz w:val="24"/>
          <w:szCs w:val="24"/>
        </w:rPr>
        <w:t>is</w:t>
      </w:r>
      <w:proofErr w:type="gramEnd"/>
      <w:r w:rsidRPr="0057741D">
        <w:rPr>
          <w:rStyle w:val="mntl-sc-block-headingtext"/>
          <w:rFonts w:ascii="Arial" w:hAnsi="Arial" w:cs="Arial"/>
          <w:b w:val="0"/>
          <w:bCs w:val="0"/>
          <w:color w:val="111111"/>
          <w:spacing w:val="1"/>
          <w:sz w:val="24"/>
          <w:szCs w:val="24"/>
        </w:rPr>
        <w:t>_reversed</w:t>
      </w:r>
      <w:proofErr w:type="spellEnd"/>
      <w:r w:rsidRPr="0057741D">
        <w:rPr>
          <w:rStyle w:val="mntl-sc-block-headingtext"/>
          <w:rFonts w:ascii="Arial" w:hAnsi="Arial" w:cs="Arial"/>
          <w:b w:val="0"/>
          <w:bCs w:val="0"/>
          <w:color w:val="111111"/>
          <w:spacing w:val="1"/>
          <w:sz w:val="24"/>
          <w:szCs w:val="24"/>
        </w:rPr>
        <w:t xml:space="preserve"> (Bool) - Pass True if rows in </w:t>
      </w:r>
      <w:r>
        <w:rPr>
          <w:rStyle w:val="mntl-sc-block-headingtext"/>
          <w:rFonts w:ascii="Arial" w:hAnsi="Arial" w:cs="Arial"/>
          <w:b w:val="0"/>
          <w:bCs w:val="0"/>
          <w:color w:val="111111"/>
          <w:spacing w:val="1"/>
          <w:sz w:val="24"/>
          <w:szCs w:val="24"/>
        </w:rPr>
        <w:t>the data frame</w:t>
      </w:r>
      <w:r w:rsidRPr="0057741D">
        <w:rPr>
          <w:rStyle w:val="mntl-sc-block-headingtext"/>
          <w:rFonts w:ascii="Arial" w:hAnsi="Arial" w:cs="Arial"/>
          <w:b w:val="0"/>
          <w:bCs w:val="0"/>
          <w:color w:val="111111"/>
          <w:spacing w:val="1"/>
          <w:sz w:val="24"/>
          <w:szCs w:val="24"/>
        </w:rPr>
        <w:t xml:space="preserve"> are in time descending order, otherwise False. Def</w:t>
      </w:r>
      <w:r>
        <w:rPr>
          <w:rStyle w:val="mntl-sc-block-headingtext"/>
          <w:rFonts w:ascii="Arial" w:hAnsi="Arial" w:cs="Arial"/>
          <w:b w:val="0"/>
          <w:bCs w:val="0"/>
          <w:color w:val="111111"/>
          <w:spacing w:val="1"/>
          <w:sz w:val="24"/>
          <w:szCs w:val="24"/>
        </w:rPr>
        <w:t>a</w:t>
      </w:r>
      <w:r w:rsidRPr="0057741D">
        <w:rPr>
          <w:rStyle w:val="mntl-sc-block-headingtext"/>
          <w:rFonts w:ascii="Arial" w:hAnsi="Arial" w:cs="Arial"/>
          <w:b w:val="0"/>
          <w:bCs w:val="0"/>
          <w:color w:val="111111"/>
          <w:spacing w:val="1"/>
          <w:sz w:val="24"/>
          <w:szCs w:val="24"/>
        </w:rPr>
        <w:t>ult is False.</w:t>
      </w:r>
    </w:p>
    <w:p w14:paraId="0980CCF8" w14:textId="0C322CAE" w:rsidR="0057741D" w:rsidRDefault="0057741D" w:rsidP="0057741D">
      <w:pPr>
        <w:pStyle w:val="Heading2"/>
        <w:shd w:val="clear" w:color="auto" w:fill="FFFFFF"/>
        <w:ind w:left="360"/>
        <w:rPr>
          <w:rStyle w:val="mntl-sc-block-headingtext"/>
          <w:rFonts w:ascii="Arial" w:hAnsi="Arial" w:cs="Arial"/>
          <w:b w:val="0"/>
          <w:bCs w:val="0"/>
          <w:color w:val="111111"/>
          <w:spacing w:val="1"/>
          <w:sz w:val="24"/>
          <w:szCs w:val="24"/>
        </w:rPr>
      </w:pPr>
      <w:r w:rsidRPr="0057741D">
        <w:rPr>
          <w:rStyle w:val="mntl-sc-block-headingtext"/>
          <w:rFonts w:ascii="Arial" w:hAnsi="Arial" w:cs="Arial"/>
          <w:b w:val="0"/>
          <w:bCs w:val="0"/>
          <w:color w:val="111111"/>
          <w:spacing w:val="1"/>
          <w:sz w:val="24"/>
          <w:szCs w:val="24"/>
        </w:rPr>
        <w:t xml:space="preserve">* </w:t>
      </w:r>
      <w:proofErr w:type="spellStart"/>
      <w:proofErr w:type="gramStart"/>
      <w:r w:rsidRPr="0057741D">
        <w:rPr>
          <w:rStyle w:val="mntl-sc-block-headingtext"/>
          <w:rFonts w:ascii="Arial" w:hAnsi="Arial" w:cs="Arial"/>
          <w:b w:val="0"/>
          <w:bCs w:val="0"/>
          <w:color w:val="111111"/>
          <w:spacing w:val="1"/>
          <w:sz w:val="24"/>
          <w:szCs w:val="24"/>
        </w:rPr>
        <w:t>ohlc</w:t>
      </w:r>
      <w:proofErr w:type="spellEnd"/>
      <w:proofErr w:type="gramEnd"/>
      <w:r w:rsidRPr="0057741D">
        <w:rPr>
          <w:rStyle w:val="mntl-sc-block-headingtext"/>
          <w:rFonts w:ascii="Arial" w:hAnsi="Arial" w:cs="Arial"/>
          <w:b w:val="0"/>
          <w:bCs w:val="0"/>
          <w:color w:val="111111"/>
          <w:spacing w:val="1"/>
          <w:sz w:val="24"/>
          <w:szCs w:val="24"/>
        </w:rPr>
        <w:t xml:space="preserve"> (List) - Pass list of strings which indicates the column names of open/high/low/close prices in </w:t>
      </w:r>
      <w:proofErr w:type="spellStart"/>
      <w:r w:rsidRPr="0057741D">
        <w:rPr>
          <w:rStyle w:val="mntl-sc-block-headingtext"/>
          <w:rFonts w:ascii="Arial" w:hAnsi="Arial" w:cs="Arial"/>
          <w:b w:val="0"/>
          <w:bCs w:val="0"/>
          <w:color w:val="111111"/>
          <w:spacing w:val="1"/>
          <w:sz w:val="24"/>
          <w:szCs w:val="24"/>
        </w:rPr>
        <w:t>dataframe</w:t>
      </w:r>
      <w:proofErr w:type="spellEnd"/>
      <w:r w:rsidRPr="0057741D">
        <w:rPr>
          <w:rStyle w:val="mntl-sc-block-headingtext"/>
          <w:rFonts w:ascii="Arial" w:hAnsi="Arial" w:cs="Arial"/>
          <w:b w:val="0"/>
          <w:bCs w:val="0"/>
          <w:color w:val="111111"/>
          <w:spacing w:val="1"/>
          <w:sz w:val="24"/>
          <w:szCs w:val="24"/>
        </w:rPr>
        <w:t>. Default: ["open", "high", "low", "close"].</w:t>
      </w:r>
    </w:p>
    <w:p w14:paraId="24442266" w14:textId="56D7FF88" w:rsidR="0057741D" w:rsidRDefault="0057741D" w:rsidP="0057741D">
      <w:pPr>
        <w:pStyle w:val="Heading2"/>
        <w:shd w:val="clear" w:color="auto" w:fill="FFFFFF"/>
        <w:rPr>
          <w:rStyle w:val="mntl-sc-block-headingtext"/>
          <w:rFonts w:ascii="Arial" w:hAnsi="Arial" w:cs="Arial"/>
          <w:b w:val="0"/>
          <w:bCs w:val="0"/>
          <w:color w:val="111111"/>
          <w:spacing w:val="1"/>
          <w:sz w:val="24"/>
          <w:szCs w:val="24"/>
        </w:rPr>
      </w:pPr>
      <w:r>
        <w:rPr>
          <w:rStyle w:val="mntl-sc-block-headingtext"/>
          <w:rFonts w:ascii="Arial" w:hAnsi="Arial" w:cs="Arial"/>
          <w:b w:val="0"/>
          <w:bCs w:val="0"/>
          <w:color w:val="111111"/>
          <w:spacing w:val="1"/>
          <w:sz w:val="24"/>
          <w:szCs w:val="24"/>
        </w:rPr>
        <w:t xml:space="preserve">Result - </w:t>
      </w:r>
      <w:r w:rsidRPr="0057741D">
        <w:rPr>
          <w:rStyle w:val="mntl-sc-block-headingtext"/>
          <w:rFonts w:ascii="Arial" w:hAnsi="Arial" w:cs="Arial"/>
          <w:b w:val="0"/>
          <w:bCs w:val="0"/>
          <w:color w:val="111111"/>
          <w:spacing w:val="1"/>
          <w:sz w:val="24"/>
          <w:szCs w:val="24"/>
        </w:rPr>
        <w:t xml:space="preserve">"True" indicates that </w:t>
      </w:r>
      <w:r>
        <w:rPr>
          <w:rStyle w:val="mntl-sc-block-headingtext"/>
          <w:rFonts w:ascii="Arial" w:hAnsi="Arial" w:cs="Arial"/>
          <w:b w:val="0"/>
          <w:bCs w:val="0"/>
          <w:color w:val="111111"/>
          <w:spacing w:val="1"/>
          <w:sz w:val="24"/>
          <w:szCs w:val="24"/>
        </w:rPr>
        <w:t xml:space="preserve">a </w:t>
      </w:r>
      <w:r w:rsidRPr="0057741D">
        <w:rPr>
          <w:rStyle w:val="mntl-sc-block-headingtext"/>
          <w:rFonts w:ascii="Arial" w:hAnsi="Arial" w:cs="Arial"/>
          <w:b w:val="0"/>
          <w:bCs w:val="0"/>
          <w:color w:val="111111"/>
          <w:spacing w:val="1"/>
          <w:sz w:val="24"/>
          <w:szCs w:val="24"/>
        </w:rPr>
        <w:t>pattern is detected at that candle</w:t>
      </w:r>
      <w:r>
        <w:rPr>
          <w:rStyle w:val="mntl-sc-block-headingtext"/>
          <w:rFonts w:ascii="Arial" w:hAnsi="Arial" w:cs="Arial"/>
          <w:b w:val="0"/>
          <w:bCs w:val="0"/>
          <w:color w:val="111111"/>
          <w:spacing w:val="1"/>
          <w:sz w:val="24"/>
          <w:szCs w:val="24"/>
        </w:rPr>
        <w:t>.</w:t>
      </w:r>
    </w:p>
    <w:p w14:paraId="7BE8C0F6" w14:textId="420711D6" w:rsidR="0057741D" w:rsidRDefault="0057741D" w:rsidP="0057741D">
      <w:pPr>
        <w:pStyle w:val="Heading2"/>
        <w:shd w:val="clear" w:color="auto" w:fill="FFFFFF"/>
        <w:rPr>
          <w:rStyle w:val="mntl-sc-block-headingtext"/>
          <w:rFonts w:ascii="Arial" w:hAnsi="Arial" w:cs="Arial"/>
          <w:b w:val="0"/>
          <w:bCs w:val="0"/>
          <w:color w:val="111111"/>
          <w:spacing w:val="1"/>
          <w:sz w:val="24"/>
          <w:szCs w:val="24"/>
        </w:rPr>
      </w:pPr>
    </w:p>
    <w:p w14:paraId="3ED5CA23" w14:textId="0167F517" w:rsidR="0057741D" w:rsidRPr="0057741D" w:rsidRDefault="0057741D" w:rsidP="0057741D">
      <w:pPr>
        <w:pStyle w:val="Heading2"/>
        <w:shd w:val="clear" w:color="auto" w:fill="FFFFFF"/>
        <w:ind w:left="360"/>
        <w:rPr>
          <w:rStyle w:val="mntl-sc-block-headingtext"/>
          <w:rFonts w:ascii="Arial" w:hAnsi="Arial" w:cs="Arial"/>
          <w:b w:val="0"/>
          <w:bCs w:val="0"/>
          <w:color w:val="111111"/>
          <w:spacing w:val="1"/>
          <w:sz w:val="24"/>
          <w:szCs w:val="24"/>
        </w:rPr>
      </w:pPr>
    </w:p>
    <w:p w14:paraId="430A98CF" w14:textId="08950B34" w:rsidR="00015C90" w:rsidRDefault="00015C90" w:rsidP="00906A4F">
      <w:pPr>
        <w:pStyle w:val="Heading2"/>
        <w:shd w:val="clear" w:color="auto" w:fill="FFFFFF"/>
        <w:jc w:val="center"/>
        <w:rPr>
          <w:rStyle w:val="mntl-sc-block-headingtext"/>
          <w:rFonts w:ascii="Arial" w:hAnsi="Arial" w:cs="Arial"/>
          <w:color w:val="111111"/>
          <w:spacing w:val="1"/>
          <w:sz w:val="32"/>
          <w:szCs w:val="32"/>
        </w:rPr>
      </w:pPr>
      <w:r w:rsidRPr="00906A4F">
        <w:rPr>
          <w:noProof/>
          <w:sz w:val="22"/>
          <w:szCs w:val="22"/>
        </w:rPr>
        <w:lastRenderedPageBreak/>
        <w:drawing>
          <wp:inline distT="0" distB="0" distL="0" distR="0" wp14:anchorId="58DB80BD" wp14:editId="77F5FF0C">
            <wp:extent cx="6195078" cy="3860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3162" cy="3865838"/>
                    </a:xfrm>
                    <a:prstGeom prst="rect">
                      <a:avLst/>
                    </a:prstGeom>
                  </pic:spPr>
                </pic:pic>
              </a:graphicData>
            </a:graphic>
          </wp:inline>
        </w:drawing>
      </w:r>
    </w:p>
    <w:p w14:paraId="42F1030C" w14:textId="0AF9A07E" w:rsidR="0022781C" w:rsidRPr="00542A9A" w:rsidRDefault="0022781C" w:rsidP="00906A4F">
      <w:pPr>
        <w:pStyle w:val="Heading2"/>
        <w:shd w:val="clear" w:color="auto" w:fill="FFFFFF"/>
        <w:jc w:val="center"/>
        <w:rPr>
          <w:rFonts w:ascii="Arial" w:hAnsi="Arial" w:cs="Arial"/>
          <w:color w:val="111111"/>
          <w:spacing w:val="1"/>
          <w:sz w:val="32"/>
          <w:szCs w:val="32"/>
        </w:rPr>
      </w:pPr>
      <w:r w:rsidRPr="00906A4F">
        <w:rPr>
          <w:noProof/>
          <w:sz w:val="22"/>
          <w:szCs w:val="22"/>
        </w:rPr>
        <w:drawing>
          <wp:inline distT="0" distB="0" distL="0" distR="0" wp14:anchorId="258EBD45" wp14:editId="4703B2E0">
            <wp:extent cx="5918200" cy="2530221"/>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364" cy="2539269"/>
                    </a:xfrm>
                    <a:prstGeom prst="rect">
                      <a:avLst/>
                    </a:prstGeom>
                  </pic:spPr>
                </pic:pic>
              </a:graphicData>
            </a:graphic>
          </wp:inline>
        </w:drawing>
      </w:r>
    </w:p>
    <w:p w14:paraId="659C79EF" w14:textId="111D9A6D" w:rsidR="005100E0" w:rsidRDefault="00542A9A" w:rsidP="00542A9A">
      <w:pPr>
        <w:pStyle w:val="comp"/>
        <w:shd w:val="clear" w:color="auto" w:fill="FFFFFF"/>
        <w:spacing w:before="0" w:beforeAutospacing="0"/>
        <w:jc w:val="center"/>
        <w:rPr>
          <w:rFonts w:ascii="Arial" w:hAnsi="Arial" w:cs="Arial"/>
          <w:color w:val="111111"/>
          <w:spacing w:val="1"/>
        </w:rPr>
      </w:pPr>
      <w:r w:rsidRPr="00542A9A">
        <w:rPr>
          <w:noProof/>
          <w:sz w:val="22"/>
          <w:szCs w:val="22"/>
        </w:rPr>
        <w:lastRenderedPageBreak/>
        <w:drawing>
          <wp:inline distT="0" distB="0" distL="0" distR="0" wp14:anchorId="3810E50C" wp14:editId="29B5CCAF">
            <wp:extent cx="6089377" cy="3251032"/>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4916" cy="3259328"/>
                    </a:xfrm>
                    <a:prstGeom prst="rect">
                      <a:avLst/>
                    </a:prstGeom>
                    <a:noFill/>
                    <a:ln>
                      <a:noFill/>
                    </a:ln>
                  </pic:spPr>
                </pic:pic>
              </a:graphicData>
            </a:graphic>
          </wp:inline>
        </w:drawing>
      </w:r>
    </w:p>
    <w:p w14:paraId="37BA0950" w14:textId="77777777" w:rsidR="0022781C" w:rsidRPr="005100E0" w:rsidRDefault="0022781C" w:rsidP="00542A9A">
      <w:pPr>
        <w:pStyle w:val="comp"/>
        <w:shd w:val="clear" w:color="auto" w:fill="FFFFFF"/>
        <w:spacing w:before="0" w:beforeAutospacing="0"/>
        <w:jc w:val="center"/>
        <w:rPr>
          <w:rFonts w:ascii="Arial" w:hAnsi="Arial" w:cs="Arial"/>
          <w:color w:val="111111"/>
          <w:spacing w:val="1"/>
        </w:rPr>
      </w:pPr>
    </w:p>
    <w:p w14:paraId="0EAC3C8A" w14:textId="2F82211C" w:rsidR="00887D56" w:rsidRDefault="00887D56" w:rsidP="00887D56">
      <w:pPr>
        <w:pStyle w:val="comp"/>
        <w:shd w:val="clear" w:color="auto" w:fill="FFFFFF"/>
        <w:spacing w:before="0" w:beforeAutospacing="0"/>
        <w:rPr>
          <w:rFonts w:ascii="Arial" w:hAnsi="Arial" w:cs="Arial"/>
          <w:color w:val="111111"/>
          <w:spacing w:val="1"/>
          <w:sz w:val="27"/>
          <w:szCs w:val="27"/>
        </w:rPr>
      </w:pPr>
    </w:p>
    <w:p w14:paraId="5BEDB2D4" w14:textId="360792CF" w:rsidR="006B6AED" w:rsidRDefault="00906A4F" w:rsidP="00887D56">
      <w:pPr>
        <w:pStyle w:val="comp"/>
        <w:shd w:val="clear" w:color="auto" w:fill="FFFFFF"/>
        <w:spacing w:before="0" w:beforeAutospacing="0"/>
        <w:rPr>
          <w:rFonts w:ascii="Arial" w:hAnsi="Arial" w:cs="Arial"/>
          <w:color w:val="111111"/>
          <w:spacing w:val="1"/>
          <w:sz w:val="32"/>
          <w:szCs w:val="32"/>
        </w:rPr>
      </w:pPr>
      <w:r>
        <w:rPr>
          <w:rFonts w:ascii="Arial" w:hAnsi="Arial" w:cs="Arial"/>
          <w:color w:val="111111"/>
          <w:spacing w:val="1"/>
          <w:sz w:val="32"/>
          <w:szCs w:val="32"/>
        </w:rPr>
        <w:t xml:space="preserve">Occurrence of </w:t>
      </w:r>
      <w:proofErr w:type="spellStart"/>
      <w:proofErr w:type="gramStart"/>
      <w:r>
        <w:rPr>
          <w:rFonts w:ascii="Arial" w:hAnsi="Arial" w:cs="Arial"/>
          <w:color w:val="111111"/>
          <w:spacing w:val="1"/>
          <w:sz w:val="32"/>
          <w:szCs w:val="32"/>
        </w:rPr>
        <w:t>BullishRisingthree</w:t>
      </w:r>
      <w:proofErr w:type="spellEnd"/>
      <w:r>
        <w:rPr>
          <w:rFonts w:ascii="Arial" w:hAnsi="Arial" w:cs="Arial"/>
          <w:color w:val="111111"/>
          <w:spacing w:val="1"/>
          <w:sz w:val="32"/>
          <w:szCs w:val="32"/>
        </w:rPr>
        <w:t>:-</w:t>
      </w:r>
      <w:proofErr w:type="gramEnd"/>
    </w:p>
    <w:p w14:paraId="6B176072" w14:textId="55C6B148" w:rsidR="00887D56" w:rsidRDefault="00FE2C24" w:rsidP="00FE2C24">
      <w:pPr>
        <w:pStyle w:val="comp"/>
        <w:shd w:val="clear" w:color="auto" w:fill="FFFFFF"/>
        <w:spacing w:before="0" w:beforeAutospacing="0"/>
        <w:rPr>
          <w:rFonts w:ascii="Arial" w:hAnsi="Arial" w:cs="Arial"/>
          <w:color w:val="111111"/>
          <w:spacing w:val="1"/>
        </w:rPr>
      </w:pPr>
      <w:r w:rsidRPr="00FE2C24">
        <w:rPr>
          <w:rFonts w:ascii="Arial" w:hAnsi="Arial" w:cs="Arial"/>
          <w:color w:val="111111"/>
          <w:spacing w:val="1"/>
        </w:rPr>
        <w:t xml:space="preserve">Applying a condition returns a Boolean value “True” and </w:t>
      </w:r>
      <w:r>
        <w:rPr>
          <w:rFonts w:ascii="Arial" w:hAnsi="Arial" w:cs="Arial"/>
          <w:color w:val="111111"/>
          <w:spacing w:val="1"/>
        </w:rPr>
        <w:t xml:space="preserve">the </w:t>
      </w:r>
      <w:r w:rsidRPr="00FE2C24">
        <w:rPr>
          <w:rFonts w:ascii="Arial" w:hAnsi="Arial" w:cs="Arial"/>
          <w:color w:val="111111"/>
          <w:spacing w:val="1"/>
        </w:rPr>
        <w:t xml:space="preserve">occurrence will be </w:t>
      </w:r>
      <w:r>
        <w:rPr>
          <w:rFonts w:ascii="Arial" w:hAnsi="Arial" w:cs="Arial"/>
          <w:color w:val="111111"/>
          <w:spacing w:val="1"/>
        </w:rPr>
        <w:t>76</w:t>
      </w:r>
      <w:r w:rsidRPr="00FE2C24">
        <w:rPr>
          <w:rFonts w:ascii="Arial" w:hAnsi="Arial" w:cs="Arial"/>
          <w:color w:val="111111"/>
          <w:spacing w:val="1"/>
        </w:rPr>
        <w:t>.</w:t>
      </w:r>
    </w:p>
    <w:p w14:paraId="3CC43383" w14:textId="68F7FE8E" w:rsidR="00D743B8" w:rsidRDefault="00D743B8" w:rsidP="006B6AED">
      <w:pPr>
        <w:shd w:val="clear" w:color="auto" w:fill="FFFFFF"/>
        <w:spacing w:after="100" w:afterAutospacing="1" w:line="240" w:lineRule="auto"/>
        <w:jc w:val="center"/>
        <w:rPr>
          <w:rFonts w:ascii="Arial" w:eastAsia="Times New Roman" w:hAnsi="Arial" w:cs="Arial"/>
          <w:color w:val="111111"/>
          <w:spacing w:val="1"/>
          <w:sz w:val="24"/>
          <w:szCs w:val="24"/>
          <w:lang w:eastAsia="en-IN"/>
        </w:rPr>
      </w:pPr>
      <w:r>
        <w:rPr>
          <w:noProof/>
        </w:rPr>
        <w:drawing>
          <wp:inline distT="0" distB="0" distL="0" distR="0" wp14:anchorId="096F4D4B" wp14:editId="134527FF">
            <wp:extent cx="6221209" cy="28448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30585" cy="2849087"/>
                    </a:xfrm>
                    <a:prstGeom prst="rect">
                      <a:avLst/>
                    </a:prstGeom>
                  </pic:spPr>
                </pic:pic>
              </a:graphicData>
            </a:graphic>
          </wp:inline>
        </w:drawing>
      </w:r>
    </w:p>
    <w:p w14:paraId="39F8E231" w14:textId="63F224F5" w:rsidR="00906A4F" w:rsidRDefault="00906A4F" w:rsidP="00906A4F">
      <w:pPr>
        <w:pStyle w:val="comp"/>
        <w:shd w:val="clear" w:color="auto" w:fill="FFFFFF"/>
        <w:spacing w:before="0" w:beforeAutospacing="0"/>
        <w:rPr>
          <w:rFonts w:ascii="Arial" w:hAnsi="Arial" w:cs="Arial"/>
          <w:color w:val="111111"/>
          <w:spacing w:val="1"/>
          <w:sz w:val="32"/>
          <w:szCs w:val="32"/>
        </w:rPr>
      </w:pPr>
      <w:r>
        <w:rPr>
          <w:rFonts w:ascii="Arial" w:hAnsi="Arial" w:cs="Arial"/>
          <w:color w:val="111111"/>
          <w:spacing w:val="1"/>
          <w:sz w:val="32"/>
          <w:szCs w:val="32"/>
        </w:rPr>
        <w:t xml:space="preserve">Occurrence of </w:t>
      </w:r>
      <w:proofErr w:type="spellStart"/>
      <w:proofErr w:type="gramStart"/>
      <w:r>
        <w:rPr>
          <w:rFonts w:ascii="Arial" w:hAnsi="Arial" w:cs="Arial"/>
          <w:color w:val="111111"/>
          <w:spacing w:val="1"/>
          <w:sz w:val="32"/>
          <w:szCs w:val="32"/>
        </w:rPr>
        <w:t>Bearishfallingthree</w:t>
      </w:r>
      <w:proofErr w:type="spellEnd"/>
      <w:r>
        <w:rPr>
          <w:rFonts w:ascii="Arial" w:hAnsi="Arial" w:cs="Arial"/>
          <w:color w:val="111111"/>
          <w:spacing w:val="1"/>
          <w:sz w:val="32"/>
          <w:szCs w:val="32"/>
        </w:rPr>
        <w:t>:-</w:t>
      </w:r>
      <w:proofErr w:type="gramEnd"/>
    </w:p>
    <w:p w14:paraId="1B875D2A" w14:textId="2A130084" w:rsidR="00D743B8" w:rsidRDefault="00FE2C24" w:rsidP="00FE2C24">
      <w:pPr>
        <w:pStyle w:val="comp"/>
        <w:shd w:val="clear" w:color="auto" w:fill="FFFFFF"/>
        <w:spacing w:before="0" w:beforeAutospacing="0"/>
        <w:rPr>
          <w:rFonts w:ascii="Arial" w:hAnsi="Arial" w:cs="Arial"/>
          <w:color w:val="111111"/>
          <w:spacing w:val="1"/>
        </w:rPr>
      </w:pPr>
      <w:r w:rsidRPr="00FE2C24">
        <w:rPr>
          <w:rFonts w:ascii="Arial" w:hAnsi="Arial" w:cs="Arial"/>
          <w:color w:val="111111"/>
          <w:spacing w:val="1"/>
        </w:rPr>
        <w:lastRenderedPageBreak/>
        <w:t xml:space="preserve">Applying a condition returns a Boolean value “True” and </w:t>
      </w:r>
      <w:r>
        <w:rPr>
          <w:rFonts w:ascii="Arial" w:hAnsi="Arial" w:cs="Arial"/>
          <w:color w:val="111111"/>
          <w:spacing w:val="1"/>
        </w:rPr>
        <w:t xml:space="preserve">the </w:t>
      </w:r>
      <w:r w:rsidRPr="00FE2C24">
        <w:rPr>
          <w:rFonts w:ascii="Arial" w:hAnsi="Arial" w:cs="Arial"/>
          <w:color w:val="111111"/>
          <w:spacing w:val="1"/>
        </w:rPr>
        <w:t xml:space="preserve">occurrence will be </w:t>
      </w:r>
      <w:r>
        <w:rPr>
          <w:rFonts w:ascii="Arial" w:hAnsi="Arial" w:cs="Arial"/>
          <w:color w:val="111111"/>
          <w:spacing w:val="1"/>
        </w:rPr>
        <w:t>105</w:t>
      </w:r>
      <w:r w:rsidRPr="00FE2C24">
        <w:rPr>
          <w:rFonts w:ascii="Arial" w:hAnsi="Arial" w:cs="Arial"/>
          <w:color w:val="111111"/>
          <w:spacing w:val="1"/>
        </w:rPr>
        <w:t>.</w:t>
      </w:r>
    </w:p>
    <w:p w14:paraId="35D644E3" w14:textId="31066630" w:rsidR="00D743B8" w:rsidRDefault="00D743B8" w:rsidP="00906A4F">
      <w:pPr>
        <w:shd w:val="clear" w:color="auto" w:fill="FFFFFF"/>
        <w:spacing w:after="100" w:afterAutospacing="1" w:line="240" w:lineRule="auto"/>
        <w:jc w:val="center"/>
        <w:rPr>
          <w:rFonts w:ascii="Arial" w:eastAsia="Times New Roman" w:hAnsi="Arial" w:cs="Arial"/>
          <w:color w:val="111111"/>
          <w:spacing w:val="1"/>
          <w:sz w:val="24"/>
          <w:szCs w:val="24"/>
          <w:lang w:eastAsia="en-IN"/>
        </w:rPr>
      </w:pPr>
      <w:r>
        <w:rPr>
          <w:noProof/>
        </w:rPr>
        <w:drawing>
          <wp:inline distT="0" distB="0" distL="0" distR="0" wp14:anchorId="1345A801" wp14:editId="56BDD60F">
            <wp:extent cx="6140450" cy="270383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199" cy="2708567"/>
                    </a:xfrm>
                    <a:prstGeom prst="rect">
                      <a:avLst/>
                    </a:prstGeom>
                  </pic:spPr>
                </pic:pic>
              </a:graphicData>
            </a:graphic>
          </wp:inline>
        </w:drawing>
      </w:r>
    </w:p>
    <w:p w14:paraId="3965EEE8" w14:textId="16985F2D" w:rsidR="00906A4F" w:rsidRPr="006B6AED" w:rsidRDefault="00906A4F" w:rsidP="00906A4F">
      <w:pPr>
        <w:pStyle w:val="comp"/>
        <w:shd w:val="clear" w:color="auto" w:fill="FFFFFF"/>
        <w:spacing w:before="0" w:beforeAutospacing="0"/>
        <w:rPr>
          <w:rFonts w:ascii="Arial" w:hAnsi="Arial" w:cs="Arial"/>
          <w:color w:val="111111"/>
          <w:spacing w:val="1"/>
          <w:sz w:val="32"/>
          <w:szCs w:val="32"/>
        </w:rPr>
      </w:pPr>
      <w:r>
        <w:rPr>
          <w:rFonts w:ascii="Arial" w:hAnsi="Arial" w:cs="Arial"/>
          <w:color w:val="111111"/>
          <w:spacing w:val="1"/>
          <w:sz w:val="32"/>
          <w:szCs w:val="32"/>
        </w:rPr>
        <w:t xml:space="preserve">Occurrence of </w:t>
      </w:r>
      <w:proofErr w:type="spellStart"/>
      <w:proofErr w:type="gramStart"/>
      <w:r>
        <w:rPr>
          <w:rFonts w:ascii="Arial" w:hAnsi="Arial" w:cs="Arial"/>
          <w:color w:val="111111"/>
          <w:spacing w:val="1"/>
          <w:sz w:val="32"/>
          <w:szCs w:val="32"/>
        </w:rPr>
        <w:t>Bearishengulfing</w:t>
      </w:r>
      <w:proofErr w:type="spellEnd"/>
      <w:r>
        <w:rPr>
          <w:rFonts w:ascii="Arial" w:hAnsi="Arial" w:cs="Arial"/>
          <w:color w:val="111111"/>
          <w:spacing w:val="1"/>
          <w:sz w:val="32"/>
          <w:szCs w:val="32"/>
        </w:rPr>
        <w:t>:-</w:t>
      </w:r>
      <w:proofErr w:type="gramEnd"/>
    </w:p>
    <w:p w14:paraId="5D8B06B1" w14:textId="71ABB957" w:rsidR="00906A4F" w:rsidRPr="00FE2C24" w:rsidRDefault="00FE2C24" w:rsidP="00FE2C24">
      <w:pPr>
        <w:pStyle w:val="comp"/>
        <w:shd w:val="clear" w:color="auto" w:fill="FFFFFF"/>
        <w:spacing w:before="0" w:beforeAutospacing="0"/>
        <w:rPr>
          <w:rFonts w:ascii="Arial" w:hAnsi="Arial" w:cs="Arial"/>
          <w:color w:val="111111"/>
          <w:spacing w:val="1"/>
        </w:rPr>
      </w:pPr>
      <w:r w:rsidRPr="00FE2C24">
        <w:rPr>
          <w:rFonts w:ascii="Arial" w:hAnsi="Arial" w:cs="Arial"/>
          <w:color w:val="111111"/>
          <w:spacing w:val="1"/>
        </w:rPr>
        <w:t>Applying a condition returns a Boolean value “True” and occurrence will be 1</w:t>
      </w:r>
      <w:r>
        <w:rPr>
          <w:rFonts w:ascii="Arial" w:hAnsi="Arial" w:cs="Arial"/>
          <w:color w:val="111111"/>
          <w:spacing w:val="1"/>
        </w:rPr>
        <w:t>22</w:t>
      </w:r>
      <w:r w:rsidRPr="00FE2C24">
        <w:rPr>
          <w:rFonts w:ascii="Arial" w:hAnsi="Arial" w:cs="Arial"/>
          <w:color w:val="111111"/>
          <w:spacing w:val="1"/>
        </w:rPr>
        <w:t>.</w:t>
      </w:r>
    </w:p>
    <w:p w14:paraId="43C73A7A" w14:textId="3BA50534" w:rsidR="00D743B8" w:rsidRDefault="00D743B8" w:rsidP="00906A4F">
      <w:pPr>
        <w:shd w:val="clear" w:color="auto" w:fill="FFFFFF"/>
        <w:spacing w:after="100" w:afterAutospacing="1" w:line="240" w:lineRule="auto"/>
        <w:jc w:val="center"/>
        <w:rPr>
          <w:rFonts w:ascii="Arial" w:eastAsia="Times New Roman" w:hAnsi="Arial" w:cs="Arial"/>
          <w:color w:val="111111"/>
          <w:spacing w:val="1"/>
          <w:sz w:val="24"/>
          <w:szCs w:val="24"/>
          <w:lang w:eastAsia="en-IN"/>
        </w:rPr>
      </w:pPr>
      <w:r>
        <w:rPr>
          <w:noProof/>
        </w:rPr>
        <w:drawing>
          <wp:inline distT="0" distB="0" distL="0" distR="0" wp14:anchorId="3E871C70" wp14:editId="3B9DE7A9">
            <wp:extent cx="6181548" cy="2911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5643" cy="2913404"/>
                    </a:xfrm>
                    <a:prstGeom prst="rect">
                      <a:avLst/>
                    </a:prstGeom>
                  </pic:spPr>
                </pic:pic>
              </a:graphicData>
            </a:graphic>
          </wp:inline>
        </w:drawing>
      </w:r>
    </w:p>
    <w:p w14:paraId="44C57654" w14:textId="66595792" w:rsidR="0022781C" w:rsidRDefault="0022781C" w:rsidP="00887D56">
      <w:pPr>
        <w:shd w:val="clear" w:color="auto" w:fill="FFFFFF"/>
        <w:spacing w:after="100" w:afterAutospacing="1" w:line="240" w:lineRule="auto"/>
        <w:rPr>
          <w:rFonts w:ascii="Arial" w:eastAsia="Times New Roman" w:hAnsi="Arial" w:cs="Arial"/>
          <w:color w:val="111111"/>
          <w:spacing w:val="1"/>
          <w:sz w:val="24"/>
          <w:szCs w:val="24"/>
          <w:lang w:eastAsia="en-IN"/>
        </w:rPr>
      </w:pPr>
    </w:p>
    <w:p w14:paraId="0C815AD4" w14:textId="77777777" w:rsidR="0022781C" w:rsidRDefault="0022781C" w:rsidP="00887D56">
      <w:pPr>
        <w:shd w:val="clear" w:color="auto" w:fill="FFFFFF"/>
        <w:spacing w:after="100" w:afterAutospacing="1" w:line="240" w:lineRule="auto"/>
        <w:rPr>
          <w:rFonts w:ascii="Arial" w:eastAsia="Times New Roman" w:hAnsi="Arial" w:cs="Arial"/>
          <w:color w:val="111111"/>
          <w:spacing w:val="1"/>
          <w:sz w:val="24"/>
          <w:szCs w:val="24"/>
          <w:lang w:eastAsia="en-IN"/>
        </w:rPr>
      </w:pPr>
    </w:p>
    <w:p w14:paraId="5191D845" w14:textId="140683FB" w:rsidR="00D743B8" w:rsidRDefault="00906A4F" w:rsidP="00906A4F">
      <w:pPr>
        <w:pStyle w:val="comp"/>
        <w:shd w:val="clear" w:color="auto" w:fill="FFFFFF"/>
        <w:spacing w:before="0" w:beforeAutospacing="0"/>
        <w:rPr>
          <w:rFonts w:ascii="Arial" w:hAnsi="Arial" w:cs="Arial"/>
          <w:color w:val="111111"/>
          <w:spacing w:val="1"/>
          <w:sz w:val="32"/>
          <w:szCs w:val="32"/>
        </w:rPr>
      </w:pPr>
      <w:r>
        <w:rPr>
          <w:rFonts w:ascii="Arial" w:hAnsi="Arial" w:cs="Arial"/>
          <w:color w:val="111111"/>
          <w:spacing w:val="1"/>
          <w:sz w:val="32"/>
          <w:szCs w:val="32"/>
        </w:rPr>
        <w:t xml:space="preserve">Occurrence of </w:t>
      </w:r>
      <w:proofErr w:type="spellStart"/>
      <w:proofErr w:type="gramStart"/>
      <w:r>
        <w:rPr>
          <w:rFonts w:ascii="Arial" w:hAnsi="Arial" w:cs="Arial"/>
          <w:color w:val="111111"/>
          <w:spacing w:val="1"/>
          <w:sz w:val="32"/>
          <w:szCs w:val="32"/>
        </w:rPr>
        <w:t>Bullishengulfing</w:t>
      </w:r>
      <w:proofErr w:type="spellEnd"/>
      <w:r>
        <w:rPr>
          <w:rFonts w:ascii="Arial" w:hAnsi="Arial" w:cs="Arial"/>
          <w:color w:val="111111"/>
          <w:spacing w:val="1"/>
          <w:sz w:val="32"/>
          <w:szCs w:val="32"/>
        </w:rPr>
        <w:t>:-</w:t>
      </w:r>
      <w:proofErr w:type="gramEnd"/>
    </w:p>
    <w:p w14:paraId="5901EF4D" w14:textId="04D17388" w:rsidR="00FE2C24" w:rsidRPr="00FE2C24" w:rsidRDefault="00FE2C24" w:rsidP="00906A4F">
      <w:pPr>
        <w:pStyle w:val="comp"/>
        <w:shd w:val="clear" w:color="auto" w:fill="FFFFFF"/>
        <w:spacing w:before="0" w:beforeAutospacing="0"/>
        <w:rPr>
          <w:rFonts w:ascii="Arial" w:hAnsi="Arial" w:cs="Arial"/>
          <w:color w:val="111111"/>
          <w:spacing w:val="1"/>
        </w:rPr>
      </w:pPr>
      <w:r w:rsidRPr="00FE2C24">
        <w:rPr>
          <w:rFonts w:ascii="Arial" w:hAnsi="Arial" w:cs="Arial"/>
          <w:color w:val="111111"/>
          <w:spacing w:val="1"/>
        </w:rPr>
        <w:lastRenderedPageBreak/>
        <w:t>Applying a condition returns a Boolean value “True” and occurrence will be 157.</w:t>
      </w:r>
    </w:p>
    <w:p w14:paraId="42AE29DA" w14:textId="1FBF56D0" w:rsidR="00D743B8" w:rsidRDefault="00D743B8" w:rsidP="00906A4F">
      <w:pPr>
        <w:shd w:val="clear" w:color="auto" w:fill="FFFFFF"/>
        <w:spacing w:after="100" w:afterAutospacing="1" w:line="240" w:lineRule="auto"/>
        <w:jc w:val="center"/>
        <w:rPr>
          <w:rFonts w:ascii="Arial" w:eastAsia="Times New Roman" w:hAnsi="Arial" w:cs="Arial"/>
          <w:color w:val="111111"/>
          <w:spacing w:val="1"/>
          <w:sz w:val="24"/>
          <w:szCs w:val="24"/>
          <w:lang w:eastAsia="en-IN"/>
        </w:rPr>
      </w:pPr>
      <w:r>
        <w:rPr>
          <w:noProof/>
        </w:rPr>
        <w:drawing>
          <wp:inline distT="0" distB="0" distL="0" distR="0" wp14:anchorId="4DF44181" wp14:editId="2EADE2CC">
            <wp:extent cx="5885180" cy="27258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8255" cy="2736513"/>
                    </a:xfrm>
                    <a:prstGeom prst="rect">
                      <a:avLst/>
                    </a:prstGeom>
                  </pic:spPr>
                </pic:pic>
              </a:graphicData>
            </a:graphic>
          </wp:inline>
        </w:drawing>
      </w:r>
    </w:p>
    <w:p w14:paraId="7AB02574" w14:textId="26E1FED2" w:rsidR="00386FDD" w:rsidRPr="00906A4F" w:rsidRDefault="00386FDD">
      <w:pPr>
        <w:rPr>
          <w:sz w:val="32"/>
          <w:szCs w:val="32"/>
        </w:rPr>
      </w:pPr>
    </w:p>
    <w:p w14:paraId="6A755751" w14:textId="78151BEF" w:rsidR="0022781C" w:rsidRDefault="00906A4F">
      <w:pPr>
        <w:rPr>
          <w:sz w:val="32"/>
          <w:szCs w:val="32"/>
        </w:rPr>
      </w:pPr>
      <w:r w:rsidRPr="00906A4F">
        <w:rPr>
          <w:sz w:val="32"/>
          <w:szCs w:val="32"/>
        </w:rPr>
        <w:t>Python Program</w:t>
      </w:r>
    </w:p>
    <w:p w14:paraId="5CDD9D07" w14:textId="04900BCD" w:rsidR="00906A4F" w:rsidRPr="00906A4F" w:rsidRDefault="00906A4F">
      <w:pPr>
        <w:rPr>
          <w:sz w:val="32"/>
          <w:szCs w:val="32"/>
        </w:rPr>
      </w:pPr>
      <w:r>
        <w:rPr>
          <w:sz w:val="32"/>
          <w:szCs w:val="32"/>
        </w:rPr>
        <w:t xml:space="preserve">GitHub </w:t>
      </w:r>
      <w:proofErr w:type="gramStart"/>
      <w:r>
        <w:rPr>
          <w:sz w:val="32"/>
          <w:szCs w:val="32"/>
        </w:rPr>
        <w:t>Link:-</w:t>
      </w:r>
      <w:proofErr w:type="gramEnd"/>
      <w:r w:rsidR="00B42D1A" w:rsidRPr="00B42D1A">
        <w:t xml:space="preserve"> </w:t>
      </w:r>
      <w:hyperlink r:id="rId21" w:history="1">
        <w:r w:rsidR="005D5636" w:rsidRPr="005D5636">
          <w:rPr>
            <w:rStyle w:val="Hyperlink"/>
          </w:rPr>
          <w:t>https://github.com/manisha-sawlani/CandleStick-Patterns-Assignment</w:t>
        </w:r>
      </w:hyperlink>
    </w:p>
    <w:p w14:paraId="72A5867F" w14:textId="77777777" w:rsidR="00906A4F" w:rsidRDefault="00906A4F">
      <w:pPr>
        <w:rPr>
          <w:sz w:val="32"/>
          <w:szCs w:val="32"/>
        </w:rPr>
      </w:pPr>
    </w:p>
    <w:p w14:paraId="760C6BDB" w14:textId="77777777" w:rsidR="00906A4F" w:rsidRPr="00906A4F" w:rsidRDefault="00906A4F">
      <w:pPr>
        <w:rPr>
          <w:sz w:val="32"/>
          <w:szCs w:val="32"/>
        </w:rPr>
      </w:pPr>
    </w:p>
    <w:p w14:paraId="4D6DA853" w14:textId="55BEFE07" w:rsidR="0022781C" w:rsidRDefault="0022781C"/>
    <w:sectPr w:rsidR="0022781C" w:rsidSect="00543CB5">
      <w:pgSz w:w="12240" w:h="15840"/>
      <w:pgMar w:top="1440" w:right="40" w:bottom="1200" w:left="1340" w:header="0" w:footer="1009"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D0F07"/>
    <w:multiLevelType w:val="hybridMultilevel"/>
    <w:tmpl w:val="3DECD1D8"/>
    <w:lvl w:ilvl="0" w:tplc="F498154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2C0A41"/>
    <w:multiLevelType w:val="hybridMultilevel"/>
    <w:tmpl w:val="184A3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ED2F12"/>
    <w:multiLevelType w:val="multilevel"/>
    <w:tmpl w:val="DDE6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791D15"/>
    <w:multiLevelType w:val="hybridMultilevel"/>
    <w:tmpl w:val="5FBC3E84"/>
    <w:lvl w:ilvl="0" w:tplc="9B082E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8199038">
    <w:abstractNumId w:val="1"/>
  </w:num>
  <w:num w:numId="2" w16cid:durableId="133371944">
    <w:abstractNumId w:val="0"/>
  </w:num>
  <w:num w:numId="3" w16cid:durableId="1827085175">
    <w:abstractNumId w:val="3"/>
  </w:num>
  <w:num w:numId="4" w16cid:durableId="4951923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0B7"/>
    <w:rsid w:val="00015C90"/>
    <w:rsid w:val="00076E33"/>
    <w:rsid w:val="0022781C"/>
    <w:rsid w:val="00325934"/>
    <w:rsid w:val="003277E2"/>
    <w:rsid w:val="00386FDD"/>
    <w:rsid w:val="00430156"/>
    <w:rsid w:val="005100E0"/>
    <w:rsid w:val="00542A9A"/>
    <w:rsid w:val="00543CB5"/>
    <w:rsid w:val="0057741D"/>
    <w:rsid w:val="005D5636"/>
    <w:rsid w:val="006B6AED"/>
    <w:rsid w:val="00813959"/>
    <w:rsid w:val="00887D56"/>
    <w:rsid w:val="00906A4F"/>
    <w:rsid w:val="009970B7"/>
    <w:rsid w:val="009B40AA"/>
    <w:rsid w:val="00B42D1A"/>
    <w:rsid w:val="00D743B8"/>
    <w:rsid w:val="00FE2C2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7D368"/>
  <w15:chartTrackingRefBased/>
  <w15:docId w15:val="{45974650-1752-49DA-9C4F-004C5C784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87D5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7D56"/>
    <w:rPr>
      <w:rFonts w:ascii="Times New Roman" w:eastAsia="Times New Roman" w:hAnsi="Times New Roman" w:cs="Times New Roman"/>
      <w:b/>
      <w:bCs/>
      <w:sz w:val="36"/>
      <w:szCs w:val="36"/>
      <w:lang w:eastAsia="en-IN"/>
    </w:rPr>
  </w:style>
  <w:style w:type="character" w:customStyle="1" w:styleId="mntl-sc-block-headingtext">
    <w:name w:val="mntl-sc-block-heading__text"/>
    <w:basedOn w:val="DefaultParagraphFont"/>
    <w:rsid w:val="00887D56"/>
  </w:style>
  <w:style w:type="paragraph" w:customStyle="1" w:styleId="comp">
    <w:name w:val="comp"/>
    <w:basedOn w:val="Normal"/>
    <w:rsid w:val="00887D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87D56"/>
    <w:rPr>
      <w:color w:val="0000FF"/>
      <w:u w:val="single"/>
    </w:rPr>
  </w:style>
  <w:style w:type="character" w:styleId="Emphasis">
    <w:name w:val="Emphasis"/>
    <w:basedOn w:val="DefaultParagraphFont"/>
    <w:uiPriority w:val="20"/>
    <w:qFormat/>
    <w:rsid w:val="00887D56"/>
    <w:rPr>
      <w:i/>
      <w:iCs/>
    </w:rPr>
  </w:style>
  <w:style w:type="paragraph" w:styleId="ListParagraph">
    <w:name w:val="List Paragraph"/>
    <w:basedOn w:val="Normal"/>
    <w:uiPriority w:val="34"/>
    <w:qFormat/>
    <w:rsid w:val="006B6AED"/>
    <w:pPr>
      <w:ind w:left="720"/>
      <w:contextualSpacing/>
    </w:pPr>
  </w:style>
  <w:style w:type="character" w:styleId="UnresolvedMention">
    <w:name w:val="Unresolved Mention"/>
    <w:basedOn w:val="DefaultParagraphFont"/>
    <w:uiPriority w:val="99"/>
    <w:semiHidden/>
    <w:unhideWhenUsed/>
    <w:rsid w:val="009B40AA"/>
    <w:rPr>
      <w:color w:val="605E5C"/>
      <w:shd w:val="clear" w:color="auto" w:fill="E1DFDD"/>
    </w:rPr>
  </w:style>
  <w:style w:type="character" w:styleId="FollowedHyperlink">
    <w:name w:val="FollowedHyperlink"/>
    <w:basedOn w:val="DefaultParagraphFont"/>
    <w:uiPriority w:val="99"/>
    <w:semiHidden/>
    <w:unhideWhenUsed/>
    <w:rsid w:val="009B40AA"/>
    <w:rPr>
      <w:color w:val="954F72" w:themeColor="followedHyperlink"/>
      <w:u w:val="single"/>
    </w:rPr>
  </w:style>
  <w:style w:type="paragraph" w:customStyle="1" w:styleId="pw-post-body-paragraph">
    <w:name w:val="pw-post-body-paragraph"/>
    <w:basedOn w:val="Normal"/>
    <w:rsid w:val="005774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u">
    <w:name w:val="tu"/>
    <w:basedOn w:val="Normal"/>
    <w:rsid w:val="005774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774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899407">
      <w:bodyDiv w:val="1"/>
      <w:marLeft w:val="0"/>
      <w:marRight w:val="0"/>
      <w:marTop w:val="0"/>
      <w:marBottom w:val="0"/>
      <w:divBdr>
        <w:top w:val="none" w:sz="0" w:space="0" w:color="auto"/>
        <w:left w:val="none" w:sz="0" w:space="0" w:color="auto"/>
        <w:bottom w:val="none" w:sz="0" w:space="0" w:color="auto"/>
        <w:right w:val="none" w:sz="0" w:space="0" w:color="auto"/>
      </w:divBdr>
    </w:div>
    <w:div w:id="490608670">
      <w:bodyDiv w:val="1"/>
      <w:marLeft w:val="0"/>
      <w:marRight w:val="0"/>
      <w:marTop w:val="0"/>
      <w:marBottom w:val="0"/>
      <w:divBdr>
        <w:top w:val="none" w:sz="0" w:space="0" w:color="auto"/>
        <w:left w:val="none" w:sz="0" w:space="0" w:color="auto"/>
        <w:bottom w:val="none" w:sz="0" w:space="0" w:color="auto"/>
        <w:right w:val="none" w:sz="0" w:space="0" w:color="auto"/>
      </w:divBdr>
    </w:div>
    <w:div w:id="618490143">
      <w:bodyDiv w:val="1"/>
      <w:marLeft w:val="0"/>
      <w:marRight w:val="0"/>
      <w:marTop w:val="0"/>
      <w:marBottom w:val="0"/>
      <w:divBdr>
        <w:top w:val="none" w:sz="0" w:space="0" w:color="auto"/>
        <w:left w:val="none" w:sz="0" w:space="0" w:color="auto"/>
        <w:bottom w:val="none" w:sz="0" w:space="0" w:color="auto"/>
        <w:right w:val="none" w:sz="0" w:space="0" w:color="auto"/>
      </w:divBdr>
    </w:div>
    <w:div w:id="653416444">
      <w:bodyDiv w:val="1"/>
      <w:marLeft w:val="0"/>
      <w:marRight w:val="0"/>
      <w:marTop w:val="0"/>
      <w:marBottom w:val="0"/>
      <w:divBdr>
        <w:top w:val="none" w:sz="0" w:space="0" w:color="auto"/>
        <w:left w:val="none" w:sz="0" w:space="0" w:color="auto"/>
        <w:bottom w:val="none" w:sz="0" w:space="0" w:color="auto"/>
        <w:right w:val="none" w:sz="0" w:space="0" w:color="auto"/>
      </w:divBdr>
      <w:divsChild>
        <w:div w:id="1343313777">
          <w:marLeft w:val="0"/>
          <w:marRight w:val="0"/>
          <w:marTop w:val="0"/>
          <w:marBottom w:val="0"/>
          <w:divBdr>
            <w:top w:val="none" w:sz="0" w:space="0" w:color="auto"/>
            <w:left w:val="none" w:sz="0" w:space="0" w:color="auto"/>
            <w:bottom w:val="none" w:sz="0" w:space="0" w:color="auto"/>
            <w:right w:val="none" w:sz="0" w:space="0" w:color="auto"/>
          </w:divBdr>
          <w:divsChild>
            <w:div w:id="197594046">
              <w:marLeft w:val="0"/>
              <w:marRight w:val="0"/>
              <w:marTop w:val="0"/>
              <w:marBottom w:val="0"/>
              <w:divBdr>
                <w:top w:val="none" w:sz="0" w:space="0" w:color="auto"/>
                <w:left w:val="none" w:sz="0" w:space="0" w:color="auto"/>
                <w:bottom w:val="none" w:sz="0" w:space="0" w:color="auto"/>
                <w:right w:val="none" w:sz="0" w:space="0" w:color="auto"/>
              </w:divBdr>
            </w:div>
            <w:div w:id="1900431932">
              <w:marLeft w:val="0"/>
              <w:marRight w:val="0"/>
              <w:marTop w:val="0"/>
              <w:marBottom w:val="0"/>
              <w:divBdr>
                <w:top w:val="none" w:sz="0" w:space="0" w:color="auto"/>
                <w:left w:val="none" w:sz="0" w:space="0" w:color="auto"/>
                <w:bottom w:val="none" w:sz="0" w:space="0" w:color="auto"/>
                <w:right w:val="none" w:sz="0" w:space="0" w:color="auto"/>
              </w:divBdr>
            </w:div>
            <w:div w:id="233206178">
              <w:marLeft w:val="0"/>
              <w:marRight w:val="0"/>
              <w:marTop w:val="0"/>
              <w:marBottom w:val="0"/>
              <w:divBdr>
                <w:top w:val="none" w:sz="0" w:space="0" w:color="auto"/>
                <w:left w:val="none" w:sz="0" w:space="0" w:color="auto"/>
                <w:bottom w:val="none" w:sz="0" w:space="0" w:color="auto"/>
                <w:right w:val="none" w:sz="0" w:space="0" w:color="auto"/>
              </w:divBdr>
            </w:div>
            <w:div w:id="2003967210">
              <w:marLeft w:val="0"/>
              <w:marRight w:val="0"/>
              <w:marTop w:val="0"/>
              <w:marBottom w:val="0"/>
              <w:divBdr>
                <w:top w:val="none" w:sz="0" w:space="0" w:color="auto"/>
                <w:left w:val="none" w:sz="0" w:space="0" w:color="auto"/>
                <w:bottom w:val="none" w:sz="0" w:space="0" w:color="auto"/>
                <w:right w:val="none" w:sz="0" w:space="0" w:color="auto"/>
              </w:divBdr>
            </w:div>
            <w:div w:id="1082675568">
              <w:marLeft w:val="0"/>
              <w:marRight w:val="0"/>
              <w:marTop w:val="0"/>
              <w:marBottom w:val="0"/>
              <w:divBdr>
                <w:top w:val="none" w:sz="0" w:space="0" w:color="auto"/>
                <w:left w:val="none" w:sz="0" w:space="0" w:color="auto"/>
                <w:bottom w:val="none" w:sz="0" w:space="0" w:color="auto"/>
                <w:right w:val="none" w:sz="0" w:space="0" w:color="auto"/>
              </w:divBdr>
            </w:div>
            <w:div w:id="14115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81450">
      <w:bodyDiv w:val="1"/>
      <w:marLeft w:val="0"/>
      <w:marRight w:val="0"/>
      <w:marTop w:val="0"/>
      <w:marBottom w:val="0"/>
      <w:divBdr>
        <w:top w:val="none" w:sz="0" w:space="0" w:color="auto"/>
        <w:left w:val="none" w:sz="0" w:space="0" w:color="auto"/>
        <w:bottom w:val="none" w:sz="0" w:space="0" w:color="auto"/>
        <w:right w:val="none" w:sz="0" w:space="0" w:color="auto"/>
      </w:divBdr>
    </w:div>
    <w:div w:id="703021156">
      <w:bodyDiv w:val="1"/>
      <w:marLeft w:val="0"/>
      <w:marRight w:val="0"/>
      <w:marTop w:val="0"/>
      <w:marBottom w:val="0"/>
      <w:divBdr>
        <w:top w:val="none" w:sz="0" w:space="0" w:color="auto"/>
        <w:left w:val="none" w:sz="0" w:space="0" w:color="auto"/>
        <w:bottom w:val="none" w:sz="0" w:space="0" w:color="auto"/>
        <w:right w:val="none" w:sz="0" w:space="0" w:color="auto"/>
      </w:divBdr>
    </w:div>
    <w:div w:id="872690070">
      <w:bodyDiv w:val="1"/>
      <w:marLeft w:val="0"/>
      <w:marRight w:val="0"/>
      <w:marTop w:val="0"/>
      <w:marBottom w:val="0"/>
      <w:divBdr>
        <w:top w:val="none" w:sz="0" w:space="0" w:color="auto"/>
        <w:left w:val="none" w:sz="0" w:space="0" w:color="auto"/>
        <w:bottom w:val="none" w:sz="0" w:space="0" w:color="auto"/>
        <w:right w:val="none" w:sz="0" w:space="0" w:color="auto"/>
      </w:divBdr>
    </w:div>
    <w:div w:id="958755909">
      <w:bodyDiv w:val="1"/>
      <w:marLeft w:val="0"/>
      <w:marRight w:val="0"/>
      <w:marTop w:val="0"/>
      <w:marBottom w:val="0"/>
      <w:divBdr>
        <w:top w:val="none" w:sz="0" w:space="0" w:color="auto"/>
        <w:left w:val="none" w:sz="0" w:space="0" w:color="auto"/>
        <w:bottom w:val="none" w:sz="0" w:space="0" w:color="auto"/>
        <w:right w:val="none" w:sz="0" w:space="0" w:color="auto"/>
      </w:divBdr>
      <w:divsChild>
        <w:div w:id="942225947">
          <w:marLeft w:val="0"/>
          <w:marRight w:val="0"/>
          <w:marTop w:val="0"/>
          <w:marBottom w:val="0"/>
          <w:divBdr>
            <w:top w:val="none" w:sz="0" w:space="0" w:color="auto"/>
            <w:left w:val="none" w:sz="0" w:space="0" w:color="auto"/>
            <w:bottom w:val="none" w:sz="0" w:space="0" w:color="auto"/>
            <w:right w:val="none" w:sz="0" w:space="0" w:color="auto"/>
          </w:divBdr>
          <w:divsChild>
            <w:div w:id="1448238090">
              <w:marLeft w:val="0"/>
              <w:marRight w:val="0"/>
              <w:marTop w:val="0"/>
              <w:marBottom w:val="0"/>
              <w:divBdr>
                <w:top w:val="none" w:sz="0" w:space="0" w:color="auto"/>
                <w:left w:val="none" w:sz="0" w:space="0" w:color="auto"/>
                <w:bottom w:val="none" w:sz="0" w:space="0" w:color="auto"/>
                <w:right w:val="none" w:sz="0" w:space="0" w:color="auto"/>
              </w:divBdr>
            </w:div>
            <w:div w:id="27876675">
              <w:marLeft w:val="0"/>
              <w:marRight w:val="0"/>
              <w:marTop w:val="0"/>
              <w:marBottom w:val="0"/>
              <w:divBdr>
                <w:top w:val="none" w:sz="0" w:space="0" w:color="auto"/>
                <w:left w:val="none" w:sz="0" w:space="0" w:color="auto"/>
                <w:bottom w:val="none" w:sz="0" w:space="0" w:color="auto"/>
                <w:right w:val="none" w:sz="0" w:space="0" w:color="auto"/>
              </w:divBdr>
            </w:div>
            <w:div w:id="18141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1707">
      <w:bodyDiv w:val="1"/>
      <w:marLeft w:val="0"/>
      <w:marRight w:val="0"/>
      <w:marTop w:val="0"/>
      <w:marBottom w:val="0"/>
      <w:divBdr>
        <w:top w:val="none" w:sz="0" w:space="0" w:color="auto"/>
        <w:left w:val="none" w:sz="0" w:space="0" w:color="auto"/>
        <w:bottom w:val="none" w:sz="0" w:space="0" w:color="auto"/>
        <w:right w:val="none" w:sz="0" w:space="0" w:color="auto"/>
      </w:divBdr>
    </w:div>
    <w:div w:id="1320232852">
      <w:bodyDiv w:val="1"/>
      <w:marLeft w:val="0"/>
      <w:marRight w:val="0"/>
      <w:marTop w:val="0"/>
      <w:marBottom w:val="0"/>
      <w:divBdr>
        <w:top w:val="none" w:sz="0" w:space="0" w:color="auto"/>
        <w:left w:val="none" w:sz="0" w:space="0" w:color="auto"/>
        <w:bottom w:val="none" w:sz="0" w:space="0" w:color="auto"/>
        <w:right w:val="none" w:sz="0" w:space="0" w:color="auto"/>
      </w:divBdr>
      <w:divsChild>
        <w:div w:id="1697659893">
          <w:marLeft w:val="0"/>
          <w:marRight w:val="0"/>
          <w:marTop w:val="0"/>
          <w:marBottom w:val="0"/>
          <w:divBdr>
            <w:top w:val="none" w:sz="0" w:space="0" w:color="auto"/>
            <w:left w:val="none" w:sz="0" w:space="0" w:color="auto"/>
            <w:bottom w:val="none" w:sz="0" w:space="0" w:color="auto"/>
            <w:right w:val="none" w:sz="0" w:space="0" w:color="auto"/>
          </w:divBdr>
          <w:divsChild>
            <w:div w:id="202147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933">
      <w:bodyDiv w:val="1"/>
      <w:marLeft w:val="0"/>
      <w:marRight w:val="0"/>
      <w:marTop w:val="0"/>
      <w:marBottom w:val="0"/>
      <w:divBdr>
        <w:top w:val="none" w:sz="0" w:space="0" w:color="auto"/>
        <w:left w:val="none" w:sz="0" w:space="0" w:color="auto"/>
        <w:bottom w:val="none" w:sz="0" w:space="0" w:color="auto"/>
        <w:right w:val="none" w:sz="0" w:space="0" w:color="auto"/>
      </w:divBdr>
      <w:divsChild>
        <w:div w:id="693043599">
          <w:marLeft w:val="0"/>
          <w:marRight w:val="0"/>
          <w:marTop w:val="0"/>
          <w:marBottom w:val="0"/>
          <w:divBdr>
            <w:top w:val="none" w:sz="0" w:space="0" w:color="auto"/>
            <w:left w:val="none" w:sz="0" w:space="0" w:color="auto"/>
            <w:bottom w:val="none" w:sz="0" w:space="0" w:color="auto"/>
            <w:right w:val="none" w:sz="0" w:space="0" w:color="auto"/>
          </w:divBdr>
          <w:divsChild>
            <w:div w:id="1893809229">
              <w:marLeft w:val="0"/>
              <w:marRight w:val="0"/>
              <w:marTop w:val="0"/>
              <w:marBottom w:val="0"/>
              <w:divBdr>
                <w:top w:val="none" w:sz="0" w:space="0" w:color="auto"/>
                <w:left w:val="none" w:sz="0" w:space="0" w:color="auto"/>
                <w:bottom w:val="none" w:sz="0" w:space="0" w:color="auto"/>
                <w:right w:val="none" w:sz="0" w:space="0" w:color="auto"/>
              </w:divBdr>
            </w:div>
            <w:div w:id="17048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1578">
      <w:bodyDiv w:val="1"/>
      <w:marLeft w:val="0"/>
      <w:marRight w:val="0"/>
      <w:marTop w:val="0"/>
      <w:marBottom w:val="0"/>
      <w:divBdr>
        <w:top w:val="none" w:sz="0" w:space="0" w:color="auto"/>
        <w:left w:val="none" w:sz="0" w:space="0" w:color="auto"/>
        <w:bottom w:val="none" w:sz="0" w:space="0" w:color="auto"/>
        <w:right w:val="none" w:sz="0" w:space="0" w:color="auto"/>
      </w:divBdr>
      <w:divsChild>
        <w:div w:id="1692682281">
          <w:marLeft w:val="0"/>
          <w:marRight w:val="0"/>
          <w:marTop w:val="0"/>
          <w:marBottom w:val="0"/>
          <w:divBdr>
            <w:top w:val="none" w:sz="0" w:space="0" w:color="auto"/>
            <w:left w:val="none" w:sz="0" w:space="0" w:color="auto"/>
            <w:bottom w:val="none" w:sz="0" w:space="0" w:color="auto"/>
            <w:right w:val="none" w:sz="0" w:space="0" w:color="auto"/>
          </w:divBdr>
          <w:divsChild>
            <w:div w:id="13395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github.com/manisha-sawlani/CandleStick-Patterns-Assignmen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investopedia.com/terms/r/realbody.asp"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653</Words>
  <Characters>3727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sawlani</dc:creator>
  <cp:keywords/>
  <dc:description/>
  <cp:lastModifiedBy>GARVIT GUPTA</cp:lastModifiedBy>
  <cp:revision>2</cp:revision>
  <dcterms:created xsi:type="dcterms:W3CDTF">2023-01-15T19:19:00Z</dcterms:created>
  <dcterms:modified xsi:type="dcterms:W3CDTF">2023-01-15T19:19:00Z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e7ff2973a2535b2ff8ad1ee074a686e8ca26e1ffb251dd8b69b9a9a0457e6e69</vt:lpwstr>
  </property>
</Properties>
</file>