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Times New Roman" w:hAnsi="Times New Roman"/>
          <w:b/>
          <w:color w:val="1F4E79"/>
          <w:sz w:val="48"/>
        </w:rPr>
        <w:t>SUMMER INTERNSHIP REPORT</w:t>
      </w:r>
    </w:p>
    <w:p>
      <w:pPr>
        <w:jc w:val="center"/>
      </w:pPr>
      <w:r>
        <w:rPr>
          <w:b/>
          <w:sz w:val="34"/>
        </w:rPr>
        <w:t>Data Analytics Internship at Thiranex</w:t>
      </w:r>
    </w:p>
    <w:p/>
    <w:p>
      <w:pPr>
        <w:jc w:val="center"/>
      </w:pPr>
      <w:r>
        <w:rPr>
          <w:sz w:val="26"/>
        </w:rPr>
        <w:t>Submitted by: Manisha Rajpoot</w:t>
      </w:r>
    </w:p>
    <w:p>
      <w:pPr>
        <w:jc w:val="center"/>
      </w:pPr>
      <w:r>
        <w:rPr>
          <w:sz w:val="26"/>
        </w:rPr>
        <w:t>Roll Number: 25SCS1003000412</w:t>
      </w:r>
    </w:p>
    <w:p>
      <w:pPr>
        <w:jc w:val="center"/>
      </w:pPr>
      <w:r>
        <w:rPr>
          <w:sz w:val="26"/>
        </w:rPr>
        <w:t>IILM University</w:t>
      </w:r>
    </w:p>
    <w:p>
      <w:pPr>
        <w:jc w:val="center"/>
      </w:pPr>
      <w:r>
        <w:rPr>
          <w:sz w:val="26"/>
        </w:rPr>
        <w:t>Internship Duration: 01 September 2026 – 30 September 2026</w:t>
      </w:r>
    </w:p>
    <w:p>
      <w:r>
        <w:br w:type="page"/>
      </w:r>
    </w:p>
    <w:p>
      <w:pPr>
        <w:pStyle w:val="Heading1"/>
      </w:pPr>
      <w:r>
        <w:t>Declaration</w:t>
      </w:r>
    </w:p>
    <w:p>
      <w:r>
        <w:t>I declare that this report is prepared on the basis of the internship presentation provided for the Data Analytics Internship at Thiranex. The report summarises the internship details, objectives, responsibilities, tools, weekly progress, learning outcomes, challenges, and conclusion described in that material.</w:t>
      </w:r>
    </w:p>
    <w:p>
      <w:r>
        <w:br/>
        <w:t>Name: Manisha Rajpoot</w:t>
        <w:br/>
        <w:t>Roll Number: 25SCS1003000412</w:t>
        <w:br/>
        <w:t>Institution: IILM University</w:t>
      </w:r>
    </w:p>
    <w:p>
      <w:r>
        <w:br w:type="page"/>
      </w:r>
    </w:p>
    <w:p>
      <w:pPr>
        <w:pStyle w:val="Heading1"/>
      </w:pPr>
      <w:r>
        <w:t>Table of Contents</w:t>
      </w:r>
    </w:p>
    <w:p>
      <w:r>
        <w:t>1. Introduction</w:t>
      </w:r>
    </w:p>
    <w:p>
      <w:r>
        <w:t>2. About the Organisation</w:t>
      </w:r>
    </w:p>
    <w:p>
      <w:r>
        <w:t>3. Objectives of the Internship</w:t>
      </w:r>
    </w:p>
    <w:p>
      <w:r>
        <w:t>4. Roles and Responsibilities</w:t>
      </w:r>
    </w:p>
    <w:p>
      <w:r>
        <w:t>5. Tools and Technologies</w:t>
      </w:r>
    </w:p>
    <w:p>
      <w:r>
        <w:t>6. Weekly Progress</w:t>
      </w:r>
    </w:p>
    <w:p>
      <w:r>
        <w:t>7. Learning Outcomes</w:t>
      </w:r>
    </w:p>
    <w:p>
      <w:r>
        <w:t>8. Challenges Faced</w:t>
      </w:r>
    </w:p>
    <w:p>
      <w:r>
        <w:t>9. Conclusion</w:t>
      </w:r>
    </w:p>
    <w:p>
      <w:r>
        <w:t>10. Acknowledgement</w:t>
      </w:r>
    </w:p>
    <w:p>
      <w:r>
        <w:br w:type="page"/>
      </w:r>
    </w:p>
    <w:p>
      <w:pPr>
        <w:pStyle w:val="Heading1"/>
      </w:pPr>
      <w:r>
        <w:t>1. Introduction</w:t>
      </w:r>
    </w:p>
    <w:p>
      <w:pPr>
        <w:jc w:val="both"/>
      </w:pPr>
      <w:r>
        <w:t>This report presents an overview of the summer internship in Data Analytics at Thiranex, completed from 01 September 2026 to 30 September 2026. The internship was described as remote and project-based. It focused on understanding a data analytics workflow, from becoming familiar with datasets to preparing analysis and communicating findings.</w:t>
      </w:r>
    </w:p>
    <w:p>
      <w:pPr>
        <w:jc w:val="both"/>
      </w:pPr>
      <w:r>
        <w:t>Data analytics involves examining and organising data to identify patterns and useful information that can support decisions. The internship provided an opportunity to connect academic concepts with a structured, project-oriented workflow.</w:t>
      </w:r>
    </w:p>
    <w:p>
      <w:pPr>
        <w:pStyle w:val="Heading1"/>
      </w:pPr>
      <w:r>
        <w:t>2. About the Organisation</w:t>
      </w:r>
    </w:p>
    <w:p>
      <w:pPr>
        <w:jc w:val="both"/>
      </w:pPr>
      <w:r>
        <w:t>Thiranex is presented in the internship material as an organisation focused on skill development and future technology. It offers structured, project-based internship programmes across areas such as data analytics and emerging technologies, with mentor-guided project exposure.</w:t>
      </w:r>
    </w:p>
    <w:p>
      <w:pPr>
        <w:jc w:val="both"/>
      </w:pPr>
      <w:r>
        <w:t>Internship details: Intern – Data Analytics; duration: 01 September 2026 to 30 September 2026; work mode: remote/project-based.</w:t>
      </w:r>
    </w:p>
    <w:p>
      <w:pPr>
        <w:pStyle w:val="Heading1"/>
      </w:pPr>
      <w:r>
        <w:t>3. Objectives of the Internship</w:t>
      </w:r>
    </w:p>
    <w:p>
      <w:pPr>
        <w:jc w:val="both"/>
      </w:pPr>
      <w:r>
        <w:t>The main objectives of the internship were:</w:t>
      </w:r>
    </w:p>
    <w:p>
      <w:pPr>
        <w:jc w:val="both"/>
      </w:pPr>
      <w:r>
        <w:t>• Gain practical exposure to data analytics tools, techniques, and workflows.</w:t>
      </w:r>
    </w:p>
    <w:p>
      <w:pPr>
        <w:jc w:val="both"/>
      </w:pPr>
      <w:r>
        <w:t>• Apply theoretical knowledge of statistics and data visualisation to project work.</w:t>
      </w:r>
    </w:p>
    <w:p>
      <w:pPr>
        <w:jc w:val="both"/>
      </w:pPr>
      <w:r>
        <w:t>• Understand how data-driven decisions are made in an organisation.</w:t>
      </w:r>
    </w:p>
    <w:p>
      <w:pPr>
        <w:jc w:val="both"/>
      </w:pPr>
      <w:r>
        <w:t>• Develop professional skills such as time management, documentation, and collaboration.</w:t>
      </w:r>
    </w:p>
    <w:p>
      <w:pPr>
        <w:jc w:val="both"/>
      </w:pPr>
      <w:r>
        <w:t>• Build a strong foundation for a career in data analytics.</w:t>
      </w:r>
    </w:p>
    <w:p>
      <w:pPr>
        <w:pStyle w:val="Heading1"/>
      </w:pPr>
      <w:r>
        <w:t>4. Roles and Responsibilities</w:t>
      </w:r>
    </w:p>
    <w:p>
      <w:pPr>
        <w:jc w:val="both"/>
      </w:pPr>
      <w:r>
        <w:t>The responsibilities listed in the internship presentation included collecting, cleaning, and organising datasets for analysis; performing exploratory data analysis (EDA) to identify trends and patterns; creating visualisations and dashboards to communicate insights; documenting the methodology, findings, and recommendations; and participating in periodic mentor review sessions to incorporate feedback.</w:t>
      </w:r>
    </w:p>
    <w:p>
      <w:pPr>
        <w:pStyle w:val="Heading1"/>
      </w:pPr>
      <w:r>
        <w:t>5. Tools and Technologies</w:t>
      </w:r>
    </w:p>
    <w:p>
      <w:pPr>
        <w:jc w:val="both"/>
      </w:pPr>
      <w:r>
        <w:t>Microsoft Excel: Used for data cleaning, pivot tables, and preliminary analysis.</w:t>
      </w:r>
    </w:p>
    <w:p>
      <w:pPr>
        <w:jc w:val="both"/>
      </w:pPr>
      <w:r>
        <w:t>Python: Pandas and NumPy were listed for data manipulation, while Matplotlib and Seaborn were listed for visualisation.</w:t>
      </w:r>
    </w:p>
    <w:p>
      <w:pPr>
        <w:jc w:val="both"/>
      </w:pPr>
      <w:r>
        <w:t>SQL: Used for querying and managing structured datasets.</w:t>
      </w:r>
    </w:p>
    <w:p>
      <w:pPr>
        <w:jc w:val="both"/>
      </w:pPr>
      <w:r>
        <w:t>Power BI / Tableau: Listed for interactive dashboards and reports.</w:t>
      </w:r>
    </w:p>
    <w:p>
      <w:pPr>
        <w:jc w:val="both"/>
      </w:pPr>
      <w:r>
        <w:t>Google Sheets: Used for remote reporting and collaborative documentation.</w:t>
      </w:r>
    </w:p>
    <w:p>
      <w:pPr>
        <w:jc w:val="both"/>
      </w:pPr>
      <w:r>
        <w:t>Mentor reviews: Periodic guidance and quality checks were included in the workflow.</w:t>
      </w:r>
    </w:p>
    <w:p>
      <w:pPr>
        <w:pStyle w:val="Heading1"/>
      </w:pPr>
      <w:r>
        <w:t>6. Weekly Progress</w:t>
      </w:r>
    </w:p>
    <w:p>
      <w:pPr>
        <w:jc w:val="both"/>
      </w:pPr>
      <w:r>
        <w:t>Week 1 – Orientation and data familiarisation: onboarding, exploring the project scope, reviewing datasets, and becoming familiar with tools.</w:t>
      </w:r>
    </w:p>
    <w:p>
      <w:pPr>
        <w:jc w:val="both"/>
      </w:pPr>
      <w:r>
        <w:t>Week 2 – Data cleaning and preparation: handling missing values, standardising formats, and structuring data for analysis.</w:t>
      </w:r>
    </w:p>
    <w:p>
      <w:pPr>
        <w:jc w:val="both"/>
      </w:pPr>
      <w:r>
        <w:t>Week 3 – Exploratory data analysis: identifying trends and patterns and preparing charts and summary statistics.</w:t>
      </w:r>
    </w:p>
    <w:p>
      <w:pPr>
        <w:jc w:val="both"/>
      </w:pPr>
      <w:r>
        <w:t>Week 4 – Reporting and presentation: preparing dashboards, compiling the final report, and presenting findings.</w:t>
      </w:r>
    </w:p>
    <w:p>
      <w:pPr>
        <w:pStyle w:val="Heading1"/>
      </w:pPr>
      <w:r>
        <w:t>7. Learning Outcomes</w:t>
      </w:r>
    </w:p>
    <w:p>
      <w:pPr>
        <w:jc w:val="both"/>
      </w:pPr>
      <w:r>
        <w:t>The learning outcomes described in the presentation included hands-on proficiency in data cleaning, analysis, and visualisation; a clearer understanding of how analytics supports business decisions; improved independent research and remote project execution; stronger communication and documentation skills; and increased confidence with tools such as Python, SQL, and business intelligence platforms.</w:t>
      </w:r>
    </w:p>
    <w:p>
      <w:pPr>
        <w:pStyle w:val="Heading1"/>
      </w:pPr>
      <w:r>
        <w:t>8. Challenges Faced</w:t>
      </w:r>
    </w:p>
    <w:p>
      <w:pPr>
        <w:jc w:val="both"/>
      </w:pPr>
      <w:r>
        <w:t>Three challenges were highlighted. First, working remotely in a self-directed environment required disciplined time management. Second, real-world datasets could contain inconsistencies that are less common in academic exercises. Third, selecting an effective visualisation for a particular insight required additional research and iteration.</w:t>
      </w:r>
    </w:p>
    <w:p>
      <w:pPr>
        <w:pStyle w:val="Heading1"/>
      </w:pPr>
      <w:r>
        <w:t>9. Conclusion</w:t>
      </w:r>
    </w:p>
    <w:p>
      <w:pPr>
        <w:jc w:val="both"/>
      </w:pPr>
      <w:r>
        <w:t>The internship at Thiranex was presented as a valuable opportunity to explore data analytics through a structured project workflow. The experience connected data preparation, exploratory analysis, visualisation, and reporting with professional skills such as documentation, self-management, and remote collaboration. It also reinforced the intern’s interest in pursuing a career in data analytics.</w:t>
      </w:r>
    </w:p>
    <w:p>
      <w:pPr>
        <w:pStyle w:val="Heading1"/>
      </w:pPr>
      <w:r>
        <w:t>10. Acknowledgement</w:t>
      </w:r>
    </w:p>
    <w:p>
      <w:pPr>
        <w:jc w:val="both"/>
      </w:pPr>
      <w:r>
        <w:t>I would like to express my appreciation to Thiranex for the internship opportunity and to the mentors for their guidance and review. I am also thankful to IILM University for supporting my academic development.</w:t>
      </w:r>
    </w:p>
    <w:p>
      <w:pPr>
        <w:pStyle w:val="Heading1"/>
      </w:pPr>
      <w:r>
        <w:t>Internship Details at a Glance</w:t>
      </w:r>
    </w:p>
    <w:tbl>
      <w:tblPr>
        <w:tblStyle w:val="LightShading-Accent1"/>
        <w:tblW w:type="auto" w:w="0"/>
        <w:tblLook w:firstColumn="1" w:firstRow="1" w:lastColumn="0" w:lastRow="0" w:noHBand="0" w:noVBand="1" w:val="04A0"/>
      </w:tblPr>
      <w:tblGrid>
        <w:gridCol w:w="4680"/>
        <w:gridCol w:w="4680"/>
      </w:tblGrid>
      <w:tr>
        <w:tc>
          <w:tcPr>
            <w:tcW w:type="dxa" w:w="4680"/>
          </w:tcPr>
          <w:p>
            <w:r>
              <w:t>Intern Name</w:t>
            </w:r>
          </w:p>
        </w:tc>
        <w:tc>
          <w:tcPr>
            <w:tcW w:type="dxa" w:w="4680"/>
          </w:tcPr>
          <w:p>
            <w:r>
              <w:t>Manisha Rajpoot</w:t>
            </w:r>
          </w:p>
        </w:tc>
      </w:tr>
      <w:tr>
        <w:tc>
          <w:tcPr>
            <w:tcW w:type="dxa" w:w="4680"/>
          </w:tcPr>
          <w:p>
            <w:r>
              <w:t>Roll Number</w:t>
            </w:r>
          </w:p>
        </w:tc>
        <w:tc>
          <w:tcPr>
            <w:tcW w:type="dxa" w:w="4680"/>
          </w:tcPr>
          <w:p>
            <w:r>
              <w:t>25SCS1003000412</w:t>
            </w:r>
          </w:p>
        </w:tc>
      </w:tr>
      <w:tr>
        <w:tc>
          <w:tcPr>
            <w:tcW w:type="dxa" w:w="4680"/>
          </w:tcPr>
          <w:p>
            <w:r>
              <w:t>Organisation</w:t>
            </w:r>
          </w:p>
        </w:tc>
        <w:tc>
          <w:tcPr>
            <w:tcW w:type="dxa" w:w="4680"/>
          </w:tcPr>
          <w:p>
            <w:r>
              <w:t>Thiranex</w:t>
            </w:r>
          </w:p>
        </w:tc>
      </w:tr>
      <w:tr>
        <w:tc>
          <w:tcPr>
            <w:tcW w:type="dxa" w:w="4680"/>
          </w:tcPr>
          <w:p>
            <w:r>
              <w:t>Role</w:t>
            </w:r>
          </w:p>
        </w:tc>
        <w:tc>
          <w:tcPr>
            <w:tcW w:type="dxa" w:w="4680"/>
          </w:tcPr>
          <w:p>
            <w:r>
              <w:t>Intern – Data Analytics</w:t>
            </w:r>
          </w:p>
        </w:tc>
      </w:tr>
      <w:tr>
        <w:tc>
          <w:tcPr>
            <w:tcW w:type="dxa" w:w="4680"/>
          </w:tcPr>
          <w:p>
            <w:r>
              <w:t>Duration</w:t>
            </w:r>
          </w:p>
        </w:tc>
        <w:tc>
          <w:tcPr>
            <w:tcW w:type="dxa" w:w="4680"/>
          </w:tcPr>
          <w:p>
            <w:r>
              <w:t>01 September 2026 – 30 September 2026</w:t>
            </w:r>
          </w:p>
        </w:tc>
      </w:tr>
      <w:tr>
        <w:tc>
          <w:tcPr>
            <w:tcW w:type="dxa" w:w="4680"/>
          </w:tcPr>
          <w:p>
            <w:r>
              <w:t>Work Mode</w:t>
            </w:r>
          </w:p>
        </w:tc>
        <w:tc>
          <w:tcPr>
            <w:tcW w:type="dxa" w:w="4680"/>
          </w:tcPr>
          <w:p>
            <w:r>
              <w:t>Remote / Project-Based</w:t>
            </w:r>
          </w:p>
        </w:tc>
      </w:tr>
    </w:tbl>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Summer Internship Report | Manisha Rajpoot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