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6EDF82BC" w:rsidR="00234B39" w:rsidRPr="00881F73" w:rsidRDefault="00EC7922"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w:t>
      </w:r>
      <w:r w:rsidR="00DF0F2C">
        <w:rPr>
          <w:rFonts w:ascii="Arial" w:eastAsia="Times New Roman" w:hAnsi="Arial" w:cs="Arial"/>
          <w:b w:val="0"/>
          <w:bCs w:val="0"/>
          <w:color w:val="0F4761" w:themeColor="accent1" w:themeShade="BF"/>
          <w:kern w:val="0"/>
          <w:sz w:val="40"/>
          <w:szCs w:val="40"/>
          <w:lang w:val="en"/>
        </w:rPr>
        <w:t xml:space="preserve"> </w:t>
      </w:r>
      <w:r w:rsidR="00DF0F2C" w:rsidRPr="00881F73">
        <w:rPr>
          <w:rFonts w:ascii="Arial" w:eastAsia="Times New Roman" w:hAnsi="Arial" w:cs="Arial"/>
          <w:b w:val="0"/>
          <w:bCs w:val="0"/>
          <w:color w:val="0F4761" w:themeColor="accent1" w:themeShade="BF"/>
          <w:kern w:val="0"/>
          <w:sz w:val="40"/>
          <w:szCs w:val="40"/>
          <w:lang w:val="en"/>
        </w:rPr>
        <w:t>using generative AI tools.</w:t>
      </w:r>
    </w:p>
    <w:p w14:paraId="40D37749" w14:textId="179B5531" w:rsidR="00234B39" w:rsidRPr="00881F73"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40"/>
          <w:szCs w:val="40"/>
          <w:lang w:val="en"/>
        </w:rPr>
      </w:pPr>
    </w:p>
    <w:p w14:paraId="0B94036A" w14:textId="49C10D5C" w:rsidR="00234B39" w:rsidRDefault="00EC7922">
      <w:pPr>
        <w:pStyle w:val="NormalWeb"/>
        <w:divId w:val="465317432"/>
        <w:rPr>
          <w:rFonts w:ascii="Arial" w:hAnsi="Arial" w:cs="Arial"/>
          <w:lang w:val="en"/>
        </w:rPr>
      </w:pPr>
      <w:r>
        <w:rPr>
          <w:rStyle w:val="Strong"/>
          <w:rFonts w:ascii="Arial" w:hAnsi="Arial" w:cs="Arial"/>
          <w:lang w:val="en"/>
        </w:rPr>
        <w:t>Name</w:t>
      </w:r>
      <w:r>
        <w:rPr>
          <w:rFonts w:ascii="Arial" w:hAnsi="Arial" w:cs="Arial"/>
          <w:lang w:val="en"/>
        </w:rPr>
        <w:t xml:space="preserve">: </w:t>
      </w:r>
      <w:r w:rsidR="00DF0F2C">
        <w:rPr>
          <w:rFonts w:ascii="Arial" w:hAnsi="Arial" w:cs="Arial"/>
          <w:lang w:val="en"/>
        </w:rPr>
        <w:t>DEGA MANISHA</w:t>
      </w:r>
    </w:p>
    <w:p w14:paraId="677DC39A" w14:textId="451BFD58" w:rsidR="00DD5008" w:rsidRPr="00DF0F2C" w:rsidRDefault="00DD5008">
      <w:pPr>
        <w:pStyle w:val="NormalWeb"/>
        <w:divId w:val="465317432"/>
        <w:rPr>
          <w:rFonts w:ascii="Arial" w:hAnsi="Arial" w:cs="Arial"/>
          <w:sz w:val="28"/>
          <w:szCs w:val="28"/>
          <w:lang w:val="en"/>
        </w:rPr>
      </w:pPr>
      <w:r>
        <w:rPr>
          <w:rStyle w:val="Strong"/>
          <w:rFonts w:ascii="Arial" w:hAnsi="Arial" w:cs="Arial"/>
          <w:lang w:val="en"/>
        </w:rPr>
        <w:t>Email</w:t>
      </w:r>
      <w:r>
        <w:rPr>
          <w:rFonts w:ascii="Arial" w:hAnsi="Arial" w:cs="Arial"/>
          <w:lang w:val="en"/>
        </w:rPr>
        <w:t xml:space="preserve">: </w:t>
      </w:r>
      <w:r w:rsidR="00DF0F2C">
        <w:rPr>
          <w:rFonts w:ascii="Arial" w:hAnsi="Arial" w:cs="Arial"/>
          <w:lang w:val="en"/>
        </w:rPr>
        <w:t>degamanisha02@gmail.com</w:t>
      </w:r>
    </w:p>
    <w:p w14:paraId="4D7EECF3" w14:textId="7DD42855" w:rsidR="00234B39" w:rsidRPr="006542E2" w:rsidRDefault="00EC7922">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881F73" w:rsidRPr="00881F73">
        <w:rPr>
          <w:rFonts w:ascii="Arial" w:hAnsi="Arial" w:cs="Arial"/>
        </w:rPr>
        <w:t>A Detailed Study on Electric Vehicles</w:t>
      </w:r>
    </w:p>
    <w:p w14:paraId="63A9D598" w14:textId="77777777" w:rsidR="005F190A" w:rsidRDefault="00EC7922" w:rsidP="005F190A">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p>
    <w:p w14:paraId="19551121" w14:textId="75EB261D" w:rsidR="00234B39" w:rsidRDefault="00000000" w:rsidP="005F190A">
      <w:pPr>
        <w:pStyle w:val="NormalWeb"/>
        <w:divId w:val="465317432"/>
        <w:rPr>
          <w:rFonts w:ascii="Arial" w:hAnsi="Arial" w:cs="Arial"/>
          <w:lang w:val="en"/>
        </w:rPr>
      </w:pPr>
      <w:hyperlink r:id="rId5" w:history="1">
        <w:r w:rsidR="005F190A" w:rsidRPr="00CA21E1">
          <w:rPr>
            <w:rStyle w:val="Hyperlink"/>
            <w:rFonts w:ascii="Arial" w:hAnsi="Arial" w:cs="Arial"/>
            <w:lang w:val="en"/>
          </w:rPr>
          <w:t>https://drive.google.com/file/d/1k_Rb5j1yEaF5hsCCaubD_dOTF3flCWPo/view?usp=sharing</w:t>
        </w:r>
      </w:hyperlink>
    </w:p>
    <w:p w14:paraId="6F7ED336" w14:textId="7B439C1E" w:rsidR="00234B39" w:rsidRDefault="00EC7922">
      <w:pPr>
        <w:pStyle w:val="Heading3"/>
        <w:divId w:val="465317432"/>
        <w:rPr>
          <w:rFonts w:ascii="Arial" w:eastAsia="Times New Roman" w:hAnsi="Arial" w:cs="Arial"/>
          <w:lang w:val="en"/>
        </w:rPr>
      </w:pPr>
      <w:r>
        <w:rPr>
          <w:rFonts w:ascii="Arial" w:eastAsia="Times New Roman" w:hAnsi="Arial" w:cs="Arial"/>
          <w:lang w:val="en"/>
        </w:rPr>
        <w:t>Initial Prompt</w:t>
      </w:r>
      <w:r w:rsidR="00E97E85">
        <w:rPr>
          <w:rFonts w:ascii="Arial" w:eastAsia="Times New Roman" w:hAnsi="Arial" w:cs="Arial"/>
          <w:lang w:val="en"/>
        </w:rPr>
        <w:t>:</w:t>
      </w:r>
    </w:p>
    <w:p w14:paraId="6F79AF9B" w14:textId="77513ECD" w:rsidR="00234B39" w:rsidRDefault="00EC7922" w:rsidP="00446A57">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93AFB" w:rsidRPr="00D93AFB">
        <w:rPr>
          <w:rFonts w:ascii="Arial" w:hAnsi="Arial" w:cs="Arial"/>
        </w:rPr>
        <w:t>Please provide a concise summary of the key findings and arguments presented in this research paper in 300 or less words.</w:t>
      </w:r>
    </w:p>
    <w:p w14:paraId="477BC3C3" w14:textId="6B898890" w:rsidR="00D93AFB" w:rsidRPr="00D93AFB" w:rsidRDefault="00EC7922" w:rsidP="00446A57">
      <w:pPr>
        <w:pStyle w:val="NormalWeb"/>
        <w:jc w:val="both"/>
        <w:divId w:val="465317432"/>
        <w:rPr>
          <w:rFonts w:ascii="Arial" w:hAnsi="Arial" w:cs="Arial"/>
        </w:rPr>
      </w:pPr>
      <w:r>
        <w:rPr>
          <w:rStyle w:val="Strong"/>
          <w:rFonts w:ascii="Arial" w:hAnsi="Arial" w:cs="Arial"/>
          <w:lang w:val="en"/>
        </w:rPr>
        <w:t>Generated Summary</w:t>
      </w:r>
      <w:r>
        <w:rPr>
          <w:rFonts w:ascii="Arial" w:hAnsi="Arial" w:cs="Arial"/>
          <w:lang w:val="en"/>
        </w:rPr>
        <w:t>:</w:t>
      </w:r>
      <w:r w:rsidR="00D93AFB">
        <w:rPr>
          <w:rFonts w:ascii="Arial" w:hAnsi="Arial" w:cs="Arial"/>
          <w:lang w:val="en"/>
        </w:rPr>
        <w:t xml:space="preserve"> </w:t>
      </w:r>
      <w:r w:rsidR="00D93AFB" w:rsidRPr="00D93AFB">
        <w:rPr>
          <w:rFonts w:ascii="Arial" w:hAnsi="Arial" w:cs="Arial"/>
        </w:rPr>
        <w:t>The paper titled "A Detailed Study on Electric Vehicles" presents a comprehensive analysis of the rise, evolution, and future of electric vehicles (EVs). It begins by highlighting the increasing popularity of EVs due to environmental and economic benefits, such as reduced greenhouse gas emissions, cost savings on fuel, and maintenance. The key components of EVs—such as electric motors, batteries, and charging systems—are discussed in depth, alongside different types of EVs like Battery Electric Vehicles (BEVs), Hybrid Electric Vehicles (HEVs), Plug-in Hybrid Electric Vehicles (PHEVs), and Fuel Cell Electric Vehicles (FCEVs).</w:t>
      </w:r>
    </w:p>
    <w:p w14:paraId="7211EEC5" w14:textId="77777777" w:rsidR="00D93AFB" w:rsidRPr="00D93AFB" w:rsidRDefault="00D93AFB" w:rsidP="00446A57">
      <w:pPr>
        <w:pStyle w:val="NormalWeb"/>
        <w:jc w:val="both"/>
        <w:divId w:val="465317432"/>
        <w:rPr>
          <w:rFonts w:ascii="Arial" w:hAnsi="Arial" w:cs="Arial"/>
        </w:rPr>
      </w:pPr>
      <w:r w:rsidRPr="00D93AFB">
        <w:rPr>
          <w:rFonts w:ascii="Arial" w:hAnsi="Arial" w:cs="Arial"/>
        </w:rPr>
        <w:t>The history section outlines the development of EVs, starting from early prototypes in the 19th century to modern-day advancements by leading companies like Tesla. While EVs have advantages like lower emissions, fuel savings, and reduced noise pollution, they also face challenges such as limited driving range, longer charging times, and high initial costs. The paper notes that advancements in battery technology, particularly in lithium-ion phosphate (LiFePO4) batteries, could mitigate these issues in the future.</w:t>
      </w:r>
    </w:p>
    <w:p w14:paraId="35020117" w14:textId="77777777" w:rsidR="00D93AFB" w:rsidRPr="00D93AFB" w:rsidRDefault="00D93AFB" w:rsidP="00446A57">
      <w:pPr>
        <w:pStyle w:val="NormalWeb"/>
        <w:jc w:val="both"/>
        <w:divId w:val="465317432"/>
        <w:rPr>
          <w:rFonts w:ascii="Arial" w:hAnsi="Arial" w:cs="Arial"/>
        </w:rPr>
      </w:pPr>
      <w:r w:rsidRPr="00D93AFB">
        <w:rPr>
          <w:rFonts w:ascii="Arial" w:hAnsi="Arial" w:cs="Arial"/>
        </w:rPr>
        <w:t>Overall, the paper concludes that while EVs hold significant potential to revolutionize transportation, overcoming existing limitations is crucial to their widespread adoption.</w:t>
      </w:r>
    </w:p>
    <w:p w14:paraId="2A52CA37" w14:textId="28F09D35" w:rsidR="00234B39" w:rsidRDefault="00EC7922" w:rsidP="00D93AFB">
      <w:pPr>
        <w:pStyle w:val="NormalWeb"/>
        <w:divId w:val="465317432"/>
        <w:rPr>
          <w:rFonts w:ascii="Arial" w:hAnsi="Arial" w:cs="Arial"/>
          <w:lang w:val="en"/>
        </w:rPr>
      </w:pPr>
      <w:r>
        <w:rPr>
          <w:rFonts w:ascii="Arial" w:hAnsi="Arial" w:cs="Arial"/>
          <w:lang w:val="en"/>
        </w:rPr>
        <w:t xml:space="preserve"> </w:t>
      </w:r>
    </w:p>
    <w:p w14:paraId="59FE4DA8" w14:textId="77777777" w:rsidR="00833C97" w:rsidRDefault="00833C97" w:rsidP="00446A57">
      <w:pPr>
        <w:pStyle w:val="Heading3"/>
        <w:jc w:val="both"/>
        <w:divId w:val="465317432"/>
        <w:rPr>
          <w:rFonts w:ascii="Arial" w:eastAsia="Times New Roman" w:hAnsi="Arial" w:cs="Arial"/>
          <w:lang w:val="en"/>
        </w:rPr>
      </w:pPr>
    </w:p>
    <w:p w14:paraId="45247207" w14:textId="3B4B7CC4" w:rsidR="00234B39" w:rsidRDefault="00EC7922" w:rsidP="00446A57">
      <w:pPr>
        <w:pStyle w:val="Heading3"/>
        <w:jc w:val="both"/>
        <w:divId w:val="465317432"/>
        <w:rPr>
          <w:rFonts w:ascii="Arial" w:eastAsia="Times New Roman" w:hAnsi="Arial" w:cs="Arial"/>
          <w:lang w:val="en"/>
        </w:rPr>
      </w:pPr>
      <w:r>
        <w:rPr>
          <w:rFonts w:ascii="Arial" w:eastAsia="Times New Roman" w:hAnsi="Arial" w:cs="Arial"/>
          <w:lang w:val="en"/>
        </w:rPr>
        <w:lastRenderedPageBreak/>
        <w:t>Iteration 1</w:t>
      </w:r>
    </w:p>
    <w:p w14:paraId="22374C6A" w14:textId="5B2DB780" w:rsidR="00234B39" w:rsidRDefault="00EC7922" w:rsidP="00446A57">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704BF5" w:rsidRPr="00704BF5">
        <w:rPr>
          <w:rFonts w:ascii="Arial" w:hAnsi="Arial" w:cs="Arial"/>
        </w:rPr>
        <w:t>What was the primary research question addressed in this paper? Describe it in 300 or less words.</w:t>
      </w:r>
    </w:p>
    <w:p w14:paraId="5AE7994F" w14:textId="77777777" w:rsidR="00704BF5" w:rsidRPr="00704BF5" w:rsidRDefault="00EC7922" w:rsidP="00446A57">
      <w:pPr>
        <w:pStyle w:val="NormalWeb"/>
        <w:jc w:val="both"/>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704BF5" w:rsidRPr="00704BF5">
        <w:rPr>
          <w:rFonts w:ascii="Arial" w:hAnsi="Arial" w:cs="Arial"/>
        </w:rPr>
        <w:t>The primary research question addressed in the paper is: "How can electric vehicles (EVs) overcome their current limitations and become a viable, mainstream alternative to internal combustion engine (ICE) vehicles?" The study focuses on understanding the factors contributing to the increasing popularity of EVs, such as environmental benefits, cost savings, and technological advancements. It also delves into the challenges faced by EVs, including limited driving range, long charging times, and higher upfront costs compared to traditional vehicles.</w:t>
      </w:r>
    </w:p>
    <w:p w14:paraId="01F14AB6" w14:textId="77777777" w:rsidR="00704BF5" w:rsidRPr="00704BF5" w:rsidRDefault="00704BF5" w:rsidP="00446A57">
      <w:pPr>
        <w:pStyle w:val="NormalWeb"/>
        <w:jc w:val="both"/>
        <w:divId w:val="465317432"/>
        <w:rPr>
          <w:rFonts w:ascii="Arial" w:hAnsi="Arial" w:cs="Arial"/>
        </w:rPr>
      </w:pPr>
      <w:r w:rsidRPr="00704BF5">
        <w:rPr>
          <w:rFonts w:ascii="Arial" w:hAnsi="Arial" w:cs="Arial"/>
        </w:rPr>
        <w:t>To address this research question, the paper explores the history and evolution of EV technology, highlighting key milestones that have shaped their development. The analysis emphasizes the importance of battery technology in enhancing the performance and adoption of EVs. By examining different types of EVs, such as Battery Electric Vehicles (BEVs), Hybrid Electric Vehicles (HEVs), and Plug-in Hybrid Electric Vehicles (PHEVs), the study evaluates their potential to reduce greenhouse gas emissions and dependence on fossil fuels.</w:t>
      </w:r>
    </w:p>
    <w:p w14:paraId="20CBE7E2" w14:textId="77777777" w:rsidR="00704BF5" w:rsidRPr="00704BF5" w:rsidRDefault="00704BF5" w:rsidP="00446A57">
      <w:pPr>
        <w:pStyle w:val="NormalWeb"/>
        <w:jc w:val="both"/>
        <w:divId w:val="465317432"/>
        <w:rPr>
          <w:rFonts w:ascii="Arial" w:hAnsi="Arial" w:cs="Arial"/>
        </w:rPr>
      </w:pPr>
      <w:r w:rsidRPr="00704BF5">
        <w:rPr>
          <w:rFonts w:ascii="Arial" w:hAnsi="Arial" w:cs="Arial"/>
        </w:rPr>
        <w:t>The paper concludes that while EVs offer numerous advantages over ICE vehicles, advancements in battery capacity, charging infrastructure, and affordability are essential to make them a viable alternative for the mass market. The future success of EVs, according to the research, depends on overcoming these technological and economic barriers to provide more efficient, long-range, and cost-effective solutions for transportation.</w:t>
      </w:r>
    </w:p>
    <w:p w14:paraId="3E7B3821" w14:textId="498B92AF" w:rsidR="00234B39" w:rsidRDefault="00234B39" w:rsidP="00446A57">
      <w:pPr>
        <w:pStyle w:val="NormalWeb"/>
        <w:jc w:val="both"/>
        <w:divId w:val="465317432"/>
        <w:rPr>
          <w:rFonts w:ascii="Arial" w:hAnsi="Arial" w:cs="Arial"/>
          <w:lang w:val="en"/>
        </w:rPr>
      </w:pPr>
    </w:p>
    <w:p w14:paraId="1825179E" w14:textId="77777777" w:rsidR="00234B39" w:rsidRDefault="00EC7922" w:rsidP="00446A57">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5B453F52" w14:textId="5ADBEE9A" w:rsidR="00D47C49" w:rsidRPr="00D47C49" w:rsidRDefault="00EC7922" w:rsidP="00446A57">
      <w:pPr>
        <w:pStyle w:val="NormalWeb"/>
        <w:jc w:val="both"/>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EF6480" w:rsidRPr="00EF6480">
        <w:rPr>
          <w:rFonts w:ascii="Arial" w:hAnsi="Arial" w:cs="Arial"/>
        </w:rPr>
        <w:t>Compare and contrast the findings of this research with previous studies in the field. Describe in 300 or less words.</w:t>
      </w:r>
    </w:p>
    <w:p w14:paraId="6207C2C4" w14:textId="0A9B08A8" w:rsidR="00234B39" w:rsidRDefault="00234B39" w:rsidP="00446A57">
      <w:pPr>
        <w:pStyle w:val="NormalWeb"/>
        <w:jc w:val="both"/>
        <w:divId w:val="465317432"/>
        <w:rPr>
          <w:rFonts w:ascii="Arial" w:hAnsi="Arial" w:cs="Arial"/>
          <w:lang w:val="en"/>
        </w:rPr>
      </w:pPr>
    </w:p>
    <w:p w14:paraId="02A4BD59" w14:textId="782B9F8E" w:rsidR="00EF6480" w:rsidRPr="00D47C49" w:rsidRDefault="00EC7922" w:rsidP="00446A57">
      <w:pPr>
        <w:pStyle w:val="NormalWeb"/>
        <w:jc w:val="both"/>
        <w:divId w:val="465317432"/>
        <w:rPr>
          <w:rFonts w:ascii="Arial" w:hAnsi="Arial" w:cs="Arial"/>
        </w:rPr>
      </w:pPr>
      <w:r>
        <w:rPr>
          <w:rStyle w:val="Strong"/>
          <w:rFonts w:ascii="Arial" w:hAnsi="Arial" w:cs="Arial"/>
          <w:lang w:val="en"/>
        </w:rPr>
        <w:t>Generated Summary</w:t>
      </w:r>
      <w:r w:rsidR="00EF6480">
        <w:rPr>
          <w:rStyle w:val="Strong"/>
          <w:rFonts w:ascii="Arial" w:hAnsi="Arial" w:cs="Arial"/>
          <w:lang w:val="en"/>
        </w:rPr>
        <w:t xml:space="preserve">: </w:t>
      </w:r>
      <w:r w:rsidR="00EF6480" w:rsidRPr="00D47C49">
        <w:rPr>
          <w:rFonts w:ascii="Arial" w:hAnsi="Arial" w:cs="Arial"/>
        </w:rPr>
        <w:t>This research on electric vehicles (EVs) aligns with and builds upon previous studies, but it also highlights areas where advancements have been made. Like earlier studies, this paper emphasizes the environmental benefits of EVs, particularly their potential to reduce greenhouse gas emissions and reliance on fossil fuels. Previous research had also highlighted these aspects, framing EVs as a more sustainable alternative to internal combustion engine (ICE) vehicles.</w:t>
      </w:r>
    </w:p>
    <w:p w14:paraId="0500A8C5" w14:textId="7115EBE1" w:rsidR="00EF6480" w:rsidRPr="00D47C49" w:rsidRDefault="00EF6480" w:rsidP="00446A57">
      <w:pPr>
        <w:pStyle w:val="NormalWeb"/>
        <w:jc w:val="both"/>
        <w:divId w:val="465317432"/>
        <w:rPr>
          <w:rFonts w:ascii="Arial" w:hAnsi="Arial" w:cs="Arial"/>
        </w:rPr>
      </w:pPr>
      <w:r w:rsidRPr="00D47C49">
        <w:rPr>
          <w:rFonts w:ascii="Arial" w:hAnsi="Arial" w:cs="Arial"/>
        </w:rPr>
        <w:t xml:space="preserve">However, this paper expands on the technological improvements in battery capacity and charging infrastructure, which have evolved since earlier studies. It points out that while past research focused heavily on the limitations of battery life and charging times, recent advancements, such as lithium-ion phosphate </w:t>
      </w:r>
      <w:r w:rsidRPr="00D47C49">
        <w:rPr>
          <w:rFonts w:ascii="Arial" w:hAnsi="Arial" w:cs="Arial"/>
        </w:rPr>
        <w:lastRenderedPageBreak/>
        <w:t>(LiFePO4) batteries and fast</w:t>
      </w:r>
      <w:r w:rsidR="003357C2">
        <w:rPr>
          <w:rFonts w:ascii="Arial" w:hAnsi="Arial" w:cs="Arial"/>
        </w:rPr>
        <w:t xml:space="preserve"> </w:t>
      </w:r>
      <w:r w:rsidRPr="00D47C49">
        <w:rPr>
          <w:rFonts w:ascii="Arial" w:hAnsi="Arial" w:cs="Arial"/>
        </w:rPr>
        <w:t>charging technology, are helping to address these concerns. This reflects progress in overcoming the technological hurdles noted in prior research.</w:t>
      </w:r>
    </w:p>
    <w:p w14:paraId="05575235" w14:textId="77777777" w:rsidR="00EF6480" w:rsidRPr="00D47C49" w:rsidRDefault="00EF6480" w:rsidP="00446A57">
      <w:pPr>
        <w:pStyle w:val="NormalWeb"/>
        <w:jc w:val="both"/>
        <w:divId w:val="465317432"/>
        <w:rPr>
          <w:rFonts w:ascii="Arial" w:hAnsi="Arial" w:cs="Arial"/>
        </w:rPr>
      </w:pPr>
      <w:r w:rsidRPr="00D47C49">
        <w:rPr>
          <w:rFonts w:ascii="Arial" w:hAnsi="Arial" w:cs="Arial"/>
        </w:rPr>
        <w:t>In contrast to older studies, which often highlighted the prohibitive costs of EVs as a significant barrier to widespread adoption, this paper suggests that prices are dropping as EVs become more mainstream. This shift, driven by technological advancements and growing market demand, represents a key difference from earlier findings.</w:t>
      </w:r>
    </w:p>
    <w:p w14:paraId="01F96E0D" w14:textId="77777777" w:rsidR="00EF6480" w:rsidRPr="00D47C49" w:rsidRDefault="00EF6480" w:rsidP="00446A57">
      <w:pPr>
        <w:pStyle w:val="NormalWeb"/>
        <w:jc w:val="both"/>
        <w:divId w:val="465317432"/>
        <w:rPr>
          <w:rFonts w:ascii="Arial" w:hAnsi="Arial" w:cs="Arial"/>
        </w:rPr>
      </w:pPr>
      <w:r w:rsidRPr="00D47C49">
        <w:rPr>
          <w:rFonts w:ascii="Arial" w:hAnsi="Arial" w:cs="Arial"/>
        </w:rPr>
        <w:t>Overall, this study reaffirms many conclusions from previous research, particularly regarding the environmental and economic potential of EVs. However, it highlights significant progress in battery technology, charging infrastructure, and cost reductions, suggesting a more optimistic outlook for the future of EVs.</w:t>
      </w:r>
    </w:p>
    <w:p w14:paraId="5EC7C626" w14:textId="58FF92C9" w:rsidR="00234B39" w:rsidRDefault="00234B39" w:rsidP="00446A57">
      <w:pPr>
        <w:pStyle w:val="NormalWeb"/>
        <w:jc w:val="both"/>
        <w:divId w:val="465317432"/>
        <w:rPr>
          <w:rFonts w:ascii="Arial" w:hAnsi="Arial" w:cs="Arial"/>
          <w:lang w:val="en"/>
        </w:rPr>
      </w:pPr>
    </w:p>
    <w:p w14:paraId="31097DB1" w14:textId="77777777" w:rsidR="00234B39" w:rsidRDefault="00EC7922" w:rsidP="00446A57">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0F4CDCE3" w:rsidR="00234B39" w:rsidRDefault="00EC7922" w:rsidP="00446A57">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5858A8" w:rsidRPr="005858A8">
        <w:rPr>
          <w:rFonts w:ascii="Arial" w:hAnsi="Arial" w:cs="Arial"/>
        </w:rPr>
        <w:t>Suggest potential avenues for future research based on the findings of this paper. Describe it in 200 or less words.</w:t>
      </w:r>
    </w:p>
    <w:p w14:paraId="70FD5412" w14:textId="27D94EF9" w:rsidR="00F57606" w:rsidRPr="00F57606" w:rsidRDefault="00EC7922" w:rsidP="00446A57">
      <w:pPr>
        <w:pStyle w:val="NormalWeb"/>
        <w:jc w:val="both"/>
        <w:divId w:val="465317432"/>
        <w:rPr>
          <w:rFonts w:ascii="Arial" w:hAnsi="Arial" w:cs="Arial"/>
        </w:rPr>
      </w:pPr>
      <w:r>
        <w:rPr>
          <w:rStyle w:val="Strong"/>
          <w:rFonts w:ascii="Arial" w:hAnsi="Arial" w:cs="Arial"/>
          <w:lang w:val="en"/>
        </w:rPr>
        <w:t>Generated Summary</w:t>
      </w:r>
      <w:r w:rsidR="00F57606" w:rsidRPr="00F57606">
        <w:rPr>
          <w:rFonts w:ascii="Arial" w:hAnsi="Arial" w:cs="Arial"/>
          <w:b/>
          <w:bCs/>
          <w:lang w:val="en"/>
        </w:rPr>
        <w:t>:</w:t>
      </w:r>
      <w:r w:rsidR="00001F85">
        <w:rPr>
          <w:rFonts w:ascii="Arial" w:hAnsi="Arial" w:cs="Arial"/>
          <w:lang w:val="en"/>
        </w:rPr>
        <w:t xml:space="preserve"> </w:t>
      </w:r>
      <w:r w:rsidR="00F57606" w:rsidRPr="00F57606">
        <w:rPr>
          <w:rFonts w:ascii="Arial" w:hAnsi="Arial" w:cs="Arial"/>
        </w:rPr>
        <w:t>Based on the findings of this paper, future research could focus on several key areas to further advance electric vehicle (EV) technology and adoption. One potential avenue is the exploration of next-generation battery technologies, such as solid-state batteries or advanced supercapacitors, which could provide longer driving ranges and faster charging times. Research into improving battery recycling and sustainability would also be valuable, as environmental concerns surrounding battery disposal grow alongside EV usage.</w:t>
      </w:r>
    </w:p>
    <w:p w14:paraId="418F347E" w14:textId="77777777" w:rsidR="00F57606" w:rsidRPr="00F57606" w:rsidRDefault="00F57606" w:rsidP="00446A57">
      <w:pPr>
        <w:pStyle w:val="NormalWeb"/>
        <w:jc w:val="both"/>
        <w:divId w:val="465317432"/>
        <w:rPr>
          <w:rFonts w:ascii="Arial" w:hAnsi="Arial" w:cs="Arial"/>
        </w:rPr>
      </w:pPr>
      <w:r w:rsidRPr="00F57606">
        <w:rPr>
          <w:rFonts w:ascii="Arial" w:hAnsi="Arial" w:cs="Arial"/>
        </w:rPr>
        <w:t>Another area for future study is the development of more efficient and widespread charging infrastructure. Research could explore decentralized or renewable-powered charging stations to reduce strain on the electric grid and enhance convenience for users in remote or underserved areas.</w:t>
      </w:r>
    </w:p>
    <w:p w14:paraId="2DDDACA7" w14:textId="77777777" w:rsidR="00F57606" w:rsidRPr="00F57606" w:rsidRDefault="00F57606" w:rsidP="00446A57">
      <w:pPr>
        <w:pStyle w:val="NormalWeb"/>
        <w:jc w:val="both"/>
        <w:divId w:val="465317432"/>
        <w:rPr>
          <w:rFonts w:ascii="Arial" w:hAnsi="Arial" w:cs="Arial"/>
        </w:rPr>
      </w:pPr>
      <w:r w:rsidRPr="00F57606">
        <w:rPr>
          <w:rFonts w:ascii="Arial" w:hAnsi="Arial" w:cs="Arial"/>
        </w:rPr>
        <w:t>Additionally, future studies could investigate the economic and policy incentives required to promote broader EV adoption, particularly in emerging markets. This could include examining the impact of government subsidies, tax incentives, and public-private partnerships on EV sales and infrastructure development.</w:t>
      </w:r>
    </w:p>
    <w:p w14:paraId="2C354535" w14:textId="3FC3E85F" w:rsidR="00F57606" w:rsidRPr="00F57606" w:rsidRDefault="00F57606" w:rsidP="00446A57">
      <w:pPr>
        <w:pStyle w:val="NormalWeb"/>
        <w:jc w:val="both"/>
        <w:divId w:val="465317432"/>
        <w:rPr>
          <w:rFonts w:ascii="Arial" w:hAnsi="Arial" w:cs="Arial"/>
        </w:rPr>
      </w:pPr>
      <w:r w:rsidRPr="00F57606">
        <w:rPr>
          <w:rFonts w:ascii="Arial" w:hAnsi="Arial" w:cs="Arial"/>
        </w:rPr>
        <w:t>Finally, research on consumer behavio</w:t>
      </w:r>
      <w:r w:rsidR="000F279C">
        <w:rPr>
          <w:rFonts w:ascii="Arial" w:hAnsi="Arial" w:cs="Arial"/>
        </w:rPr>
        <w:t>u</w:t>
      </w:r>
      <w:r w:rsidRPr="00F57606">
        <w:rPr>
          <w:rFonts w:ascii="Arial" w:hAnsi="Arial" w:cs="Arial"/>
        </w:rPr>
        <w:t>r and preferences related to EVs would offer insights into overcoming psychological and social barriers to EV adoption, helping manufacturers design vehicles that appeal to a wider audience.</w:t>
      </w:r>
    </w:p>
    <w:p w14:paraId="13093686" w14:textId="12ACC11F" w:rsidR="00234B39" w:rsidRDefault="00234B39" w:rsidP="00001F85">
      <w:pPr>
        <w:pStyle w:val="NormalWeb"/>
        <w:divId w:val="465317432"/>
        <w:rPr>
          <w:rFonts w:ascii="Arial" w:hAnsi="Arial" w:cs="Arial"/>
          <w:lang w:val="en"/>
        </w:rPr>
      </w:pPr>
    </w:p>
    <w:p w14:paraId="7B4872EF" w14:textId="77777777" w:rsidR="00833C97" w:rsidRDefault="00833C97" w:rsidP="00446A57">
      <w:pPr>
        <w:pStyle w:val="Heading3"/>
        <w:jc w:val="both"/>
        <w:divId w:val="465317432"/>
        <w:rPr>
          <w:rFonts w:ascii="Arial" w:eastAsia="Times New Roman" w:hAnsi="Arial" w:cs="Arial"/>
          <w:lang w:val="en"/>
        </w:rPr>
      </w:pPr>
    </w:p>
    <w:p w14:paraId="0FD2D931" w14:textId="77777777" w:rsidR="00833C97" w:rsidRDefault="00833C97" w:rsidP="00446A57">
      <w:pPr>
        <w:pStyle w:val="Heading3"/>
        <w:jc w:val="both"/>
        <w:divId w:val="465317432"/>
        <w:rPr>
          <w:rFonts w:ascii="Arial" w:eastAsia="Times New Roman" w:hAnsi="Arial" w:cs="Arial"/>
          <w:lang w:val="en"/>
        </w:rPr>
      </w:pPr>
    </w:p>
    <w:p w14:paraId="637D6EC5" w14:textId="256E3423" w:rsidR="00234B39" w:rsidRDefault="00EC7922" w:rsidP="00446A57">
      <w:pPr>
        <w:pStyle w:val="Heading3"/>
        <w:jc w:val="both"/>
        <w:divId w:val="465317432"/>
        <w:rPr>
          <w:rFonts w:ascii="Arial" w:eastAsia="Times New Roman" w:hAnsi="Arial" w:cs="Arial"/>
          <w:lang w:val="en"/>
        </w:rPr>
      </w:pPr>
      <w:r>
        <w:rPr>
          <w:rFonts w:ascii="Arial" w:eastAsia="Times New Roman" w:hAnsi="Arial" w:cs="Arial"/>
          <w:lang w:val="en"/>
        </w:rPr>
        <w:lastRenderedPageBreak/>
        <w:t>Insights and Applications</w:t>
      </w:r>
    </w:p>
    <w:p w14:paraId="7AC4C3C7" w14:textId="77777777" w:rsidR="008708A6" w:rsidRPr="008708A6" w:rsidRDefault="00EC7922" w:rsidP="00446A57">
      <w:pPr>
        <w:pStyle w:val="NormalWeb"/>
        <w:jc w:val="both"/>
        <w:divId w:val="465317432"/>
        <w:rPr>
          <w:rFonts w:ascii="Arial" w:hAnsi="Arial" w:cs="Arial"/>
        </w:rPr>
      </w:pPr>
      <w:r>
        <w:rPr>
          <w:rStyle w:val="Strong"/>
          <w:rFonts w:ascii="Arial" w:hAnsi="Arial" w:cs="Arial"/>
          <w:lang w:val="en"/>
        </w:rPr>
        <w:t>Key Insights</w:t>
      </w:r>
      <w:r w:rsidR="008708A6">
        <w:rPr>
          <w:rStyle w:val="Strong"/>
          <w:rFonts w:ascii="Arial" w:hAnsi="Arial" w:cs="Arial"/>
          <w:lang w:val="en"/>
        </w:rPr>
        <w:t xml:space="preserve">: </w:t>
      </w:r>
      <w:r w:rsidR="008708A6" w:rsidRPr="008708A6">
        <w:rPr>
          <w:rFonts w:ascii="Arial" w:hAnsi="Arial" w:cs="Arial"/>
        </w:rPr>
        <w:t>The key insights from the research paper on electric vehicles (EVs) highlight the growing importance of EVs as a sustainable alternative to internal combustion engine (ICE) vehicles. EVs offer significant environmental benefits, such as reducing greenhouse gas emissions and minimizing noise pollution. They also provide economic advantages by lowering fuel and maintenance costs over the vehicle's lifetime.</w:t>
      </w:r>
    </w:p>
    <w:p w14:paraId="6997A67F" w14:textId="77777777" w:rsidR="008708A6" w:rsidRPr="008708A6" w:rsidRDefault="008708A6" w:rsidP="00446A57">
      <w:pPr>
        <w:pStyle w:val="NormalWeb"/>
        <w:jc w:val="both"/>
        <w:divId w:val="465317432"/>
        <w:rPr>
          <w:rFonts w:ascii="Arial" w:hAnsi="Arial" w:cs="Arial"/>
        </w:rPr>
      </w:pPr>
      <w:r w:rsidRPr="008708A6">
        <w:rPr>
          <w:rFonts w:ascii="Arial" w:hAnsi="Arial" w:cs="Arial"/>
        </w:rPr>
        <w:t>The paper emphasizes that advancements in battery technology, particularly lithium-ion phosphate (LiFePO4) batteries, have been crucial in extending driving range and improving energy efficiency. However, challenges remain, including limited range, long charging times, and higher upfront costs compared to traditional vehicles.</w:t>
      </w:r>
    </w:p>
    <w:p w14:paraId="79DB440E" w14:textId="77777777" w:rsidR="008708A6" w:rsidRPr="008708A6" w:rsidRDefault="008708A6" w:rsidP="00446A57">
      <w:pPr>
        <w:pStyle w:val="NormalWeb"/>
        <w:jc w:val="both"/>
        <w:divId w:val="465317432"/>
        <w:rPr>
          <w:rFonts w:ascii="Arial" w:hAnsi="Arial" w:cs="Arial"/>
        </w:rPr>
      </w:pPr>
      <w:r w:rsidRPr="008708A6">
        <w:rPr>
          <w:rFonts w:ascii="Arial" w:hAnsi="Arial" w:cs="Arial"/>
        </w:rPr>
        <w:t>Different types of EVs, such as Battery Electric Vehicles (BEVs), Hybrid Electric Vehicles (HEVs), and Plug-in Hybrid Electric Vehicles (PHEVs), offer varied benefits, with BEVs being the most widely used. Charging infrastructure also plays a key role in the adoption of EVs, with faster charging solutions improving convenience.</w:t>
      </w:r>
    </w:p>
    <w:p w14:paraId="6BCEB8D5" w14:textId="77777777" w:rsidR="008708A6" w:rsidRPr="008708A6" w:rsidRDefault="008708A6" w:rsidP="00446A57">
      <w:pPr>
        <w:pStyle w:val="NormalWeb"/>
        <w:jc w:val="both"/>
        <w:divId w:val="465317432"/>
        <w:rPr>
          <w:rFonts w:ascii="Arial" w:hAnsi="Arial" w:cs="Arial"/>
        </w:rPr>
      </w:pPr>
      <w:r w:rsidRPr="008708A6">
        <w:rPr>
          <w:rFonts w:ascii="Arial" w:hAnsi="Arial" w:cs="Arial"/>
        </w:rPr>
        <w:t>Overall, while EVs have limitations, ongoing technological improvements and policy support could lead to broader adoption and a more sustainable future for transportation.</w:t>
      </w:r>
    </w:p>
    <w:p w14:paraId="5E0F6F54" w14:textId="7495A502" w:rsidR="00234B39" w:rsidRDefault="00234B39" w:rsidP="00446A57">
      <w:pPr>
        <w:pStyle w:val="NormalWeb"/>
        <w:jc w:val="both"/>
        <w:divId w:val="465317432"/>
        <w:rPr>
          <w:rFonts w:ascii="Arial" w:hAnsi="Arial" w:cs="Arial"/>
          <w:lang w:val="en"/>
        </w:rPr>
      </w:pPr>
    </w:p>
    <w:p w14:paraId="4F240BC0" w14:textId="082CF51C" w:rsidR="00567D11" w:rsidRPr="00567D11" w:rsidRDefault="00EC7922" w:rsidP="00446A57">
      <w:pPr>
        <w:pStyle w:val="NormalWeb"/>
        <w:jc w:val="both"/>
        <w:divId w:val="465317432"/>
        <w:rPr>
          <w:rFonts w:ascii="Arial" w:hAnsi="Arial" w:cs="Arial"/>
        </w:rPr>
      </w:pPr>
      <w:r>
        <w:rPr>
          <w:rStyle w:val="Strong"/>
          <w:rFonts w:ascii="Arial" w:hAnsi="Arial" w:cs="Arial"/>
          <w:lang w:val="en"/>
        </w:rPr>
        <w:t>Potential Applications</w:t>
      </w:r>
      <w:r>
        <w:rPr>
          <w:rFonts w:ascii="Arial" w:hAnsi="Arial" w:cs="Arial"/>
          <w:lang w:val="en"/>
        </w:rPr>
        <w:t xml:space="preserve">: </w:t>
      </w:r>
      <w:r w:rsidR="00567D11" w:rsidRPr="00567D11">
        <w:rPr>
          <w:rFonts w:ascii="Arial" w:hAnsi="Arial" w:cs="Arial"/>
        </w:rPr>
        <w:t>The findings of this research on electric vehicles (EVs) have several potential applications and implications for both the transportation industry and broader societal efforts toward sustainability. One significant application is the potential for governments and policymakers to accelerate EV adoption by supporting advancements in battery technology and charging infrastructure. These improvements could make EVs more accessible and practical for the general population, reducing reliance on internal combustion engine (ICE) vehicles and, in turn, lowering greenhouse gas emissions.</w:t>
      </w:r>
    </w:p>
    <w:p w14:paraId="34E3B4FE" w14:textId="77777777" w:rsidR="00567D11" w:rsidRPr="00567D11" w:rsidRDefault="00567D11" w:rsidP="00446A57">
      <w:pPr>
        <w:pStyle w:val="NormalWeb"/>
        <w:jc w:val="both"/>
        <w:divId w:val="465317432"/>
        <w:rPr>
          <w:rFonts w:ascii="Arial" w:hAnsi="Arial" w:cs="Arial"/>
        </w:rPr>
      </w:pPr>
      <w:r w:rsidRPr="00567D11">
        <w:rPr>
          <w:rFonts w:ascii="Arial" w:hAnsi="Arial" w:cs="Arial"/>
        </w:rPr>
        <w:t>For automotive manufacturers, the research underscores the importance of continuing to invest in electric propulsion systems and battery innovation. Companies could capitalize on the growing consumer demand for environmentally friendly vehicles by focusing on cost-effective battery solutions, longer driving ranges, and faster charging times. Furthermore, the findings highlight opportunities for collaboration between private and public sectors to establish more robust charging networks, which could significantly enhance EV practicality for long-distance travel.</w:t>
      </w:r>
    </w:p>
    <w:p w14:paraId="112EDBB6" w14:textId="1EA351DC" w:rsidR="00234B39" w:rsidRDefault="00234B39" w:rsidP="00446A57">
      <w:pPr>
        <w:pStyle w:val="NormalWeb"/>
        <w:jc w:val="both"/>
        <w:divId w:val="465317432"/>
        <w:rPr>
          <w:rFonts w:ascii="Arial" w:hAnsi="Arial" w:cs="Arial"/>
          <w:lang w:val="en"/>
        </w:rPr>
      </w:pPr>
    </w:p>
    <w:p w14:paraId="38D8F6BE" w14:textId="77777777" w:rsidR="005E4F3F" w:rsidRDefault="005E4F3F" w:rsidP="00446A57">
      <w:pPr>
        <w:pStyle w:val="Heading3"/>
        <w:jc w:val="both"/>
        <w:divId w:val="465317432"/>
        <w:rPr>
          <w:rFonts w:ascii="Arial" w:eastAsia="Times New Roman" w:hAnsi="Arial" w:cs="Arial"/>
          <w:lang w:val="en"/>
        </w:rPr>
      </w:pPr>
    </w:p>
    <w:p w14:paraId="768A51FD" w14:textId="77777777" w:rsidR="005E4F3F" w:rsidRDefault="005E4F3F" w:rsidP="00446A57">
      <w:pPr>
        <w:pStyle w:val="Heading3"/>
        <w:jc w:val="both"/>
        <w:divId w:val="465317432"/>
        <w:rPr>
          <w:rFonts w:ascii="Arial" w:eastAsia="Times New Roman" w:hAnsi="Arial" w:cs="Arial"/>
          <w:lang w:val="en"/>
        </w:rPr>
      </w:pPr>
    </w:p>
    <w:p w14:paraId="4DAF81B3" w14:textId="767EB8F4" w:rsidR="00234B39" w:rsidRDefault="00EC7922" w:rsidP="00446A57">
      <w:pPr>
        <w:pStyle w:val="Heading3"/>
        <w:jc w:val="both"/>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540B91D8" w:rsidR="00234B39" w:rsidRDefault="00EC7922" w:rsidP="00446A57">
      <w:pPr>
        <w:pStyle w:val="NormalWeb"/>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E32CE6">
        <w:rPr>
          <w:rFonts w:ascii="Arial" w:hAnsi="Arial" w:cs="Arial"/>
          <w:lang w:val="en"/>
        </w:rPr>
        <w:t>For summarizing research paper</w:t>
      </w:r>
      <w:r w:rsidR="003445A4">
        <w:rPr>
          <w:rFonts w:ascii="Arial" w:hAnsi="Arial" w:cs="Arial"/>
          <w:lang w:val="en"/>
        </w:rPr>
        <w:t xml:space="preserve">, </w:t>
      </w:r>
      <w:r w:rsidR="00206EAE">
        <w:rPr>
          <w:rFonts w:ascii="Arial" w:hAnsi="Arial" w:cs="Arial"/>
          <w:lang w:val="en"/>
        </w:rPr>
        <w:t>I have used ChatGPT</w:t>
      </w:r>
      <w:r w:rsidR="009D24EE">
        <w:rPr>
          <w:rFonts w:ascii="Arial" w:hAnsi="Arial" w:cs="Arial"/>
          <w:lang w:val="en"/>
        </w:rPr>
        <w:t>. For every prompt ChatGPT</w:t>
      </w:r>
      <w:r w:rsidR="00B14777">
        <w:rPr>
          <w:rFonts w:ascii="Arial" w:hAnsi="Arial" w:cs="Arial"/>
          <w:lang w:val="en"/>
        </w:rPr>
        <w:t xml:space="preserve"> given me the clear description </w:t>
      </w:r>
      <w:r w:rsidR="00BF3615">
        <w:rPr>
          <w:rFonts w:ascii="Arial" w:hAnsi="Arial" w:cs="Arial"/>
          <w:lang w:val="en"/>
        </w:rPr>
        <w:t>for final summary and key insights</w:t>
      </w:r>
      <w:r w:rsidR="00402611">
        <w:rPr>
          <w:rFonts w:ascii="Arial" w:hAnsi="Arial" w:cs="Arial"/>
          <w:lang w:val="en"/>
        </w:rPr>
        <w:t xml:space="preserve"> as per my requirements mentioned in the prompts.</w:t>
      </w:r>
    </w:p>
    <w:p w14:paraId="2C98F647" w14:textId="0D605FE5" w:rsidR="00234B39" w:rsidRDefault="00EC7922" w:rsidP="00446A57">
      <w:pPr>
        <w:pStyle w:val="NormalWeb"/>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582AF4">
        <w:rPr>
          <w:rFonts w:ascii="Arial" w:hAnsi="Arial" w:cs="Arial"/>
          <w:lang w:val="en"/>
        </w:rPr>
        <w:t xml:space="preserve">The </w:t>
      </w:r>
      <w:r w:rsidR="001F38D5">
        <w:rPr>
          <w:rFonts w:ascii="Arial" w:hAnsi="Arial" w:cs="Arial"/>
          <w:lang w:val="en"/>
        </w:rPr>
        <w:t xml:space="preserve">accuracy in describing the </w:t>
      </w:r>
      <w:r w:rsidR="00067239">
        <w:rPr>
          <w:rFonts w:ascii="Arial" w:hAnsi="Arial" w:cs="Arial"/>
          <w:lang w:val="en"/>
        </w:rPr>
        <w:t xml:space="preserve">key insights and applications of provided research paper by ChatGPT is </w:t>
      </w:r>
      <w:r w:rsidR="00C244C0">
        <w:rPr>
          <w:rFonts w:ascii="Arial" w:hAnsi="Arial" w:cs="Arial"/>
          <w:lang w:val="en"/>
        </w:rPr>
        <w:t>in the range moderate to high.</w:t>
      </w:r>
    </w:p>
    <w:p w14:paraId="7D8F3D91" w14:textId="31AC8217" w:rsidR="00C244C0" w:rsidRDefault="00EC7922" w:rsidP="00446A57">
      <w:pPr>
        <w:pStyle w:val="NormalWeb"/>
        <w:tabs>
          <w:tab w:val="left" w:pos="2088"/>
        </w:tabs>
        <w:jc w:val="both"/>
        <w:divId w:val="465317432"/>
        <w:rPr>
          <w:rFonts w:ascii="Arial" w:hAnsi="Arial" w:cs="Arial"/>
          <w:lang w:val="en"/>
        </w:rPr>
      </w:pPr>
      <w:r>
        <w:rPr>
          <w:rStyle w:val="Strong"/>
          <w:rFonts w:ascii="Arial" w:hAnsi="Arial" w:cs="Arial"/>
          <w:lang w:val="en"/>
        </w:rPr>
        <w:t>Relevance</w:t>
      </w:r>
      <w:r w:rsidR="00B2731D">
        <w:rPr>
          <w:rFonts w:ascii="Arial" w:hAnsi="Arial" w:cs="Arial"/>
          <w:lang w:val="en"/>
        </w:rPr>
        <w:t xml:space="preserve">: </w:t>
      </w:r>
      <w:r w:rsidR="007B7E05">
        <w:rPr>
          <w:rFonts w:ascii="Arial" w:hAnsi="Arial" w:cs="Arial"/>
          <w:lang w:val="en"/>
        </w:rPr>
        <w:t xml:space="preserve">The outputs generated by </w:t>
      </w:r>
      <w:r w:rsidR="00E51876">
        <w:rPr>
          <w:rFonts w:ascii="Arial" w:hAnsi="Arial" w:cs="Arial"/>
          <w:lang w:val="en"/>
        </w:rPr>
        <w:t xml:space="preserve">the ChatGPT </w:t>
      </w:r>
      <w:r w:rsidR="00B71215">
        <w:rPr>
          <w:rFonts w:ascii="Arial" w:hAnsi="Arial" w:cs="Arial"/>
          <w:lang w:val="en"/>
        </w:rPr>
        <w:t>are</w:t>
      </w:r>
      <w:r w:rsidR="00E51876">
        <w:rPr>
          <w:rFonts w:ascii="Arial" w:hAnsi="Arial" w:cs="Arial"/>
          <w:lang w:val="en"/>
        </w:rPr>
        <w:t xml:space="preserve"> completely relevant </w:t>
      </w:r>
      <w:r w:rsidR="00B20359">
        <w:rPr>
          <w:rFonts w:ascii="Arial" w:hAnsi="Arial" w:cs="Arial"/>
          <w:lang w:val="en"/>
        </w:rPr>
        <w:t>with the research paper provided and the prompts provided by me.</w:t>
      </w:r>
    </w:p>
    <w:p w14:paraId="2CF53AF2" w14:textId="673E1E00" w:rsidR="008F2FE9" w:rsidRPr="00446A57" w:rsidRDefault="00EC7922" w:rsidP="00446A57">
      <w:pPr>
        <w:pStyle w:val="Heading3"/>
        <w:jc w:val="both"/>
        <w:divId w:val="465317432"/>
        <w:rPr>
          <w:rFonts w:ascii="Arial" w:eastAsia="Times New Roman" w:hAnsi="Arial" w:cs="Arial"/>
          <w:lang w:val="en"/>
        </w:rPr>
      </w:pPr>
      <w:r>
        <w:rPr>
          <w:rFonts w:ascii="Arial" w:eastAsia="Times New Roman" w:hAnsi="Arial" w:cs="Arial"/>
          <w:lang w:val="en"/>
        </w:rPr>
        <w:t>Reflection</w:t>
      </w:r>
      <w:r>
        <w:rPr>
          <w:rFonts w:ascii="Arial" w:hAnsi="Arial" w:cs="Arial"/>
          <w:lang w:val="en"/>
        </w:rPr>
        <w:t>:</w:t>
      </w:r>
      <w:r w:rsidR="00B20359">
        <w:rPr>
          <w:rFonts w:ascii="Arial" w:hAnsi="Arial" w:cs="Arial"/>
          <w:lang w:val="en"/>
        </w:rPr>
        <w:t xml:space="preserve"> </w:t>
      </w:r>
    </w:p>
    <w:p w14:paraId="36DFFF1A" w14:textId="77777777" w:rsidR="00CA765D" w:rsidRDefault="00DB7136" w:rsidP="00446A57">
      <w:pPr>
        <w:pStyle w:val="NormalWeb"/>
        <w:jc w:val="both"/>
        <w:divId w:val="465317432"/>
        <w:rPr>
          <w:rFonts w:ascii="Arial" w:hAnsi="Arial" w:cs="Arial"/>
          <w:lang w:val="en"/>
        </w:rPr>
      </w:pPr>
      <w:r>
        <w:rPr>
          <w:rFonts w:ascii="Arial" w:hAnsi="Arial" w:cs="Arial"/>
          <w:lang w:val="en"/>
        </w:rPr>
        <w:t xml:space="preserve">Through this project I have gained knowledge </w:t>
      </w:r>
      <w:r w:rsidR="009C56E4">
        <w:rPr>
          <w:rFonts w:ascii="Arial" w:hAnsi="Arial" w:cs="Arial"/>
          <w:lang w:val="en"/>
        </w:rPr>
        <w:t xml:space="preserve">in using effective prompts </w:t>
      </w:r>
      <w:r w:rsidR="00210083">
        <w:rPr>
          <w:rFonts w:ascii="Arial" w:hAnsi="Arial" w:cs="Arial"/>
          <w:lang w:val="en"/>
        </w:rPr>
        <w:t xml:space="preserve">and </w:t>
      </w:r>
      <w:r w:rsidR="00753280">
        <w:rPr>
          <w:rFonts w:ascii="Arial" w:hAnsi="Arial" w:cs="Arial"/>
          <w:lang w:val="en"/>
        </w:rPr>
        <w:t>how to apply prompt engineering</w:t>
      </w:r>
      <w:r w:rsidR="0049491F">
        <w:rPr>
          <w:rFonts w:ascii="Arial" w:hAnsi="Arial" w:cs="Arial"/>
          <w:lang w:val="en"/>
        </w:rPr>
        <w:t xml:space="preserve">. And got an idea </w:t>
      </w:r>
      <w:r w:rsidR="00831BDC">
        <w:rPr>
          <w:rFonts w:ascii="Arial" w:hAnsi="Arial" w:cs="Arial"/>
          <w:lang w:val="en"/>
        </w:rPr>
        <w:t>on prompt iter</w:t>
      </w:r>
      <w:r w:rsidR="002E78F9">
        <w:rPr>
          <w:rFonts w:ascii="Arial" w:hAnsi="Arial" w:cs="Arial"/>
          <w:lang w:val="en"/>
        </w:rPr>
        <w:t>a</w:t>
      </w:r>
      <w:r w:rsidR="00831BDC">
        <w:rPr>
          <w:rFonts w:ascii="Arial" w:hAnsi="Arial" w:cs="Arial"/>
          <w:lang w:val="en"/>
        </w:rPr>
        <w:t xml:space="preserve">tion </w:t>
      </w:r>
      <w:r w:rsidR="002E78F9">
        <w:rPr>
          <w:rFonts w:ascii="Arial" w:hAnsi="Arial" w:cs="Arial"/>
          <w:lang w:val="en"/>
        </w:rPr>
        <w:t xml:space="preserve">and get effective outputs through prompt </w:t>
      </w:r>
      <w:r w:rsidR="00514A13">
        <w:rPr>
          <w:rFonts w:ascii="Arial" w:hAnsi="Arial" w:cs="Arial"/>
          <w:lang w:val="en"/>
        </w:rPr>
        <w:t xml:space="preserve">iteration. </w:t>
      </w:r>
      <w:r w:rsidR="00C46C05">
        <w:rPr>
          <w:rFonts w:ascii="Arial" w:hAnsi="Arial" w:cs="Arial"/>
          <w:lang w:val="en"/>
        </w:rPr>
        <w:t xml:space="preserve">Initially I have faced challenges in using efficient prompts but </w:t>
      </w:r>
      <w:r w:rsidR="0063078D">
        <w:rPr>
          <w:rFonts w:ascii="Arial" w:hAnsi="Arial" w:cs="Arial"/>
          <w:lang w:val="en"/>
        </w:rPr>
        <w:t>after proper understanding and analysis I have got an idea in using prompts.</w:t>
      </w:r>
    </w:p>
    <w:p w14:paraId="08262C17" w14:textId="38E3065A" w:rsidR="00743C71" w:rsidRDefault="00F82CBB" w:rsidP="00446A57">
      <w:pPr>
        <w:pStyle w:val="NormalWeb"/>
        <w:jc w:val="both"/>
        <w:divId w:val="465317432"/>
        <w:rPr>
          <w:rFonts w:ascii="Arial" w:hAnsi="Arial" w:cs="Arial"/>
          <w:lang w:val="en"/>
        </w:rPr>
      </w:pPr>
      <w:r>
        <w:rPr>
          <w:rFonts w:ascii="Arial" w:hAnsi="Arial" w:cs="Arial"/>
          <w:lang w:val="en"/>
        </w:rPr>
        <w:t>Through this project and over all learning exper</w:t>
      </w:r>
      <w:r w:rsidR="00743C71">
        <w:rPr>
          <w:rFonts w:ascii="Arial" w:hAnsi="Arial" w:cs="Arial"/>
          <w:lang w:val="en"/>
        </w:rPr>
        <w:t>i</w:t>
      </w:r>
      <w:r>
        <w:rPr>
          <w:rFonts w:ascii="Arial" w:hAnsi="Arial" w:cs="Arial"/>
          <w:lang w:val="en"/>
        </w:rPr>
        <w:t>ence</w:t>
      </w:r>
      <w:r w:rsidR="00CA765D">
        <w:rPr>
          <w:rFonts w:ascii="Arial" w:hAnsi="Arial" w:cs="Arial"/>
          <w:lang w:val="en"/>
        </w:rPr>
        <w:t xml:space="preserve"> I have gained knowledge in using AI tools </w:t>
      </w:r>
      <w:r w:rsidR="00765F5A">
        <w:rPr>
          <w:rFonts w:ascii="Arial" w:hAnsi="Arial" w:cs="Arial"/>
          <w:lang w:val="en"/>
        </w:rPr>
        <w:t xml:space="preserve">and applying them </w:t>
      </w:r>
      <w:r w:rsidR="005C6F18">
        <w:rPr>
          <w:rFonts w:ascii="Arial" w:hAnsi="Arial" w:cs="Arial"/>
          <w:lang w:val="en"/>
        </w:rPr>
        <w:t xml:space="preserve">as per requirement. Through this project </w:t>
      </w:r>
      <w:r w:rsidR="003F5A28">
        <w:rPr>
          <w:rFonts w:ascii="Arial" w:hAnsi="Arial" w:cs="Arial"/>
          <w:lang w:val="en"/>
        </w:rPr>
        <w:t xml:space="preserve">I have learned using text summarization </w:t>
      </w:r>
      <w:r w:rsidR="00F13279">
        <w:rPr>
          <w:rFonts w:ascii="Arial" w:hAnsi="Arial" w:cs="Arial"/>
          <w:lang w:val="en"/>
        </w:rPr>
        <w:t>AI tools efficiently by giving efficient prompts.</w:t>
      </w:r>
    </w:p>
    <w:p w14:paraId="2E6F9648" w14:textId="77777777" w:rsidR="00CA765D" w:rsidRDefault="00CA765D">
      <w:pPr>
        <w:pStyle w:val="NormalWeb"/>
        <w:divId w:val="465317432"/>
        <w:rPr>
          <w:rFonts w:ascii="Arial" w:hAnsi="Arial" w:cs="Arial"/>
          <w:lang w:val="en"/>
        </w:rPr>
      </w:pPr>
    </w:p>
    <w:p w14:paraId="5DF258D8" w14:textId="77777777" w:rsidR="00743C71" w:rsidRDefault="00743C71">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1F85"/>
    <w:rsid w:val="0003787A"/>
    <w:rsid w:val="000409ED"/>
    <w:rsid w:val="0004667B"/>
    <w:rsid w:val="00067239"/>
    <w:rsid w:val="000F279C"/>
    <w:rsid w:val="00113653"/>
    <w:rsid w:val="00113DBF"/>
    <w:rsid w:val="0019790D"/>
    <w:rsid w:val="001F38D5"/>
    <w:rsid w:val="00206EAE"/>
    <w:rsid w:val="00210083"/>
    <w:rsid w:val="00234B39"/>
    <w:rsid w:val="002E78F9"/>
    <w:rsid w:val="002F413A"/>
    <w:rsid w:val="003357C2"/>
    <w:rsid w:val="003445A4"/>
    <w:rsid w:val="003F5A28"/>
    <w:rsid w:val="00402611"/>
    <w:rsid w:val="00446A57"/>
    <w:rsid w:val="0046607C"/>
    <w:rsid w:val="0049491F"/>
    <w:rsid w:val="00514A13"/>
    <w:rsid w:val="005244B8"/>
    <w:rsid w:val="00567D11"/>
    <w:rsid w:val="00582AF4"/>
    <w:rsid w:val="005858A8"/>
    <w:rsid w:val="005C6F18"/>
    <w:rsid w:val="005E4F3F"/>
    <w:rsid w:val="005F190A"/>
    <w:rsid w:val="00612A47"/>
    <w:rsid w:val="0063078D"/>
    <w:rsid w:val="006542E2"/>
    <w:rsid w:val="00704BF5"/>
    <w:rsid w:val="00743C71"/>
    <w:rsid w:val="00753280"/>
    <w:rsid w:val="00765F5A"/>
    <w:rsid w:val="007B7E05"/>
    <w:rsid w:val="00831BDC"/>
    <w:rsid w:val="00833C97"/>
    <w:rsid w:val="008708A6"/>
    <w:rsid w:val="00881F73"/>
    <w:rsid w:val="008A4B1B"/>
    <w:rsid w:val="008F2FE9"/>
    <w:rsid w:val="00952431"/>
    <w:rsid w:val="009C56E4"/>
    <w:rsid w:val="009D24EE"/>
    <w:rsid w:val="00A958D5"/>
    <w:rsid w:val="00B14777"/>
    <w:rsid w:val="00B20359"/>
    <w:rsid w:val="00B249E8"/>
    <w:rsid w:val="00B2731D"/>
    <w:rsid w:val="00B45D63"/>
    <w:rsid w:val="00B71215"/>
    <w:rsid w:val="00BF3615"/>
    <w:rsid w:val="00C244C0"/>
    <w:rsid w:val="00C32E4B"/>
    <w:rsid w:val="00C46C05"/>
    <w:rsid w:val="00CA21E1"/>
    <w:rsid w:val="00CA765D"/>
    <w:rsid w:val="00D22940"/>
    <w:rsid w:val="00D47C49"/>
    <w:rsid w:val="00D93AFB"/>
    <w:rsid w:val="00DB7136"/>
    <w:rsid w:val="00DD5008"/>
    <w:rsid w:val="00DF0F2C"/>
    <w:rsid w:val="00E211B4"/>
    <w:rsid w:val="00E25A00"/>
    <w:rsid w:val="00E32CE6"/>
    <w:rsid w:val="00E51876"/>
    <w:rsid w:val="00E97E85"/>
    <w:rsid w:val="00EB2D84"/>
    <w:rsid w:val="00EB63BE"/>
    <w:rsid w:val="00EC7922"/>
    <w:rsid w:val="00EF6480"/>
    <w:rsid w:val="00F13279"/>
    <w:rsid w:val="00F57606"/>
    <w:rsid w:val="00F82CBB"/>
    <w:rsid w:val="00FE2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CA2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57509181">
                  <w:marLeft w:val="0"/>
                  <w:marRight w:val="0"/>
                  <w:marTop w:val="0"/>
                  <w:marBottom w:val="0"/>
                  <w:divBdr>
                    <w:top w:val="none" w:sz="0" w:space="0" w:color="auto"/>
                    <w:left w:val="none" w:sz="0" w:space="0" w:color="auto"/>
                    <w:bottom w:val="none" w:sz="0" w:space="0" w:color="auto"/>
                    <w:right w:val="none" w:sz="0" w:space="0" w:color="auto"/>
                  </w:divBdr>
                </w:div>
                <w:div w:id="1054155976">
                  <w:marLeft w:val="0"/>
                  <w:marRight w:val="0"/>
                  <w:marTop w:val="0"/>
                  <w:marBottom w:val="0"/>
                  <w:divBdr>
                    <w:top w:val="none" w:sz="0" w:space="0" w:color="auto"/>
                    <w:left w:val="none" w:sz="0" w:space="0" w:color="auto"/>
                    <w:bottom w:val="none" w:sz="0" w:space="0" w:color="auto"/>
                    <w:right w:val="none" w:sz="0" w:space="0" w:color="auto"/>
                  </w:divBdr>
                </w:div>
                <w:div w:id="1898467566">
                  <w:marLeft w:val="0"/>
                  <w:marRight w:val="0"/>
                  <w:marTop w:val="0"/>
                  <w:marBottom w:val="0"/>
                  <w:divBdr>
                    <w:top w:val="none" w:sz="0" w:space="0" w:color="auto"/>
                    <w:left w:val="none" w:sz="0" w:space="0" w:color="auto"/>
                    <w:bottom w:val="none" w:sz="0" w:space="0" w:color="auto"/>
                    <w:right w:val="none" w:sz="0" w:space="0" w:color="auto"/>
                  </w:divBdr>
                </w:div>
                <w:div w:id="240219169">
                  <w:marLeft w:val="0"/>
                  <w:marRight w:val="0"/>
                  <w:marTop w:val="0"/>
                  <w:marBottom w:val="0"/>
                  <w:divBdr>
                    <w:top w:val="none" w:sz="0" w:space="0" w:color="auto"/>
                    <w:left w:val="none" w:sz="0" w:space="0" w:color="auto"/>
                    <w:bottom w:val="none" w:sz="0" w:space="0" w:color="auto"/>
                    <w:right w:val="none" w:sz="0" w:space="0" w:color="auto"/>
                  </w:divBdr>
                </w:div>
                <w:div w:id="1185709773">
                  <w:marLeft w:val="0"/>
                  <w:marRight w:val="0"/>
                  <w:marTop w:val="0"/>
                  <w:marBottom w:val="0"/>
                  <w:divBdr>
                    <w:top w:val="none" w:sz="0" w:space="0" w:color="auto"/>
                    <w:left w:val="none" w:sz="0" w:space="0" w:color="auto"/>
                    <w:bottom w:val="none" w:sz="0" w:space="0" w:color="auto"/>
                    <w:right w:val="none" w:sz="0" w:space="0" w:color="auto"/>
                  </w:divBdr>
                </w:div>
                <w:div w:id="945501555">
                  <w:marLeft w:val="0"/>
                  <w:marRight w:val="0"/>
                  <w:marTop w:val="0"/>
                  <w:marBottom w:val="0"/>
                  <w:divBdr>
                    <w:top w:val="none" w:sz="0" w:space="0" w:color="auto"/>
                    <w:left w:val="none" w:sz="0" w:space="0" w:color="auto"/>
                    <w:bottom w:val="none" w:sz="0" w:space="0" w:color="auto"/>
                    <w:right w:val="none" w:sz="0" w:space="0" w:color="auto"/>
                  </w:divBdr>
                </w:div>
                <w:div w:id="2008434540">
                  <w:marLeft w:val="0"/>
                  <w:marRight w:val="0"/>
                  <w:marTop w:val="0"/>
                  <w:marBottom w:val="0"/>
                  <w:divBdr>
                    <w:top w:val="none" w:sz="0" w:space="0" w:color="auto"/>
                    <w:left w:val="none" w:sz="0" w:space="0" w:color="auto"/>
                    <w:bottom w:val="none" w:sz="0" w:space="0" w:color="auto"/>
                    <w:right w:val="none" w:sz="0" w:space="0" w:color="auto"/>
                  </w:divBdr>
                </w:div>
                <w:div w:id="2036956466">
                  <w:marLeft w:val="0"/>
                  <w:marRight w:val="0"/>
                  <w:marTop w:val="0"/>
                  <w:marBottom w:val="0"/>
                  <w:divBdr>
                    <w:top w:val="none" w:sz="0" w:space="0" w:color="auto"/>
                    <w:left w:val="none" w:sz="0" w:space="0" w:color="auto"/>
                    <w:bottom w:val="none" w:sz="0" w:space="0" w:color="auto"/>
                    <w:right w:val="none" w:sz="0" w:space="0" w:color="auto"/>
                  </w:divBdr>
                </w:div>
                <w:div w:id="1049840563">
                  <w:marLeft w:val="0"/>
                  <w:marRight w:val="0"/>
                  <w:marTop w:val="0"/>
                  <w:marBottom w:val="0"/>
                  <w:divBdr>
                    <w:top w:val="none" w:sz="0" w:space="0" w:color="auto"/>
                    <w:left w:val="none" w:sz="0" w:space="0" w:color="auto"/>
                    <w:bottom w:val="none" w:sz="0" w:space="0" w:color="auto"/>
                    <w:right w:val="none" w:sz="0" w:space="0" w:color="auto"/>
                  </w:divBdr>
                </w:div>
                <w:div w:id="397436584">
                  <w:marLeft w:val="0"/>
                  <w:marRight w:val="0"/>
                  <w:marTop w:val="0"/>
                  <w:marBottom w:val="0"/>
                  <w:divBdr>
                    <w:top w:val="none" w:sz="0" w:space="0" w:color="auto"/>
                    <w:left w:val="none" w:sz="0" w:space="0" w:color="auto"/>
                    <w:bottom w:val="none" w:sz="0" w:space="0" w:color="auto"/>
                    <w:right w:val="none" w:sz="0" w:space="0" w:color="auto"/>
                  </w:divBdr>
                </w:div>
                <w:div w:id="1295134577">
                  <w:marLeft w:val="0"/>
                  <w:marRight w:val="0"/>
                  <w:marTop w:val="0"/>
                  <w:marBottom w:val="0"/>
                  <w:divBdr>
                    <w:top w:val="none" w:sz="0" w:space="0" w:color="auto"/>
                    <w:left w:val="none" w:sz="0" w:space="0" w:color="auto"/>
                    <w:bottom w:val="none" w:sz="0" w:space="0" w:color="auto"/>
                    <w:right w:val="none" w:sz="0" w:space="0" w:color="auto"/>
                  </w:divBdr>
                </w:div>
                <w:div w:id="46662720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_Rb5j1yEaF5hsCCaubD_dOTF3flCWPo/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Manisha Dega</cp:lastModifiedBy>
  <cp:revision>3</cp:revision>
  <dcterms:created xsi:type="dcterms:W3CDTF">2024-09-06T15:09:00Z</dcterms:created>
  <dcterms:modified xsi:type="dcterms:W3CDTF">2024-09-06T15:11:00Z</dcterms:modified>
</cp:coreProperties>
</file>