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E5B8" w14:textId="509E9866" w:rsidR="00BF6ADA" w:rsidRDefault="00743A28">
      <w:r>
        <w:t>Implementation of Rd84 using decomposition</w:t>
      </w:r>
    </w:p>
    <w:p w14:paraId="6F4955A5" w14:textId="31ACE4CE" w:rsidR="00743A28" w:rsidRDefault="00743A28">
      <w:r>
        <w:t>Device family: Xilinx xc7k7</w:t>
      </w:r>
    </w:p>
    <w:p w14:paraId="50D284CF" w14:textId="7544AE2E" w:rsidR="00743A28" w:rsidRDefault="00743A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B1D75" wp14:editId="354C53A3">
                <wp:simplePos x="0" y="0"/>
                <wp:positionH relativeFrom="column">
                  <wp:posOffset>5410200</wp:posOffset>
                </wp:positionH>
                <wp:positionV relativeFrom="paragraph">
                  <wp:posOffset>265430</wp:posOffset>
                </wp:positionV>
                <wp:extent cx="323850" cy="330200"/>
                <wp:effectExtent l="19050" t="1905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DDA99" id="Rectangle 2" o:spid="_x0000_s1026" style="position:absolute;margin-left:426pt;margin-top:20.9pt;width:25.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" filled="f" strokecolor="red" strokeweight="3pt"/>
            </w:pict>
          </mc:Fallback>
        </mc:AlternateContent>
      </w:r>
      <w:r>
        <w:t>LC specification: can implement 1 function of 6 variables and 2 functions of 5 or less variables.</w:t>
      </w:r>
    </w:p>
    <w:p w14:paraId="6F3B9247" w14:textId="4C3176E5" w:rsidR="00743A28" w:rsidRDefault="00743A28">
      <w:r>
        <w:rPr>
          <w:noProof/>
        </w:rPr>
        <w:drawing>
          <wp:inline distT="0" distB="0" distL="0" distR="0" wp14:anchorId="2702F22F" wp14:editId="073A02A2">
            <wp:extent cx="5943600" cy="48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.OfLC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180" w14:textId="531D96B6" w:rsidR="00743A28" w:rsidRDefault="00B734CC">
      <w:r>
        <w:t>Decomposition:</w:t>
      </w:r>
    </w:p>
    <w:p w14:paraId="312BB6F2" w14:textId="5D903B38" w:rsidR="00B734CC" w:rsidRDefault="00B734CC">
      <w:r>
        <w:object w:dxaOrig="9841" w:dyaOrig="14270" w14:anchorId="55174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9in" o:ole="">
            <v:imagedata r:id="rId5" o:title=""/>
          </v:shape>
          <o:OLEObject Type="Embed" ProgID="Visio.Drawing.15" ShapeID="_x0000_i1025" DrawAspect="Content" ObjectID="_1669218068" r:id="rId6"/>
        </w:object>
      </w:r>
      <w:bookmarkStart w:id="0" w:name="_GoBack"/>
      <w:bookmarkEnd w:id="0"/>
    </w:p>
    <w:sectPr w:rsidR="00B7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36"/>
    <w:rsid w:val="00743A28"/>
    <w:rsid w:val="00B734CC"/>
    <w:rsid w:val="00BF6ADA"/>
    <w:rsid w:val="00F2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E6CC"/>
  <w15:chartTrackingRefBased/>
  <w15:docId w15:val="{59FC35F0-55FE-4C5E-AD8D-08F56D1D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Ghimire</dc:creator>
  <cp:keywords/>
  <dc:description/>
  <cp:lastModifiedBy>Manisha Ghimire</cp:lastModifiedBy>
  <cp:revision>2</cp:revision>
  <dcterms:created xsi:type="dcterms:W3CDTF">2020-12-12T02:37:00Z</dcterms:created>
  <dcterms:modified xsi:type="dcterms:W3CDTF">2020-12-12T02:55:00Z</dcterms:modified>
</cp:coreProperties>
</file>