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B17C7" w14:textId="77777777" w:rsidR="00F773F8" w:rsidRPr="00203352" w:rsidRDefault="005B30EC">
      <w:pPr>
        <w:rPr>
          <w:rFonts w:ascii="Times New Roman" w:hAnsi="Times New Roman" w:cs="Times New Roman"/>
          <w:sz w:val="24"/>
        </w:rPr>
      </w:pPr>
      <w:bookmarkStart w:id="0" w:name="_GoBack"/>
      <w:bookmarkEnd w:id="0"/>
      <w:r w:rsidRPr="00203352">
        <w:rPr>
          <w:rFonts w:ascii="Times New Roman" w:hAnsi="Times New Roman" w:cs="Times New Roman"/>
          <w:sz w:val="24"/>
        </w:rPr>
        <w:t xml:space="preserve">Use the </w:t>
      </w:r>
      <w:r w:rsidR="00AA2F0C" w:rsidRPr="00203352">
        <w:rPr>
          <w:rFonts w:ascii="Times New Roman" w:hAnsi="Times New Roman" w:cs="Times New Roman"/>
          <w:sz w:val="24"/>
        </w:rPr>
        <w:t xml:space="preserve">Churn </w:t>
      </w:r>
      <w:r w:rsidRPr="00203352">
        <w:rPr>
          <w:rFonts w:ascii="Times New Roman" w:hAnsi="Times New Roman" w:cs="Times New Roman"/>
          <w:sz w:val="24"/>
        </w:rPr>
        <w:t xml:space="preserve">data </w:t>
      </w:r>
      <w:r w:rsidR="00AA2F0C" w:rsidRPr="00203352">
        <w:rPr>
          <w:rFonts w:ascii="Times New Roman" w:hAnsi="Times New Roman" w:cs="Times New Roman"/>
          <w:sz w:val="24"/>
        </w:rPr>
        <w:t xml:space="preserve">from a telecom company </w:t>
      </w:r>
      <w:r w:rsidRPr="00203352">
        <w:rPr>
          <w:rFonts w:ascii="Times New Roman" w:hAnsi="Times New Roman" w:cs="Times New Roman"/>
          <w:sz w:val="24"/>
        </w:rPr>
        <w:t>to understand what factors are good predictors of churn.</w:t>
      </w:r>
      <w:r w:rsidR="00AA2F0C" w:rsidRPr="00203352">
        <w:rPr>
          <w:rFonts w:ascii="Times New Roman" w:hAnsi="Times New Roman" w:cs="Times New Roman"/>
          <w:sz w:val="24"/>
        </w:rPr>
        <w:t xml:space="preserve"> Use a logistic regression model to build the best model (that is </w:t>
      </w:r>
      <w:r w:rsidR="00AA2F0C" w:rsidRPr="00203352">
        <w:rPr>
          <w:rFonts w:ascii="Times New Roman" w:hAnsi="Times New Roman" w:cs="Times New Roman"/>
          <w:b/>
          <w:sz w:val="24"/>
        </w:rPr>
        <w:t>best</w:t>
      </w:r>
      <w:r w:rsidR="00AA2F0C" w:rsidRPr="00203352">
        <w:rPr>
          <w:rFonts w:ascii="Times New Roman" w:hAnsi="Times New Roman" w:cs="Times New Roman"/>
          <w:sz w:val="24"/>
        </w:rPr>
        <w:t xml:space="preserve"> in terms of model fit criteria).</w:t>
      </w:r>
    </w:p>
    <w:p w14:paraId="692BFCA4" w14:textId="77777777" w:rsidR="005B30EC" w:rsidRPr="00203352" w:rsidRDefault="005B30EC">
      <w:pPr>
        <w:rPr>
          <w:rFonts w:ascii="Times New Roman" w:hAnsi="Times New Roman" w:cs="Times New Roman"/>
          <w:sz w:val="24"/>
        </w:rPr>
      </w:pPr>
      <w:r w:rsidRPr="00203352">
        <w:rPr>
          <w:rFonts w:ascii="Times New Roman" w:hAnsi="Times New Roman" w:cs="Times New Roman"/>
          <w:sz w:val="24"/>
        </w:rPr>
        <w:t>Churn is the dependent variable that takes the value 1 if a customer has churned and 0 otherwise.</w:t>
      </w:r>
    </w:p>
    <w:p w14:paraId="57880721" w14:textId="77777777" w:rsidR="005B30EC" w:rsidRPr="00203352" w:rsidRDefault="005B30EC">
      <w:pPr>
        <w:rPr>
          <w:rFonts w:ascii="Times New Roman" w:hAnsi="Times New Roman" w:cs="Times New Roman"/>
          <w:sz w:val="24"/>
        </w:rPr>
      </w:pPr>
      <w:r w:rsidRPr="00203352">
        <w:rPr>
          <w:rFonts w:ascii="Times New Roman" w:hAnsi="Times New Roman" w:cs="Times New Roman"/>
          <w:sz w:val="24"/>
        </w:rPr>
        <w:t>Make sure that there are no two explanatory variables that are highly correlated. Use correlation analysis to determine the correlation between the variables.</w:t>
      </w:r>
    </w:p>
    <w:p w14:paraId="188657E1" w14:textId="222B6ADF" w:rsidR="00AA2F0C" w:rsidRDefault="00AA2F0C" w:rsidP="00AA2F0C">
      <w:pPr>
        <w:pStyle w:val="ListParagraph"/>
        <w:numPr>
          <w:ilvl w:val="0"/>
          <w:numId w:val="1"/>
        </w:numPr>
        <w:rPr>
          <w:rFonts w:ascii="Times New Roman" w:hAnsi="Times New Roman" w:cs="Times New Roman"/>
          <w:sz w:val="24"/>
        </w:rPr>
      </w:pPr>
      <w:r w:rsidRPr="00203352">
        <w:rPr>
          <w:rFonts w:ascii="Times New Roman" w:hAnsi="Times New Roman" w:cs="Times New Roman"/>
          <w:sz w:val="24"/>
        </w:rPr>
        <w:t>Include a table of coefficients, t-values, and odds ratio. Interpret the logistic output explaining AIC/BIC, meaning of coefficients, significance, prediction accuracy</w:t>
      </w:r>
      <w:r w:rsidR="00203352" w:rsidRPr="00203352">
        <w:rPr>
          <w:rFonts w:ascii="Times New Roman" w:hAnsi="Times New Roman" w:cs="Times New Roman"/>
          <w:sz w:val="24"/>
        </w:rPr>
        <w:t xml:space="preserve"> (percent concordance)</w:t>
      </w:r>
      <w:r w:rsidRPr="00203352">
        <w:rPr>
          <w:rFonts w:ascii="Times New Roman" w:hAnsi="Times New Roman" w:cs="Times New Roman"/>
          <w:sz w:val="24"/>
        </w:rPr>
        <w:t>, odds-ratios etc.</w:t>
      </w:r>
    </w:p>
    <w:p w14:paraId="76AFA55B" w14:textId="23D75CAE" w:rsidR="00FF08B0" w:rsidRDefault="000A556D" w:rsidP="00FF08B0">
      <w:pPr>
        <w:rPr>
          <w:rFonts w:ascii="Times New Roman" w:hAnsi="Times New Roman" w:cs="Times New Roman"/>
          <w:sz w:val="24"/>
        </w:rPr>
      </w:pPr>
      <w:r>
        <w:rPr>
          <w:rFonts w:ascii="Times New Roman" w:hAnsi="Times New Roman" w:cs="Times New Roman"/>
          <w:sz w:val="24"/>
        </w:rPr>
        <w:t xml:space="preserve">The given dataset has </w:t>
      </w:r>
      <w:r w:rsidRPr="000A556D">
        <w:rPr>
          <w:rFonts w:ascii="Times New Roman" w:hAnsi="Times New Roman" w:cs="Times New Roman"/>
          <w:sz w:val="24"/>
        </w:rPr>
        <w:t>100000</w:t>
      </w:r>
      <w:r>
        <w:rPr>
          <w:rFonts w:ascii="Times New Roman" w:hAnsi="Times New Roman" w:cs="Times New Roman"/>
          <w:sz w:val="24"/>
        </w:rPr>
        <w:t xml:space="preserve"> records with 173 variables. </w:t>
      </w:r>
    </w:p>
    <w:p w14:paraId="7851007C" w14:textId="505848CB" w:rsidR="000A556D" w:rsidRDefault="000A556D" w:rsidP="00FF08B0">
      <w:pPr>
        <w:rPr>
          <w:rFonts w:ascii="Times New Roman" w:hAnsi="Times New Roman" w:cs="Times New Roman"/>
          <w:sz w:val="24"/>
        </w:rPr>
      </w:pPr>
      <w:r w:rsidRPr="000A556D">
        <w:rPr>
          <w:rFonts w:ascii="Times New Roman" w:hAnsi="Times New Roman" w:cs="Times New Roman"/>
          <w:b/>
          <w:sz w:val="24"/>
        </w:rPr>
        <w:t>Variable selection procedure used</w:t>
      </w:r>
      <w:r>
        <w:rPr>
          <w:rFonts w:ascii="Times New Roman" w:hAnsi="Times New Roman" w:cs="Times New Roman"/>
          <w:sz w:val="24"/>
        </w:rPr>
        <w:t xml:space="preserve">: </w:t>
      </w:r>
    </w:p>
    <w:p w14:paraId="0DFE9EF2" w14:textId="0F810946" w:rsidR="000A556D" w:rsidRDefault="00E7609A" w:rsidP="000A556D">
      <w:pPr>
        <w:pStyle w:val="ListParagraph"/>
        <w:numPr>
          <w:ilvl w:val="0"/>
          <w:numId w:val="3"/>
        </w:numPr>
        <w:rPr>
          <w:rFonts w:ascii="Times New Roman" w:hAnsi="Times New Roman" w:cs="Times New Roman"/>
          <w:sz w:val="24"/>
        </w:rPr>
      </w:pPr>
      <w:r>
        <w:rPr>
          <w:rFonts w:ascii="Times New Roman" w:hAnsi="Times New Roman" w:cs="Times New Roman"/>
          <w:sz w:val="24"/>
        </w:rPr>
        <w:t>Calculated</w:t>
      </w:r>
      <w:r w:rsidR="000A556D">
        <w:rPr>
          <w:rFonts w:ascii="Times New Roman" w:hAnsi="Times New Roman" w:cs="Times New Roman"/>
          <w:sz w:val="24"/>
        </w:rPr>
        <w:t xml:space="preserve"> percentage difference in mean values </w:t>
      </w:r>
      <w:r w:rsidR="00E53DCD">
        <w:rPr>
          <w:rFonts w:ascii="Times New Roman" w:hAnsi="Times New Roman" w:cs="Times New Roman"/>
          <w:sz w:val="24"/>
        </w:rPr>
        <w:t>corresponding to the</w:t>
      </w:r>
      <w:r w:rsidR="000A556D">
        <w:rPr>
          <w:rFonts w:ascii="Times New Roman" w:hAnsi="Times New Roman" w:cs="Times New Roman"/>
          <w:sz w:val="24"/>
        </w:rPr>
        <w:t xml:space="preserve"> category distribution of target variable</w:t>
      </w:r>
      <w:r w:rsidR="00E53DCD">
        <w:rPr>
          <w:rFonts w:ascii="Times New Roman" w:hAnsi="Times New Roman" w:cs="Times New Roman"/>
          <w:sz w:val="24"/>
        </w:rPr>
        <w:t>.</w:t>
      </w:r>
    </w:p>
    <w:p w14:paraId="612E1D8A" w14:textId="21A7653C" w:rsidR="00E53DCD" w:rsidRDefault="001953E8" w:rsidP="000A556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Used </w:t>
      </w:r>
      <w:r w:rsidR="00E53DCD">
        <w:rPr>
          <w:rFonts w:ascii="Times New Roman" w:hAnsi="Times New Roman" w:cs="Times New Roman"/>
          <w:sz w:val="24"/>
        </w:rPr>
        <w:t xml:space="preserve">Decision Tree </w:t>
      </w:r>
      <w:r>
        <w:rPr>
          <w:rFonts w:ascii="Times New Roman" w:hAnsi="Times New Roman" w:cs="Times New Roman"/>
          <w:sz w:val="24"/>
        </w:rPr>
        <w:t>as</w:t>
      </w:r>
      <w:r w:rsidR="00E53DCD">
        <w:rPr>
          <w:rFonts w:ascii="Times New Roman" w:hAnsi="Times New Roman" w:cs="Times New Roman"/>
          <w:sz w:val="24"/>
        </w:rPr>
        <w:t xml:space="preserve"> variable selection </w:t>
      </w:r>
      <w:r>
        <w:rPr>
          <w:rFonts w:ascii="Times New Roman" w:hAnsi="Times New Roman" w:cs="Times New Roman"/>
          <w:sz w:val="24"/>
        </w:rPr>
        <w:t xml:space="preserve">method </w:t>
      </w:r>
      <w:r w:rsidR="00E53DCD">
        <w:rPr>
          <w:rFonts w:ascii="Times New Roman" w:hAnsi="Times New Roman" w:cs="Times New Roman"/>
          <w:sz w:val="24"/>
        </w:rPr>
        <w:t>to check for the feature importance matrices for categorical and continuous variables.</w:t>
      </w:r>
    </w:p>
    <w:p w14:paraId="2DE37BF9" w14:textId="261FDB51" w:rsidR="001953E8" w:rsidRDefault="001953E8" w:rsidP="000A556D">
      <w:pPr>
        <w:pStyle w:val="ListParagraph"/>
        <w:numPr>
          <w:ilvl w:val="0"/>
          <w:numId w:val="3"/>
        </w:numPr>
        <w:rPr>
          <w:rFonts w:ascii="Times New Roman" w:hAnsi="Times New Roman" w:cs="Times New Roman"/>
          <w:sz w:val="24"/>
        </w:rPr>
      </w:pPr>
      <w:r>
        <w:rPr>
          <w:rFonts w:ascii="Times New Roman" w:hAnsi="Times New Roman" w:cs="Times New Roman"/>
          <w:sz w:val="24"/>
        </w:rPr>
        <w:t>Checked the distribution of target categories with categorical independent variables to find the most diverse categories for independent variables selection.</w:t>
      </w:r>
    </w:p>
    <w:p w14:paraId="3DD37ED9" w14:textId="43E9960A" w:rsidR="00E53DCD" w:rsidRDefault="00E53DCD" w:rsidP="000A556D">
      <w:pPr>
        <w:pStyle w:val="ListParagraph"/>
        <w:numPr>
          <w:ilvl w:val="0"/>
          <w:numId w:val="3"/>
        </w:numPr>
        <w:rPr>
          <w:rFonts w:ascii="Times New Roman" w:hAnsi="Times New Roman" w:cs="Times New Roman"/>
          <w:sz w:val="24"/>
        </w:rPr>
      </w:pPr>
      <w:r>
        <w:rPr>
          <w:rFonts w:ascii="Times New Roman" w:hAnsi="Times New Roman" w:cs="Times New Roman"/>
          <w:sz w:val="24"/>
        </w:rPr>
        <w:t>After selection of top 30 variables based on maximum percentage difference and feature importance, checked for amount of NULL</w:t>
      </w:r>
      <w:r w:rsidR="001953E8">
        <w:rPr>
          <w:rFonts w:ascii="Times New Roman" w:hAnsi="Times New Roman" w:cs="Times New Roman"/>
          <w:sz w:val="24"/>
        </w:rPr>
        <w:t>/missing</w:t>
      </w:r>
      <w:r>
        <w:rPr>
          <w:rFonts w:ascii="Times New Roman" w:hAnsi="Times New Roman" w:cs="Times New Roman"/>
          <w:sz w:val="24"/>
        </w:rPr>
        <w:t xml:space="preserve"> values.</w:t>
      </w:r>
    </w:p>
    <w:p w14:paraId="07EC6EE5" w14:textId="3FD87854" w:rsidR="00E53DCD" w:rsidRDefault="00E53DCD" w:rsidP="000A556D">
      <w:pPr>
        <w:pStyle w:val="ListParagraph"/>
        <w:numPr>
          <w:ilvl w:val="0"/>
          <w:numId w:val="3"/>
        </w:numPr>
        <w:rPr>
          <w:rFonts w:ascii="Times New Roman" w:hAnsi="Times New Roman" w:cs="Times New Roman"/>
          <w:sz w:val="24"/>
        </w:rPr>
      </w:pPr>
      <w:r>
        <w:rPr>
          <w:rFonts w:ascii="Times New Roman" w:hAnsi="Times New Roman" w:cs="Times New Roman"/>
          <w:sz w:val="24"/>
        </w:rPr>
        <w:t>Selected top 1</w:t>
      </w:r>
      <w:r w:rsidR="001953E8">
        <w:rPr>
          <w:rFonts w:ascii="Times New Roman" w:hAnsi="Times New Roman" w:cs="Times New Roman"/>
          <w:sz w:val="24"/>
        </w:rPr>
        <w:t>5</w:t>
      </w:r>
      <w:r>
        <w:rPr>
          <w:rFonts w:ascii="Times New Roman" w:hAnsi="Times New Roman" w:cs="Times New Roman"/>
          <w:sz w:val="24"/>
        </w:rPr>
        <w:t xml:space="preserve"> variables after checking for correlation among them.</w:t>
      </w:r>
    </w:p>
    <w:p w14:paraId="081E202E" w14:textId="64FCA2B4" w:rsidR="00E7609A" w:rsidRPr="00E7609A" w:rsidRDefault="00E7609A" w:rsidP="00E7609A">
      <w:pPr>
        <w:rPr>
          <w:rFonts w:ascii="Times New Roman" w:hAnsi="Times New Roman" w:cs="Times New Roman"/>
          <w:b/>
          <w:sz w:val="24"/>
        </w:rPr>
      </w:pPr>
      <w:r w:rsidRPr="00E7609A">
        <w:rPr>
          <w:rFonts w:ascii="Times New Roman" w:hAnsi="Times New Roman" w:cs="Times New Roman"/>
          <w:b/>
          <w:sz w:val="24"/>
        </w:rPr>
        <w:t>Results of Logistic regression:</w:t>
      </w:r>
    </w:p>
    <w:p w14:paraId="64695B38" w14:textId="7669D3E9" w:rsidR="00EC5D12" w:rsidRPr="00E7609A" w:rsidRDefault="00E7609A" w:rsidP="00EC5D12">
      <w:pPr>
        <w:rPr>
          <w:rFonts w:ascii="Times New Roman" w:hAnsi="Times New Roman" w:cs="Times New Roman"/>
          <w:sz w:val="24"/>
        </w:rPr>
      </w:pPr>
      <w:r>
        <w:rPr>
          <w:rFonts w:ascii="Times New Roman" w:hAnsi="Times New Roman" w:cs="Times New Roman"/>
          <w:sz w:val="24"/>
        </w:rPr>
        <w:t>The response variable is “churn”</w:t>
      </w:r>
      <w:r w:rsidR="00EC5D12">
        <w:rPr>
          <w:rFonts w:ascii="Times New Roman" w:hAnsi="Times New Roman" w:cs="Times New Roman"/>
          <w:sz w:val="24"/>
        </w:rPr>
        <w:t xml:space="preserve"> with 2 response levels: 1 (Yes) and 0 (No), which corresponds to whether the customer will churn or not. The data is quite evenly distributed in the 2 categories.</w:t>
      </w:r>
    </w:p>
    <w:p w14:paraId="6F5FEAFF" w14:textId="20FF7485" w:rsidR="00D85E3D" w:rsidRDefault="00FF08B0" w:rsidP="00D85E3D">
      <w:pPr>
        <w:rPr>
          <w:noProof/>
        </w:rPr>
      </w:pPr>
      <w:r w:rsidRPr="00FF08B0">
        <w:rPr>
          <w:noProof/>
        </w:rPr>
        <w:t xml:space="preserve"> </w:t>
      </w:r>
      <w:r w:rsidR="009B6404" w:rsidRPr="009B6404">
        <w:rPr>
          <w:noProof/>
        </w:rPr>
        <w:t xml:space="preserve"> </w:t>
      </w:r>
      <w:r w:rsidR="00F11180">
        <w:rPr>
          <w:noProof/>
        </w:rPr>
        <w:drawing>
          <wp:inline distT="0" distB="0" distL="0" distR="0" wp14:anchorId="48EBEF7F" wp14:editId="2516F32D">
            <wp:extent cx="1895961" cy="2978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8690" cy="3029561"/>
                    </a:xfrm>
                    <a:prstGeom prst="rect">
                      <a:avLst/>
                    </a:prstGeom>
                    <a:noFill/>
                    <a:ln>
                      <a:noFill/>
                    </a:ln>
                  </pic:spPr>
                </pic:pic>
              </a:graphicData>
            </a:graphic>
          </wp:inline>
        </w:drawing>
      </w:r>
      <w:r w:rsidR="00F11180" w:rsidRPr="00F11180">
        <w:rPr>
          <w:noProof/>
        </w:rPr>
        <w:t xml:space="preserve"> </w:t>
      </w:r>
      <w:r w:rsidR="00F11180">
        <w:rPr>
          <w:noProof/>
        </w:rPr>
        <w:drawing>
          <wp:inline distT="0" distB="0" distL="0" distR="0" wp14:anchorId="3E38F7FC" wp14:editId="04AC7BC6">
            <wp:extent cx="2491079" cy="29591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7575" cy="2990575"/>
                    </a:xfrm>
                    <a:prstGeom prst="rect">
                      <a:avLst/>
                    </a:prstGeom>
                  </pic:spPr>
                </pic:pic>
              </a:graphicData>
            </a:graphic>
          </wp:inline>
        </w:drawing>
      </w:r>
      <w:r w:rsidR="00F11180">
        <w:rPr>
          <w:noProof/>
        </w:rPr>
        <w:drawing>
          <wp:inline distT="0" distB="0" distL="0" distR="0" wp14:anchorId="6C3BD0D7" wp14:editId="2A500B03">
            <wp:extent cx="2032045" cy="29146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791" cy="2937236"/>
                    </a:xfrm>
                    <a:prstGeom prst="rect">
                      <a:avLst/>
                    </a:prstGeom>
                    <a:noFill/>
                    <a:ln>
                      <a:noFill/>
                    </a:ln>
                  </pic:spPr>
                </pic:pic>
              </a:graphicData>
            </a:graphic>
          </wp:inline>
        </w:drawing>
      </w:r>
    </w:p>
    <w:p w14:paraId="33354C8D" w14:textId="77777777" w:rsidR="00EC5D12" w:rsidRDefault="00EC5D12" w:rsidP="00EC5D12">
      <w:pPr>
        <w:rPr>
          <w:rFonts w:ascii="Times New Roman" w:hAnsi="Times New Roman" w:cs="Times New Roman"/>
          <w:sz w:val="24"/>
        </w:rPr>
      </w:pPr>
    </w:p>
    <w:p w14:paraId="1EC68648" w14:textId="0AB43CF7" w:rsidR="00EC5D12" w:rsidRDefault="00EC5D12" w:rsidP="00EC5D12">
      <w:pPr>
        <w:rPr>
          <w:rFonts w:ascii="Times New Roman" w:hAnsi="Times New Roman" w:cs="Times New Roman"/>
          <w:sz w:val="24"/>
        </w:rPr>
      </w:pPr>
      <w:r>
        <w:rPr>
          <w:rFonts w:ascii="Times New Roman" w:hAnsi="Times New Roman" w:cs="Times New Roman"/>
          <w:sz w:val="24"/>
        </w:rPr>
        <w:t>The number of observations read and used is 89985 which is 89% of given observations after removing the null/missing value records.</w:t>
      </w:r>
    </w:p>
    <w:p w14:paraId="3207823E" w14:textId="780A6872" w:rsidR="00FF08B0" w:rsidRDefault="00EC5D12" w:rsidP="00F11180">
      <w:pPr>
        <w:rPr>
          <w:rFonts w:ascii="Times New Roman" w:hAnsi="Times New Roman" w:cs="Times New Roman"/>
          <w:b/>
          <w:sz w:val="24"/>
        </w:rPr>
      </w:pPr>
      <w:r w:rsidRPr="00EC5D12">
        <w:rPr>
          <w:rFonts w:ascii="Times New Roman" w:hAnsi="Times New Roman" w:cs="Times New Roman"/>
          <w:b/>
          <w:sz w:val="24"/>
        </w:rPr>
        <w:t>MODEL INTERPRETATION:</w:t>
      </w:r>
    </w:p>
    <w:p w14:paraId="4255DA79" w14:textId="6F5FB6E9" w:rsidR="00F11180" w:rsidRDefault="00F11180" w:rsidP="00F11180">
      <w:pPr>
        <w:rPr>
          <w:rFonts w:ascii="Times New Roman" w:hAnsi="Times New Roman" w:cs="Times New Roman"/>
          <w:b/>
          <w:sz w:val="24"/>
        </w:rPr>
      </w:pPr>
      <w:r>
        <w:rPr>
          <w:rFonts w:ascii="Times New Roman" w:hAnsi="Times New Roman" w:cs="Times New Roman"/>
          <w:b/>
          <w:sz w:val="24"/>
        </w:rPr>
        <w:lastRenderedPageBreak/>
        <w:t>After removing the insignificant variables:</w:t>
      </w:r>
    </w:p>
    <w:p w14:paraId="45F8F285" w14:textId="226D3086" w:rsidR="00F11180" w:rsidRDefault="00F11180" w:rsidP="00F11180">
      <w:pPr>
        <w:rPr>
          <w:noProof/>
        </w:rPr>
      </w:pPr>
      <w:r>
        <w:rPr>
          <w:noProof/>
        </w:rPr>
        <w:drawing>
          <wp:inline distT="0" distB="0" distL="0" distR="0" wp14:anchorId="75BE513C" wp14:editId="7FD66208">
            <wp:extent cx="2765274"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4817" cy="2263787"/>
                    </a:xfrm>
                    <a:prstGeom prst="rect">
                      <a:avLst/>
                    </a:prstGeom>
                  </pic:spPr>
                </pic:pic>
              </a:graphicData>
            </a:graphic>
          </wp:inline>
        </w:drawing>
      </w:r>
      <w:r>
        <w:rPr>
          <w:noProof/>
        </w:rPr>
        <w:drawing>
          <wp:inline distT="0" distB="0" distL="0" distR="0" wp14:anchorId="3D3306A2" wp14:editId="02F00CEA">
            <wp:extent cx="2203023" cy="219075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6432" cy="2194140"/>
                    </a:xfrm>
                    <a:prstGeom prst="rect">
                      <a:avLst/>
                    </a:prstGeom>
                    <a:noFill/>
                    <a:ln>
                      <a:noFill/>
                    </a:ln>
                  </pic:spPr>
                </pic:pic>
              </a:graphicData>
            </a:graphic>
          </wp:inline>
        </w:drawing>
      </w:r>
      <w:r>
        <w:rPr>
          <w:noProof/>
        </w:rPr>
        <w:drawing>
          <wp:inline distT="0" distB="0" distL="0" distR="0" wp14:anchorId="0449CB6E" wp14:editId="33248959">
            <wp:extent cx="1891922" cy="262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9177" cy="2666771"/>
                    </a:xfrm>
                    <a:prstGeom prst="rect">
                      <a:avLst/>
                    </a:prstGeom>
                    <a:noFill/>
                    <a:ln>
                      <a:noFill/>
                    </a:ln>
                  </pic:spPr>
                </pic:pic>
              </a:graphicData>
            </a:graphic>
          </wp:inline>
        </w:drawing>
      </w:r>
    </w:p>
    <w:p w14:paraId="7B94E6DA" w14:textId="2B67B9DB" w:rsidR="00EC5D12" w:rsidRPr="00EC5D12" w:rsidRDefault="00EC5D12" w:rsidP="00D85E3D">
      <w:pPr>
        <w:rPr>
          <w:b/>
          <w:noProof/>
        </w:rPr>
      </w:pPr>
      <w:r w:rsidRPr="00EC5D12">
        <w:rPr>
          <w:b/>
          <w:noProof/>
        </w:rPr>
        <w:t>Model Fit Statistics:</w:t>
      </w:r>
    </w:p>
    <w:p w14:paraId="2B3232E9" w14:textId="095E8C67" w:rsidR="00EC5D12" w:rsidRPr="00EC5D12" w:rsidRDefault="00EC5D12" w:rsidP="00EC5D12">
      <w:pPr>
        <w:rPr>
          <w:rFonts w:ascii="Times New Roman" w:hAnsi="Times New Roman" w:cs="Times New Roman"/>
          <w:sz w:val="24"/>
        </w:rPr>
      </w:pPr>
      <w:r w:rsidRPr="00EC5D12">
        <w:rPr>
          <w:rFonts w:ascii="Times New Roman" w:hAnsi="Times New Roman" w:cs="Times New Roman"/>
          <w:sz w:val="24"/>
        </w:rPr>
        <w:t>AIC – This is the Akaike Information Criterion. AIC</w:t>
      </w:r>
      <w:r>
        <w:rPr>
          <w:rFonts w:ascii="Times New Roman" w:hAnsi="Times New Roman" w:cs="Times New Roman"/>
          <w:sz w:val="24"/>
        </w:rPr>
        <w:t xml:space="preserve">, like Adjusted R-square in linear regression, </w:t>
      </w:r>
      <w:r w:rsidRPr="00EC5D12">
        <w:rPr>
          <w:rFonts w:ascii="Times New Roman" w:hAnsi="Times New Roman" w:cs="Times New Roman"/>
          <w:sz w:val="24"/>
        </w:rPr>
        <w:t xml:space="preserve">penalize the log-likelihood </w:t>
      </w:r>
      <w:r w:rsidR="007E5A18">
        <w:rPr>
          <w:rFonts w:ascii="Times New Roman" w:hAnsi="Times New Roman" w:cs="Times New Roman"/>
          <w:sz w:val="24"/>
        </w:rPr>
        <w:t>for</w:t>
      </w:r>
      <w:r w:rsidRPr="00EC5D12">
        <w:rPr>
          <w:rFonts w:ascii="Times New Roman" w:hAnsi="Times New Roman" w:cs="Times New Roman"/>
          <w:sz w:val="24"/>
        </w:rPr>
        <w:t xml:space="preserve"> the number of predictors in the model. Ultimately, the model with the smallest AIC is considered </w:t>
      </w:r>
      <w:r w:rsidR="007E5A18">
        <w:rPr>
          <w:rFonts w:ascii="Times New Roman" w:hAnsi="Times New Roman" w:cs="Times New Roman"/>
          <w:sz w:val="24"/>
        </w:rPr>
        <w:t>good</w:t>
      </w:r>
      <w:r w:rsidRPr="00EC5D12">
        <w:rPr>
          <w:rFonts w:ascii="Times New Roman" w:hAnsi="Times New Roman" w:cs="Times New Roman"/>
          <w:sz w:val="24"/>
        </w:rPr>
        <w:t>.</w:t>
      </w:r>
    </w:p>
    <w:p w14:paraId="3FD7CBDE" w14:textId="712648DA" w:rsidR="00EC5D12" w:rsidRDefault="00EC5D12" w:rsidP="00EC5D12">
      <w:pPr>
        <w:rPr>
          <w:rFonts w:ascii="Times New Roman" w:hAnsi="Times New Roman" w:cs="Times New Roman"/>
          <w:sz w:val="24"/>
        </w:rPr>
      </w:pPr>
      <w:r w:rsidRPr="00EC5D12">
        <w:rPr>
          <w:rFonts w:ascii="Times New Roman" w:hAnsi="Times New Roman" w:cs="Times New Roman"/>
          <w:sz w:val="24"/>
        </w:rPr>
        <w:t>SC – This is the Schwarz Criterion. Like AIC, SC penalizes for the number of predictors in the model and the smallest SC is most desirable.</w:t>
      </w:r>
    </w:p>
    <w:p w14:paraId="0D1BA572" w14:textId="45F4FEC2" w:rsidR="007E5A18" w:rsidRDefault="007E5A18" w:rsidP="00EC5D12">
      <w:pPr>
        <w:rPr>
          <w:rFonts w:ascii="Times New Roman" w:hAnsi="Times New Roman" w:cs="Times New Roman"/>
          <w:sz w:val="24"/>
        </w:rPr>
      </w:pPr>
      <w:r>
        <w:rPr>
          <w:rFonts w:ascii="Times New Roman" w:hAnsi="Times New Roman" w:cs="Times New Roman"/>
          <w:sz w:val="24"/>
        </w:rPr>
        <w:t>As AIC and SC value for Intercept and covariates</w:t>
      </w:r>
      <w:r w:rsidR="007F1DD7">
        <w:rPr>
          <w:rFonts w:ascii="Times New Roman" w:hAnsi="Times New Roman" w:cs="Times New Roman"/>
          <w:sz w:val="24"/>
        </w:rPr>
        <w:t xml:space="preserve"> (122734.33 and 122837.81 </w:t>
      </w:r>
      <w:proofErr w:type="gramStart"/>
      <w:r w:rsidR="007F1DD7">
        <w:rPr>
          <w:rFonts w:ascii="Times New Roman" w:hAnsi="Times New Roman" w:cs="Times New Roman"/>
          <w:sz w:val="24"/>
        </w:rPr>
        <w:t xml:space="preserve">respectively) </w:t>
      </w:r>
      <w:r>
        <w:rPr>
          <w:rFonts w:ascii="Times New Roman" w:hAnsi="Times New Roman" w:cs="Times New Roman"/>
          <w:sz w:val="24"/>
        </w:rPr>
        <w:t xml:space="preserve"> is</w:t>
      </w:r>
      <w:proofErr w:type="gramEnd"/>
      <w:r>
        <w:rPr>
          <w:rFonts w:ascii="Times New Roman" w:hAnsi="Times New Roman" w:cs="Times New Roman"/>
          <w:sz w:val="24"/>
        </w:rPr>
        <w:t xml:space="preserve"> better </w:t>
      </w:r>
      <w:r w:rsidR="007F1DD7">
        <w:rPr>
          <w:rFonts w:ascii="Times New Roman" w:hAnsi="Times New Roman" w:cs="Times New Roman"/>
          <w:sz w:val="24"/>
        </w:rPr>
        <w:t xml:space="preserve">(lower) </w:t>
      </w:r>
      <w:r>
        <w:rPr>
          <w:rFonts w:ascii="Times New Roman" w:hAnsi="Times New Roman" w:cs="Times New Roman"/>
          <w:sz w:val="24"/>
        </w:rPr>
        <w:t xml:space="preserve">than Intercept only </w:t>
      </w:r>
      <w:r w:rsidR="007F1DD7">
        <w:rPr>
          <w:rFonts w:ascii="Times New Roman" w:hAnsi="Times New Roman" w:cs="Times New Roman"/>
          <w:sz w:val="24"/>
        </w:rPr>
        <w:t xml:space="preserve">(124729.23 and 124738.64 respectively) </w:t>
      </w:r>
      <w:r>
        <w:rPr>
          <w:rFonts w:ascii="Times New Roman" w:hAnsi="Times New Roman" w:cs="Times New Roman"/>
          <w:sz w:val="24"/>
        </w:rPr>
        <w:t>model, we can say that our model does better.</w:t>
      </w:r>
    </w:p>
    <w:p w14:paraId="143F0D61" w14:textId="57495F2A" w:rsidR="007E5A18" w:rsidRPr="007E5A18" w:rsidRDefault="007E5A18" w:rsidP="00EC5D12">
      <w:pPr>
        <w:rPr>
          <w:rFonts w:ascii="Times New Roman" w:hAnsi="Times New Roman" w:cs="Times New Roman"/>
          <w:b/>
          <w:sz w:val="24"/>
        </w:rPr>
      </w:pPr>
      <w:r w:rsidRPr="007E5A18">
        <w:rPr>
          <w:rFonts w:ascii="Times New Roman" w:hAnsi="Times New Roman" w:cs="Times New Roman"/>
          <w:b/>
          <w:sz w:val="24"/>
        </w:rPr>
        <w:t>Meaning of coefficients</w:t>
      </w:r>
      <w:r>
        <w:rPr>
          <w:rFonts w:ascii="Times New Roman" w:hAnsi="Times New Roman" w:cs="Times New Roman"/>
          <w:b/>
          <w:sz w:val="24"/>
        </w:rPr>
        <w:t>:</w:t>
      </w:r>
    </w:p>
    <w:p w14:paraId="48236029" w14:textId="204633B2" w:rsidR="007E5A18" w:rsidRDefault="007E5A18" w:rsidP="00D85E3D">
      <w:pPr>
        <w:rPr>
          <w:rFonts w:ascii="Times New Roman" w:hAnsi="Times New Roman" w:cs="Times New Roman"/>
          <w:sz w:val="24"/>
        </w:rPr>
      </w:pPr>
      <w:proofErr w:type="spellStart"/>
      <w:r w:rsidRPr="007E5A18">
        <w:rPr>
          <w:rFonts w:ascii="Times New Roman" w:hAnsi="Times New Roman" w:cs="Times New Roman"/>
          <w:sz w:val="24"/>
        </w:rPr>
        <w:t>change_mou</w:t>
      </w:r>
      <w:proofErr w:type="spellEnd"/>
      <w:r w:rsidR="009405A2">
        <w:rPr>
          <w:rFonts w:ascii="Times New Roman" w:hAnsi="Times New Roman" w:cs="Times New Roman"/>
          <w:sz w:val="24"/>
        </w:rPr>
        <w:t xml:space="preserve"> (</w:t>
      </w:r>
      <w:r w:rsidRPr="007E5A18">
        <w:rPr>
          <w:rFonts w:ascii="Times New Roman" w:hAnsi="Times New Roman" w:cs="Times New Roman"/>
          <w:sz w:val="24"/>
        </w:rPr>
        <w:t>% change of minutes of use</w:t>
      </w:r>
      <w:r w:rsidR="009405A2">
        <w:rPr>
          <w:rFonts w:ascii="Times New Roman" w:hAnsi="Times New Roman" w:cs="Times New Roman"/>
          <w:sz w:val="24"/>
        </w:rPr>
        <w:t xml:space="preserve">): </w:t>
      </w:r>
      <w:r w:rsidR="009405A2" w:rsidRPr="009405A2">
        <w:rPr>
          <w:rFonts w:ascii="Times New Roman" w:hAnsi="Times New Roman" w:cs="Times New Roman"/>
          <w:sz w:val="24"/>
        </w:rPr>
        <w:t xml:space="preserve">For every </w:t>
      </w:r>
      <w:r w:rsidR="00933868">
        <w:rPr>
          <w:rFonts w:ascii="Times New Roman" w:hAnsi="Times New Roman" w:cs="Times New Roman"/>
          <w:sz w:val="24"/>
        </w:rPr>
        <w:t>1</w:t>
      </w:r>
      <w:r w:rsidR="009405A2" w:rsidRPr="009405A2">
        <w:rPr>
          <w:rFonts w:ascii="Times New Roman" w:hAnsi="Times New Roman" w:cs="Times New Roman"/>
          <w:sz w:val="24"/>
        </w:rPr>
        <w:t xml:space="preserve"> unit change in </w:t>
      </w:r>
      <w:r w:rsidR="009405A2">
        <w:rPr>
          <w:rFonts w:ascii="Times New Roman" w:hAnsi="Times New Roman" w:cs="Times New Roman"/>
          <w:sz w:val="24"/>
        </w:rPr>
        <w:t xml:space="preserve">variable </w:t>
      </w:r>
      <w:proofErr w:type="spellStart"/>
      <w:r w:rsidR="009405A2">
        <w:rPr>
          <w:rFonts w:ascii="Times New Roman" w:hAnsi="Times New Roman" w:cs="Times New Roman"/>
          <w:sz w:val="24"/>
        </w:rPr>
        <w:t>change_mou</w:t>
      </w:r>
      <w:proofErr w:type="spellEnd"/>
      <w:r w:rsidR="009405A2" w:rsidRPr="009405A2">
        <w:rPr>
          <w:rFonts w:ascii="Times New Roman" w:hAnsi="Times New Roman" w:cs="Times New Roman"/>
          <w:sz w:val="24"/>
        </w:rPr>
        <w:t xml:space="preserve">, the log odds of </w:t>
      </w:r>
      <w:r w:rsidR="009405A2">
        <w:rPr>
          <w:rFonts w:ascii="Times New Roman" w:hAnsi="Times New Roman" w:cs="Times New Roman"/>
          <w:sz w:val="24"/>
        </w:rPr>
        <w:t>churn</w:t>
      </w:r>
      <w:r w:rsidR="009405A2" w:rsidRPr="009405A2">
        <w:rPr>
          <w:rFonts w:ascii="Times New Roman" w:hAnsi="Times New Roman" w:cs="Times New Roman"/>
          <w:sz w:val="24"/>
        </w:rPr>
        <w:t xml:space="preserve"> (versus non-</w:t>
      </w:r>
      <w:r w:rsidR="009405A2">
        <w:rPr>
          <w:rFonts w:ascii="Times New Roman" w:hAnsi="Times New Roman" w:cs="Times New Roman"/>
          <w:sz w:val="24"/>
        </w:rPr>
        <w:t>churn</w:t>
      </w:r>
      <w:r w:rsidR="009405A2" w:rsidRPr="009405A2">
        <w:rPr>
          <w:rFonts w:ascii="Times New Roman" w:hAnsi="Times New Roman" w:cs="Times New Roman"/>
          <w:sz w:val="24"/>
        </w:rPr>
        <w:t xml:space="preserve">) </w:t>
      </w:r>
      <w:r w:rsidR="009405A2">
        <w:rPr>
          <w:rFonts w:ascii="Times New Roman" w:hAnsi="Times New Roman" w:cs="Times New Roman"/>
          <w:sz w:val="24"/>
        </w:rPr>
        <w:t>decreases</w:t>
      </w:r>
      <w:r w:rsidR="009405A2" w:rsidRPr="009405A2">
        <w:rPr>
          <w:rFonts w:ascii="Times New Roman" w:hAnsi="Times New Roman" w:cs="Times New Roman"/>
          <w:sz w:val="24"/>
        </w:rPr>
        <w:t xml:space="preserve"> by 0.000</w:t>
      </w:r>
      <w:r w:rsidR="00933868">
        <w:rPr>
          <w:rFonts w:ascii="Times New Roman" w:hAnsi="Times New Roman" w:cs="Times New Roman"/>
          <w:sz w:val="24"/>
        </w:rPr>
        <w:t>46</w:t>
      </w:r>
      <w:r w:rsidR="009405A2">
        <w:rPr>
          <w:rFonts w:ascii="Times New Roman" w:hAnsi="Times New Roman" w:cs="Times New Roman"/>
          <w:sz w:val="24"/>
        </w:rPr>
        <w:t xml:space="preserve"> units</w:t>
      </w:r>
      <w:r w:rsidR="008E0B16">
        <w:rPr>
          <w:rFonts w:ascii="Times New Roman" w:hAnsi="Times New Roman" w:cs="Times New Roman"/>
          <w:sz w:val="24"/>
        </w:rPr>
        <w:t>, keeping all other variables constant.</w:t>
      </w:r>
    </w:p>
    <w:p w14:paraId="0C35886A" w14:textId="49FFE2E5" w:rsidR="00933868" w:rsidRDefault="00933868" w:rsidP="00933868">
      <w:pPr>
        <w:rPr>
          <w:rFonts w:ascii="Times New Roman" w:hAnsi="Times New Roman" w:cs="Times New Roman"/>
          <w:sz w:val="24"/>
        </w:rPr>
      </w:pPr>
      <w:proofErr w:type="spellStart"/>
      <w:r w:rsidRPr="007E5A18">
        <w:rPr>
          <w:rFonts w:ascii="Times New Roman" w:hAnsi="Times New Roman" w:cs="Times New Roman"/>
          <w:sz w:val="24"/>
        </w:rPr>
        <w:t>change_</w:t>
      </w:r>
      <w:r>
        <w:rPr>
          <w:rFonts w:ascii="Times New Roman" w:hAnsi="Times New Roman" w:cs="Times New Roman"/>
          <w:sz w:val="24"/>
        </w:rPr>
        <w:t>rev</w:t>
      </w:r>
      <w:proofErr w:type="spellEnd"/>
      <w:r>
        <w:rPr>
          <w:rFonts w:ascii="Times New Roman" w:hAnsi="Times New Roman" w:cs="Times New Roman"/>
          <w:sz w:val="24"/>
        </w:rPr>
        <w:t xml:space="preserve"> (</w:t>
      </w:r>
      <w:r w:rsidRPr="00933868">
        <w:rPr>
          <w:rFonts w:ascii="Times New Roman" w:hAnsi="Times New Roman" w:cs="Times New Roman"/>
          <w:sz w:val="24"/>
        </w:rPr>
        <w:t>% change of revenue</w:t>
      </w:r>
      <w:r>
        <w:rPr>
          <w:rFonts w:ascii="Times New Roman" w:hAnsi="Times New Roman" w:cs="Times New Roman"/>
          <w:sz w:val="24"/>
        </w:rPr>
        <w:t xml:space="preserve">): </w:t>
      </w:r>
      <w:r w:rsidRPr="009405A2">
        <w:rPr>
          <w:rFonts w:ascii="Times New Roman" w:hAnsi="Times New Roman" w:cs="Times New Roman"/>
          <w:sz w:val="24"/>
        </w:rPr>
        <w:t xml:space="preserve">For every </w:t>
      </w:r>
      <w:r>
        <w:rPr>
          <w:rFonts w:ascii="Times New Roman" w:hAnsi="Times New Roman" w:cs="Times New Roman"/>
          <w:sz w:val="24"/>
        </w:rPr>
        <w:t>1</w:t>
      </w:r>
      <w:r w:rsidRPr="009405A2">
        <w:rPr>
          <w:rFonts w:ascii="Times New Roman" w:hAnsi="Times New Roman" w:cs="Times New Roman"/>
          <w:sz w:val="24"/>
        </w:rPr>
        <w:t xml:space="preserve"> unit change in </w:t>
      </w:r>
      <w:r>
        <w:rPr>
          <w:rFonts w:ascii="Times New Roman" w:hAnsi="Times New Roman" w:cs="Times New Roman"/>
          <w:sz w:val="24"/>
        </w:rPr>
        <w:t xml:space="preserve">variable </w:t>
      </w:r>
      <w:proofErr w:type="spellStart"/>
      <w:r>
        <w:rPr>
          <w:rFonts w:ascii="Times New Roman" w:hAnsi="Times New Roman" w:cs="Times New Roman"/>
          <w:sz w:val="24"/>
        </w:rPr>
        <w:t>change_rev</w:t>
      </w:r>
      <w:proofErr w:type="spellEnd"/>
      <w:r w:rsidRPr="009405A2">
        <w:rPr>
          <w:rFonts w:ascii="Times New Roman" w:hAnsi="Times New Roman" w:cs="Times New Roman"/>
          <w:sz w:val="24"/>
        </w:rPr>
        <w:t xml:space="preserve">, the log odds of </w:t>
      </w:r>
      <w:r>
        <w:rPr>
          <w:rFonts w:ascii="Times New Roman" w:hAnsi="Times New Roman" w:cs="Times New Roman"/>
          <w:sz w:val="24"/>
        </w:rPr>
        <w:t>churn</w:t>
      </w:r>
      <w:r w:rsidRPr="009405A2">
        <w:rPr>
          <w:rFonts w:ascii="Times New Roman" w:hAnsi="Times New Roman" w:cs="Times New Roman"/>
          <w:sz w:val="24"/>
        </w:rPr>
        <w:t xml:space="preserve"> (versus non-</w:t>
      </w:r>
      <w:r>
        <w:rPr>
          <w:rFonts w:ascii="Times New Roman" w:hAnsi="Times New Roman" w:cs="Times New Roman"/>
          <w:sz w:val="24"/>
        </w:rPr>
        <w:t>churn</w:t>
      </w:r>
      <w:r w:rsidRPr="009405A2">
        <w:rPr>
          <w:rFonts w:ascii="Times New Roman" w:hAnsi="Times New Roman" w:cs="Times New Roman"/>
          <w:sz w:val="24"/>
        </w:rPr>
        <w:t xml:space="preserve">) </w:t>
      </w:r>
      <w:r>
        <w:rPr>
          <w:rFonts w:ascii="Times New Roman" w:hAnsi="Times New Roman" w:cs="Times New Roman"/>
          <w:sz w:val="24"/>
        </w:rPr>
        <w:t>increases</w:t>
      </w:r>
      <w:r w:rsidRPr="009405A2">
        <w:rPr>
          <w:rFonts w:ascii="Times New Roman" w:hAnsi="Times New Roman" w:cs="Times New Roman"/>
          <w:sz w:val="24"/>
        </w:rPr>
        <w:t xml:space="preserve"> by 0.002</w:t>
      </w:r>
      <w:r>
        <w:rPr>
          <w:rFonts w:ascii="Times New Roman" w:hAnsi="Times New Roman" w:cs="Times New Roman"/>
          <w:sz w:val="24"/>
        </w:rPr>
        <w:t>4 units</w:t>
      </w:r>
      <w:r w:rsidR="008E0B16">
        <w:rPr>
          <w:rFonts w:ascii="Times New Roman" w:hAnsi="Times New Roman" w:cs="Times New Roman"/>
          <w:sz w:val="24"/>
        </w:rPr>
        <w:t>, keeping all other variables constant.</w:t>
      </w:r>
    </w:p>
    <w:p w14:paraId="39B8E77D" w14:textId="3573B1F6" w:rsidR="009405A2" w:rsidRDefault="009405A2" w:rsidP="009405A2">
      <w:pPr>
        <w:rPr>
          <w:rFonts w:ascii="Times New Roman" w:hAnsi="Times New Roman" w:cs="Times New Roman"/>
          <w:sz w:val="24"/>
        </w:rPr>
      </w:pPr>
      <w:proofErr w:type="spellStart"/>
      <w:r w:rsidRPr="009405A2">
        <w:rPr>
          <w:rFonts w:ascii="Times New Roman" w:hAnsi="Times New Roman" w:cs="Times New Roman"/>
          <w:sz w:val="24"/>
        </w:rPr>
        <w:t>roam_Mean</w:t>
      </w:r>
      <w:proofErr w:type="spellEnd"/>
      <w:r w:rsidRPr="009405A2">
        <w:rPr>
          <w:rFonts w:ascii="Times New Roman" w:hAnsi="Times New Roman" w:cs="Times New Roman"/>
          <w:sz w:val="24"/>
        </w:rPr>
        <w:t xml:space="preserve"> </w:t>
      </w:r>
      <w:r w:rsidR="00B040A1">
        <w:rPr>
          <w:rFonts w:ascii="Times New Roman" w:hAnsi="Times New Roman" w:cs="Times New Roman"/>
          <w:sz w:val="24"/>
        </w:rPr>
        <w:t xml:space="preserve">(mean value of roaming): </w:t>
      </w:r>
      <w:r w:rsidR="00B040A1" w:rsidRPr="009405A2">
        <w:rPr>
          <w:rFonts w:ascii="Times New Roman" w:hAnsi="Times New Roman" w:cs="Times New Roman"/>
          <w:sz w:val="24"/>
        </w:rPr>
        <w:t xml:space="preserve">For every </w:t>
      </w:r>
      <w:r w:rsidR="00B040A1">
        <w:rPr>
          <w:rFonts w:ascii="Times New Roman" w:hAnsi="Times New Roman" w:cs="Times New Roman"/>
          <w:sz w:val="24"/>
        </w:rPr>
        <w:t>1</w:t>
      </w:r>
      <w:r w:rsidR="00B040A1" w:rsidRPr="009405A2">
        <w:rPr>
          <w:rFonts w:ascii="Times New Roman" w:hAnsi="Times New Roman" w:cs="Times New Roman"/>
          <w:sz w:val="24"/>
        </w:rPr>
        <w:t xml:space="preserve"> unit change in </w:t>
      </w:r>
      <w:r w:rsidR="00B040A1">
        <w:rPr>
          <w:rFonts w:ascii="Times New Roman" w:hAnsi="Times New Roman" w:cs="Times New Roman"/>
          <w:sz w:val="24"/>
        </w:rPr>
        <w:t xml:space="preserve">variable </w:t>
      </w:r>
      <w:proofErr w:type="spellStart"/>
      <w:r w:rsidR="00B040A1" w:rsidRPr="009405A2">
        <w:rPr>
          <w:rFonts w:ascii="Times New Roman" w:hAnsi="Times New Roman" w:cs="Times New Roman"/>
          <w:sz w:val="24"/>
        </w:rPr>
        <w:t>roam_Mean</w:t>
      </w:r>
      <w:proofErr w:type="spellEnd"/>
      <w:r w:rsidR="00B040A1" w:rsidRPr="009405A2">
        <w:rPr>
          <w:rFonts w:ascii="Times New Roman" w:hAnsi="Times New Roman" w:cs="Times New Roman"/>
          <w:sz w:val="24"/>
        </w:rPr>
        <w:t xml:space="preserve">, the log odds of </w:t>
      </w:r>
      <w:r w:rsidR="00B040A1">
        <w:rPr>
          <w:rFonts w:ascii="Times New Roman" w:hAnsi="Times New Roman" w:cs="Times New Roman"/>
          <w:sz w:val="24"/>
        </w:rPr>
        <w:t>churn</w:t>
      </w:r>
      <w:r w:rsidR="00B040A1" w:rsidRPr="009405A2">
        <w:rPr>
          <w:rFonts w:ascii="Times New Roman" w:hAnsi="Times New Roman" w:cs="Times New Roman"/>
          <w:sz w:val="24"/>
        </w:rPr>
        <w:t xml:space="preserve"> (versus non-</w:t>
      </w:r>
      <w:r w:rsidR="00B040A1">
        <w:rPr>
          <w:rFonts w:ascii="Times New Roman" w:hAnsi="Times New Roman" w:cs="Times New Roman"/>
          <w:sz w:val="24"/>
        </w:rPr>
        <w:t>churn</w:t>
      </w:r>
      <w:r w:rsidR="00B040A1" w:rsidRPr="009405A2">
        <w:rPr>
          <w:rFonts w:ascii="Times New Roman" w:hAnsi="Times New Roman" w:cs="Times New Roman"/>
          <w:sz w:val="24"/>
        </w:rPr>
        <w:t xml:space="preserve">) </w:t>
      </w:r>
      <w:r w:rsidR="00B040A1">
        <w:rPr>
          <w:rFonts w:ascii="Times New Roman" w:hAnsi="Times New Roman" w:cs="Times New Roman"/>
          <w:sz w:val="24"/>
        </w:rPr>
        <w:t>increases</w:t>
      </w:r>
      <w:r w:rsidR="00B040A1" w:rsidRPr="009405A2">
        <w:rPr>
          <w:rFonts w:ascii="Times New Roman" w:hAnsi="Times New Roman" w:cs="Times New Roman"/>
          <w:sz w:val="24"/>
        </w:rPr>
        <w:t xml:space="preserve"> by 0.00</w:t>
      </w:r>
      <w:r w:rsidR="00B040A1">
        <w:rPr>
          <w:rFonts w:ascii="Times New Roman" w:hAnsi="Times New Roman" w:cs="Times New Roman"/>
          <w:sz w:val="24"/>
        </w:rPr>
        <w:t>4</w:t>
      </w:r>
      <w:r w:rsidR="00933868">
        <w:rPr>
          <w:rFonts w:ascii="Times New Roman" w:hAnsi="Times New Roman" w:cs="Times New Roman"/>
          <w:sz w:val="24"/>
        </w:rPr>
        <w:t>96</w:t>
      </w:r>
      <w:r w:rsidR="00B040A1">
        <w:rPr>
          <w:rFonts w:ascii="Times New Roman" w:hAnsi="Times New Roman" w:cs="Times New Roman"/>
          <w:sz w:val="24"/>
        </w:rPr>
        <w:t xml:space="preserve"> units</w:t>
      </w:r>
      <w:r w:rsidR="008E0B16">
        <w:rPr>
          <w:rFonts w:ascii="Times New Roman" w:hAnsi="Times New Roman" w:cs="Times New Roman"/>
          <w:sz w:val="24"/>
        </w:rPr>
        <w:t>, keeping all other variables constant.</w:t>
      </w:r>
    </w:p>
    <w:p w14:paraId="51B0FC94" w14:textId="26B394F5" w:rsidR="009405A2" w:rsidRDefault="009405A2" w:rsidP="009405A2">
      <w:pPr>
        <w:rPr>
          <w:rFonts w:ascii="Times New Roman" w:hAnsi="Times New Roman" w:cs="Times New Roman"/>
          <w:sz w:val="24"/>
        </w:rPr>
      </w:pPr>
      <w:proofErr w:type="spellStart"/>
      <w:r w:rsidRPr="009405A2">
        <w:rPr>
          <w:rFonts w:ascii="Times New Roman" w:hAnsi="Times New Roman" w:cs="Times New Roman"/>
          <w:sz w:val="24"/>
        </w:rPr>
        <w:t>eqpdays</w:t>
      </w:r>
      <w:proofErr w:type="spellEnd"/>
      <w:r w:rsidRPr="009405A2">
        <w:rPr>
          <w:rFonts w:ascii="Times New Roman" w:hAnsi="Times New Roman" w:cs="Times New Roman"/>
          <w:sz w:val="24"/>
        </w:rPr>
        <w:t xml:space="preserve"> </w:t>
      </w:r>
      <w:r w:rsidR="00B040A1">
        <w:rPr>
          <w:rFonts w:ascii="Times New Roman" w:hAnsi="Times New Roman" w:cs="Times New Roman"/>
          <w:sz w:val="24"/>
        </w:rPr>
        <w:t>(</w:t>
      </w:r>
      <w:r w:rsidR="00B040A1" w:rsidRPr="00B040A1">
        <w:rPr>
          <w:rFonts w:ascii="Times New Roman" w:hAnsi="Times New Roman" w:cs="Times New Roman"/>
          <w:sz w:val="24"/>
        </w:rPr>
        <w:t>Number of days of the current equipment</w:t>
      </w:r>
      <w:r w:rsidR="00B040A1">
        <w:rPr>
          <w:rFonts w:ascii="Times New Roman" w:hAnsi="Times New Roman" w:cs="Times New Roman"/>
          <w:sz w:val="24"/>
        </w:rPr>
        <w:t xml:space="preserve">): </w:t>
      </w:r>
      <w:r w:rsidR="00B040A1" w:rsidRPr="009405A2">
        <w:rPr>
          <w:rFonts w:ascii="Times New Roman" w:hAnsi="Times New Roman" w:cs="Times New Roman"/>
          <w:sz w:val="24"/>
        </w:rPr>
        <w:t xml:space="preserve">For every </w:t>
      </w:r>
      <w:r w:rsidR="00B040A1">
        <w:rPr>
          <w:rFonts w:ascii="Times New Roman" w:hAnsi="Times New Roman" w:cs="Times New Roman"/>
          <w:sz w:val="24"/>
        </w:rPr>
        <w:t>1</w:t>
      </w:r>
      <w:r w:rsidR="00B040A1" w:rsidRPr="009405A2">
        <w:rPr>
          <w:rFonts w:ascii="Times New Roman" w:hAnsi="Times New Roman" w:cs="Times New Roman"/>
          <w:sz w:val="24"/>
        </w:rPr>
        <w:t xml:space="preserve"> unit change in </w:t>
      </w:r>
      <w:r w:rsidR="00B040A1">
        <w:rPr>
          <w:rFonts w:ascii="Times New Roman" w:hAnsi="Times New Roman" w:cs="Times New Roman"/>
          <w:sz w:val="24"/>
        </w:rPr>
        <w:t xml:space="preserve">variable </w:t>
      </w:r>
      <w:proofErr w:type="spellStart"/>
      <w:r w:rsidR="00B040A1">
        <w:rPr>
          <w:rFonts w:ascii="Times New Roman" w:hAnsi="Times New Roman" w:cs="Times New Roman"/>
          <w:sz w:val="24"/>
        </w:rPr>
        <w:t>eqpdays</w:t>
      </w:r>
      <w:proofErr w:type="spellEnd"/>
      <w:r w:rsidR="00B040A1" w:rsidRPr="009405A2">
        <w:rPr>
          <w:rFonts w:ascii="Times New Roman" w:hAnsi="Times New Roman" w:cs="Times New Roman"/>
          <w:sz w:val="24"/>
        </w:rPr>
        <w:t xml:space="preserve">, the log odds of </w:t>
      </w:r>
      <w:r w:rsidR="00B040A1">
        <w:rPr>
          <w:rFonts w:ascii="Times New Roman" w:hAnsi="Times New Roman" w:cs="Times New Roman"/>
          <w:sz w:val="24"/>
        </w:rPr>
        <w:t>churn</w:t>
      </w:r>
      <w:r w:rsidR="00B040A1" w:rsidRPr="009405A2">
        <w:rPr>
          <w:rFonts w:ascii="Times New Roman" w:hAnsi="Times New Roman" w:cs="Times New Roman"/>
          <w:sz w:val="24"/>
        </w:rPr>
        <w:t xml:space="preserve"> (versus non-</w:t>
      </w:r>
      <w:r w:rsidR="00B040A1">
        <w:rPr>
          <w:rFonts w:ascii="Times New Roman" w:hAnsi="Times New Roman" w:cs="Times New Roman"/>
          <w:sz w:val="24"/>
        </w:rPr>
        <w:t>churn</w:t>
      </w:r>
      <w:r w:rsidR="00B040A1" w:rsidRPr="009405A2">
        <w:rPr>
          <w:rFonts w:ascii="Times New Roman" w:hAnsi="Times New Roman" w:cs="Times New Roman"/>
          <w:sz w:val="24"/>
        </w:rPr>
        <w:t xml:space="preserve">) </w:t>
      </w:r>
      <w:r w:rsidR="00B040A1">
        <w:rPr>
          <w:rFonts w:ascii="Times New Roman" w:hAnsi="Times New Roman" w:cs="Times New Roman"/>
          <w:sz w:val="24"/>
        </w:rPr>
        <w:t>increases</w:t>
      </w:r>
      <w:r w:rsidR="00B040A1" w:rsidRPr="009405A2">
        <w:rPr>
          <w:rFonts w:ascii="Times New Roman" w:hAnsi="Times New Roman" w:cs="Times New Roman"/>
          <w:sz w:val="24"/>
        </w:rPr>
        <w:t xml:space="preserve"> by 0.00</w:t>
      </w:r>
      <w:r w:rsidR="00B040A1">
        <w:rPr>
          <w:rFonts w:ascii="Times New Roman" w:hAnsi="Times New Roman" w:cs="Times New Roman"/>
          <w:sz w:val="24"/>
        </w:rPr>
        <w:t>06 units</w:t>
      </w:r>
      <w:r w:rsidR="008E0B16">
        <w:rPr>
          <w:rFonts w:ascii="Times New Roman" w:hAnsi="Times New Roman" w:cs="Times New Roman"/>
          <w:sz w:val="24"/>
        </w:rPr>
        <w:t>, keeping all other variables constant.</w:t>
      </w:r>
    </w:p>
    <w:p w14:paraId="4187DF66" w14:textId="1C012449" w:rsidR="009405A2" w:rsidRPr="009405A2" w:rsidRDefault="009405A2" w:rsidP="009405A2">
      <w:pPr>
        <w:rPr>
          <w:rFonts w:ascii="Times New Roman" w:hAnsi="Times New Roman" w:cs="Times New Roman"/>
          <w:sz w:val="24"/>
        </w:rPr>
      </w:pPr>
      <w:proofErr w:type="spellStart"/>
      <w:r w:rsidRPr="009405A2">
        <w:rPr>
          <w:rFonts w:ascii="Times New Roman" w:hAnsi="Times New Roman" w:cs="Times New Roman"/>
          <w:sz w:val="24"/>
        </w:rPr>
        <w:t>hnd_price</w:t>
      </w:r>
      <w:proofErr w:type="spellEnd"/>
      <w:r w:rsidRPr="009405A2">
        <w:rPr>
          <w:rFonts w:ascii="Times New Roman" w:hAnsi="Times New Roman" w:cs="Times New Roman"/>
          <w:sz w:val="24"/>
        </w:rPr>
        <w:t xml:space="preserve"> </w:t>
      </w:r>
      <w:r w:rsidR="00B040A1">
        <w:rPr>
          <w:rFonts w:ascii="Times New Roman" w:hAnsi="Times New Roman" w:cs="Times New Roman"/>
          <w:sz w:val="24"/>
        </w:rPr>
        <w:t xml:space="preserve">(Handset price): </w:t>
      </w:r>
      <w:r w:rsidR="00B040A1" w:rsidRPr="009405A2">
        <w:rPr>
          <w:rFonts w:ascii="Times New Roman" w:hAnsi="Times New Roman" w:cs="Times New Roman"/>
          <w:sz w:val="24"/>
        </w:rPr>
        <w:t xml:space="preserve">For every </w:t>
      </w:r>
      <w:r w:rsidR="00B040A1">
        <w:rPr>
          <w:rFonts w:ascii="Times New Roman" w:hAnsi="Times New Roman" w:cs="Times New Roman"/>
          <w:sz w:val="24"/>
        </w:rPr>
        <w:t>1</w:t>
      </w:r>
      <w:r w:rsidR="00B040A1" w:rsidRPr="009405A2">
        <w:rPr>
          <w:rFonts w:ascii="Times New Roman" w:hAnsi="Times New Roman" w:cs="Times New Roman"/>
          <w:sz w:val="24"/>
        </w:rPr>
        <w:t xml:space="preserve"> unit change in </w:t>
      </w:r>
      <w:r w:rsidR="00B040A1">
        <w:rPr>
          <w:rFonts w:ascii="Times New Roman" w:hAnsi="Times New Roman" w:cs="Times New Roman"/>
          <w:sz w:val="24"/>
        </w:rPr>
        <w:t xml:space="preserve">variable </w:t>
      </w:r>
      <w:proofErr w:type="spellStart"/>
      <w:r w:rsidR="00B040A1">
        <w:rPr>
          <w:rFonts w:ascii="Times New Roman" w:hAnsi="Times New Roman" w:cs="Times New Roman"/>
          <w:sz w:val="24"/>
        </w:rPr>
        <w:t>hnd_price</w:t>
      </w:r>
      <w:proofErr w:type="spellEnd"/>
      <w:r w:rsidR="00B040A1" w:rsidRPr="009405A2">
        <w:rPr>
          <w:rFonts w:ascii="Times New Roman" w:hAnsi="Times New Roman" w:cs="Times New Roman"/>
          <w:sz w:val="24"/>
        </w:rPr>
        <w:t xml:space="preserve">, the log odds of </w:t>
      </w:r>
      <w:r w:rsidR="00B040A1">
        <w:rPr>
          <w:rFonts w:ascii="Times New Roman" w:hAnsi="Times New Roman" w:cs="Times New Roman"/>
          <w:sz w:val="24"/>
        </w:rPr>
        <w:t>churn</w:t>
      </w:r>
      <w:r w:rsidR="00B040A1" w:rsidRPr="009405A2">
        <w:rPr>
          <w:rFonts w:ascii="Times New Roman" w:hAnsi="Times New Roman" w:cs="Times New Roman"/>
          <w:sz w:val="24"/>
        </w:rPr>
        <w:t xml:space="preserve"> (versus non-</w:t>
      </w:r>
      <w:r w:rsidR="00B040A1">
        <w:rPr>
          <w:rFonts w:ascii="Times New Roman" w:hAnsi="Times New Roman" w:cs="Times New Roman"/>
          <w:sz w:val="24"/>
        </w:rPr>
        <w:t>churn</w:t>
      </w:r>
      <w:r w:rsidR="00B040A1" w:rsidRPr="009405A2">
        <w:rPr>
          <w:rFonts w:ascii="Times New Roman" w:hAnsi="Times New Roman" w:cs="Times New Roman"/>
          <w:sz w:val="24"/>
        </w:rPr>
        <w:t xml:space="preserve">) </w:t>
      </w:r>
      <w:r w:rsidR="00B040A1">
        <w:rPr>
          <w:rFonts w:ascii="Times New Roman" w:hAnsi="Times New Roman" w:cs="Times New Roman"/>
          <w:sz w:val="24"/>
        </w:rPr>
        <w:t>decreases</w:t>
      </w:r>
      <w:r w:rsidR="00B040A1" w:rsidRPr="009405A2">
        <w:rPr>
          <w:rFonts w:ascii="Times New Roman" w:hAnsi="Times New Roman" w:cs="Times New Roman"/>
          <w:sz w:val="24"/>
        </w:rPr>
        <w:t xml:space="preserve"> by 0.00</w:t>
      </w:r>
      <w:r w:rsidR="00B040A1">
        <w:rPr>
          <w:rFonts w:ascii="Times New Roman" w:hAnsi="Times New Roman" w:cs="Times New Roman"/>
          <w:sz w:val="24"/>
        </w:rPr>
        <w:t>2 units</w:t>
      </w:r>
      <w:r w:rsidR="008E0B16">
        <w:rPr>
          <w:rFonts w:ascii="Times New Roman" w:hAnsi="Times New Roman" w:cs="Times New Roman"/>
          <w:sz w:val="24"/>
        </w:rPr>
        <w:t>, keeping all other variables constant.</w:t>
      </w:r>
    </w:p>
    <w:p w14:paraId="7DBB1E07" w14:textId="56A86D02" w:rsidR="009405A2" w:rsidRDefault="009405A2" w:rsidP="009405A2">
      <w:pPr>
        <w:rPr>
          <w:rFonts w:ascii="Times New Roman" w:hAnsi="Times New Roman" w:cs="Times New Roman"/>
          <w:sz w:val="24"/>
        </w:rPr>
      </w:pPr>
      <w:proofErr w:type="spellStart"/>
      <w:r w:rsidRPr="009405A2">
        <w:rPr>
          <w:rFonts w:ascii="Times New Roman" w:hAnsi="Times New Roman" w:cs="Times New Roman"/>
          <w:sz w:val="24"/>
        </w:rPr>
        <w:t>totmrc_Mean</w:t>
      </w:r>
      <w:proofErr w:type="spellEnd"/>
      <w:r w:rsidR="00B040A1">
        <w:rPr>
          <w:rFonts w:ascii="Times New Roman" w:hAnsi="Times New Roman" w:cs="Times New Roman"/>
          <w:sz w:val="24"/>
        </w:rPr>
        <w:t xml:space="preserve"> (</w:t>
      </w:r>
      <w:r w:rsidR="00B040A1" w:rsidRPr="00B040A1">
        <w:rPr>
          <w:rFonts w:ascii="Times New Roman" w:hAnsi="Times New Roman" w:cs="Times New Roman"/>
          <w:sz w:val="24"/>
        </w:rPr>
        <w:t>total MRC, mean (monthly recurring charge)</w:t>
      </w:r>
      <w:r w:rsidR="00B040A1">
        <w:rPr>
          <w:rFonts w:ascii="Times New Roman" w:hAnsi="Times New Roman" w:cs="Times New Roman"/>
          <w:sz w:val="24"/>
        </w:rPr>
        <w:t xml:space="preserve">): </w:t>
      </w:r>
      <w:r w:rsidRPr="009405A2">
        <w:rPr>
          <w:rFonts w:ascii="Times New Roman" w:hAnsi="Times New Roman" w:cs="Times New Roman"/>
          <w:sz w:val="24"/>
        </w:rPr>
        <w:t xml:space="preserve"> </w:t>
      </w:r>
      <w:r w:rsidR="00B040A1" w:rsidRPr="009405A2">
        <w:rPr>
          <w:rFonts w:ascii="Times New Roman" w:hAnsi="Times New Roman" w:cs="Times New Roman"/>
          <w:sz w:val="24"/>
        </w:rPr>
        <w:t xml:space="preserve">For every </w:t>
      </w:r>
      <w:r w:rsidR="00B040A1">
        <w:rPr>
          <w:rFonts w:ascii="Times New Roman" w:hAnsi="Times New Roman" w:cs="Times New Roman"/>
          <w:sz w:val="24"/>
        </w:rPr>
        <w:t>1</w:t>
      </w:r>
      <w:r w:rsidR="00B040A1" w:rsidRPr="009405A2">
        <w:rPr>
          <w:rFonts w:ascii="Times New Roman" w:hAnsi="Times New Roman" w:cs="Times New Roman"/>
          <w:sz w:val="24"/>
        </w:rPr>
        <w:t xml:space="preserve"> unit change in </w:t>
      </w:r>
      <w:r w:rsidR="00B040A1">
        <w:rPr>
          <w:rFonts w:ascii="Times New Roman" w:hAnsi="Times New Roman" w:cs="Times New Roman"/>
          <w:sz w:val="24"/>
        </w:rPr>
        <w:t xml:space="preserve">variable </w:t>
      </w:r>
      <w:proofErr w:type="spellStart"/>
      <w:r w:rsidR="00B040A1">
        <w:rPr>
          <w:rFonts w:ascii="Times New Roman" w:hAnsi="Times New Roman" w:cs="Times New Roman"/>
          <w:sz w:val="24"/>
        </w:rPr>
        <w:t>totmrc_Mean</w:t>
      </w:r>
      <w:proofErr w:type="spellEnd"/>
      <w:r w:rsidR="00B040A1" w:rsidRPr="009405A2">
        <w:rPr>
          <w:rFonts w:ascii="Times New Roman" w:hAnsi="Times New Roman" w:cs="Times New Roman"/>
          <w:sz w:val="24"/>
        </w:rPr>
        <w:t xml:space="preserve">, the log odds of </w:t>
      </w:r>
      <w:r w:rsidR="00B040A1">
        <w:rPr>
          <w:rFonts w:ascii="Times New Roman" w:hAnsi="Times New Roman" w:cs="Times New Roman"/>
          <w:sz w:val="24"/>
        </w:rPr>
        <w:t>churn</w:t>
      </w:r>
      <w:r w:rsidR="00B040A1" w:rsidRPr="009405A2">
        <w:rPr>
          <w:rFonts w:ascii="Times New Roman" w:hAnsi="Times New Roman" w:cs="Times New Roman"/>
          <w:sz w:val="24"/>
        </w:rPr>
        <w:t xml:space="preserve"> (versus non-</w:t>
      </w:r>
      <w:r w:rsidR="00B040A1">
        <w:rPr>
          <w:rFonts w:ascii="Times New Roman" w:hAnsi="Times New Roman" w:cs="Times New Roman"/>
          <w:sz w:val="24"/>
        </w:rPr>
        <w:t>churn</w:t>
      </w:r>
      <w:r w:rsidR="00B040A1" w:rsidRPr="009405A2">
        <w:rPr>
          <w:rFonts w:ascii="Times New Roman" w:hAnsi="Times New Roman" w:cs="Times New Roman"/>
          <w:sz w:val="24"/>
        </w:rPr>
        <w:t xml:space="preserve">) </w:t>
      </w:r>
      <w:r w:rsidR="00B040A1">
        <w:rPr>
          <w:rFonts w:ascii="Times New Roman" w:hAnsi="Times New Roman" w:cs="Times New Roman"/>
          <w:sz w:val="24"/>
        </w:rPr>
        <w:t>decreases</w:t>
      </w:r>
      <w:r w:rsidR="00B040A1" w:rsidRPr="009405A2">
        <w:rPr>
          <w:rFonts w:ascii="Times New Roman" w:hAnsi="Times New Roman" w:cs="Times New Roman"/>
          <w:sz w:val="24"/>
        </w:rPr>
        <w:t xml:space="preserve"> by 0.00</w:t>
      </w:r>
      <w:r w:rsidR="00B040A1">
        <w:rPr>
          <w:rFonts w:ascii="Times New Roman" w:hAnsi="Times New Roman" w:cs="Times New Roman"/>
          <w:sz w:val="24"/>
        </w:rPr>
        <w:t>3</w:t>
      </w:r>
      <w:r w:rsidR="00933868">
        <w:rPr>
          <w:rFonts w:ascii="Times New Roman" w:hAnsi="Times New Roman" w:cs="Times New Roman"/>
          <w:sz w:val="24"/>
        </w:rPr>
        <w:t>7</w:t>
      </w:r>
      <w:r w:rsidR="00B040A1">
        <w:rPr>
          <w:rFonts w:ascii="Times New Roman" w:hAnsi="Times New Roman" w:cs="Times New Roman"/>
          <w:sz w:val="24"/>
        </w:rPr>
        <w:t>9 units</w:t>
      </w:r>
      <w:r w:rsidR="008E0B16">
        <w:rPr>
          <w:rFonts w:ascii="Times New Roman" w:hAnsi="Times New Roman" w:cs="Times New Roman"/>
          <w:sz w:val="24"/>
        </w:rPr>
        <w:t>, keeping all other variables constant.</w:t>
      </w:r>
    </w:p>
    <w:p w14:paraId="1492109E" w14:textId="65FDF175" w:rsidR="009405A2" w:rsidRPr="009405A2" w:rsidRDefault="009405A2" w:rsidP="009405A2">
      <w:pPr>
        <w:rPr>
          <w:rFonts w:ascii="Times New Roman" w:hAnsi="Times New Roman" w:cs="Times New Roman"/>
          <w:sz w:val="24"/>
        </w:rPr>
      </w:pPr>
      <w:proofErr w:type="spellStart"/>
      <w:r w:rsidRPr="009405A2">
        <w:rPr>
          <w:rFonts w:ascii="Times New Roman" w:hAnsi="Times New Roman" w:cs="Times New Roman"/>
          <w:sz w:val="24"/>
        </w:rPr>
        <w:t>custcare_Mean</w:t>
      </w:r>
      <w:proofErr w:type="spellEnd"/>
      <w:r w:rsidR="00B040A1">
        <w:rPr>
          <w:rFonts w:ascii="Times New Roman" w:hAnsi="Times New Roman" w:cs="Times New Roman"/>
          <w:sz w:val="24"/>
        </w:rPr>
        <w:t xml:space="preserve"> (</w:t>
      </w:r>
      <w:r w:rsidR="00B040A1" w:rsidRPr="00B040A1">
        <w:rPr>
          <w:rFonts w:ascii="Times New Roman" w:hAnsi="Times New Roman" w:cs="Times New Roman"/>
          <w:sz w:val="24"/>
        </w:rPr>
        <w:t>Customer Care Calls</w:t>
      </w:r>
      <w:r w:rsidR="00B040A1">
        <w:rPr>
          <w:rFonts w:ascii="Times New Roman" w:hAnsi="Times New Roman" w:cs="Times New Roman"/>
          <w:sz w:val="24"/>
        </w:rPr>
        <w:t xml:space="preserve">): </w:t>
      </w:r>
      <w:r w:rsidR="00B040A1" w:rsidRPr="009405A2">
        <w:rPr>
          <w:rFonts w:ascii="Times New Roman" w:hAnsi="Times New Roman" w:cs="Times New Roman"/>
          <w:sz w:val="24"/>
        </w:rPr>
        <w:t xml:space="preserve">For every </w:t>
      </w:r>
      <w:r w:rsidR="00B040A1">
        <w:rPr>
          <w:rFonts w:ascii="Times New Roman" w:hAnsi="Times New Roman" w:cs="Times New Roman"/>
          <w:sz w:val="24"/>
        </w:rPr>
        <w:t>1</w:t>
      </w:r>
      <w:r w:rsidR="00B040A1" w:rsidRPr="009405A2">
        <w:rPr>
          <w:rFonts w:ascii="Times New Roman" w:hAnsi="Times New Roman" w:cs="Times New Roman"/>
          <w:sz w:val="24"/>
        </w:rPr>
        <w:t xml:space="preserve"> unit change in </w:t>
      </w:r>
      <w:r w:rsidR="00B040A1">
        <w:rPr>
          <w:rFonts w:ascii="Times New Roman" w:hAnsi="Times New Roman" w:cs="Times New Roman"/>
          <w:sz w:val="24"/>
        </w:rPr>
        <w:t xml:space="preserve">variable </w:t>
      </w:r>
      <w:proofErr w:type="spellStart"/>
      <w:r w:rsidR="00B040A1" w:rsidRPr="009405A2">
        <w:rPr>
          <w:rFonts w:ascii="Times New Roman" w:hAnsi="Times New Roman" w:cs="Times New Roman"/>
          <w:sz w:val="24"/>
        </w:rPr>
        <w:t>custcare_Mean</w:t>
      </w:r>
      <w:proofErr w:type="spellEnd"/>
      <w:r w:rsidR="00B040A1" w:rsidRPr="009405A2">
        <w:rPr>
          <w:rFonts w:ascii="Times New Roman" w:hAnsi="Times New Roman" w:cs="Times New Roman"/>
          <w:sz w:val="24"/>
        </w:rPr>
        <w:t xml:space="preserve">, the log odds of </w:t>
      </w:r>
      <w:r w:rsidR="00B040A1">
        <w:rPr>
          <w:rFonts w:ascii="Times New Roman" w:hAnsi="Times New Roman" w:cs="Times New Roman"/>
          <w:sz w:val="24"/>
        </w:rPr>
        <w:t>churn</w:t>
      </w:r>
      <w:r w:rsidR="00B040A1" w:rsidRPr="009405A2">
        <w:rPr>
          <w:rFonts w:ascii="Times New Roman" w:hAnsi="Times New Roman" w:cs="Times New Roman"/>
          <w:sz w:val="24"/>
        </w:rPr>
        <w:t xml:space="preserve"> (versus non-</w:t>
      </w:r>
      <w:r w:rsidR="00B040A1">
        <w:rPr>
          <w:rFonts w:ascii="Times New Roman" w:hAnsi="Times New Roman" w:cs="Times New Roman"/>
          <w:sz w:val="24"/>
        </w:rPr>
        <w:t>churn</w:t>
      </w:r>
      <w:r w:rsidR="00B040A1" w:rsidRPr="009405A2">
        <w:rPr>
          <w:rFonts w:ascii="Times New Roman" w:hAnsi="Times New Roman" w:cs="Times New Roman"/>
          <w:sz w:val="24"/>
        </w:rPr>
        <w:t xml:space="preserve">) </w:t>
      </w:r>
      <w:r w:rsidR="00B040A1">
        <w:rPr>
          <w:rFonts w:ascii="Times New Roman" w:hAnsi="Times New Roman" w:cs="Times New Roman"/>
          <w:sz w:val="24"/>
        </w:rPr>
        <w:t>decreases</w:t>
      </w:r>
      <w:r w:rsidR="00B040A1" w:rsidRPr="009405A2">
        <w:rPr>
          <w:rFonts w:ascii="Times New Roman" w:hAnsi="Times New Roman" w:cs="Times New Roman"/>
          <w:sz w:val="24"/>
        </w:rPr>
        <w:t xml:space="preserve"> by 0.00</w:t>
      </w:r>
      <w:r w:rsidR="00933868">
        <w:rPr>
          <w:rFonts w:ascii="Times New Roman" w:hAnsi="Times New Roman" w:cs="Times New Roman"/>
          <w:sz w:val="24"/>
        </w:rPr>
        <w:t>77</w:t>
      </w:r>
      <w:r w:rsidR="00B040A1">
        <w:rPr>
          <w:rFonts w:ascii="Times New Roman" w:hAnsi="Times New Roman" w:cs="Times New Roman"/>
          <w:sz w:val="24"/>
        </w:rPr>
        <w:t xml:space="preserve"> units</w:t>
      </w:r>
      <w:r w:rsidR="008E0B16">
        <w:rPr>
          <w:rFonts w:ascii="Times New Roman" w:hAnsi="Times New Roman" w:cs="Times New Roman"/>
          <w:sz w:val="24"/>
        </w:rPr>
        <w:t>, keeping all other variables constant.</w:t>
      </w:r>
      <w:r w:rsidR="00B040A1">
        <w:rPr>
          <w:rFonts w:ascii="Times New Roman" w:hAnsi="Times New Roman" w:cs="Times New Roman"/>
          <w:sz w:val="24"/>
        </w:rPr>
        <w:t xml:space="preserve"> </w:t>
      </w:r>
    </w:p>
    <w:p w14:paraId="41BAF68D" w14:textId="39A42744" w:rsidR="009405A2" w:rsidRDefault="009405A2" w:rsidP="009405A2">
      <w:pPr>
        <w:rPr>
          <w:rFonts w:ascii="Times New Roman" w:hAnsi="Times New Roman" w:cs="Times New Roman"/>
          <w:sz w:val="24"/>
        </w:rPr>
      </w:pPr>
      <w:proofErr w:type="spellStart"/>
      <w:r w:rsidRPr="009405A2">
        <w:rPr>
          <w:rFonts w:ascii="Times New Roman" w:hAnsi="Times New Roman" w:cs="Times New Roman"/>
          <w:sz w:val="24"/>
        </w:rPr>
        <w:t>mou_Mean</w:t>
      </w:r>
      <w:proofErr w:type="spellEnd"/>
      <w:r w:rsidRPr="009405A2">
        <w:rPr>
          <w:rFonts w:ascii="Times New Roman" w:hAnsi="Times New Roman" w:cs="Times New Roman"/>
          <w:sz w:val="24"/>
        </w:rPr>
        <w:t xml:space="preserve"> </w:t>
      </w:r>
      <w:r w:rsidR="00B040A1">
        <w:rPr>
          <w:rFonts w:ascii="Times New Roman" w:hAnsi="Times New Roman" w:cs="Times New Roman"/>
          <w:sz w:val="24"/>
        </w:rPr>
        <w:t>(</w:t>
      </w:r>
      <w:r w:rsidR="00B040A1" w:rsidRPr="00B040A1">
        <w:rPr>
          <w:rFonts w:ascii="Times New Roman" w:hAnsi="Times New Roman" w:cs="Times New Roman"/>
          <w:sz w:val="24"/>
        </w:rPr>
        <w:t>MINUTE_QTY</w:t>
      </w:r>
      <w:r w:rsidR="00B040A1">
        <w:rPr>
          <w:rFonts w:ascii="Times New Roman" w:hAnsi="Times New Roman" w:cs="Times New Roman"/>
          <w:sz w:val="24"/>
        </w:rPr>
        <w:t xml:space="preserve">): </w:t>
      </w:r>
      <w:r w:rsidR="00B040A1" w:rsidRPr="009405A2">
        <w:rPr>
          <w:rFonts w:ascii="Times New Roman" w:hAnsi="Times New Roman" w:cs="Times New Roman"/>
          <w:sz w:val="24"/>
        </w:rPr>
        <w:t xml:space="preserve">For every </w:t>
      </w:r>
      <w:r w:rsidR="00B040A1">
        <w:rPr>
          <w:rFonts w:ascii="Times New Roman" w:hAnsi="Times New Roman" w:cs="Times New Roman"/>
          <w:sz w:val="24"/>
        </w:rPr>
        <w:t>1</w:t>
      </w:r>
      <w:r w:rsidR="00B040A1" w:rsidRPr="009405A2">
        <w:rPr>
          <w:rFonts w:ascii="Times New Roman" w:hAnsi="Times New Roman" w:cs="Times New Roman"/>
          <w:sz w:val="24"/>
        </w:rPr>
        <w:t xml:space="preserve"> unit change in </w:t>
      </w:r>
      <w:r w:rsidR="00B040A1">
        <w:rPr>
          <w:rFonts w:ascii="Times New Roman" w:hAnsi="Times New Roman" w:cs="Times New Roman"/>
          <w:sz w:val="24"/>
        </w:rPr>
        <w:t xml:space="preserve">variable </w:t>
      </w:r>
      <w:proofErr w:type="spellStart"/>
      <w:r w:rsidR="00B040A1" w:rsidRPr="009405A2">
        <w:rPr>
          <w:rFonts w:ascii="Times New Roman" w:hAnsi="Times New Roman" w:cs="Times New Roman"/>
          <w:sz w:val="24"/>
        </w:rPr>
        <w:t>mou_Mea</w:t>
      </w:r>
      <w:r w:rsidR="00B040A1">
        <w:rPr>
          <w:rFonts w:ascii="Times New Roman" w:hAnsi="Times New Roman" w:cs="Times New Roman"/>
          <w:sz w:val="24"/>
        </w:rPr>
        <w:t>n</w:t>
      </w:r>
      <w:proofErr w:type="spellEnd"/>
      <w:r w:rsidR="00B040A1" w:rsidRPr="009405A2">
        <w:rPr>
          <w:rFonts w:ascii="Times New Roman" w:hAnsi="Times New Roman" w:cs="Times New Roman"/>
          <w:sz w:val="24"/>
        </w:rPr>
        <w:t xml:space="preserve">, the log odds of </w:t>
      </w:r>
      <w:r w:rsidR="00B040A1">
        <w:rPr>
          <w:rFonts w:ascii="Times New Roman" w:hAnsi="Times New Roman" w:cs="Times New Roman"/>
          <w:sz w:val="24"/>
        </w:rPr>
        <w:t>churn</w:t>
      </w:r>
      <w:r w:rsidR="00B040A1" w:rsidRPr="009405A2">
        <w:rPr>
          <w:rFonts w:ascii="Times New Roman" w:hAnsi="Times New Roman" w:cs="Times New Roman"/>
          <w:sz w:val="24"/>
        </w:rPr>
        <w:t xml:space="preserve"> (versus non-</w:t>
      </w:r>
      <w:r w:rsidR="00B040A1">
        <w:rPr>
          <w:rFonts w:ascii="Times New Roman" w:hAnsi="Times New Roman" w:cs="Times New Roman"/>
          <w:sz w:val="24"/>
        </w:rPr>
        <w:t>churn</w:t>
      </w:r>
      <w:r w:rsidR="00B040A1" w:rsidRPr="009405A2">
        <w:rPr>
          <w:rFonts w:ascii="Times New Roman" w:hAnsi="Times New Roman" w:cs="Times New Roman"/>
          <w:sz w:val="24"/>
        </w:rPr>
        <w:t xml:space="preserve">) </w:t>
      </w:r>
      <w:r w:rsidR="00B040A1">
        <w:rPr>
          <w:rFonts w:ascii="Times New Roman" w:hAnsi="Times New Roman" w:cs="Times New Roman"/>
          <w:sz w:val="24"/>
        </w:rPr>
        <w:t>decreases</w:t>
      </w:r>
      <w:r w:rsidR="00B040A1" w:rsidRPr="009405A2">
        <w:rPr>
          <w:rFonts w:ascii="Times New Roman" w:hAnsi="Times New Roman" w:cs="Times New Roman"/>
          <w:sz w:val="24"/>
        </w:rPr>
        <w:t xml:space="preserve"> by 0.00</w:t>
      </w:r>
      <w:r w:rsidR="00B040A1">
        <w:rPr>
          <w:rFonts w:ascii="Times New Roman" w:hAnsi="Times New Roman" w:cs="Times New Roman"/>
          <w:sz w:val="24"/>
        </w:rPr>
        <w:t>016 units</w:t>
      </w:r>
      <w:r w:rsidR="008E0B16">
        <w:rPr>
          <w:rFonts w:ascii="Times New Roman" w:hAnsi="Times New Roman" w:cs="Times New Roman"/>
          <w:sz w:val="24"/>
        </w:rPr>
        <w:t>, keeping all other variables constant.</w:t>
      </w:r>
    </w:p>
    <w:p w14:paraId="2EBF303C" w14:textId="16B91DD4" w:rsidR="009405A2" w:rsidRDefault="009405A2" w:rsidP="009405A2">
      <w:pPr>
        <w:rPr>
          <w:rFonts w:ascii="Times New Roman" w:hAnsi="Times New Roman" w:cs="Times New Roman"/>
          <w:sz w:val="24"/>
        </w:rPr>
      </w:pPr>
      <w:proofErr w:type="spellStart"/>
      <w:r w:rsidRPr="009405A2">
        <w:rPr>
          <w:rFonts w:ascii="Times New Roman" w:hAnsi="Times New Roman" w:cs="Times New Roman"/>
          <w:sz w:val="24"/>
        </w:rPr>
        <w:lastRenderedPageBreak/>
        <w:t>mtrcycle</w:t>
      </w:r>
      <w:proofErr w:type="spellEnd"/>
      <w:r w:rsidRPr="009405A2">
        <w:rPr>
          <w:rFonts w:ascii="Times New Roman" w:hAnsi="Times New Roman" w:cs="Times New Roman"/>
          <w:sz w:val="24"/>
        </w:rPr>
        <w:t xml:space="preserve"> </w:t>
      </w:r>
      <w:r w:rsidR="00B040A1">
        <w:rPr>
          <w:rFonts w:ascii="Times New Roman" w:hAnsi="Times New Roman" w:cs="Times New Roman"/>
          <w:sz w:val="24"/>
        </w:rPr>
        <w:t>(</w:t>
      </w:r>
      <w:r w:rsidR="00B040A1" w:rsidRPr="00B040A1">
        <w:rPr>
          <w:rFonts w:ascii="Times New Roman" w:hAnsi="Times New Roman" w:cs="Times New Roman"/>
          <w:sz w:val="24"/>
        </w:rPr>
        <w:t>Motorcycle Indicator</w:t>
      </w:r>
      <w:r w:rsidR="00B040A1">
        <w:rPr>
          <w:rFonts w:ascii="Times New Roman" w:hAnsi="Times New Roman" w:cs="Times New Roman"/>
          <w:sz w:val="24"/>
        </w:rPr>
        <w:t>): L</w:t>
      </w:r>
      <w:r w:rsidR="00B040A1" w:rsidRPr="009405A2">
        <w:rPr>
          <w:rFonts w:ascii="Times New Roman" w:hAnsi="Times New Roman" w:cs="Times New Roman"/>
          <w:sz w:val="24"/>
        </w:rPr>
        <w:t xml:space="preserve">og odds of </w:t>
      </w:r>
      <w:r w:rsidR="00B040A1">
        <w:rPr>
          <w:rFonts w:ascii="Times New Roman" w:hAnsi="Times New Roman" w:cs="Times New Roman"/>
          <w:sz w:val="24"/>
        </w:rPr>
        <w:t>churn</w:t>
      </w:r>
      <w:r w:rsidR="00B040A1" w:rsidRPr="009405A2">
        <w:rPr>
          <w:rFonts w:ascii="Times New Roman" w:hAnsi="Times New Roman" w:cs="Times New Roman"/>
          <w:sz w:val="24"/>
        </w:rPr>
        <w:t xml:space="preserve"> (versus non-</w:t>
      </w:r>
      <w:r w:rsidR="00B040A1">
        <w:rPr>
          <w:rFonts w:ascii="Times New Roman" w:hAnsi="Times New Roman" w:cs="Times New Roman"/>
          <w:sz w:val="24"/>
        </w:rPr>
        <w:t>churn</w:t>
      </w:r>
      <w:r w:rsidR="00B040A1" w:rsidRPr="009405A2">
        <w:rPr>
          <w:rFonts w:ascii="Times New Roman" w:hAnsi="Times New Roman" w:cs="Times New Roman"/>
          <w:sz w:val="24"/>
        </w:rPr>
        <w:t xml:space="preserve">) </w:t>
      </w:r>
      <w:r w:rsidR="00B040A1">
        <w:rPr>
          <w:rFonts w:ascii="Times New Roman" w:hAnsi="Times New Roman" w:cs="Times New Roman"/>
          <w:sz w:val="24"/>
        </w:rPr>
        <w:t>increases</w:t>
      </w:r>
      <w:r w:rsidR="00B040A1" w:rsidRPr="009405A2">
        <w:rPr>
          <w:rFonts w:ascii="Times New Roman" w:hAnsi="Times New Roman" w:cs="Times New Roman"/>
          <w:sz w:val="24"/>
        </w:rPr>
        <w:t xml:space="preserve"> by 0.0</w:t>
      </w:r>
      <w:r w:rsidR="00B040A1">
        <w:rPr>
          <w:rFonts w:ascii="Times New Roman" w:hAnsi="Times New Roman" w:cs="Times New Roman"/>
          <w:sz w:val="24"/>
        </w:rPr>
        <w:t xml:space="preserve">802 units, when the motorcycle indicator is </w:t>
      </w:r>
      <w:r w:rsidR="00CB0932">
        <w:rPr>
          <w:rFonts w:ascii="Times New Roman" w:hAnsi="Times New Roman" w:cs="Times New Roman"/>
          <w:sz w:val="24"/>
        </w:rPr>
        <w:t>1 as compared to 0</w:t>
      </w:r>
      <w:r w:rsidR="008E0B16">
        <w:rPr>
          <w:rFonts w:ascii="Times New Roman" w:hAnsi="Times New Roman" w:cs="Times New Roman"/>
          <w:sz w:val="24"/>
        </w:rPr>
        <w:t>, keeping all other variables constant.</w:t>
      </w:r>
    </w:p>
    <w:p w14:paraId="2BC739DB" w14:textId="0739693D" w:rsidR="00CB0932" w:rsidRDefault="009405A2" w:rsidP="00CB0932">
      <w:pPr>
        <w:rPr>
          <w:rFonts w:ascii="Times New Roman" w:hAnsi="Times New Roman" w:cs="Times New Roman"/>
          <w:sz w:val="24"/>
        </w:rPr>
      </w:pPr>
      <w:proofErr w:type="spellStart"/>
      <w:r w:rsidRPr="009405A2">
        <w:rPr>
          <w:rFonts w:ascii="Times New Roman" w:hAnsi="Times New Roman" w:cs="Times New Roman"/>
          <w:sz w:val="24"/>
        </w:rPr>
        <w:t>avgqty</w:t>
      </w:r>
      <w:proofErr w:type="spellEnd"/>
      <w:r w:rsidRPr="009405A2">
        <w:rPr>
          <w:rFonts w:ascii="Times New Roman" w:hAnsi="Times New Roman" w:cs="Times New Roman"/>
          <w:sz w:val="24"/>
        </w:rPr>
        <w:t xml:space="preserve"> </w:t>
      </w:r>
      <w:r w:rsidR="00CB0932">
        <w:rPr>
          <w:rFonts w:ascii="Times New Roman" w:hAnsi="Times New Roman" w:cs="Times New Roman"/>
          <w:sz w:val="24"/>
        </w:rPr>
        <w:t>(</w:t>
      </w:r>
      <w:r w:rsidR="00CB0932" w:rsidRPr="00CB0932">
        <w:rPr>
          <w:rFonts w:ascii="Times New Roman" w:hAnsi="Times New Roman" w:cs="Times New Roman"/>
          <w:sz w:val="24"/>
        </w:rPr>
        <w:t>average number of calls</w:t>
      </w:r>
      <w:r w:rsidR="00CB0932">
        <w:rPr>
          <w:rFonts w:ascii="Times New Roman" w:hAnsi="Times New Roman" w:cs="Times New Roman"/>
          <w:sz w:val="24"/>
        </w:rPr>
        <w:t xml:space="preserve">): </w:t>
      </w:r>
      <w:r w:rsidR="00CB0932" w:rsidRPr="009405A2">
        <w:rPr>
          <w:rFonts w:ascii="Times New Roman" w:hAnsi="Times New Roman" w:cs="Times New Roman"/>
          <w:sz w:val="24"/>
        </w:rPr>
        <w:t xml:space="preserve">For every </w:t>
      </w:r>
      <w:r w:rsidR="00CB0932">
        <w:rPr>
          <w:rFonts w:ascii="Times New Roman" w:hAnsi="Times New Roman" w:cs="Times New Roman"/>
          <w:sz w:val="24"/>
        </w:rPr>
        <w:t>1</w:t>
      </w:r>
      <w:r w:rsidR="00CB0932" w:rsidRPr="009405A2">
        <w:rPr>
          <w:rFonts w:ascii="Times New Roman" w:hAnsi="Times New Roman" w:cs="Times New Roman"/>
          <w:sz w:val="24"/>
        </w:rPr>
        <w:t xml:space="preserve"> unit change in </w:t>
      </w:r>
      <w:r w:rsidR="00CB0932">
        <w:rPr>
          <w:rFonts w:ascii="Times New Roman" w:hAnsi="Times New Roman" w:cs="Times New Roman"/>
          <w:sz w:val="24"/>
        </w:rPr>
        <w:t xml:space="preserve">variable </w:t>
      </w:r>
      <w:proofErr w:type="spellStart"/>
      <w:r w:rsidR="00CB0932">
        <w:rPr>
          <w:rFonts w:ascii="Times New Roman" w:hAnsi="Times New Roman" w:cs="Times New Roman"/>
          <w:sz w:val="24"/>
        </w:rPr>
        <w:t>avgqty</w:t>
      </w:r>
      <w:proofErr w:type="spellEnd"/>
      <w:r w:rsidR="00CB0932" w:rsidRPr="009405A2">
        <w:rPr>
          <w:rFonts w:ascii="Times New Roman" w:hAnsi="Times New Roman" w:cs="Times New Roman"/>
          <w:sz w:val="24"/>
        </w:rPr>
        <w:t xml:space="preserve">, the log odds of </w:t>
      </w:r>
      <w:r w:rsidR="00CB0932">
        <w:rPr>
          <w:rFonts w:ascii="Times New Roman" w:hAnsi="Times New Roman" w:cs="Times New Roman"/>
          <w:sz w:val="24"/>
        </w:rPr>
        <w:t>churn</w:t>
      </w:r>
      <w:r w:rsidR="00CB0932" w:rsidRPr="009405A2">
        <w:rPr>
          <w:rFonts w:ascii="Times New Roman" w:hAnsi="Times New Roman" w:cs="Times New Roman"/>
          <w:sz w:val="24"/>
        </w:rPr>
        <w:t xml:space="preserve"> (versus non-</w:t>
      </w:r>
      <w:r w:rsidR="00CB0932">
        <w:rPr>
          <w:rFonts w:ascii="Times New Roman" w:hAnsi="Times New Roman" w:cs="Times New Roman"/>
          <w:sz w:val="24"/>
        </w:rPr>
        <w:t>churn</w:t>
      </w:r>
      <w:r w:rsidR="00CB0932" w:rsidRPr="009405A2">
        <w:rPr>
          <w:rFonts w:ascii="Times New Roman" w:hAnsi="Times New Roman" w:cs="Times New Roman"/>
          <w:sz w:val="24"/>
        </w:rPr>
        <w:t xml:space="preserve">) </w:t>
      </w:r>
      <w:r w:rsidR="00CB0932">
        <w:rPr>
          <w:rFonts w:ascii="Times New Roman" w:hAnsi="Times New Roman" w:cs="Times New Roman"/>
          <w:sz w:val="24"/>
        </w:rPr>
        <w:t>increases</w:t>
      </w:r>
      <w:r w:rsidR="00CB0932" w:rsidRPr="009405A2">
        <w:rPr>
          <w:rFonts w:ascii="Times New Roman" w:hAnsi="Times New Roman" w:cs="Times New Roman"/>
          <w:sz w:val="24"/>
        </w:rPr>
        <w:t xml:space="preserve"> by 0.00</w:t>
      </w:r>
      <w:r w:rsidR="00CB0932">
        <w:rPr>
          <w:rFonts w:ascii="Times New Roman" w:hAnsi="Times New Roman" w:cs="Times New Roman"/>
          <w:sz w:val="24"/>
        </w:rPr>
        <w:t>0</w:t>
      </w:r>
      <w:r w:rsidR="00933868">
        <w:rPr>
          <w:rFonts w:ascii="Times New Roman" w:hAnsi="Times New Roman" w:cs="Times New Roman"/>
          <w:sz w:val="24"/>
        </w:rPr>
        <w:t>86</w:t>
      </w:r>
      <w:r w:rsidR="00CB0932">
        <w:rPr>
          <w:rFonts w:ascii="Times New Roman" w:hAnsi="Times New Roman" w:cs="Times New Roman"/>
          <w:sz w:val="24"/>
        </w:rPr>
        <w:t xml:space="preserve"> units</w:t>
      </w:r>
      <w:r w:rsidR="008E0B16">
        <w:rPr>
          <w:rFonts w:ascii="Times New Roman" w:hAnsi="Times New Roman" w:cs="Times New Roman"/>
          <w:sz w:val="24"/>
        </w:rPr>
        <w:t>, keeping all other variables constant.</w:t>
      </w:r>
    </w:p>
    <w:p w14:paraId="1F4EA23C" w14:textId="1CB66DB9" w:rsidR="00EC5D12" w:rsidRDefault="009405A2" w:rsidP="009405A2">
      <w:pPr>
        <w:rPr>
          <w:rFonts w:ascii="Times New Roman" w:hAnsi="Times New Roman" w:cs="Times New Roman"/>
          <w:sz w:val="24"/>
        </w:rPr>
      </w:pPr>
      <w:proofErr w:type="spellStart"/>
      <w:r w:rsidRPr="009405A2">
        <w:rPr>
          <w:rFonts w:ascii="Times New Roman" w:hAnsi="Times New Roman" w:cs="Times New Roman"/>
          <w:sz w:val="24"/>
        </w:rPr>
        <w:t>threeway_Mean</w:t>
      </w:r>
      <w:proofErr w:type="spellEnd"/>
      <w:r w:rsidR="00E42A81">
        <w:rPr>
          <w:rFonts w:ascii="Times New Roman" w:hAnsi="Times New Roman" w:cs="Times New Roman"/>
          <w:sz w:val="24"/>
        </w:rPr>
        <w:t xml:space="preserve"> (</w:t>
      </w:r>
      <w:r w:rsidR="00E42A81" w:rsidRPr="00E42A81">
        <w:rPr>
          <w:rFonts w:ascii="Times New Roman" w:hAnsi="Times New Roman" w:cs="Times New Roman"/>
          <w:sz w:val="24"/>
        </w:rPr>
        <w:t>Three Way Calls</w:t>
      </w:r>
      <w:r w:rsidR="00E42A81">
        <w:rPr>
          <w:rFonts w:ascii="Times New Roman" w:hAnsi="Times New Roman" w:cs="Times New Roman"/>
          <w:sz w:val="24"/>
        </w:rPr>
        <w:t xml:space="preserve">): </w:t>
      </w:r>
      <w:r w:rsidR="00E42A81" w:rsidRPr="009405A2">
        <w:rPr>
          <w:rFonts w:ascii="Times New Roman" w:hAnsi="Times New Roman" w:cs="Times New Roman"/>
          <w:sz w:val="24"/>
        </w:rPr>
        <w:t xml:space="preserve">For every </w:t>
      </w:r>
      <w:r w:rsidR="00E42A81">
        <w:rPr>
          <w:rFonts w:ascii="Times New Roman" w:hAnsi="Times New Roman" w:cs="Times New Roman"/>
          <w:sz w:val="24"/>
        </w:rPr>
        <w:t>1</w:t>
      </w:r>
      <w:r w:rsidR="00E42A81" w:rsidRPr="009405A2">
        <w:rPr>
          <w:rFonts w:ascii="Times New Roman" w:hAnsi="Times New Roman" w:cs="Times New Roman"/>
          <w:sz w:val="24"/>
        </w:rPr>
        <w:t xml:space="preserve"> unit change in </w:t>
      </w:r>
      <w:r w:rsidR="00E42A81">
        <w:rPr>
          <w:rFonts w:ascii="Times New Roman" w:hAnsi="Times New Roman" w:cs="Times New Roman"/>
          <w:sz w:val="24"/>
        </w:rPr>
        <w:t xml:space="preserve">variable </w:t>
      </w:r>
      <w:proofErr w:type="spellStart"/>
      <w:r w:rsidR="00E42A81" w:rsidRPr="009405A2">
        <w:rPr>
          <w:rFonts w:ascii="Times New Roman" w:hAnsi="Times New Roman" w:cs="Times New Roman"/>
          <w:sz w:val="24"/>
        </w:rPr>
        <w:t>threeway_Mean</w:t>
      </w:r>
      <w:proofErr w:type="spellEnd"/>
      <w:r w:rsidR="00E42A81" w:rsidRPr="009405A2">
        <w:rPr>
          <w:rFonts w:ascii="Times New Roman" w:hAnsi="Times New Roman" w:cs="Times New Roman"/>
          <w:sz w:val="24"/>
        </w:rPr>
        <w:t xml:space="preserve">, the log odds of </w:t>
      </w:r>
      <w:r w:rsidR="00E42A81">
        <w:rPr>
          <w:rFonts w:ascii="Times New Roman" w:hAnsi="Times New Roman" w:cs="Times New Roman"/>
          <w:sz w:val="24"/>
        </w:rPr>
        <w:t>churn</w:t>
      </w:r>
      <w:r w:rsidR="00E42A81" w:rsidRPr="009405A2">
        <w:rPr>
          <w:rFonts w:ascii="Times New Roman" w:hAnsi="Times New Roman" w:cs="Times New Roman"/>
          <w:sz w:val="24"/>
        </w:rPr>
        <w:t xml:space="preserve"> (versus non-</w:t>
      </w:r>
      <w:r w:rsidR="00E42A81">
        <w:rPr>
          <w:rFonts w:ascii="Times New Roman" w:hAnsi="Times New Roman" w:cs="Times New Roman"/>
          <w:sz w:val="24"/>
        </w:rPr>
        <w:t>churn</w:t>
      </w:r>
      <w:r w:rsidR="00E42A81" w:rsidRPr="009405A2">
        <w:rPr>
          <w:rFonts w:ascii="Times New Roman" w:hAnsi="Times New Roman" w:cs="Times New Roman"/>
          <w:sz w:val="24"/>
        </w:rPr>
        <w:t xml:space="preserve">) </w:t>
      </w:r>
      <w:r w:rsidR="00E42A81">
        <w:rPr>
          <w:rFonts w:ascii="Times New Roman" w:hAnsi="Times New Roman" w:cs="Times New Roman"/>
          <w:sz w:val="24"/>
        </w:rPr>
        <w:t>decreases</w:t>
      </w:r>
      <w:r w:rsidR="00E42A81" w:rsidRPr="009405A2">
        <w:rPr>
          <w:rFonts w:ascii="Times New Roman" w:hAnsi="Times New Roman" w:cs="Times New Roman"/>
          <w:sz w:val="24"/>
        </w:rPr>
        <w:t xml:space="preserve"> by 0.0</w:t>
      </w:r>
      <w:r w:rsidR="00E42A81">
        <w:rPr>
          <w:rFonts w:ascii="Times New Roman" w:hAnsi="Times New Roman" w:cs="Times New Roman"/>
          <w:sz w:val="24"/>
        </w:rPr>
        <w:t>251 units</w:t>
      </w:r>
      <w:r w:rsidR="008E0B16">
        <w:rPr>
          <w:rFonts w:ascii="Times New Roman" w:hAnsi="Times New Roman" w:cs="Times New Roman"/>
          <w:sz w:val="24"/>
        </w:rPr>
        <w:t>, keeping all other variables constant.</w:t>
      </w:r>
    </w:p>
    <w:p w14:paraId="5218F75A" w14:textId="77777777" w:rsidR="009E2DE1" w:rsidRDefault="00657268" w:rsidP="009405A2">
      <w:pPr>
        <w:rPr>
          <w:rFonts w:ascii="Times New Roman" w:hAnsi="Times New Roman" w:cs="Times New Roman"/>
          <w:sz w:val="24"/>
        </w:rPr>
      </w:pPr>
      <w:r w:rsidRPr="00657268">
        <w:rPr>
          <w:rFonts w:ascii="Times New Roman" w:hAnsi="Times New Roman" w:cs="Times New Roman"/>
          <w:b/>
          <w:sz w:val="24"/>
        </w:rPr>
        <w:t>Significance</w:t>
      </w:r>
      <w:r>
        <w:rPr>
          <w:rFonts w:ascii="Times New Roman" w:hAnsi="Times New Roman" w:cs="Times New Roman"/>
          <w:sz w:val="24"/>
        </w:rPr>
        <w:t xml:space="preserve">: </w:t>
      </w:r>
    </w:p>
    <w:p w14:paraId="6960C0E1" w14:textId="68FDA763" w:rsidR="00657268" w:rsidRDefault="009E2DE1" w:rsidP="009405A2">
      <w:pPr>
        <w:rPr>
          <w:rFonts w:ascii="Times New Roman" w:hAnsi="Times New Roman" w:cs="Times New Roman"/>
          <w:sz w:val="24"/>
        </w:rPr>
      </w:pPr>
      <w:proofErr w:type="spellStart"/>
      <w:r w:rsidRPr="009E2DE1">
        <w:rPr>
          <w:rFonts w:ascii="Times New Roman" w:hAnsi="Times New Roman" w:cs="Times New Roman"/>
          <w:b/>
          <w:sz w:val="24"/>
        </w:rPr>
        <w:t>Pr</w:t>
      </w:r>
      <w:proofErr w:type="spellEnd"/>
      <w:r w:rsidRPr="009E2DE1">
        <w:rPr>
          <w:rFonts w:ascii="Times New Roman" w:hAnsi="Times New Roman" w:cs="Times New Roman"/>
          <w:b/>
          <w:sz w:val="24"/>
        </w:rPr>
        <w:t xml:space="preserve"> &gt; </w:t>
      </w:r>
      <w:proofErr w:type="spellStart"/>
      <w:proofErr w:type="gramStart"/>
      <w:r w:rsidRPr="009E2DE1">
        <w:rPr>
          <w:rFonts w:ascii="Times New Roman" w:hAnsi="Times New Roman" w:cs="Times New Roman"/>
          <w:b/>
          <w:sz w:val="24"/>
        </w:rPr>
        <w:t>ChiSq</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w:t>
      </w:r>
      <w:r w:rsidR="00657268">
        <w:rPr>
          <w:rFonts w:ascii="Times New Roman" w:hAnsi="Times New Roman" w:cs="Times New Roman"/>
          <w:sz w:val="24"/>
        </w:rPr>
        <w:t xml:space="preserve">Out of the </w:t>
      </w:r>
      <w:r w:rsidR="00933868">
        <w:rPr>
          <w:rFonts w:ascii="Times New Roman" w:hAnsi="Times New Roman" w:cs="Times New Roman"/>
          <w:sz w:val="24"/>
        </w:rPr>
        <w:t xml:space="preserve">initially </w:t>
      </w:r>
      <w:r w:rsidR="00657268">
        <w:rPr>
          <w:rFonts w:ascii="Times New Roman" w:hAnsi="Times New Roman" w:cs="Times New Roman"/>
          <w:sz w:val="24"/>
        </w:rPr>
        <w:t>chosen 1</w:t>
      </w:r>
      <w:r w:rsidR="00933868">
        <w:rPr>
          <w:rFonts w:ascii="Times New Roman" w:hAnsi="Times New Roman" w:cs="Times New Roman"/>
          <w:sz w:val="24"/>
        </w:rPr>
        <w:t>5</w:t>
      </w:r>
      <w:r w:rsidR="00657268">
        <w:rPr>
          <w:rFonts w:ascii="Times New Roman" w:hAnsi="Times New Roman" w:cs="Times New Roman"/>
          <w:sz w:val="24"/>
        </w:rPr>
        <w:t xml:space="preserve"> variables, all variables came out significant based on P-value except for </w:t>
      </w:r>
      <w:proofErr w:type="spellStart"/>
      <w:r w:rsidR="00657268" w:rsidRPr="009405A2">
        <w:rPr>
          <w:rFonts w:ascii="Times New Roman" w:hAnsi="Times New Roman" w:cs="Times New Roman"/>
          <w:sz w:val="24"/>
        </w:rPr>
        <w:t>mtrcycle</w:t>
      </w:r>
      <w:proofErr w:type="spellEnd"/>
      <w:r w:rsidR="00933868">
        <w:rPr>
          <w:rFonts w:ascii="Times New Roman" w:hAnsi="Times New Roman" w:cs="Times New Roman"/>
          <w:sz w:val="24"/>
        </w:rPr>
        <w:t xml:space="preserve">, </w:t>
      </w:r>
      <w:proofErr w:type="spellStart"/>
      <w:r w:rsidRPr="009E2DE1">
        <w:rPr>
          <w:rFonts w:ascii="Times New Roman" w:hAnsi="Times New Roman" w:cs="Times New Roman"/>
          <w:sz w:val="24"/>
        </w:rPr>
        <w:t>prizm_social_one</w:t>
      </w:r>
      <w:proofErr w:type="spellEnd"/>
      <w:r w:rsidR="00933868">
        <w:rPr>
          <w:rFonts w:ascii="Times New Roman" w:hAnsi="Times New Roman" w:cs="Times New Roman"/>
          <w:sz w:val="24"/>
        </w:rPr>
        <w:t xml:space="preserve">, </w:t>
      </w:r>
      <w:proofErr w:type="spellStart"/>
      <w:r w:rsidR="00933868" w:rsidRPr="00933868">
        <w:rPr>
          <w:rFonts w:ascii="Times New Roman" w:hAnsi="Times New Roman" w:cs="Times New Roman"/>
          <w:sz w:val="24"/>
        </w:rPr>
        <w:t>blck_dat_Mean</w:t>
      </w:r>
      <w:proofErr w:type="spellEnd"/>
      <w:r w:rsidR="00933868" w:rsidRPr="00933868">
        <w:rPr>
          <w:rFonts w:ascii="Times New Roman" w:hAnsi="Times New Roman" w:cs="Times New Roman"/>
          <w:sz w:val="24"/>
        </w:rPr>
        <w:t xml:space="preserve">, </w:t>
      </w:r>
      <w:proofErr w:type="spellStart"/>
      <w:r w:rsidR="00933868" w:rsidRPr="00933868">
        <w:rPr>
          <w:rFonts w:ascii="Times New Roman" w:hAnsi="Times New Roman" w:cs="Times New Roman"/>
          <w:sz w:val="24"/>
        </w:rPr>
        <w:t>mou_opkd_Mean</w:t>
      </w:r>
      <w:proofErr w:type="spellEnd"/>
      <w:r w:rsidR="00933868" w:rsidRPr="00933868">
        <w:rPr>
          <w:rFonts w:ascii="Times New Roman" w:hAnsi="Times New Roman" w:cs="Times New Roman"/>
          <w:sz w:val="24"/>
        </w:rPr>
        <w:t xml:space="preserve"> and </w:t>
      </w:r>
      <w:proofErr w:type="spellStart"/>
      <w:r w:rsidR="00933868" w:rsidRPr="00933868">
        <w:rPr>
          <w:rFonts w:ascii="Times New Roman" w:hAnsi="Times New Roman" w:cs="Times New Roman"/>
          <w:sz w:val="24"/>
        </w:rPr>
        <w:t>drop_dat_Mean</w:t>
      </w:r>
      <w:proofErr w:type="spellEnd"/>
      <w:r>
        <w:rPr>
          <w:rFonts w:ascii="Times New Roman" w:hAnsi="Times New Roman" w:cs="Times New Roman"/>
          <w:sz w:val="24"/>
        </w:rPr>
        <w:t xml:space="preserve"> independent variables. </w:t>
      </w:r>
      <w:proofErr w:type="gramStart"/>
      <w:r w:rsidR="00933868">
        <w:rPr>
          <w:rFonts w:ascii="Times New Roman" w:hAnsi="Times New Roman" w:cs="Times New Roman"/>
          <w:sz w:val="24"/>
        </w:rPr>
        <w:t>So</w:t>
      </w:r>
      <w:proofErr w:type="gramEnd"/>
      <w:r w:rsidR="00933868">
        <w:rPr>
          <w:rFonts w:ascii="Times New Roman" w:hAnsi="Times New Roman" w:cs="Times New Roman"/>
          <w:sz w:val="24"/>
        </w:rPr>
        <w:t xml:space="preserve"> we later ran the model after dropping these variables. </w:t>
      </w:r>
      <w:r w:rsidRPr="009E2DE1">
        <w:rPr>
          <w:rFonts w:ascii="Times New Roman" w:hAnsi="Times New Roman" w:cs="Times New Roman"/>
          <w:sz w:val="24"/>
        </w:rPr>
        <w:t>We are testing the null hypothesis that all</w:t>
      </w:r>
      <w:r w:rsidR="00933868">
        <w:rPr>
          <w:rFonts w:ascii="Times New Roman" w:hAnsi="Times New Roman" w:cs="Times New Roman"/>
          <w:sz w:val="24"/>
        </w:rPr>
        <w:t xml:space="preserve"> </w:t>
      </w:r>
      <w:r w:rsidRPr="009E2DE1">
        <w:rPr>
          <w:rFonts w:ascii="Times New Roman" w:hAnsi="Times New Roman" w:cs="Times New Roman"/>
          <w:sz w:val="24"/>
        </w:rPr>
        <w:t>of the regression coefficients in the model are equal to zero</w:t>
      </w:r>
      <w:r w:rsidR="00933868">
        <w:rPr>
          <w:rFonts w:ascii="Times New Roman" w:hAnsi="Times New Roman" w:cs="Times New Roman"/>
          <w:sz w:val="24"/>
        </w:rPr>
        <w:t xml:space="preserve"> and alternate that at least one of them is not equal to zero.</w:t>
      </w:r>
    </w:p>
    <w:p w14:paraId="6DE941CC" w14:textId="5E2B710C" w:rsidR="00933868" w:rsidRDefault="00933868" w:rsidP="009405A2">
      <w:pPr>
        <w:rPr>
          <w:rFonts w:ascii="Times New Roman" w:hAnsi="Times New Roman" w:cs="Times New Roman"/>
          <w:sz w:val="24"/>
        </w:rPr>
      </w:pPr>
      <w:r>
        <w:rPr>
          <w:rFonts w:ascii="Times New Roman" w:hAnsi="Times New Roman" w:cs="Times New Roman"/>
          <w:sz w:val="24"/>
        </w:rPr>
        <w:t>T</w:t>
      </w:r>
      <w:r w:rsidRPr="00933868">
        <w:rPr>
          <w:rFonts w:ascii="Times New Roman" w:hAnsi="Times New Roman" w:cs="Times New Roman"/>
          <w:sz w:val="24"/>
        </w:rPr>
        <w:t xml:space="preserve">he likelihood ratio chi-square of 2014.9051 with a p-value </w:t>
      </w:r>
      <w:r>
        <w:rPr>
          <w:rFonts w:ascii="Times New Roman" w:hAnsi="Times New Roman" w:cs="Times New Roman"/>
          <w:sz w:val="24"/>
        </w:rPr>
        <w:t>&lt;</w:t>
      </w:r>
      <w:r w:rsidRPr="00933868">
        <w:rPr>
          <w:rFonts w:ascii="Times New Roman" w:hAnsi="Times New Roman" w:cs="Times New Roman"/>
          <w:sz w:val="24"/>
        </w:rPr>
        <w:t xml:space="preserve"> 0.0001 tells us that our model fits significantly better than an empty model</w:t>
      </w:r>
      <w:r>
        <w:rPr>
          <w:rFonts w:ascii="Times New Roman" w:hAnsi="Times New Roman" w:cs="Times New Roman"/>
          <w:sz w:val="24"/>
        </w:rPr>
        <w:t>.</w:t>
      </w:r>
    </w:p>
    <w:p w14:paraId="7393F505" w14:textId="7DA8AF64" w:rsidR="00657268" w:rsidRDefault="00657268" w:rsidP="009405A2">
      <w:pPr>
        <w:rPr>
          <w:rFonts w:ascii="Times New Roman" w:hAnsi="Times New Roman" w:cs="Times New Roman"/>
          <w:sz w:val="24"/>
        </w:rPr>
      </w:pPr>
      <w:r w:rsidRPr="00933868">
        <w:rPr>
          <w:rFonts w:ascii="Times New Roman" w:hAnsi="Times New Roman" w:cs="Times New Roman"/>
          <w:b/>
          <w:sz w:val="24"/>
        </w:rPr>
        <w:t>Prediction accuracy (percent concordance)</w:t>
      </w:r>
      <w:r>
        <w:rPr>
          <w:rFonts w:ascii="Times New Roman" w:hAnsi="Times New Roman" w:cs="Times New Roman"/>
          <w:sz w:val="24"/>
        </w:rPr>
        <w:t>:</w:t>
      </w:r>
      <w:r w:rsidR="00933868">
        <w:rPr>
          <w:rFonts w:ascii="Times New Roman" w:hAnsi="Times New Roman" w:cs="Times New Roman"/>
          <w:sz w:val="24"/>
        </w:rPr>
        <w:t xml:space="preserve"> </w:t>
      </w:r>
      <w:r w:rsidR="007E19B3">
        <w:rPr>
          <w:rFonts w:ascii="Times New Roman" w:hAnsi="Times New Roman" w:cs="Times New Roman"/>
          <w:sz w:val="24"/>
        </w:rPr>
        <w:t xml:space="preserve">Percentage concordance tells us how good our model is. </w:t>
      </w:r>
      <w:r w:rsidR="007E19B3" w:rsidRPr="007E19B3">
        <w:rPr>
          <w:rFonts w:ascii="Times New Roman" w:hAnsi="Times New Roman" w:cs="Times New Roman"/>
          <w:sz w:val="24"/>
        </w:rPr>
        <w:t>The higher the concordance ratio, the better is the model. For the calculation of Concordance, we will make all the possible pairs of (1) and (0). The total number of Concordant pairs are counted and divided by the total number of pairs to calculate concordance ratio.</w:t>
      </w:r>
      <w:r w:rsidR="001953E8">
        <w:rPr>
          <w:rFonts w:ascii="Times New Roman" w:hAnsi="Times New Roman" w:cs="Times New Roman"/>
          <w:sz w:val="24"/>
        </w:rPr>
        <w:t xml:space="preserve"> The above model gives us the concordance percentage of 59.2 which is good.</w:t>
      </w:r>
    </w:p>
    <w:p w14:paraId="51B4BA84" w14:textId="22D3ADB2" w:rsidR="00657268" w:rsidRDefault="00657268" w:rsidP="009405A2">
      <w:pPr>
        <w:rPr>
          <w:rFonts w:ascii="Times New Roman" w:hAnsi="Times New Roman" w:cs="Times New Roman"/>
          <w:sz w:val="24"/>
        </w:rPr>
      </w:pPr>
      <w:r w:rsidRPr="007E19B3">
        <w:rPr>
          <w:rFonts w:ascii="Times New Roman" w:hAnsi="Times New Roman" w:cs="Times New Roman"/>
          <w:b/>
          <w:sz w:val="24"/>
        </w:rPr>
        <w:t>Odds-ratios</w:t>
      </w:r>
      <w:r>
        <w:rPr>
          <w:rFonts w:ascii="Times New Roman" w:hAnsi="Times New Roman" w:cs="Times New Roman"/>
          <w:sz w:val="24"/>
        </w:rPr>
        <w:t>:</w:t>
      </w:r>
      <w:r w:rsidR="007E19B3">
        <w:rPr>
          <w:rFonts w:ascii="Times New Roman" w:hAnsi="Times New Roman" w:cs="Times New Roman"/>
          <w:sz w:val="24"/>
        </w:rPr>
        <w:t xml:space="preserve"> </w:t>
      </w:r>
    </w:p>
    <w:p w14:paraId="24ED48CD" w14:textId="791765B4" w:rsidR="007E19B3" w:rsidRDefault="007E19B3" w:rsidP="007E19B3">
      <w:pPr>
        <w:rPr>
          <w:rFonts w:ascii="Times New Roman" w:hAnsi="Times New Roman" w:cs="Times New Roman"/>
          <w:sz w:val="24"/>
        </w:rPr>
      </w:pPr>
      <w:proofErr w:type="spellStart"/>
      <w:r w:rsidRPr="007E5A18">
        <w:rPr>
          <w:rFonts w:ascii="Times New Roman" w:hAnsi="Times New Roman" w:cs="Times New Roman"/>
          <w:sz w:val="24"/>
        </w:rPr>
        <w:t>change_mou</w:t>
      </w:r>
      <w:proofErr w:type="spellEnd"/>
      <w:r>
        <w:rPr>
          <w:rFonts w:ascii="Times New Roman" w:hAnsi="Times New Roman" w:cs="Times New Roman"/>
          <w:sz w:val="24"/>
        </w:rPr>
        <w:t xml:space="preserve"> (</w:t>
      </w:r>
      <w:r w:rsidRPr="007E5A18">
        <w:rPr>
          <w:rFonts w:ascii="Times New Roman" w:hAnsi="Times New Roman" w:cs="Times New Roman"/>
          <w:sz w:val="24"/>
        </w:rPr>
        <w:t>% change of minutes of use</w:t>
      </w:r>
      <w:r>
        <w:rPr>
          <w:rFonts w:ascii="Times New Roman" w:hAnsi="Times New Roman" w:cs="Times New Roman"/>
          <w:sz w:val="24"/>
        </w:rPr>
        <w:t xml:space="preserve">): </w:t>
      </w:r>
      <w:r w:rsidR="00757F3B">
        <w:rPr>
          <w:rFonts w:ascii="Times New Roman" w:hAnsi="Times New Roman" w:cs="Times New Roman"/>
          <w:sz w:val="24"/>
        </w:rPr>
        <w:t>F</w:t>
      </w:r>
      <w:r w:rsidR="00757F3B" w:rsidRPr="007E19B3">
        <w:rPr>
          <w:rFonts w:ascii="Times New Roman" w:hAnsi="Times New Roman" w:cs="Times New Roman"/>
          <w:sz w:val="24"/>
        </w:rPr>
        <w:t xml:space="preserve">or a one unit increase in </w:t>
      </w:r>
      <w:proofErr w:type="spellStart"/>
      <w:r w:rsidR="00757F3B">
        <w:rPr>
          <w:rFonts w:ascii="Times New Roman" w:hAnsi="Times New Roman" w:cs="Times New Roman"/>
          <w:sz w:val="24"/>
        </w:rPr>
        <w:t>change_mou</w:t>
      </w:r>
      <w:proofErr w:type="spellEnd"/>
      <w:r w:rsidR="00757F3B">
        <w:rPr>
          <w:rFonts w:ascii="Times New Roman" w:hAnsi="Times New Roman" w:cs="Times New Roman"/>
          <w:sz w:val="24"/>
        </w:rPr>
        <w:t xml:space="preserve"> variable</w:t>
      </w:r>
      <w:r w:rsidR="00757F3B" w:rsidRPr="007E19B3">
        <w:rPr>
          <w:rFonts w:ascii="Times New Roman" w:hAnsi="Times New Roman" w:cs="Times New Roman"/>
          <w:sz w:val="24"/>
        </w:rPr>
        <w:t xml:space="preserve">, the odds of </w:t>
      </w:r>
      <w:r w:rsidR="00757F3B">
        <w:rPr>
          <w:rFonts w:ascii="Times New Roman" w:hAnsi="Times New Roman" w:cs="Times New Roman"/>
          <w:sz w:val="24"/>
        </w:rPr>
        <w:t>churn</w:t>
      </w:r>
      <w:r w:rsidR="00757F3B" w:rsidRPr="009405A2">
        <w:rPr>
          <w:rFonts w:ascii="Times New Roman" w:hAnsi="Times New Roman" w:cs="Times New Roman"/>
          <w:sz w:val="24"/>
        </w:rPr>
        <w:t xml:space="preserve"> (versus non-</w:t>
      </w:r>
      <w:r w:rsidR="00757F3B">
        <w:rPr>
          <w:rFonts w:ascii="Times New Roman" w:hAnsi="Times New Roman" w:cs="Times New Roman"/>
          <w:sz w:val="24"/>
        </w:rPr>
        <w:t>churn</w:t>
      </w:r>
      <w:r w:rsidR="00757F3B" w:rsidRPr="009405A2">
        <w:rPr>
          <w:rFonts w:ascii="Times New Roman" w:hAnsi="Times New Roman" w:cs="Times New Roman"/>
          <w:sz w:val="24"/>
        </w:rPr>
        <w:t>)</w:t>
      </w:r>
      <w:r w:rsidR="00757F3B" w:rsidRPr="007E19B3">
        <w:rPr>
          <w:rFonts w:ascii="Times New Roman" w:hAnsi="Times New Roman" w:cs="Times New Roman"/>
          <w:sz w:val="24"/>
        </w:rPr>
        <w:t xml:space="preserve"> increase by a factor of </w:t>
      </w:r>
      <w:r w:rsidR="00757F3B">
        <w:rPr>
          <w:rFonts w:ascii="Times New Roman" w:hAnsi="Times New Roman" w:cs="Times New Roman"/>
          <w:sz w:val="24"/>
        </w:rPr>
        <w:t>1</w:t>
      </w:r>
      <w:r w:rsidR="008E0B16">
        <w:rPr>
          <w:rFonts w:ascii="Times New Roman" w:hAnsi="Times New Roman" w:cs="Times New Roman"/>
          <w:sz w:val="24"/>
        </w:rPr>
        <w:t>, keeping all other variables constant.</w:t>
      </w:r>
    </w:p>
    <w:p w14:paraId="3E0EB990" w14:textId="53AF44C9" w:rsidR="007E19B3" w:rsidRDefault="007E19B3" w:rsidP="007E19B3">
      <w:pPr>
        <w:rPr>
          <w:rFonts w:ascii="Times New Roman" w:hAnsi="Times New Roman" w:cs="Times New Roman"/>
          <w:sz w:val="24"/>
        </w:rPr>
      </w:pPr>
      <w:proofErr w:type="spellStart"/>
      <w:r w:rsidRPr="007E5A18">
        <w:rPr>
          <w:rFonts w:ascii="Times New Roman" w:hAnsi="Times New Roman" w:cs="Times New Roman"/>
          <w:sz w:val="24"/>
        </w:rPr>
        <w:t>change_</w:t>
      </w:r>
      <w:r>
        <w:rPr>
          <w:rFonts w:ascii="Times New Roman" w:hAnsi="Times New Roman" w:cs="Times New Roman"/>
          <w:sz w:val="24"/>
        </w:rPr>
        <w:t>rev</w:t>
      </w:r>
      <w:proofErr w:type="spellEnd"/>
      <w:r>
        <w:rPr>
          <w:rFonts w:ascii="Times New Roman" w:hAnsi="Times New Roman" w:cs="Times New Roman"/>
          <w:sz w:val="24"/>
        </w:rPr>
        <w:t xml:space="preserve"> (</w:t>
      </w:r>
      <w:r w:rsidRPr="00933868">
        <w:rPr>
          <w:rFonts w:ascii="Times New Roman" w:hAnsi="Times New Roman" w:cs="Times New Roman"/>
          <w:sz w:val="24"/>
        </w:rPr>
        <w:t>% change of revenue</w:t>
      </w:r>
      <w:r>
        <w:rPr>
          <w:rFonts w:ascii="Times New Roman" w:hAnsi="Times New Roman" w:cs="Times New Roman"/>
          <w:sz w:val="24"/>
        </w:rPr>
        <w:t xml:space="preserve">): </w:t>
      </w:r>
      <w:r w:rsidR="00757F3B">
        <w:rPr>
          <w:rFonts w:ascii="Times New Roman" w:hAnsi="Times New Roman" w:cs="Times New Roman"/>
          <w:sz w:val="24"/>
        </w:rPr>
        <w:t>F</w:t>
      </w:r>
      <w:r w:rsidR="00757F3B" w:rsidRPr="007E19B3">
        <w:rPr>
          <w:rFonts w:ascii="Times New Roman" w:hAnsi="Times New Roman" w:cs="Times New Roman"/>
          <w:sz w:val="24"/>
        </w:rPr>
        <w:t xml:space="preserve">or a one unit increase in </w:t>
      </w:r>
      <w:proofErr w:type="spellStart"/>
      <w:r w:rsidR="00757F3B">
        <w:rPr>
          <w:rFonts w:ascii="Times New Roman" w:hAnsi="Times New Roman" w:cs="Times New Roman"/>
          <w:sz w:val="24"/>
        </w:rPr>
        <w:t>change_rev</w:t>
      </w:r>
      <w:proofErr w:type="spellEnd"/>
      <w:r w:rsidR="00757F3B">
        <w:rPr>
          <w:rFonts w:ascii="Times New Roman" w:hAnsi="Times New Roman" w:cs="Times New Roman"/>
          <w:sz w:val="24"/>
        </w:rPr>
        <w:t xml:space="preserve"> variable</w:t>
      </w:r>
      <w:r w:rsidR="00757F3B" w:rsidRPr="007E19B3">
        <w:rPr>
          <w:rFonts w:ascii="Times New Roman" w:hAnsi="Times New Roman" w:cs="Times New Roman"/>
          <w:sz w:val="24"/>
        </w:rPr>
        <w:t xml:space="preserve">, the odds of </w:t>
      </w:r>
      <w:r w:rsidR="00757F3B">
        <w:rPr>
          <w:rFonts w:ascii="Times New Roman" w:hAnsi="Times New Roman" w:cs="Times New Roman"/>
          <w:sz w:val="24"/>
        </w:rPr>
        <w:t>churn</w:t>
      </w:r>
      <w:r w:rsidR="00757F3B" w:rsidRPr="009405A2">
        <w:rPr>
          <w:rFonts w:ascii="Times New Roman" w:hAnsi="Times New Roman" w:cs="Times New Roman"/>
          <w:sz w:val="24"/>
        </w:rPr>
        <w:t xml:space="preserve"> (versus non-</w:t>
      </w:r>
      <w:r w:rsidR="00757F3B">
        <w:rPr>
          <w:rFonts w:ascii="Times New Roman" w:hAnsi="Times New Roman" w:cs="Times New Roman"/>
          <w:sz w:val="24"/>
        </w:rPr>
        <w:t>churn</w:t>
      </w:r>
      <w:r w:rsidR="00757F3B" w:rsidRPr="009405A2">
        <w:rPr>
          <w:rFonts w:ascii="Times New Roman" w:hAnsi="Times New Roman" w:cs="Times New Roman"/>
          <w:sz w:val="24"/>
        </w:rPr>
        <w:t>)</w:t>
      </w:r>
      <w:r w:rsidR="00757F3B" w:rsidRPr="007E19B3">
        <w:rPr>
          <w:rFonts w:ascii="Times New Roman" w:hAnsi="Times New Roman" w:cs="Times New Roman"/>
          <w:sz w:val="24"/>
        </w:rPr>
        <w:t xml:space="preserve"> increase by a factor of </w:t>
      </w:r>
      <w:r w:rsidR="00757F3B">
        <w:rPr>
          <w:rFonts w:ascii="Times New Roman" w:hAnsi="Times New Roman" w:cs="Times New Roman"/>
          <w:sz w:val="24"/>
        </w:rPr>
        <w:t>1.002</w:t>
      </w:r>
      <w:r w:rsidR="008E0B16">
        <w:rPr>
          <w:rFonts w:ascii="Times New Roman" w:hAnsi="Times New Roman" w:cs="Times New Roman"/>
          <w:sz w:val="24"/>
        </w:rPr>
        <w:t xml:space="preserve">, </w:t>
      </w:r>
      <w:r w:rsidR="00D80DD9">
        <w:rPr>
          <w:rFonts w:ascii="Times New Roman" w:hAnsi="Times New Roman" w:cs="Times New Roman"/>
          <w:sz w:val="24"/>
        </w:rPr>
        <w:t xml:space="preserve">or approximately 0.002 percent </w:t>
      </w:r>
      <w:r w:rsidR="00D80DD9" w:rsidRPr="007E19B3">
        <w:rPr>
          <w:rFonts w:ascii="Times New Roman" w:hAnsi="Times New Roman" w:cs="Times New Roman"/>
          <w:sz w:val="24"/>
        </w:rPr>
        <w:t>increase</w:t>
      </w:r>
      <w:r w:rsidR="00D80DD9">
        <w:rPr>
          <w:rFonts w:ascii="Times New Roman" w:hAnsi="Times New Roman" w:cs="Times New Roman"/>
          <w:sz w:val="24"/>
        </w:rPr>
        <w:t xml:space="preserve">, </w:t>
      </w:r>
      <w:r w:rsidR="008E0B16">
        <w:rPr>
          <w:rFonts w:ascii="Times New Roman" w:hAnsi="Times New Roman" w:cs="Times New Roman"/>
          <w:sz w:val="24"/>
        </w:rPr>
        <w:t>keeping all other variables constant.</w:t>
      </w:r>
    </w:p>
    <w:p w14:paraId="55F1A207" w14:textId="56761A91" w:rsidR="007E19B3" w:rsidRDefault="007E19B3" w:rsidP="007E19B3">
      <w:pPr>
        <w:rPr>
          <w:rFonts w:ascii="Times New Roman" w:hAnsi="Times New Roman" w:cs="Times New Roman"/>
          <w:sz w:val="24"/>
        </w:rPr>
      </w:pPr>
      <w:proofErr w:type="spellStart"/>
      <w:r w:rsidRPr="009405A2">
        <w:rPr>
          <w:rFonts w:ascii="Times New Roman" w:hAnsi="Times New Roman" w:cs="Times New Roman"/>
          <w:sz w:val="24"/>
        </w:rPr>
        <w:t>roam_Mean</w:t>
      </w:r>
      <w:proofErr w:type="spellEnd"/>
      <w:r w:rsidRPr="009405A2">
        <w:rPr>
          <w:rFonts w:ascii="Times New Roman" w:hAnsi="Times New Roman" w:cs="Times New Roman"/>
          <w:sz w:val="24"/>
        </w:rPr>
        <w:t xml:space="preserve"> </w:t>
      </w:r>
      <w:r>
        <w:rPr>
          <w:rFonts w:ascii="Times New Roman" w:hAnsi="Times New Roman" w:cs="Times New Roman"/>
          <w:sz w:val="24"/>
        </w:rPr>
        <w:t xml:space="preserve">(mean value of roaming): </w:t>
      </w:r>
      <w:r w:rsidR="00757F3B">
        <w:rPr>
          <w:rFonts w:ascii="Times New Roman" w:hAnsi="Times New Roman" w:cs="Times New Roman"/>
          <w:sz w:val="24"/>
        </w:rPr>
        <w:t>F</w:t>
      </w:r>
      <w:r w:rsidR="00757F3B" w:rsidRPr="007E19B3">
        <w:rPr>
          <w:rFonts w:ascii="Times New Roman" w:hAnsi="Times New Roman" w:cs="Times New Roman"/>
          <w:sz w:val="24"/>
        </w:rPr>
        <w:t xml:space="preserve">or a one unit increase in </w:t>
      </w:r>
      <w:proofErr w:type="spellStart"/>
      <w:r w:rsidR="00757F3B" w:rsidRPr="009405A2">
        <w:rPr>
          <w:rFonts w:ascii="Times New Roman" w:hAnsi="Times New Roman" w:cs="Times New Roman"/>
          <w:sz w:val="24"/>
        </w:rPr>
        <w:t>roam_Mean</w:t>
      </w:r>
      <w:proofErr w:type="spellEnd"/>
      <w:r w:rsidR="00757F3B">
        <w:rPr>
          <w:rFonts w:ascii="Times New Roman" w:hAnsi="Times New Roman" w:cs="Times New Roman"/>
          <w:sz w:val="24"/>
        </w:rPr>
        <w:t xml:space="preserve"> variable</w:t>
      </w:r>
      <w:r w:rsidR="00757F3B" w:rsidRPr="007E19B3">
        <w:rPr>
          <w:rFonts w:ascii="Times New Roman" w:hAnsi="Times New Roman" w:cs="Times New Roman"/>
          <w:sz w:val="24"/>
        </w:rPr>
        <w:t xml:space="preserve">, the odds of </w:t>
      </w:r>
      <w:r w:rsidR="00757F3B">
        <w:rPr>
          <w:rFonts w:ascii="Times New Roman" w:hAnsi="Times New Roman" w:cs="Times New Roman"/>
          <w:sz w:val="24"/>
        </w:rPr>
        <w:t>churn</w:t>
      </w:r>
      <w:r w:rsidR="00757F3B" w:rsidRPr="009405A2">
        <w:rPr>
          <w:rFonts w:ascii="Times New Roman" w:hAnsi="Times New Roman" w:cs="Times New Roman"/>
          <w:sz w:val="24"/>
        </w:rPr>
        <w:t xml:space="preserve"> (versus non-</w:t>
      </w:r>
      <w:r w:rsidR="00757F3B">
        <w:rPr>
          <w:rFonts w:ascii="Times New Roman" w:hAnsi="Times New Roman" w:cs="Times New Roman"/>
          <w:sz w:val="24"/>
        </w:rPr>
        <w:t>churn</w:t>
      </w:r>
      <w:r w:rsidR="00757F3B" w:rsidRPr="009405A2">
        <w:rPr>
          <w:rFonts w:ascii="Times New Roman" w:hAnsi="Times New Roman" w:cs="Times New Roman"/>
          <w:sz w:val="24"/>
        </w:rPr>
        <w:t>)</w:t>
      </w:r>
      <w:r w:rsidR="00757F3B" w:rsidRPr="007E19B3">
        <w:rPr>
          <w:rFonts w:ascii="Times New Roman" w:hAnsi="Times New Roman" w:cs="Times New Roman"/>
          <w:sz w:val="24"/>
        </w:rPr>
        <w:t xml:space="preserve"> </w:t>
      </w:r>
      <w:r w:rsidR="00757F3B">
        <w:rPr>
          <w:rFonts w:ascii="Times New Roman" w:hAnsi="Times New Roman" w:cs="Times New Roman"/>
          <w:sz w:val="24"/>
        </w:rPr>
        <w:t>increases</w:t>
      </w:r>
      <w:r w:rsidR="00757F3B" w:rsidRPr="007E19B3">
        <w:rPr>
          <w:rFonts w:ascii="Times New Roman" w:hAnsi="Times New Roman" w:cs="Times New Roman"/>
          <w:sz w:val="24"/>
        </w:rPr>
        <w:t xml:space="preserve"> by a factor of </w:t>
      </w:r>
      <w:r w:rsidR="00757F3B">
        <w:rPr>
          <w:rFonts w:ascii="Times New Roman" w:hAnsi="Times New Roman" w:cs="Times New Roman"/>
          <w:sz w:val="24"/>
        </w:rPr>
        <w:t>1.005</w:t>
      </w:r>
      <w:r w:rsidR="00D80DD9">
        <w:rPr>
          <w:rFonts w:ascii="Times New Roman" w:hAnsi="Times New Roman" w:cs="Times New Roman"/>
          <w:sz w:val="24"/>
        </w:rPr>
        <w:t xml:space="preserve">, or approximately 0.005 percent </w:t>
      </w:r>
      <w:proofErr w:type="gramStart"/>
      <w:r w:rsidR="00D80DD9" w:rsidRPr="007E19B3">
        <w:rPr>
          <w:rFonts w:ascii="Times New Roman" w:hAnsi="Times New Roman" w:cs="Times New Roman"/>
          <w:sz w:val="24"/>
        </w:rPr>
        <w:t>increase</w:t>
      </w:r>
      <w:r w:rsidR="00D80DD9">
        <w:rPr>
          <w:rFonts w:ascii="Times New Roman" w:hAnsi="Times New Roman" w:cs="Times New Roman"/>
          <w:sz w:val="24"/>
        </w:rPr>
        <w:t xml:space="preserve">, </w:t>
      </w:r>
      <w:r w:rsidR="008E0B16">
        <w:rPr>
          <w:rFonts w:ascii="Times New Roman" w:hAnsi="Times New Roman" w:cs="Times New Roman"/>
          <w:sz w:val="24"/>
        </w:rPr>
        <w:t xml:space="preserve"> keeping</w:t>
      </w:r>
      <w:proofErr w:type="gramEnd"/>
      <w:r w:rsidR="008E0B16">
        <w:rPr>
          <w:rFonts w:ascii="Times New Roman" w:hAnsi="Times New Roman" w:cs="Times New Roman"/>
          <w:sz w:val="24"/>
        </w:rPr>
        <w:t xml:space="preserve"> all other variables constant.</w:t>
      </w:r>
    </w:p>
    <w:p w14:paraId="31E1C2C8" w14:textId="47CF60BB" w:rsidR="007E19B3" w:rsidRDefault="007E19B3" w:rsidP="007E19B3">
      <w:pPr>
        <w:rPr>
          <w:rFonts w:ascii="Times New Roman" w:hAnsi="Times New Roman" w:cs="Times New Roman"/>
          <w:sz w:val="24"/>
        </w:rPr>
      </w:pPr>
      <w:proofErr w:type="spellStart"/>
      <w:r w:rsidRPr="009405A2">
        <w:rPr>
          <w:rFonts w:ascii="Times New Roman" w:hAnsi="Times New Roman" w:cs="Times New Roman"/>
          <w:sz w:val="24"/>
        </w:rPr>
        <w:t>eqpdays</w:t>
      </w:r>
      <w:proofErr w:type="spellEnd"/>
      <w:r w:rsidRPr="009405A2">
        <w:rPr>
          <w:rFonts w:ascii="Times New Roman" w:hAnsi="Times New Roman" w:cs="Times New Roman"/>
          <w:sz w:val="24"/>
        </w:rPr>
        <w:t xml:space="preserve"> </w:t>
      </w:r>
      <w:r>
        <w:rPr>
          <w:rFonts w:ascii="Times New Roman" w:hAnsi="Times New Roman" w:cs="Times New Roman"/>
          <w:sz w:val="24"/>
        </w:rPr>
        <w:t>(</w:t>
      </w:r>
      <w:r w:rsidRPr="00B040A1">
        <w:rPr>
          <w:rFonts w:ascii="Times New Roman" w:hAnsi="Times New Roman" w:cs="Times New Roman"/>
          <w:sz w:val="24"/>
        </w:rPr>
        <w:t>Number of days of the current equipment</w:t>
      </w:r>
      <w:r>
        <w:rPr>
          <w:rFonts w:ascii="Times New Roman" w:hAnsi="Times New Roman" w:cs="Times New Roman"/>
          <w:sz w:val="24"/>
        </w:rPr>
        <w:t xml:space="preserve">): </w:t>
      </w:r>
      <w:r w:rsidR="00757F3B">
        <w:rPr>
          <w:rFonts w:ascii="Times New Roman" w:hAnsi="Times New Roman" w:cs="Times New Roman"/>
          <w:sz w:val="24"/>
        </w:rPr>
        <w:t>F</w:t>
      </w:r>
      <w:r w:rsidR="00757F3B" w:rsidRPr="007E19B3">
        <w:rPr>
          <w:rFonts w:ascii="Times New Roman" w:hAnsi="Times New Roman" w:cs="Times New Roman"/>
          <w:sz w:val="24"/>
        </w:rPr>
        <w:t xml:space="preserve">or a one unit increase in </w:t>
      </w:r>
      <w:proofErr w:type="spellStart"/>
      <w:r w:rsidR="00757F3B" w:rsidRPr="009405A2">
        <w:rPr>
          <w:rFonts w:ascii="Times New Roman" w:hAnsi="Times New Roman" w:cs="Times New Roman"/>
          <w:sz w:val="24"/>
        </w:rPr>
        <w:t>eqpdays</w:t>
      </w:r>
      <w:proofErr w:type="spellEnd"/>
      <w:r w:rsidR="00757F3B">
        <w:rPr>
          <w:rFonts w:ascii="Times New Roman" w:hAnsi="Times New Roman" w:cs="Times New Roman"/>
          <w:sz w:val="24"/>
        </w:rPr>
        <w:t xml:space="preserve"> variable</w:t>
      </w:r>
      <w:r w:rsidR="00757F3B" w:rsidRPr="007E19B3">
        <w:rPr>
          <w:rFonts w:ascii="Times New Roman" w:hAnsi="Times New Roman" w:cs="Times New Roman"/>
          <w:sz w:val="24"/>
        </w:rPr>
        <w:t xml:space="preserve">, the odds of </w:t>
      </w:r>
      <w:r w:rsidR="00757F3B">
        <w:rPr>
          <w:rFonts w:ascii="Times New Roman" w:hAnsi="Times New Roman" w:cs="Times New Roman"/>
          <w:sz w:val="24"/>
        </w:rPr>
        <w:t>churn</w:t>
      </w:r>
      <w:r w:rsidR="00757F3B" w:rsidRPr="009405A2">
        <w:rPr>
          <w:rFonts w:ascii="Times New Roman" w:hAnsi="Times New Roman" w:cs="Times New Roman"/>
          <w:sz w:val="24"/>
        </w:rPr>
        <w:t xml:space="preserve"> (versus non-</w:t>
      </w:r>
      <w:r w:rsidR="00757F3B">
        <w:rPr>
          <w:rFonts w:ascii="Times New Roman" w:hAnsi="Times New Roman" w:cs="Times New Roman"/>
          <w:sz w:val="24"/>
        </w:rPr>
        <w:t>churn</w:t>
      </w:r>
      <w:r w:rsidR="00757F3B" w:rsidRPr="009405A2">
        <w:rPr>
          <w:rFonts w:ascii="Times New Roman" w:hAnsi="Times New Roman" w:cs="Times New Roman"/>
          <w:sz w:val="24"/>
        </w:rPr>
        <w:t>)</w:t>
      </w:r>
      <w:r w:rsidR="00757F3B" w:rsidRPr="007E19B3">
        <w:rPr>
          <w:rFonts w:ascii="Times New Roman" w:hAnsi="Times New Roman" w:cs="Times New Roman"/>
          <w:sz w:val="24"/>
        </w:rPr>
        <w:t xml:space="preserve"> </w:t>
      </w:r>
      <w:r w:rsidR="00757F3B">
        <w:rPr>
          <w:rFonts w:ascii="Times New Roman" w:hAnsi="Times New Roman" w:cs="Times New Roman"/>
          <w:sz w:val="24"/>
        </w:rPr>
        <w:t>increases</w:t>
      </w:r>
      <w:r w:rsidR="00757F3B" w:rsidRPr="007E19B3">
        <w:rPr>
          <w:rFonts w:ascii="Times New Roman" w:hAnsi="Times New Roman" w:cs="Times New Roman"/>
          <w:sz w:val="24"/>
        </w:rPr>
        <w:t xml:space="preserve"> by a factor of </w:t>
      </w:r>
      <w:r w:rsidR="00757F3B">
        <w:rPr>
          <w:rFonts w:ascii="Times New Roman" w:hAnsi="Times New Roman" w:cs="Times New Roman"/>
          <w:sz w:val="24"/>
        </w:rPr>
        <w:t>1.001</w:t>
      </w:r>
      <w:r w:rsidR="008E0B16">
        <w:rPr>
          <w:rFonts w:ascii="Times New Roman" w:hAnsi="Times New Roman" w:cs="Times New Roman"/>
          <w:sz w:val="24"/>
        </w:rPr>
        <w:t>, keeping all other variables constant.</w:t>
      </w:r>
    </w:p>
    <w:p w14:paraId="3CFA3D23" w14:textId="0104AF5E" w:rsidR="007E19B3" w:rsidRPr="009405A2" w:rsidRDefault="007E19B3" w:rsidP="007E19B3">
      <w:pPr>
        <w:rPr>
          <w:rFonts w:ascii="Times New Roman" w:hAnsi="Times New Roman" w:cs="Times New Roman"/>
          <w:sz w:val="24"/>
        </w:rPr>
      </w:pPr>
      <w:proofErr w:type="spellStart"/>
      <w:r w:rsidRPr="009405A2">
        <w:rPr>
          <w:rFonts w:ascii="Times New Roman" w:hAnsi="Times New Roman" w:cs="Times New Roman"/>
          <w:sz w:val="24"/>
        </w:rPr>
        <w:t>hnd_price</w:t>
      </w:r>
      <w:proofErr w:type="spellEnd"/>
      <w:r w:rsidRPr="009405A2">
        <w:rPr>
          <w:rFonts w:ascii="Times New Roman" w:hAnsi="Times New Roman" w:cs="Times New Roman"/>
          <w:sz w:val="24"/>
        </w:rPr>
        <w:t xml:space="preserve"> </w:t>
      </w:r>
      <w:r>
        <w:rPr>
          <w:rFonts w:ascii="Times New Roman" w:hAnsi="Times New Roman" w:cs="Times New Roman"/>
          <w:sz w:val="24"/>
        </w:rPr>
        <w:t xml:space="preserve">(Handset price): </w:t>
      </w:r>
      <w:r w:rsidR="00757F3B">
        <w:rPr>
          <w:rFonts w:ascii="Times New Roman" w:hAnsi="Times New Roman" w:cs="Times New Roman"/>
          <w:sz w:val="24"/>
        </w:rPr>
        <w:t>F</w:t>
      </w:r>
      <w:r w:rsidR="00757F3B" w:rsidRPr="007E19B3">
        <w:rPr>
          <w:rFonts w:ascii="Times New Roman" w:hAnsi="Times New Roman" w:cs="Times New Roman"/>
          <w:sz w:val="24"/>
        </w:rPr>
        <w:t xml:space="preserve">or a one unit increase in </w:t>
      </w:r>
      <w:proofErr w:type="spellStart"/>
      <w:r w:rsidR="00757F3B" w:rsidRPr="009405A2">
        <w:rPr>
          <w:rFonts w:ascii="Times New Roman" w:hAnsi="Times New Roman" w:cs="Times New Roman"/>
          <w:sz w:val="24"/>
        </w:rPr>
        <w:t>hnd_price</w:t>
      </w:r>
      <w:proofErr w:type="spellEnd"/>
      <w:r w:rsidR="00757F3B" w:rsidRPr="009405A2">
        <w:rPr>
          <w:rFonts w:ascii="Times New Roman" w:hAnsi="Times New Roman" w:cs="Times New Roman"/>
          <w:sz w:val="24"/>
        </w:rPr>
        <w:t xml:space="preserve"> </w:t>
      </w:r>
      <w:r w:rsidR="00757F3B">
        <w:rPr>
          <w:rFonts w:ascii="Times New Roman" w:hAnsi="Times New Roman" w:cs="Times New Roman"/>
          <w:sz w:val="24"/>
        </w:rPr>
        <w:t>variable</w:t>
      </w:r>
      <w:r w:rsidR="00757F3B" w:rsidRPr="007E19B3">
        <w:rPr>
          <w:rFonts w:ascii="Times New Roman" w:hAnsi="Times New Roman" w:cs="Times New Roman"/>
          <w:sz w:val="24"/>
        </w:rPr>
        <w:t xml:space="preserve">, the odds of </w:t>
      </w:r>
      <w:r w:rsidR="00757F3B">
        <w:rPr>
          <w:rFonts w:ascii="Times New Roman" w:hAnsi="Times New Roman" w:cs="Times New Roman"/>
          <w:sz w:val="24"/>
        </w:rPr>
        <w:t>churn</w:t>
      </w:r>
      <w:r w:rsidR="00757F3B" w:rsidRPr="009405A2">
        <w:rPr>
          <w:rFonts w:ascii="Times New Roman" w:hAnsi="Times New Roman" w:cs="Times New Roman"/>
          <w:sz w:val="24"/>
        </w:rPr>
        <w:t xml:space="preserve"> (versus non-</w:t>
      </w:r>
      <w:r w:rsidR="00757F3B">
        <w:rPr>
          <w:rFonts w:ascii="Times New Roman" w:hAnsi="Times New Roman" w:cs="Times New Roman"/>
          <w:sz w:val="24"/>
        </w:rPr>
        <w:t>churn</w:t>
      </w:r>
      <w:r w:rsidR="00757F3B" w:rsidRPr="009405A2">
        <w:rPr>
          <w:rFonts w:ascii="Times New Roman" w:hAnsi="Times New Roman" w:cs="Times New Roman"/>
          <w:sz w:val="24"/>
        </w:rPr>
        <w:t>)</w:t>
      </w:r>
      <w:r w:rsidR="00757F3B" w:rsidRPr="007E19B3">
        <w:rPr>
          <w:rFonts w:ascii="Times New Roman" w:hAnsi="Times New Roman" w:cs="Times New Roman"/>
          <w:sz w:val="24"/>
        </w:rPr>
        <w:t xml:space="preserve"> </w:t>
      </w:r>
      <w:r w:rsidR="00757F3B">
        <w:rPr>
          <w:rFonts w:ascii="Times New Roman" w:hAnsi="Times New Roman" w:cs="Times New Roman"/>
          <w:sz w:val="24"/>
        </w:rPr>
        <w:t>decreases</w:t>
      </w:r>
      <w:r w:rsidR="00757F3B" w:rsidRPr="007E19B3">
        <w:rPr>
          <w:rFonts w:ascii="Times New Roman" w:hAnsi="Times New Roman" w:cs="Times New Roman"/>
          <w:sz w:val="24"/>
        </w:rPr>
        <w:t xml:space="preserve"> by a factor of </w:t>
      </w:r>
      <w:r w:rsidR="00757F3B">
        <w:rPr>
          <w:rFonts w:ascii="Times New Roman" w:hAnsi="Times New Roman" w:cs="Times New Roman"/>
          <w:sz w:val="24"/>
        </w:rPr>
        <w:t xml:space="preserve">0.998, or </w:t>
      </w:r>
      <w:r w:rsidR="00C808D5">
        <w:rPr>
          <w:rFonts w:ascii="Times New Roman" w:hAnsi="Times New Roman" w:cs="Times New Roman"/>
          <w:sz w:val="24"/>
        </w:rPr>
        <w:t xml:space="preserve">approximately </w:t>
      </w:r>
      <w:r w:rsidR="00D80DD9">
        <w:rPr>
          <w:rFonts w:ascii="Times New Roman" w:hAnsi="Times New Roman" w:cs="Times New Roman"/>
          <w:sz w:val="24"/>
        </w:rPr>
        <w:t>0.002</w:t>
      </w:r>
      <w:r w:rsidR="00757F3B">
        <w:rPr>
          <w:rFonts w:ascii="Times New Roman" w:hAnsi="Times New Roman" w:cs="Times New Roman"/>
          <w:sz w:val="24"/>
        </w:rPr>
        <w:t xml:space="preserve"> percent</w:t>
      </w:r>
      <w:r w:rsidR="00C808D5">
        <w:rPr>
          <w:rFonts w:ascii="Times New Roman" w:hAnsi="Times New Roman" w:cs="Times New Roman"/>
          <w:sz w:val="24"/>
        </w:rPr>
        <w:t xml:space="preserve"> decrease</w:t>
      </w:r>
      <w:r w:rsidR="008E0B16">
        <w:rPr>
          <w:rFonts w:ascii="Times New Roman" w:hAnsi="Times New Roman" w:cs="Times New Roman"/>
          <w:sz w:val="24"/>
        </w:rPr>
        <w:t>, keeping all other variables constant.</w:t>
      </w:r>
    </w:p>
    <w:p w14:paraId="67083051" w14:textId="3EBE8256" w:rsidR="007E19B3" w:rsidRDefault="007E19B3" w:rsidP="007E19B3">
      <w:pPr>
        <w:rPr>
          <w:rFonts w:ascii="Times New Roman" w:hAnsi="Times New Roman" w:cs="Times New Roman"/>
          <w:sz w:val="24"/>
        </w:rPr>
      </w:pPr>
      <w:proofErr w:type="spellStart"/>
      <w:r w:rsidRPr="009405A2">
        <w:rPr>
          <w:rFonts w:ascii="Times New Roman" w:hAnsi="Times New Roman" w:cs="Times New Roman"/>
          <w:sz w:val="24"/>
        </w:rPr>
        <w:t>totmrc_Mean</w:t>
      </w:r>
      <w:proofErr w:type="spellEnd"/>
      <w:r>
        <w:rPr>
          <w:rFonts w:ascii="Times New Roman" w:hAnsi="Times New Roman" w:cs="Times New Roman"/>
          <w:sz w:val="24"/>
        </w:rPr>
        <w:t xml:space="preserve"> (</w:t>
      </w:r>
      <w:r w:rsidRPr="00B040A1">
        <w:rPr>
          <w:rFonts w:ascii="Times New Roman" w:hAnsi="Times New Roman" w:cs="Times New Roman"/>
          <w:sz w:val="24"/>
        </w:rPr>
        <w:t>total MRC, mean (monthly recurring charge)</w:t>
      </w:r>
      <w:r>
        <w:rPr>
          <w:rFonts w:ascii="Times New Roman" w:hAnsi="Times New Roman" w:cs="Times New Roman"/>
          <w:sz w:val="24"/>
        </w:rPr>
        <w:t xml:space="preserve">): </w:t>
      </w:r>
      <w:r w:rsidRPr="009405A2">
        <w:rPr>
          <w:rFonts w:ascii="Times New Roman" w:hAnsi="Times New Roman" w:cs="Times New Roman"/>
          <w:sz w:val="24"/>
        </w:rPr>
        <w:t xml:space="preserve"> </w:t>
      </w:r>
      <w:r w:rsidR="00757F3B">
        <w:rPr>
          <w:rFonts w:ascii="Times New Roman" w:hAnsi="Times New Roman" w:cs="Times New Roman"/>
          <w:sz w:val="24"/>
        </w:rPr>
        <w:t>F</w:t>
      </w:r>
      <w:r w:rsidR="00757F3B" w:rsidRPr="007E19B3">
        <w:rPr>
          <w:rFonts w:ascii="Times New Roman" w:hAnsi="Times New Roman" w:cs="Times New Roman"/>
          <w:sz w:val="24"/>
        </w:rPr>
        <w:t xml:space="preserve">or a one unit increase in </w:t>
      </w:r>
      <w:proofErr w:type="spellStart"/>
      <w:r w:rsidR="00757F3B" w:rsidRPr="009405A2">
        <w:rPr>
          <w:rFonts w:ascii="Times New Roman" w:hAnsi="Times New Roman" w:cs="Times New Roman"/>
          <w:sz w:val="24"/>
        </w:rPr>
        <w:t>totmrc_Mean</w:t>
      </w:r>
      <w:proofErr w:type="spellEnd"/>
      <w:r w:rsidR="00757F3B" w:rsidRPr="009405A2">
        <w:rPr>
          <w:rFonts w:ascii="Times New Roman" w:hAnsi="Times New Roman" w:cs="Times New Roman"/>
          <w:sz w:val="24"/>
        </w:rPr>
        <w:t xml:space="preserve"> </w:t>
      </w:r>
      <w:r w:rsidR="00757F3B">
        <w:rPr>
          <w:rFonts w:ascii="Times New Roman" w:hAnsi="Times New Roman" w:cs="Times New Roman"/>
          <w:sz w:val="24"/>
        </w:rPr>
        <w:t>variable</w:t>
      </w:r>
      <w:r w:rsidR="00757F3B" w:rsidRPr="007E19B3">
        <w:rPr>
          <w:rFonts w:ascii="Times New Roman" w:hAnsi="Times New Roman" w:cs="Times New Roman"/>
          <w:sz w:val="24"/>
        </w:rPr>
        <w:t xml:space="preserve">, the odds of </w:t>
      </w:r>
      <w:r w:rsidR="00757F3B">
        <w:rPr>
          <w:rFonts w:ascii="Times New Roman" w:hAnsi="Times New Roman" w:cs="Times New Roman"/>
          <w:sz w:val="24"/>
        </w:rPr>
        <w:t>churn</w:t>
      </w:r>
      <w:r w:rsidR="00757F3B" w:rsidRPr="009405A2">
        <w:rPr>
          <w:rFonts w:ascii="Times New Roman" w:hAnsi="Times New Roman" w:cs="Times New Roman"/>
          <w:sz w:val="24"/>
        </w:rPr>
        <w:t xml:space="preserve"> (versus non-</w:t>
      </w:r>
      <w:r w:rsidR="00757F3B">
        <w:rPr>
          <w:rFonts w:ascii="Times New Roman" w:hAnsi="Times New Roman" w:cs="Times New Roman"/>
          <w:sz w:val="24"/>
        </w:rPr>
        <w:t>churn</w:t>
      </w:r>
      <w:r w:rsidR="00757F3B" w:rsidRPr="009405A2">
        <w:rPr>
          <w:rFonts w:ascii="Times New Roman" w:hAnsi="Times New Roman" w:cs="Times New Roman"/>
          <w:sz w:val="24"/>
        </w:rPr>
        <w:t>)</w:t>
      </w:r>
      <w:r w:rsidR="00757F3B" w:rsidRPr="007E19B3">
        <w:rPr>
          <w:rFonts w:ascii="Times New Roman" w:hAnsi="Times New Roman" w:cs="Times New Roman"/>
          <w:sz w:val="24"/>
        </w:rPr>
        <w:t xml:space="preserve"> </w:t>
      </w:r>
      <w:r w:rsidR="00757F3B">
        <w:rPr>
          <w:rFonts w:ascii="Times New Roman" w:hAnsi="Times New Roman" w:cs="Times New Roman"/>
          <w:sz w:val="24"/>
        </w:rPr>
        <w:t>decreases</w:t>
      </w:r>
      <w:r w:rsidR="00757F3B" w:rsidRPr="007E19B3">
        <w:rPr>
          <w:rFonts w:ascii="Times New Roman" w:hAnsi="Times New Roman" w:cs="Times New Roman"/>
          <w:sz w:val="24"/>
        </w:rPr>
        <w:t xml:space="preserve"> by a factor of </w:t>
      </w:r>
      <w:r w:rsidR="00757F3B">
        <w:rPr>
          <w:rFonts w:ascii="Times New Roman" w:hAnsi="Times New Roman" w:cs="Times New Roman"/>
          <w:sz w:val="24"/>
        </w:rPr>
        <w:t xml:space="preserve">0.996, or approximately </w:t>
      </w:r>
      <w:r w:rsidR="00D80DD9">
        <w:rPr>
          <w:rFonts w:ascii="Times New Roman" w:hAnsi="Times New Roman" w:cs="Times New Roman"/>
          <w:sz w:val="24"/>
        </w:rPr>
        <w:t>0.004</w:t>
      </w:r>
      <w:r w:rsidR="00757F3B">
        <w:rPr>
          <w:rFonts w:ascii="Times New Roman" w:hAnsi="Times New Roman" w:cs="Times New Roman"/>
          <w:sz w:val="24"/>
        </w:rPr>
        <w:t xml:space="preserve"> percent</w:t>
      </w:r>
      <w:r w:rsidR="00C808D5">
        <w:rPr>
          <w:rFonts w:ascii="Times New Roman" w:hAnsi="Times New Roman" w:cs="Times New Roman"/>
          <w:sz w:val="24"/>
        </w:rPr>
        <w:t xml:space="preserve"> decrease</w:t>
      </w:r>
      <w:r w:rsidR="008E0B16">
        <w:rPr>
          <w:rFonts w:ascii="Times New Roman" w:hAnsi="Times New Roman" w:cs="Times New Roman"/>
          <w:sz w:val="24"/>
        </w:rPr>
        <w:t>, keeping all other variables constant.</w:t>
      </w:r>
    </w:p>
    <w:p w14:paraId="40329401" w14:textId="75B7E499" w:rsidR="007E19B3" w:rsidRPr="009405A2" w:rsidRDefault="007E19B3" w:rsidP="007E19B3">
      <w:pPr>
        <w:rPr>
          <w:rFonts w:ascii="Times New Roman" w:hAnsi="Times New Roman" w:cs="Times New Roman"/>
          <w:sz w:val="24"/>
        </w:rPr>
      </w:pPr>
      <w:proofErr w:type="spellStart"/>
      <w:r w:rsidRPr="009405A2">
        <w:rPr>
          <w:rFonts w:ascii="Times New Roman" w:hAnsi="Times New Roman" w:cs="Times New Roman"/>
          <w:sz w:val="24"/>
        </w:rPr>
        <w:t>custcare_Mean</w:t>
      </w:r>
      <w:proofErr w:type="spellEnd"/>
      <w:r>
        <w:rPr>
          <w:rFonts w:ascii="Times New Roman" w:hAnsi="Times New Roman" w:cs="Times New Roman"/>
          <w:sz w:val="24"/>
        </w:rPr>
        <w:t xml:space="preserve"> (</w:t>
      </w:r>
      <w:r w:rsidRPr="00B040A1">
        <w:rPr>
          <w:rFonts w:ascii="Times New Roman" w:hAnsi="Times New Roman" w:cs="Times New Roman"/>
          <w:sz w:val="24"/>
        </w:rPr>
        <w:t>Customer Care Calls</w:t>
      </w:r>
      <w:r>
        <w:rPr>
          <w:rFonts w:ascii="Times New Roman" w:hAnsi="Times New Roman" w:cs="Times New Roman"/>
          <w:sz w:val="24"/>
        </w:rPr>
        <w:t xml:space="preserve">): </w:t>
      </w:r>
      <w:r w:rsidR="00C808D5">
        <w:rPr>
          <w:rFonts w:ascii="Times New Roman" w:hAnsi="Times New Roman" w:cs="Times New Roman"/>
          <w:sz w:val="24"/>
        </w:rPr>
        <w:t>F</w:t>
      </w:r>
      <w:r w:rsidR="00C808D5" w:rsidRPr="007E19B3">
        <w:rPr>
          <w:rFonts w:ascii="Times New Roman" w:hAnsi="Times New Roman" w:cs="Times New Roman"/>
          <w:sz w:val="24"/>
        </w:rPr>
        <w:t xml:space="preserve">or a one unit increase in </w:t>
      </w:r>
      <w:proofErr w:type="spellStart"/>
      <w:r w:rsidR="00C808D5" w:rsidRPr="009405A2">
        <w:rPr>
          <w:rFonts w:ascii="Times New Roman" w:hAnsi="Times New Roman" w:cs="Times New Roman"/>
          <w:sz w:val="24"/>
        </w:rPr>
        <w:t>totmrc_Mean</w:t>
      </w:r>
      <w:proofErr w:type="spellEnd"/>
      <w:r w:rsidR="00C808D5" w:rsidRPr="009405A2">
        <w:rPr>
          <w:rFonts w:ascii="Times New Roman" w:hAnsi="Times New Roman" w:cs="Times New Roman"/>
          <w:sz w:val="24"/>
        </w:rPr>
        <w:t xml:space="preserve"> </w:t>
      </w:r>
      <w:r w:rsidR="00C808D5">
        <w:rPr>
          <w:rFonts w:ascii="Times New Roman" w:hAnsi="Times New Roman" w:cs="Times New Roman"/>
          <w:sz w:val="24"/>
        </w:rPr>
        <w:t>variable</w:t>
      </w:r>
      <w:r w:rsidR="00C808D5" w:rsidRPr="007E19B3">
        <w:rPr>
          <w:rFonts w:ascii="Times New Roman" w:hAnsi="Times New Roman" w:cs="Times New Roman"/>
          <w:sz w:val="24"/>
        </w:rPr>
        <w:t xml:space="preserve">, the odds of </w:t>
      </w:r>
      <w:r w:rsidR="00C808D5">
        <w:rPr>
          <w:rFonts w:ascii="Times New Roman" w:hAnsi="Times New Roman" w:cs="Times New Roman"/>
          <w:sz w:val="24"/>
        </w:rPr>
        <w:t>churn</w:t>
      </w:r>
      <w:r w:rsidR="00C808D5" w:rsidRPr="009405A2">
        <w:rPr>
          <w:rFonts w:ascii="Times New Roman" w:hAnsi="Times New Roman" w:cs="Times New Roman"/>
          <w:sz w:val="24"/>
        </w:rPr>
        <w:t xml:space="preserve"> (versus non-</w:t>
      </w:r>
      <w:r w:rsidR="00C808D5">
        <w:rPr>
          <w:rFonts w:ascii="Times New Roman" w:hAnsi="Times New Roman" w:cs="Times New Roman"/>
          <w:sz w:val="24"/>
        </w:rPr>
        <w:t>churn</w:t>
      </w:r>
      <w:r w:rsidR="00C808D5" w:rsidRPr="009405A2">
        <w:rPr>
          <w:rFonts w:ascii="Times New Roman" w:hAnsi="Times New Roman" w:cs="Times New Roman"/>
          <w:sz w:val="24"/>
        </w:rPr>
        <w:t>)</w:t>
      </w:r>
      <w:r w:rsidR="00C808D5" w:rsidRPr="007E19B3">
        <w:rPr>
          <w:rFonts w:ascii="Times New Roman" w:hAnsi="Times New Roman" w:cs="Times New Roman"/>
          <w:sz w:val="24"/>
        </w:rPr>
        <w:t xml:space="preserve"> </w:t>
      </w:r>
      <w:r w:rsidR="00C808D5">
        <w:rPr>
          <w:rFonts w:ascii="Times New Roman" w:hAnsi="Times New Roman" w:cs="Times New Roman"/>
          <w:sz w:val="24"/>
        </w:rPr>
        <w:t>decreases</w:t>
      </w:r>
      <w:r w:rsidR="00C808D5" w:rsidRPr="007E19B3">
        <w:rPr>
          <w:rFonts w:ascii="Times New Roman" w:hAnsi="Times New Roman" w:cs="Times New Roman"/>
          <w:sz w:val="24"/>
        </w:rPr>
        <w:t xml:space="preserve"> by a factor of </w:t>
      </w:r>
      <w:r w:rsidR="00C808D5">
        <w:rPr>
          <w:rFonts w:ascii="Times New Roman" w:hAnsi="Times New Roman" w:cs="Times New Roman"/>
          <w:sz w:val="24"/>
        </w:rPr>
        <w:t xml:space="preserve">0.992, or approximately </w:t>
      </w:r>
      <w:r w:rsidR="00D80DD9">
        <w:rPr>
          <w:rFonts w:ascii="Times New Roman" w:hAnsi="Times New Roman" w:cs="Times New Roman"/>
          <w:sz w:val="24"/>
        </w:rPr>
        <w:t>0.008</w:t>
      </w:r>
      <w:r w:rsidR="00C808D5">
        <w:rPr>
          <w:rFonts w:ascii="Times New Roman" w:hAnsi="Times New Roman" w:cs="Times New Roman"/>
          <w:sz w:val="24"/>
        </w:rPr>
        <w:t xml:space="preserve"> percent decrease</w:t>
      </w:r>
      <w:r w:rsidR="008E0B16">
        <w:rPr>
          <w:rFonts w:ascii="Times New Roman" w:hAnsi="Times New Roman" w:cs="Times New Roman"/>
          <w:sz w:val="24"/>
        </w:rPr>
        <w:t>, keeping all other variables constant.</w:t>
      </w:r>
    </w:p>
    <w:p w14:paraId="060764BE" w14:textId="569C46A1" w:rsidR="007E19B3" w:rsidRDefault="007E19B3" w:rsidP="00C808D5">
      <w:pPr>
        <w:rPr>
          <w:rFonts w:ascii="Times New Roman" w:hAnsi="Times New Roman" w:cs="Times New Roman"/>
          <w:sz w:val="24"/>
        </w:rPr>
      </w:pPr>
      <w:proofErr w:type="spellStart"/>
      <w:r w:rsidRPr="009405A2">
        <w:rPr>
          <w:rFonts w:ascii="Times New Roman" w:hAnsi="Times New Roman" w:cs="Times New Roman"/>
          <w:sz w:val="24"/>
        </w:rPr>
        <w:t>mou_Mean</w:t>
      </w:r>
      <w:proofErr w:type="spellEnd"/>
      <w:r w:rsidRPr="009405A2">
        <w:rPr>
          <w:rFonts w:ascii="Times New Roman" w:hAnsi="Times New Roman" w:cs="Times New Roman"/>
          <w:sz w:val="24"/>
        </w:rPr>
        <w:t xml:space="preserve"> </w:t>
      </w:r>
      <w:r>
        <w:rPr>
          <w:rFonts w:ascii="Times New Roman" w:hAnsi="Times New Roman" w:cs="Times New Roman"/>
          <w:sz w:val="24"/>
        </w:rPr>
        <w:t>(</w:t>
      </w:r>
      <w:r w:rsidRPr="00B040A1">
        <w:rPr>
          <w:rFonts w:ascii="Times New Roman" w:hAnsi="Times New Roman" w:cs="Times New Roman"/>
          <w:sz w:val="24"/>
        </w:rPr>
        <w:t>MINUTE_QTY</w:t>
      </w:r>
      <w:r>
        <w:rPr>
          <w:rFonts w:ascii="Times New Roman" w:hAnsi="Times New Roman" w:cs="Times New Roman"/>
          <w:sz w:val="24"/>
        </w:rPr>
        <w:t xml:space="preserve">): </w:t>
      </w:r>
      <w:r w:rsidR="00C808D5">
        <w:rPr>
          <w:rFonts w:ascii="Times New Roman" w:hAnsi="Times New Roman" w:cs="Times New Roman"/>
          <w:sz w:val="24"/>
        </w:rPr>
        <w:t>F</w:t>
      </w:r>
      <w:r w:rsidR="00C808D5" w:rsidRPr="007E19B3">
        <w:rPr>
          <w:rFonts w:ascii="Times New Roman" w:hAnsi="Times New Roman" w:cs="Times New Roman"/>
          <w:sz w:val="24"/>
        </w:rPr>
        <w:t xml:space="preserve">or a one unit increase in </w:t>
      </w:r>
      <w:proofErr w:type="spellStart"/>
      <w:r w:rsidR="00C808D5" w:rsidRPr="009405A2">
        <w:rPr>
          <w:rFonts w:ascii="Times New Roman" w:hAnsi="Times New Roman" w:cs="Times New Roman"/>
          <w:sz w:val="24"/>
        </w:rPr>
        <w:t>mou_Mean</w:t>
      </w:r>
      <w:proofErr w:type="spellEnd"/>
      <w:r w:rsidR="00C808D5">
        <w:rPr>
          <w:rFonts w:ascii="Times New Roman" w:hAnsi="Times New Roman" w:cs="Times New Roman"/>
          <w:sz w:val="24"/>
        </w:rPr>
        <w:t xml:space="preserve"> variable</w:t>
      </w:r>
      <w:r w:rsidR="00C808D5" w:rsidRPr="007E19B3">
        <w:rPr>
          <w:rFonts w:ascii="Times New Roman" w:hAnsi="Times New Roman" w:cs="Times New Roman"/>
          <w:sz w:val="24"/>
        </w:rPr>
        <w:t xml:space="preserve">, the odds of </w:t>
      </w:r>
      <w:r w:rsidR="00C808D5">
        <w:rPr>
          <w:rFonts w:ascii="Times New Roman" w:hAnsi="Times New Roman" w:cs="Times New Roman"/>
          <w:sz w:val="24"/>
        </w:rPr>
        <w:t>churn</w:t>
      </w:r>
      <w:r w:rsidR="00C808D5" w:rsidRPr="009405A2">
        <w:rPr>
          <w:rFonts w:ascii="Times New Roman" w:hAnsi="Times New Roman" w:cs="Times New Roman"/>
          <w:sz w:val="24"/>
        </w:rPr>
        <w:t xml:space="preserve"> (versus non-</w:t>
      </w:r>
      <w:r w:rsidR="00C808D5">
        <w:rPr>
          <w:rFonts w:ascii="Times New Roman" w:hAnsi="Times New Roman" w:cs="Times New Roman"/>
          <w:sz w:val="24"/>
        </w:rPr>
        <w:t>churn</w:t>
      </w:r>
      <w:r w:rsidR="00C808D5" w:rsidRPr="009405A2">
        <w:rPr>
          <w:rFonts w:ascii="Times New Roman" w:hAnsi="Times New Roman" w:cs="Times New Roman"/>
          <w:sz w:val="24"/>
        </w:rPr>
        <w:t>)</w:t>
      </w:r>
      <w:r w:rsidR="00C808D5" w:rsidRPr="007E19B3">
        <w:rPr>
          <w:rFonts w:ascii="Times New Roman" w:hAnsi="Times New Roman" w:cs="Times New Roman"/>
          <w:sz w:val="24"/>
        </w:rPr>
        <w:t xml:space="preserve"> increase by a factor of </w:t>
      </w:r>
      <w:r w:rsidR="00C808D5">
        <w:rPr>
          <w:rFonts w:ascii="Times New Roman" w:hAnsi="Times New Roman" w:cs="Times New Roman"/>
          <w:sz w:val="24"/>
        </w:rPr>
        <w:t>1</w:t>
      </w:r>
      <w:r w:rsidR="008E0B16">
        <w:rPr>
          <w:rFonts w:ascii="Times New Roman" w:hAnsi="Times New Roman" w:cs="Times New Roman"/>
          <w:sz w:val="24"/>
        </w:rPr>
        <w:t>, keeping all other variables constant.</w:t>
      </w:r>
    </w:p>
    <w:p w14:paraId="64B076E8" w14:textId="51BE0D24" w:rsidR="007E19B3" w:rsidRDefault="007E19B3" w:rsidP="007E19B3">
      <w:pPr>
        <w:rPr>
          <w:rFonts w:ascii="Times New Roman" w:hAnsi="Times New Roman" w:cs="Times New Roman"/>
          <w:sz w:val="24"/>
        </w:rPr>
      </w:pPr>
      <w:proofErr w:type="spellStart"/>
      <w:r w:rsidRPr="009405A2">
        <w:rPr>
          <w:rFonts w:ascii="Times New Roman" w:hAnsi="Times New Roman" w:cs="Times New Roman"/>
          <w:sz w:val="24"/>
        </w:rPr>
        <w:t>avgqty</w:t>
      </w:r>
      <w:proofErr w:type="spellEnd"/>
      <w:r w:rsidRPr="009405A2">
        <w:rPr>
          <w:rFonts w:ascii="Times New Roman" w:hAnsi="Times New Roman" w:cs="Times New Roman"/>
          <w:sz w:val="24"/>
        </w:rPr>
        <w:t xml:space="preserve"> </w:t>
      </w:r>
      <w:r>
        <w:rPr>
          <w:rFonts w:ascii="Times New Roman" w:hAnsi="Times New Roman" w:cs="Times New Roman"/>
          <w:sz w:val="24"/>
        </w:rPr>
        <w:t>(</w:t>
      </w:r>
      <w:r w:rsidRPr="00CB0932">
        <w:rPr>
          <w:rFonts w:ascii="Times New Roman" w:hAnsi="Times New Roman" w:cs="Times New Roman"/>
          <w:sz w:val="24"/>
        </w:rPr>
        <w:t>average number of calls</w:t>
      </w:r>
      <w:r>
        <w:rPr>
          <w:rFonts w:ascii="Times New Roman" w:hAnsi="Times New Roman" w:cs="Times New Roman"/>
          <w:sz w:val="24"/>
        </w:rPr>
        <w:t xml:space="preserve">): </w:t>
      </w:r>
      <w:r w:rsidR="00C808D5">
        <w:rPr>
          <w:rFonts w:ascii="Times New Roman" w:hAnsi="Times New Roman" w:cs="Times New Roman"/>
          <w:sz w:val="24"/>
        </w:rPr>
        <w:t>F</w:t>
      </w:r>
      <w:r w:rsidR="00C808D5" w:rsidRPr="007E19B3">
        <w:rPr>
          <w:rFonts w:ascii="Times New Roman" w:hAnsi="Times New Roman" w:cs="Times New Roman"/>
          <w:sz w:val="24"/>
        </w:rPr>
        <w:t xml:space="preserve">or a one unit increase in </w:t>
      </w:r>
      <w:proofErr w:type="spellStart"/>
      <w:r w:rsidR="00C808D5">
        <w:rPr>
          <w:rFonts w:ascii="Times New Roman" w:hAnsi="Times New Roman" w:cs="Times New Roman"/>
          <w:sz w:val="24"/>
        </w:rPr>
        <w:t>avgqty</w:t>
      </w:r>
      <w:proofErr w:type="spellEnd"/>
      <w:r w:rsidR="00C808D5">
        <w:rPr>
          <w:rFonts w:ascii="Times New Roman" w:hAnsi="Times New Roman" w:cs="Times New Roman"/>
          <w:sz w:val="24"/>
        </w:rPr>
        <w:t xml:space="preserve"> variable</w:t>
      </w:r>
      <w:r w:rsidR="00C808D5" w:rsidRPr="007E19B3">
        <w:rPr>
          <w:rFonts w:ascii="Times New Roman" w:hAnsi="Times New Roman" w:cs="Times New Roman"/>
          <w:sz w:val="24"/>
        </w:rPr>
        <w:t xml:space="preserve">, the odds of </w:t>
      </w:r>
      <w:r w:rsidR="00C808D5">
        <w:rPr>
          <w:rFonts w:ascii="Times New Roman" w:hAnsi="Times New Roman" w:cs="Times New Roman"/>
          <w:sz w:val="24"/>
        </w:rPr>
        <w:t>churn</w:t>
      </w:r>
      <w:r w:rsidR="00C808D5" w:rsidRPr="009405A2">
        <w:rPr>
          <w:rFonts w:ascii="Times New Roman" w:hAnsi="Times New Roman" w:cs="Times New Roman"/>
          <w:sz w:val="24"/>
        </w:rPr>
        <w:t xml:space="preserve"> (versus non-</w:t>
      </w:r>
      <w:r w:rsidR="00C808D5">
        <w:rPr>
          <w:rFonts w:ascii="Times New Roman" w:hAnsi="Times New Roman" w:cs="Times New Roman"/>
          <w:sz w:val="24"/>
        </w:rPr>
        <w:t>churn</w:t>
      </w:r>
      <w:r w:rsidR="00C808D5" w:rsidRPr="009405A2">
        <w:rPr>
          <w:rFonts w:ascii="Times New Roman" w:hAnsi="Times New Roman" w:cs="Times New Roman"/>
          <w:sz w:val="24"/>
        </w:rPr>
        <w:t>)</w:t>
      </w:r>
      <w:r w:rsidR="00C808D5" w:rsidRPr="007E19B3">
        <w:rPr>
          <w:rFonts w:ascii="Times New Roman" w:hAnsi="Times New Roman" w:cs="Times New Roman"/>
          <w:sz w:val="24"/>
        </w:rPr>
        <w:t xml:space="preserve"> increase by a factor of </w:t>
      </w:r>
      <w:r w:rsidR="00C808D5">
        <w:rPr>
          <w:rFonts w:ascii="Times New Roman" w:hAnsi="Times New Roman" w:cs="Times New Roman"/>
          <w:sz w:val="24"/>
        </w:rPr>
        <w:t>1.001</w:t>
      </w:r>
      <w:r w:rsidR="008E0B16">
        <w:rPr>
          <w:rFonts w:ascii="Times New Roman" w:hAnsi="Times New Roman" w:cs="Times New Roman"/>
          <w:sz w:val="24"/>
        </w:rPr>
        <w:t>, keeping all other variables constant.</w:t>
      </w:r>
    </w:p>
    <w:p w14:paraId="60CE90B9" w14:textId="1F6115B5" w:rsidR="007E19B3" w:rsidRDefault="007E19B3" w:rsidP="007E19B3">
      <w:pPr>
        <w:rPr>
          <w:rFonts w:ascii="Times New Roman" w:hAnsi="Times New Roman" w:cs="Times New Roman"/>
          <w:sz w:val="24"/>
        </w:rPr>
      </w:pPr>
      <w:proofErr w:type="spellStart"/>
      <w:r w:rsidRPr="009405A2">
        <w:rPr>
          <w:rFonts w:ascii="Times New Roman" w:hAnsi="Times New Roman" w:cs="Times New Roman"/>
          <w:sz w:val="24"/>
        </w:rPr>
        <w:lastRenderedPageBreak/>
        <w:t>threeway_Mean</w:t>
      </w:r>
      <w:proofErr w:type="spellEnd"/>
      <w:r>
        <w:rPr>
          <w:rFonts w:ascii="Times New Roman" w:hAnsi="Times New Roman" w:cs="Times New Roman"/>
          <w:sz w:val="24"/>
        </w:rPr>
        <w:t xml:space="preserve"> (</w:t>
      </w:r>
      <w:r w:rsidRPr="00E42A81">
        <w:rPr>
          <w:rFonts w:ascii="Times New Roman" w:hAnsi="Times New Roman" w:cs="Times New Roman"/>
          <w:sz w:val="24"/>
        </w:rPr>
        <w:t>Three Way Calls</w:t>
      </w:r>
      <w:r>
        <w:rPr>
          <w:rFonts w:ascii="Times New Roman" w:hAnsi="Times New Roman" w:cs="Times New Roman"/>
          <w:sz w:val="24"/>
        </w:rPr>
        <w:t xml:space="preserve">): </w:t>
      </w:r>
      <w:r w:rsidR="00C808D5">
        <w:rPr>
          <w:rFonts w:ascii="Times New Roman" w:hAnsi="Times New Roman" w:cs="Times New Roman"/>
          <w:sz w:val="24"/>
        </w:rPr>
        <w:t>F</w:t>
      </w:r>
      <w:r w:rsidR="00C808D5" w:rsidRPr="007E19B3">
        <w:rPr>
          <w:rFonts w:ascii="Times New Roman" w:hAnsi="Times New Roman" w:cs="Times New Roman"/>
          <w:sz w:val="24"/>
        </w:rPr>
        <w:t xml:space="preserve">or a one unit increase in </w:t>
      </w:r>
      <w:proofErr w:type="spellStart"/>
      <w:r w:rsidR="00C808D5" w:rsidRPr="009405A2">
        <w:rPr>
          <w:rFonts w:ascii="Times New Roman" w:hAnsi="Times New Roman" w:cs="Times New Roman"/>
          <w:sz w:val="24"/>
        </w:rPr>
        <w:t>threeway_Mean</w:t>
      </w:r>
      <w:proofErr w:type="spellEnd"/>
      <w:r w:rsidR="00C808D5" w:rsidRPr="009405A2">
        <w:rPr>
          <w:rFonts w:ascii="Times New Roman" w:hAnsi="Times New Roman" w:cs="Times New Roman"/>
          <w:sz w:val="24"/>
        </w:rPr>
        <w:t xml:space="preserve"> </w:t>
      </w:r>
      <w:r w:rsidR="00C808D5">
        <w:rPr>
          <w:rFonts w:ascii="Times New Roman" w:hAnsi="Times New Roman" w:cs="Times New Roman"/>
          <w:sz w:val="24"/>
        </w:rPr>
        <w:t>variable</w:t>
      </w:r>
      <w:r w:rsidR="00C808D5" w:rsidRPr="007E19B3">
        <w:rPr>
          <w:rFonts w:ascii="Times New Roman" w:hAnsi="Times New Roman" w:cs="Times New Roman"/>
          <w:sz w:val="24"/>
        </w:rPr>
        <w:t xml:space="preserve">, the odds of </w:t>
      </w:r>
      <w:r w:rsidR="00C808D5">
        <w:rPr>
          <w:rFonts w:ascii="Times New Roman" w:hAnsi="Times New Roman" w:cs="Times New Roman"/>
          <w:sz w:val="24"/>
        </w:rPr>
        <w:t>churn</w:t>
      </w:r>
      <w:r w:rsidR="00C808D5" w:rsidRPr="009405A2">
        <w:rPr>
          <w:rFonts w:ascii="Times New Roman" w:hAnsi="Times New Roman" w:cs="Times New Roman"/>
          <w:sz w:val="24"/>
        </w:rPr>
        <w:t xml:space="preserve"> (versus non-</w:t>
      </w:r>
      <w:r w:rsidR="00C808D5">
        <w:rPr>
          <w:rFonts w:ascii="Times New Roman" w:hAnsi="Times New Roman" w:cs="Times New Roman"/>
          <w:sz w:val="24"/>
        </w:rPr>
        <w:t>churn</w:t>
      </w:r>
      <w:r w:rsidR="00C808D5" w:rsidRPr="009405A2">
        <w:rPr>
          <w:rFonts w:ascii="Times New Roman" w:hAnsi="Times New Roman" w:cs="Times New Roman"/>
          <w:sz w:val="24"/>
        </w:rPr>
        <w:t>)</w:t>
      </w:r>
      <w:r w:rsidR="00C808D5" w:rsidRPr="007E19B3">
        <w:rPr>
          <w:rFonts w:ascii="Times New Roman" w:hAnsi="Times New Roman" w:cs="Times New Roman"/>
          <w:sz w:val="24"/>
        </w:rPr>
        <w:t xml:space="preserve"> </w:t>
      </w:r>
      <w:r w:rsidR="00C808D5">
        <w:rPr>
          <w:rFonts w:ascii="Times New Roman" w:hAnsi="Times New Roman" w:cs="Times New Roman"/>
          <w:sz w:val="24"/>
        </w:rPr>
        <w:t>decreases</w:t>
      </w:r>
      <w:r w:rsidR="00C808D5" w:rsidRPr="007E19B3">
        <w:rPr>
          <w:rFonts w:ascii="Times New Roman" w:hAnsi="Times New Roman" w:cs="Times New Roman"/>
          <w:sz w:val="24"/>
        </w:rPr>
        <w:t xml:space="preserve"> by a factor of </w:t>
      </w:r>
      <w:r w:rsidR="00C808D5">
        <w:rPr>
          <w:rFonts w:ascii="Times New Roman" w:hAnsi="Times New Roman" w:cs="Times New Roman"/>
          <w:sz w:val="24"/>
        </w:rPr>
        <w:t xml:space="preserve">0.972, or approximately </w:t>
      </w:r>
      <w:r w:rsidR="00D80DD9">
        <w:rPr>
          <w:rFonts w:ascii="Times New Roman" w:hAnsi="Times New Roman" w:cs="Times New Roman"/>
          <w:sz w:val="24"/>
        </w:rPr>
        <w:t>0.03</w:t>
      </w:r>
      <w:r w:rsidR="00C808D5">
        <w:rPr>
          <w:rFonts w:ascii="Times New Roman" w:hAnsi="Times New Roman" w:cs="Times New Roman"/>
          <w:sz w:val="24"/>
        </w:rPr>
        <w:t xml:space="preserve"> percent decrease</w:t>
      </w:r>
      <w:r w:rsidR="008E0B16">
        <w:rPr>
          <w:rFonts w:ascii="Times New Roman" w:hAnsi="Times New Roman" w:cs="Times New Roman"/>
          <w:sz w:val="24"/>
        </w:rPr>
        <w:t>, keeping all other variables constant.</w:t>
      </w:r>
    </w:p>
    <w:p w14:paraId="7F96921B" w14:textId="3436199E" w:rsidR="007F1DD7" w:rsidRDefault="00573C53" w:rsidP="007E19B3">
      <w:pPr>
        <w:rPr>
          <w:rFonts w:ascii="Helvetica" w:hAnsi="Helvetica"/>
          <w:color w:val="333333"/>
          <w:sz w:val="27"/>
          <w:szCs w:val="27"/>
        </w:rPr>
      </w:pPr>
      <w:r>
        <w:rPr>
          <w:noProof/>
        </w:rPr>
        <w:drawing>
          <wp:anchor distT="0" distB="0" distL="114300" distR="114300" simplePos="0" relativeHeight="251658240" behindDoc="0" locked="0" layoutInCell="1" allowOverlap="1" wp14:anchorId="45A96CE2" wp14:editId="798E12C6">
            <wp:simplePos x="0" y="0"/>
            <wp:positionH relativeFrom="margin">
              <wp:align>left</wp:align>
            </wp:positionH>
            <wp:positionV relativeFrom="paragraph">
              <wp:posOffset>313690</wp:posOffset>
            </wp:positionV>
            <wp:extent cx="2514600" cy="264160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14600" cy="2641600"/>
                    </a:xfrm>
                    <a:prstGeom prst="rect">
                      <a:avLst/>
                    </a:prstGeom>
                  </pic:spPr>
                </pic:pic>
              </a:graphicData>
            </a:graphic>
            <wp14:sizeRelH relativeFrom="margin">
              <wp14:pctWidth>0</wp14:pctWidth>
            </wp14:sizeRelH>
            <wp14:sizeRelV relativeFrom="margin">
              <wp14:pctHeight>0</wp14:pctHeight>
            </wp14:sizeRelV>
          </wp:anchor>
        </w:drawing>
      </w:r>
      <w:r w:rsidR="007F1DD7" w:rsidRPr="007F1DD7">
        <w:rPr>
          <w:rFonts w:ascii="Times New Roman" w:hAnsi="Times New Roman" w:cs="Times New Roman"/>
          <w:b/>
          <w:sz w:val="24"/>
        </w:rPr>
        <w:t>Goodness of fit - McFadden’s R2</w:t>
      </w:r>
      <w:r w:rsidR="007F1DD7">
        <w:rPr>
          <w:rFonts w:ascii="Helvetica" w:hAnsi="Helvetica"/>
          <w:color w:val="333333"/>
          <w:sz w:val="27"/>
          <w:szCs w:val="27"/>
        </w:rPr>
        <w:t>:</w:t>
      </w:r>
    </w:p>
    <w:p w14:paraId="0E66E554" w14:textId="77777777" w:rsidR="00573C53" w:rsidRDefault="00573C53" w:rsidP="007E19B3">
      <w:pPr>
        <w:rPr>
          <w:rFonts w:ascii="Times New Roman" w:hAnsi="Times New Roman" w:cs="Times New Roman"/>
          <w:sz w:val="24"/>
        </w:rPr>
      </w:pPr>
      <w:r>
        <w:rPr>
          <w:noProof/>
        </w:rPr>
        <w:drawing>
          <wp:inline distT="0" distB="0" distL="0" distR="0" wp14:anchorId="037E1476" wp14:editId="25C49AA4">
            <wp:extent cx="3063787" cy="2705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0061" cy="2719469"/>
                    </a:xfrm>
                    <a:prstGeom prst="rect">
                      <a:avLst/>
                    </a:prstGeom>
                  </pic:spPr>
                </pic:pic>
              </a:graphicData>
            </a:graphic>
          </wp:inline>
        </w:drawing>
      </w:r>
    </w:p>
    <w:p w14:paraId="37DC2C67" w14:textId="7EF0A558" w:rsidR="007F1DD7" w:rsidRDefault="00573C53" w:rsidP="007E19B3">
      <w:pPr>
        <w:rPr>
          <w:rFonts w:ascii="Times New Roman" w:hAnsi="Times New Roman" w:cs="Times New Roman"/>
          <w:sz w:val="24"/>
        </w:rPr>
      </w:pPr>
      <w:r w:rsidRPr="007805C4">
        <w:rPr>
          <w:rFonts w:ascii="Times New Roman" w:hAnsi="Times New Roman" w:cs="Times New Roman"/>
          <w:sz w:val="24"/>
        </w:rPr>
        <w:t xml:space="preserve">McFadden suggested a likelihood ratio index that is analogous to the </w:t>
      </w:r>
      <w:r w:rsidRPr="007805C4">
        <w:rPr>
          <w:rFonts w:ascii="Times New Roman" w:hAnsi="Times New Roman" w:cs="Times New Roman"/>
          <w:noProof/>
          <w:sz w:val="24"/>
        </w:rPr>
        <w:drawing>
          <wp:inline distT="0" distB="0" distL="0" distR="0" wp14:anchorId="1E0EFFE7" wp14:editId="2CDAD2A9">
            <wp:extent cx="139700" cy="120650"/>
            <wp:effectExtent l="0" t="0" r="0" b="0"/>
            <wp:docPr id="3" name="Picture 3" descr="http://support.sas.com/documentation/cdl/en/etsug/63348/HTML/default/images/etsug_qlim0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port.sas.com/documentation/cdl/en/etsug/63348/HTML/default/images/etsug_qlim009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120650"/>
                    </a:xfrm>
                    <a:prstGeom prst="rect">
                      <a:avLst/>
                    </a:prstGeom>
                    <a:noFill/>
                    <a:ln>
                      <a:noFill/>
                    </a:ln>
                  </pic:spPr>
                </pic:pic>
              </a:graphicData>
            </a:graphic>
          </wp:inline>
        </w:drawing>
      </w:r>
      <w:r w:rsidRPr="007805C4">
        <w:rPr>
          <w:rFonts w:ascii="Times New Roman" w:hAnsi="Times New Roman" w:cs="Times New Roman"/>
          <w:sz w:val="24"/>
        </w:rPr>
        <w:t xml:space="preserve">in the linear regression model to measure the Goodness of fit. </w:t>
      </w:r>
      <w:r w:rsidR="00817DAD" w:rsidRPr="007805C4">
        <w:rPr>
          <w:rFonts w:ascii="Times New Roman" w:hAnsi="Times New Roman" w:cs="Times New Roman"/>
          <w:sz w:val="24"/>
        </w:rPr>
        <w:t>Used GLIM procedure to calculate the McFadden’s R-square for the churn dataset of value 0.0162. The model with McFadden's values of 0.2 to 0.4 for rho-squared represent Good fit.</w:t>
      </w:r>
    </w:p>
    <w:p w14:paraId="6E752A73" w14:textId="3B6D83DD" w:rsidR="003B06A8" w:rsidRDefault="003B06A8" w:rsidP="007E19B3">
      <w:pPr>
        <w:rPr>
          <w:rFonts w:ascii="Times New Roman" w:hAnsi="Times New Roman" w:cs="Times New Roman"/>
          <w:sz w:val="24"/>
        </w:rPr>
      </w:pPr>
      <w:r>
        <w:rPr>
          <w:noProof/>
        </w:rPr>
        <w:drawing>
          <wp:inline distT="0" distB="0" distL="0" distR="0" wp14:anchorId="56C52C99" wp14:editId="389B5DE2">
            <wp:extent cx="3333750" cy="4315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1119" cy="455829"/>
                    </a:xfrm>
                    <a:prstGeom prst="rect">
                      <a:avLst/>
                    </a:prstGeom>
                  </pic:spPr>
                </pic:pic>
              </a:graphicData>
            </a:graphic>
          </wp:inline>
        </w:drawing>
      </w:r>
    </w:p>
    <w:p w14:paraId="73688A2D" w14:textId="31B1EDAC" w:rsidR="009E1756" w:rsidRDefault="009E1756" w:rsidP="007E19B3">
      <w:pPr>
        <w:rPr>
          <w:rFonts w:ascii="Times New Roman" w:hAnsi="Times New Roman" w:cs="Times New Roman"/>
          <w:sz w:val="24"/>
        </w:rPr>
      </w:pPr>
      <w:r>
        <w:rPr>
          <w:rFonts w:ascii="Times New Roman" w:hAnsi="Times New Roman" w:cs="Times New Roman"/>
          <w:sz w:val="24"/>
        </w:rPr>
        <w:t xml:space="preserve">Logistic regression generates </w:t>
      </w:r>
      <w:r w:rsidRPr="001C71D0">
        <w:rPr>
          <w:rFonts w:ascii="Times New Roman" w:hAnsi="Times New Roman" w:cs="Times New Roman"/>
          <w:b/>
          <w:sz w:val="24"/>
        </w:rPr>
        <w:t>Cox-Snell R2</w:t>
      </w:r>
      <w:r>
        <w:rPr>
          <w:rFonts w:ascii="Times New Roman" w:hAnsi="Times New Roman" w:cs="Times New Roman"/>
          <w:sz w:val="24"/>
        </w:rPr>
        <w:t>, which can also be used to measure the predictive power of the model. For the given dataset, both Cox-Snell</w:t>
      </w:r>
      <w:r w:rsidR="00427320">
        <w:rPr>
          <w:rFonts w:ascii="Times New Roman" w:hAnsi="Times New Roman" w:cs="Times New Roman"/>
          <w:sz w:val="24"/>
        </w:rPr>
        <w:t xml:space="preserve"> (0.02)</w:t>
      </w:r>
      <w:r>
        <w:rPr>
          <w:rFonts w:ascii="Times New Roman" w:hAnsi="Times New Roman" w:cs="Times New Roman"/>
          <w:sz w:val="24"/>
        </w:rPr>
        <w:t xml:space="preserve"> and McFadden R-square</w:t>
      </w:r>
      <w:r w:rsidR="00427320">
        <w:rPr>
          <w:rFonts w:ascii="Times New Roman" w:hAnsi="Times New Roman" w:cs="Times New Roman"/>
          <w:sz w:val="24"/>
        </w:rPr>
        <w:t xml:space="preserve"> (0.016)</w:t>
      </w:r>
      <w:r>
        <w:rPr>
          <w:rFonts w:ascii="Times New Roman" w:hAnsi="Times New Roman" w:cs="Times New Roman"/>
          <w:sz w:val="24"/>
        </w:rPr>
        <w:t xml:space="preserve"> can be calculated but usually </w:t>
      </w:r>
      <w:r w:rsidRPr="009E1756">
        <w:rPr>
          <w:rFonts w:ascii="Times New Roman" w:hAnsi="Times New Roman" w:cs="Times New Roman"/>
          <w:sz w:val="24"/>
        </w:rPr>
        <w:t xml:space="preserve">Cox-Snell measures for binary logistic regression </w:t>
      </w:r>
      <w:r>
        <w:rPr>
          <w:rFonts w:ascii="Times New Roman" w:hAnsi="Times New Roman" w:cs="Times New Roman"/>
          <w:sz w:val="24"/>
        </w:rPr>
        <w:t xml:space="preserve">and </w:t>
      </w:r>
      <w:r w:rsidRPr="009E1756">
        <w:rPr>
          <w:rFonts w:ascii="Times New Roman" w:hAnsi="Times New Roman" w:cs="Times New Roman"/>
          <w:sz w:val="24"/>
        </w:rPr>
        <w:t>McFadden’s measure for multinomial and ordered logit.</w:t>
      </w:r>
    </w:p>
    <w:p w14:paraId="102F8D75" w14:textId="77777777" w:rsidR="003B06A8" w:rsidRDefault="003B06A8" w:rsidP="007E19B3">
      <w:pPr>
        <w:rPr>
          <w:rFonts w:ascii="Times New Roman" w:hAnsi="Times New Roman" w:cs="Times New Roman"/>
          <w:sz w:val="24"/>
        </w:rPr>
      </w:pPr>
    </w:p>
    <w:p w14:paraId="74E612E0" w14:textId="6E8D0A27" w:rsidR="00AA2F0C" w:rsidRDefault="00AA2F0C" w:rsidP="00AA2F0C">
      <w:pPr>
        <w:pStyle w:val="ListParagraph"/>
        <w:numPr>
          <w:ilvl w:val="0"/>
          <w:numId w:val="1"/>
        </w:numPr>
        <w:rPr>
          <w:rFonts w:ascii="Times New Roman" w:hAnsi="Times New Roman" w:cs="Times New Roman"/>
          <w:sz w:val="24"/>
        </w:rPr>
      </w:pPr>
      <w:r w:rsidRPr="00203352">
        <w:rPr>
          <w:rFonts w:ascii="Times New Roman" w:hAnsi="Times New Roman" w:cs="Times New Roman"/>
          <w:sz w:val="24"/>
        </w:rPr>
        <w:t xml:space="preserve">Which are the top </w:t>
      </w:r>
      <w:r w:rsidR="003242D4" w:rsidRPr="00203352">
        <w:rPr>
          <w:rFonts w:ascii="Times New Roman" w:hAnsi="Times New Roman" w:cs="Times New Roman"/>
          <w:sz w:val="24"/>
        </w:rPr>
        <w:t xml:space="preserve">three </w:t>
      </w:r>
      <w:r w:rsidRPr="00203352">
        <w:rPr>
          <w:rFonts w:ascii="Times New Roman" w:hAnsi="Times New Roman" w:cs="Times New Roman"/>
          <w:sz w:val="24"/>
        </w:rPr>
        <w:t>factors that affect churn in your model.</w:t>
      </w:r>
    </w:p>
    <w:p w14:paraId="5726D21A" w14:textId="5EB25E78" w:rsidR="00464EBA" w:rsidRDefault="00464EBA" w:rsidP="001953E8">
      <w:pPr>
        <w:rPr>
          <w:rFonts w:ascii="Times New Roman" w:hAnsi="Times New Roman" w:cs="Times New Roman"/>
          <w:sz w:val="24"/>
        </w:rPr>
      </w:pPr>
      <w:r>
        <w:rPr>
          <w:rFonts w:ascii="Times New Roman" w:hAnsi="Times New Roman" w:cs="Times New Roman"/>
          <w:sz w:val="24"/>
        </w:rPr>
        <w:t xml:space="preserve">From the results we can see that the coefficient estimates of all the 10 variables are not very different </w:t>
      </w:r>
      <w:r w:rsidR="005C602E">
        <w:rPr>
          <w:rFonts w:ascii="Times New Roman" w:hAnsi="Times New Roman" w:cs="Times New Roman"/>
          <w:sz w:val="24"/>
        </w:rPr>
        <w:t xml:space="preserve">(wide) </w:t>
      </w:r>
      <w:r>
        <w:rPr>
          <w:rFonts w:ascii="Times New Roman" w:hAnsi="Times New Roman" w:cs="Times New Roman"/>
          <w:sz w:val="24"/>
        </w:rPr>
        <w:t xml:space="preserve">from each other. That means a unit increase in the value of an independent variable will not cause a significant increase or decrease in the value of target variable as compared to </w:t>
      </w:r>
      <w:proofErr w:type="gramStart"/>
      <w:r>
        <w:rPr>
          <w:rFonts w:ascii="Times New Roman" w:hAnsi="Times New Roman" w:cs="Times New Roman"/>
          <w:sz w:val="24"/>
        </w:rPr>
        <w:t>other</w:t>
      </w:r>
      <w:proofErr w:type="gramEnd"/>
      <w:r>
        <w:rPr>
          <w:rFonts w:ascii="Times New Roman" w:hAnsi="Times New Roman" w:cs="Times New Roman"/>
          <w:sz w:val="24"/>
        </w:rPr>
        <w:t xml:space="preserve"> variable. </w:t>
      </w:r>
    </w:p>
    <w:p w14:paraId="33CB59A1" w14:textId="32E7E0DA" w:rsidR="001953E8" w:rsidRDefault="00464EBA" w:rsidP="001953E8">
      <w:pPr>
        <w:rPr>
          <w:rFonts w:ascii="Times New Roman" w:hAnsi="Times New Roman" w:cs="Times New Roman"/>
          <w:sz w:val="24"/>
        </w:rPr>
      </w:pPr>
      <w:r>
        <w:rPr>
          <w:rFonts w:ascii="Times New Roman" w:hAnsi="Times New Roman" w:cs="Times New Roman"/>
          <w:sz w:val="24"/>
        </w:rPr>
        <w:t xml:space="preserve">But </w:t>
      </w:r>
      <w:r w:rsidR="005C602E">
        <w:rPr>
          <w:rFonts w:ascii="Times New Roman" w:hAnsi="Times New Roman" w:cs="Times New Roman"/>
          <w:sz w:val="24"/>
        </w:rPr>
        <w:t xml:space="preserve">on running the logistic model for different combination of the 10 </w:t>
      </w:r>
      <w:proofErr w:type="spellStart"/>
      <w:r w:rsidR="005C602E">
        <w:rPr>
          <w:rFonts w:ascii="Times New Roman" w:hAnsi="Times New Roman" w:cs="Times New Roman"/>
          <w:sz w:val="24"/>
        </w:rPr>
        <w:t>variabes</w:t>
      </w:r>
      <w:proofErr w:type="spellEnd"/>
      <w:r w:rsidR="005C602E">
        <w:rPr>
          <w:rFonts w:ascii="Times New Roman" w:hAnsi="Times New Roman" w:cs="Times New Roman"/>
          <w:sz w:val="24"/>
        </w:rPr>
        <w:t xml:space="preserve">, </w:t>
      </w:r>
      <w:proofErr w:type="spellStart"/>
      <w:r w:rsidRPr="00464EBA">
        <w:rPr>
          <w:rFonts w:ascii="Times New Roman" w:hAnsi="Times New Roman" w:cs="Times New Roman"/>
          <w:sz w:val="24"/>
        </w:rPr>
        <w:t>change_mou</w:t>
      </w:r>
      <w:proofErr w:type="spellEnd"/>
      <w:r>
        <w:rPr>
          <w:rFonts w:ascii="Times New Roman" w:hAnsi="Times New Roman" w:cs="Times New Roman"/>
          <w:sz w:val="24"/>
        </w:rPr>
        <w:t xml:space="preserve">, </w:t>
      </w:r>
      <w:proofErr w:type="spellStart"/>
      <w:r w:rsidRPr="00464EBA">
        <w:rPr>
          <w:rFonts w:ascii="Times New Roman" w:hAnsi="Times New Roman" w:cs="Times New Roman"/>
          <w:sz w:val="24"/>
        </w:rPr>
        <w:t>eqpdays</w:t>
      </w:r>
      <w:proofErr w:type="spellEnd"/>
      <w:r>
        <w:rPr>
          <w:rFonts w:ascii="Times New Roman" w:hAnsi="Times New Roman" w:cs="Times New Roman"/>
          <w:sz w:val="24"/>
        </w:rPr>
        <w:t xml:space="preserve"> and </w:t>
      </w:r>
      <w:proofErr w:type="spellStart"/>
      <w:r>
        <w:rPr>
          <w:rFonts w:ascii="Times New Roman" w:hAnsi="Times New Roman" w:cs="Times New Roman"/>
          <w:sz w:val="24"/>
        </w:rPr>
        <w:t>hnd_price</w:t>
      </w:r>
      <w:proofErr w:type="spellEnd"/>
      <w:r>
        <w:rPr>
          <w:rFonts w:ascii="Times New Roman" w:hAnsi="Times New Roman" w:cs="Times New Roman"/>
          <w:sz w:val="24"/>
        </w:rPr>
        <w:t xml:space="preserve"> </w:t>
      </w:r>
      <w:r w:rsidR="005C602E">
        <w:rPr>
          <w:rFonts w:ascii="Times New Roman" w:hAnsi="Times New Roman" w:cs="Times New Roman"/>
          <w:sz w:val="24"/>
        </w:rPr>
        <w:t>gives us a concordance percentage of 58.1, which is highest for 3 variable pair. Hence, t</w:t>
      </w:r>
      <w:r w:rsidR="001953E8">
        <w:rPr>
          <w:rFonts w:ascii="Times New Roman" w:hAnsi="Times New Roman" w:cs="Times New Roman"/>
          <w:sz w:val="24"/>
        </w:rPr>
        <w:t xml:space="preserve">he top 3 factors that affect churn in our model </w:t>
      </w:r>
      <w:r>
        <w:rPr>
          <w:rFonts w:ascii="Times New Roman" w:hAnsi="Times New Roman" w:cs="Times New Roman"/>
          <w:sz w:val="24"/>
        </w:rPr>
        <w:t>are:</w:t>
      </w:r>
    </w:p>
    <w:p w14:paraId="692FCABD" w14:textId="4D0E0D06" w:rsidR="00464EBA" w:rsidRDefault="00464EBA" w:rsidP="00464EBA">
      <w:pPr>
        <w:pStyle w:val="ListParagraph"/>
        <w:numPr>
          <w:ilvl w:val="0"/>
          <w:numId w:val="6"/>
        </w:numPr>
        <w:rPr>
          <w:rFonts w:ascii="Times New Roman" w:hAnsi="Times New Roman" w:cs="Times New Roman"/>
          <w:sz w:val="24"/>
        </w:rPr>
      </w:pPr>
      <w:proofErr w:type="spellStart"/>
      <w:r w:rsidRPr="00464EBA">
        <w:rPr>
          <w:rFonts w:ascii="Times New Roman" w:hAnsi="Times New Roman" w:cs="Times New Roman"/>
          <w:sz w:val="24"/>
        </w:rPr>
        <w:t>change_mou</w:t>
      </w:r>
      <w:proofErr w:type="spellEnd"/>
      <w:r>
        <w:rPr>
          <w:rFonts w:ascii="Times New Roman" w:hAnsi="Times New Roman" w:cs="Times New Roman"/>
          <w:sz w:val="24"/>
        </w:rPr>
        <w:t xml:space="preserve"> (</w:t>
      </w:r>
      <w:r w:rsidRPr="007E5A18">
        <w:rPr>
          <w:rFonts w:ascii="Times New Roman" w:hAnsi="Times New Roman" w:cs="Times New Roman"/>
          <w:sz w:val="24"/>
        </w:rPr>
        <w:t>% change of minutes of use</w:t>
      </w:r>
      <w:r>
        <w:rPr>
          <w:rFonts w:ascii="Times New Roman" w:hAnsi="Times New Roman" w:cs="Times New Roman"/>
          <w:sz w:val="24"/>
        </w:rPr>
        <w:t>)</w:t>
      </w:r>
    </w:p>
    <w:p w14:paraId="6F406453" w14:textId="12C7E597" w:rsidR="00464EBA" w:rsidRPr="00464EBA" w:rsidRDefault="00464EBA" w:rsidP="00464EBA">
      <w:pPr>
        <w:pStyle w:val="ListParagraph"/>
        <w:numPr>
          <w:ilvl w:val="0"/>
          <w:numId w:val="6"/>
        </w:numPr>
        <w:rPr>
          <w:rFonts w:ascii="Times New Roman" w:hAnsi="Times New Roman" w:cs="Times New Roman"/>
          <w:sz w:val="24"/>
        </w:rPr>
      </w:pPr>
      <w:proofErr w:type="spellStart"/>
      <w:r w:rsidRPr="00464EBA">
        <w:rPr>
          <w:rFonts w:ascii="Times New Roman" w:hAnsi="Times New Roman" w:cs="Times New Roman"/>
          <w:sz w:val="24"/>
        </w:rPr>
        <w:t>eqpdays</w:t>
      </w:r>
      <w:proofErr w:type="spellEnd"/>
      <w:r w:rsidRPr="00464EBA">
        <w:rPr>
          <w:rFonts w:ascii="Times New Roman" w:hAnsi="Times New Roman" w:cs="Times New Roman"/>
          <w:sz w:val="24"/>
        </w:rPr>
        <w:t xml:space="preserve"> (Number of days of the current equipment</w:t>
      </w:r>
      <w:r w:rsidR="001C71D0">
        <w:rPr>
          <w:rFonts w:ascii="Times New Roman" w:hAnsi="Times New Roman" w:cs="Times New Roman"/>
          <w:sz w:val="24"/>
        </w:rPr>
        <w:t>)</w:t>
      </w:r>
    </w:p>
    <w:p w14:paraId="25D7BCE5" w14:textId="4024BB43" w:rsidR="00464EBA" w:rsidRDefault="00464EBA" w:rsidP="005C602E">
      <w:pPr>
        <w:pStyle w:val="ListParagraph"/>
        <w:numPr>
          <w:ilvl w:val="0"/>
          <w:numId w:val="6"/>
        </w:numPr>
        <w:rPr>
          <w:rFonts w:ascii="Times New Roman" w:hAnsi="Times New Roman" w:cs="Times New Roman"/>
          <w:sz w:val="24"/>
        </w:rPr>
      </w:pPr>
      <w:proofErr w:type="spellStart"/>
      <w:r w:rsidRPr="005C602E">
        <w:rPr>
          <w:rFonts w:ascii="Times New Roman" w:hAnsi="Times New Roman" w:cs="Times New Roman"/>
          <w:sz w:val="24"/>
        </w:rPr>
        <w:t>hnd_price</w:t>
      </w:r>
      <w:proofErr w:type="spellEnd"/>
      <w:r w:rsidRPr="005C602E">
        <w:rPr>
          <w:rFonts w:ascii="Times New Roman" w:hAnsi="Times New Roman" w:cs="Times New Roman"/>
          <w:sz w:val="24"/>
        </w:rPr>
        <w:t xml:space="preserve"> (Handset price)</w:t>
      </w:r>
    </w:p>
    <w:p w14:paraId="5C30D8CC" w14:textId="77777777" w:rsidR="005C602E" w:rsidRPr="005C602E" w:rsidRDefault="005C602E" w:rsidP="005C602E">
      <w:pPr>
        <w:pStyle w:val="ListParagraph"/>
        <w:rPr>
          <w:rFonts w:ascii="Times New Roman" w:hAnsi="Times New Roman" w:cs="Times New Roman"/>
          <w:sz w:val="24"/>
        </w:rPr>
      </w:pPr>
    </w:p>
    <w:p w14:paraId="2C0924B6" w14:textId="43110993" w:rsidR="005C602E" w:rsidRDefault="00AA2F0C" w:rsidP="00260EAB">
      <w:pPr>
        <w:pStyle w:val="ListParagraph"/>
        <w:numPr>
          <w:ilvl w:val="0"/>
          <w:numId w:val="1"/>
        </w:numPr>
      </w:pPr>
      <w:r w:rsidRPr="005C602E">
        <w:rPr>
          <w:rFonts w:ascii="Times New Roman" w:hAnsi="Times New Roman" w:cs="Times New Roman"/>
          <w:sz w:val="24"/>
        </w:rPr>
        <w:t>What other variables (that if collected) would help to improve the fit of the model.</w:t>
      </w:r>
    </w:p>
    <w:p w14:paraId="75D22C03" w14:textId="77777777" w:rsidR="005C602E" w:rsidRDefault="005C602E" w:rsidP="005C602E">
      <w:r>
        <w:t xml:space="preserve">a. </w:t>
      </w:r>
      <w:r w:rsidRPr="00673E8C">
        <w:rPr>
          <w:b/>
        </w:rPr>
        <w:t>Customer Satisfaction Rating</w:t>
      </w:r>
    </w:p>
    <w:p w14:paraId="1AEF5D63" w14:textId="77777777" w:rsidR="005C602E" w:rsidRDefault="005C602E" w:rsidP="005C602E">
      <w:r>
        <w:lastRenderedPageBreak/>
        <w:t>The survey data on the customer satisfaction can be helpful in improving the model fit. If the customer is rating the experience as poor after a customer care call, then the customer is more likely to churn as compared to a customer who is rating the customer service as good. This variable shall enhance the model fit and improve model accuracy.</w:t>
      </w:r>
    </w:p>
    <w:p w14:paraId="6BDE60D3" w14:textId="77777777" w:rsidR="005C602E" w:rsidRDefault="005C602E" w:rsidP="005C602E">
      <w:r>
        <w:t xml:space="preserve">b. </w:t>
      </w:r>
      <w:r w:rsidRPr="00673E8C">
        <w:rPr>
          <w:b/>
        </w:rPr>
        <w:t>Competitor Promotional Offer</w:t>
      </w:r>
    </w:p>
    <w:p w14:paraId="4D3571E4" w14:textId="77777777" w:rsidR="005C602E" w:rsidRDefault="005C602E" w:rsidP="005C602E">
      <w:r>
        <w:t xml:space="preserve">If there are any attractive schemes or discounts being offered by the competitor companies, then customers are more likely to switch to those careers. So, a variable or a combination of multiple variables capturing the promotion offers by one or more competitors shall improve the model fit and accuracy. </w:t>
      </w:r>
    </w:p>
    <w:p w14:paraId="165F1FC2" w14:textId="77777777" w:rsidR="005C602E" w:rsidRDefault="005C602E" w:rsidP="005C602E">
      <w:r>
        <w:t xml:space="preserve">c. </w:t>
      </w:r>
      <w:r w:rsidRPr="00673E8C">
        <w:rPr>
          <w:b/>
        </w:rPr>
        <w:t>International Plan Subscription</w:t>
      </w:r>
    </w:p>
    <w:p w14:paraId="5A52067A" w14:textId="77777777" w:rsidR="005C602E" w:rsidRDefault="005C602E" w:rsidP="005C602E">
      <w:r>
        <w:t>If a customer gets involved in making calls to international numbers due to any reason, then depending upon the rates of international plans as compared to rates of other service providers, the customer churn may happen if the call rates are not suitable for the customer. Introducing a variable which captures that if customer has international calling plan may be helpful in improving the model fit.</w:t>
      </w:r>
    </w:p>
    <w:p w14:paraId="41C21757" w14:textId="77777777" w:rsidR="005C602E" w:rsidRPr="005C602E" w:rsidRDefault="005C602E" w:rsidP="005C602E">
      <w:pPr>
        <w:ind w:left="360"/>
        <w:rPr>
          <w:rFonts w:ascii="Times New Roman" w:hAnsi="Times New Roman" w:cs="Times New Roman"/>
          <w:sz w:val="24"/>
        </w:rPr>
      </w:pPr>
    </w:p>
    <w:p w14:paraId="738AF0A7" w14:textId="1C64A391" w:rsidR="00AA2F0C" w:rsidRDefault="00AA2F0C" w:rsidP="005C602E">
      <w:pPr>
        <w:pStyle w:val="ListParagraph"/>
        <w:numPr>
          <w:ilvl w:val="0"/>
          <w:numId w:val="1"/>
        </w:numPr>
        <w:rPr>
          <w:rFonts w:ascii="Times New Roman" w:hAnsi="Times New Roman" w:cs="Times New Roman"/>
          <w:sz w:val="24"/>
        </w:rPr>
      </w:pPr>
      <w:r w:rsidRPr="00203352">
        <w:rPr>
          <w:rFonts w:ascii="Times New Roman" w:hAnsi="Times New Roman" w:cs="Times New Roman"/>
          <w:sz w:val="24"/>
        </w:rPr>
        <w:t>Compute the hit ratio for your model.</w:t>
      </w:r>
      <w:r w:rsidR="003242D4" w:rsidRPr="00203352">
        <w:rPr>
          <w:rFonts w:ascii="Times New Roman" w:hAnsi="Times New Roman" w:cs="Times New Roman"/>
          <w:sz w:val="24"/>
        </w:rPr>
        <w:t xml:space="preserve"> Hit ratio is defined as the percentage of correct predictions using the logit model. </w:t>
      </w:r>
      <w:r w:rsidR="00203352" w:rsidRPr="00203352">
        <w:rPr>
          <w:rFonts w:ascii="Times New Roman" w:hAnsi="Times New Roman" w:cs="Times New Roman"/>
          <w:sz w:val="24"/>
        </w:rPr>
        <w:t>Use the model to predict 1 or 0 using the same data.</w:t>
      </w:r>
    </w:p>
    <w:p w14:paraId="5BE3B051" w14:textId="14CB07F1" w:rsidR="001C4906" w:rsidRDefault="001C4906" w:rsidP="001C4906">
      <w:pPr>
        <w:rPr>
          <w:rFonts w:ascii="Times New Roman" w:hAnsi="Times New Roman" w:cs="Times New Roman"/>
          <w:sz w:val="24"/>
        </w:rPr>
      </w:pPr>
      <w:r>
        <w:rPr>
          <w:noProof/>
        </w:rPr>
        <w:drawing>
          <wp:inline distT="0" distB="0" distL="0" distR="0" wp14:anchorId="217B00F1" wp14:editId="26EAB268">
            <wp:extent cx="2705100" cy="1245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8892" cy="1251955"/>
                    </a:xfrm>
                    <a:prstGeom prst="rect">
                      <a:avLst/>
                    </a:prstGeom>
                  </pic:spPr>
                </pic:pic>
              </a:graphicData>
            </a:graphic>
          </wp:inline>
        </w:drawing>
      </w:r>
    </w:p>
    <w:p w14:paraId="4BFC58F4" w14:textId="16280342" w:rsidR="001C4906" w:rsidRDefault="001C4906" w:rsidP="001C4906">
      <w:pPr>
        <w:rPr>
          <w:rFonts w:ascii="Times New Roman" w:hAnsi="Times New Roman" w:cs="Times New Roman"/>
          <w:sz w:val="24"/>
        </w:rPr>
      </w:pPr>
      <w:r w:rsidRPr="004C7D60">
        <w:rPr>
          <w:rFonts w:ascii="Times New Roman" w:hAnsi="Times New Roman" w:cs="Times New Roman"/>
          <w:b/>
          <w:sz w:val="24"/>
        </w:rPr>
        <w:t>Hit Rate</w:t>
      </w:r>
      <w:r>
        <w:rPr>
          <w:rFonts w:ascii="Times New Roman" w:hAnsi="Times New Roman" w:cs="Times New Roman"/>
          <w:sz w:val="24"/>
        </w:rPr>
        <w:t xml:space="preserve">: Percentage of observations that are correctly </w:t>
      </w:r>
      <w:r w:rsidR="004C7D60">
        <w:rPr>
          <w:rFonts w:ascii="Times New Roman" w:hAnsi="Times New Roman" w:cs="Times New Roman"/>
          <w:sz w:val="24"/>
        </w:rPr>
        <w:t>predicted by the model.</w:t>
      </w:r>
    </w:p>
    <w:p w14:paraId="7F10C7D5" w14:textId="45268D2F" w:rsidR="001C4906" w:rsidRDefault="001C4906" w:rsidP="001C4906">
      <w:pPr>
        <w:rPr>
          <w:rFonts w:ascii="Times New Roman" w:hAnsi="Times New Roman" w:cs="Times New Roman"/>
          <w:sz w:val="24"/>
        </w:rPr>
      </w:pPr>
      <w:r>
        <w:rPr>
          <w:rFonts w:ascii="Times New Roman" w:hAnsi="Times New Roman" w:cs="Times New Roman"/>
          <w:sz w:val="24"/>
        </w:rPr>
        <w:t xml:space="preserve">Hit Rate = </w:t>
      </w:r>
      <w:r w:rsidRPr="001C4906">
        <w:rPr>
          <w:rFonts w:ascii="Times New Roman" w:hAnsi="Times New Roman" w:cs="Times New Roman"/>
          <w:sz w:val="24"/>
        </w:rPr>
        <w:t>50876</w:t>
      </w:r>
      <w:proofErr w:type="gramStart"/>
      <w:r w:rsidRPr="001C4906">
        <w:rPr>
          <w:rFonts w:ascii="Times New Roman" w:hAnsi="Times New Roman" w:cs="Times New Roman"/>
          <w:sz w:val="24"/>
        </w:rPr>
        <w:t>/(</w:t>
      </w:r>
      <w:proofErr w:type="gramEnd"/>
      <w:r w:rsidRPr="001C4906">
        <w:rPr>
          <w:rFonts w:ascii="Times New Roman" w:hAnsi="Times New Roman" w:cs="Times New Roman"/>
          <w:sz w:val="24"/>
        </w:rPr>
        <w:t xml:space="preserve">50876+39109) </w:t>
      </w:r>
      <w:r>
        <w:rPr>
          <w:rFonts w:ascii="Times New Roman" w:hAnsi="Times New Roman" w:cs="Times New Roman"/>
          <w:sz w:val="24"/>
        </w:rPr>
        <w:t>= 56.54</w:t>
      </w:r>
    </w:p>
    <w:p w14:paraId="14BE4D51" w14:textId="40FF0E67" w:rsidR="003242D4" w:rsidRPr="00782474" w:rsidRDefault="003B06A8" w:rsidP="003242D4">
      <w:pPr>
        <w:rPr>
          <w:rFonts w:ascii="Times New Roman" w:hAnsi="Times New Roman" w:cs="Times New Roman"/>
          <w:sz w:val="24"/>
        </w:rPr>
      </w:pPr>
      <w:r>
        <w:rPr>
          <w:noProof/>
        </w:rPr>
        <w:drawing>
          <wp:inline distT="0" distB="0" distL="0" distR="0" wp14:anchorId="6E13C9CF" wp14:editId="6E1544D8">
            <wp:extent cx="2921000" cy="2916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5317" cy="2941282"/>
                    </a:xfrm>
                    <a:prstGeom prst="rect">
                      <a:avLst/>
                    </a:prstGeom>
                  </pic:spPr>
                </pic:pic>
              </a:graphicData>
            </a:graphic>
          </wp:inline>
        </w:drawing>
      </w:r>
      <w:r w:rsidRPr="003B06A8">
        <w:rPr>
          <w:noProof/>
        </w:rPr>
        <w:t xml:space="preserve"> </w:t>
      </w:r>
      <w:r>
        <w:rPr>
          <w:noProof/>
        </w:rPr>
        <w:drawing>
          <wp:inline distT="0" distB="0" distL="0" distR="0" wp14:anchorId="5F973F98" wp14:editId="3562EE06">
            <wp:extent cx="3008421" cy="227965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4318" cy="2306851"/>
                    </a:xfrm>
                    <a:prstGeom prst="rect">
                      <a:avLst/>
                    </a:prstGeom>
                  </pic:spPr>
                </pic:pic>
              </a:graphicData>
            </a:graphic>
          </wp:inline>
        </w:drawing>
      </w:r>
    </w:p>
    <w:p w14:paraId="63A8DFB6" w14:textId="77777777" w:rsidR="005B30EC" w:rsidRDefault="005B30EC"/>
    <w:p w14:paraId="609B274D" w14:textId="77777777" w:rsidR="005B30EC" w:rsidRDefault="005B30EC"/>
    <w:sectPr w:rsidR="005B30EC" w:rsidSect="00D85E3D">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4EE8"/>
    <w:multiLevelType w:val="hybridMultilevel"/>
    <w:tmpl w:val="2E860F18"/>
    <w:lvl w:ilvl="0" w:tplc="9A9AA37A">
      <w:start w:val="1"/>
      <w:numFmt w:val="lowerLetter"/>
      <w:lvlText w:val="%1)"/>
      <w:lvlJc w:val="left"/>
      <w:pPr>
        <w:ind w:left="720" w:hanging="360"/>
      </w:pPr>
      <w:rPr>
        <w:rFonts w:ascii="Courier New" w:hAnsi="Courier New" w:cs="Courier New"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B4536"/>
    <w:multiLevelType w:val="hybridMultilevel"/>
    <w:tmpl w:val="9DAA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32FAC"/>
    <w:multiLevelType w:val="hybridMultilevel"/>
    <w:tmpl w:val="2CB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91093"/>
    <w:multiLevelType w:val="hybridMultilevel"/>
    <w:tmpl w:val="B5E214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000A3"/>
    <w:multiLevelType w:val="hybridMultilevel"/>
    <w:tmpl w:val="AAB8F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C35DC4"/>
    <w:multiLevelType w:val="hybridMultilevel"/>
    <w:tmpl w:val="1602A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24B"/>
    <w:rsid w:val="000A556D"/>
    <w:rsid w:val="0012724B"/>
    <w:rsid w:val="001953E8"/>
    <w:rsid w:val="001C4906"/>
    <w:rsid w:val="001C71D0"/>
    <w:rsid w:val="00203352"/>
    <w:rsid w:val="002656BD"/>
    <w:rsid w:val="003242D4"/>
    <w:rsid w:val="003B06A8"/>
    <w:rsid w:val="00427320"/>
    <w:rsid w:val="00447729"/>
    <w:rsid w:val="00464EBA"/>
    <w:rsid w:val="004B2F3D"/>
    <w:rsid w:val="004C7D60"/>
    <w:rsid w:val="00573C53"/>
    <w:rsid w:val="00587D3E"/>
    <w:rsid w:val="005B30EC"/>
    <w:rsid w:val="005C602E"/>
    <w:rsid w:val="00657268"/>
    <w:rsid w:val="00673E8C"/>
    <w:rsid w:val="00757F3B"/>
    <w:rsid w:val="007805C4"/>
    <w:rsid w:val="00782474"/>
    <w:rsid w:val="007E19B3"/>
    <w:rsid w:val="007E5A18"/>
    <w:rsid w:val="007F1DD7"/>
    <w:rsid w:val="00817DAD"/>
    <w:rsid w:val="008B401E"/>
    <w:rsid w:val="008E0B16"/>
    <w:rsid w:val="00933868"/>
    <w:rsid w:val="009405A2"/>
    <w:rsid w:val="009B556D"/>
    <w:rsid w:val="009B6404"/>
    <w:rsid w:val="009D41D5"/>
    <w:rsid w:val="009E1756"/>
    <w:rsid w:val="009E2DE1"/>
    <w:rsid w:val="00A90173"/>
    <w:rsid w:val="00AA2F0C"/>
    <w:rsid w:val="00AF476C"/>
    <w:rsid w:val="00B040A1"/>
    <w:rsid w:val="00B67D62"/>
    <w:rsid w:val="00C808D5"/>
    <w:rsid w:val="00CB0932"/>
    <w:rsid w:val="00CD6CB7"/>
    <w:rsid w:val="00D4219B"/>
    <w:rsid w:val="00D80DD9"/>
    <w:rsid w:val="00D85E3D"/>
    <w:rsid w:val="00E42A81"/>
    <w:rsid w:val="00E53DCD"/>
    <w:rsid w:val="00E7609A"/>
    <w:rsid w:val="00EC5D12"/>
    <w:rsid w:val="00F11180"/>
    <w:rsid w:val="00F773F8"/>
    <w:rsid w:val="00FF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DDE6"/>
  <w15:docId w15:val="{DEF56970-EAC0-425D-A5B4-BFEB8DD6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602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0EC"/>
    <w:rPr>
      <w:color w:val="0000FF" w:themeColor="hyperlink"/>
      <w:u w:val="single"/>
    </w:rPr>
  </w:style>
  <w:style w:type="paragraph" w:styleId="ListParagraph">
    <w:name w:val="List Paragraph"/>
    <w:basedOn w:val="Normal"/>
    <w:uiPriority w:val="34"/>
    <w:qFormat/>
    <w:rsid w:val="00AA2F0C"/>
    <w:pPr>
      <w:spacing w:after="200" w:line="276" w:lineRule="auto"/>
      <w:ind w:left="720"/>
      <w:contextualSpacing/>
    </w:pPr>
  </w:style>
  <w:style w:type="paragraph" w:styleId="BalloonText">
    <w:name w:val="Balloon Text"/>
    <w:basedOn w:val="Normal"/>
    <w:link w:val="BalloonTextChar"/>
    <w:uiPriority w:val="99"/>
    <w:semiHidden/>
    <w:unhideWhenUsed/>
    <w:rsid w:val="00FF08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8B0"/>
    <w:rPr>
      <w:rFonts w:ascii="Segoe UI" w:hAnsi="Segoe UI" w:cs="Segoe UI"/>
      <w:sz w:val="18"/>
      <w:szCs w:val="18"/>
    </w:rPr>
  </w:style>
  <w:style w:type="paragraph" w:styleId="NormalWeb">
    <w:name w:val="Normal (Web)"/>
    <w:basedOn w:val="Normal"/>
    <w:uiPriority w:val="99"/>
    <w:semiHidden/>
    <w:unhideWhenUsed/>
    <w:rsid w:val="00EC5D1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E5A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86370">
      <w:bodyDiv w:val="1"/>
      <w:marLeft w:val="0"/>
      <w:marRight w:val="0"/>
      <w:marTop w:val="0"/>
      <w:marBottom w:val="0"/>
      <w:divBdr>
        <w:top w:val="none" w:sz="0" w:space="0" w:color="auto"/>
        <w:left w:val="none" w:sz="0" w:space="0" w:color="auto"/>
        <w:bottom w:val="none" w:sz="0" w:space="0" w:color="auto"/>
        <w:right w:val="none" w:sz="0" w:space="0" w:color="auto"/>
      </w:divBdr>
    </w:div>
    <w:div w:id="57339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TotalTime>
  <Pages>5</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Murthi, B P</dc:creator>
  <cp:lastModifiedBy>Manisha Gupta</cp:lastModifiedBy>
  <cp:revision>26</cp:revision>
  <dcterms:created xsi:type="dcterms:W3CDTF">2019-03-12T22:09:00Z</dcterms:created>
  <dcterms:modified xsi:type="dcterms:W3CDTF">2019-09-09T15:53:00Z</dcterms:modified>
</cp:coreProperties>
</file>