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EC40B" w14:textId="4D9264A4" w:rsidR="0047600F" w:rsidRPr="00E541AB" w:rsidRDefault="00D872B5" w:rsidP="00D872B5">
      <w:pPr>
        <w:pStyle w:val="Title"/>
        <w:rPr>
          <w:rFonts w:ascii="Arial" w:hAnsi="Arial" w:cs="Arial"/>
          <w:b/>
          <w:bCs/>
        </w:rPr>
      </w:pPr>
      <w:r w:rsidRPr="00E541AB">
        <w:rPr>
          <w:rFonts w:ascii="Arial" w:hAnsi="Arial" w:cs="Arial"/>
          <w:b/>
          <w:bCs/>
        </w:rPr>
        <w:t xml:space="preserve">Project 1: </w:t>
      </w:r>
      <w:r w:rsidR="00A71958" w:rsidRPr="00E541AB">
        <w:rPr>
          <w:rFonts w:ascii="Arial" w:hAnsi="Arial" w:cs="Arial"/>
          <w:b/>
          <w:bCs/>
        </w:rPr>
        <w:t>Proposal Outline</w:t>
      </w:r>
    </w:p>
    <w:p w14:paraId="54F475DA" w14:textId="220BB28D" w:rsidR="00A71958" w:rsidRPr="00E541AB" w:rsidRDefault="00D872B5" w:rsidP="00D872B5">
      <w:pPr>
        <w:pStyle w:val="Heading2"/>
        <w:rPr>
          <w:rFonts w:ascii="Arial" w:hAnsi="Arial" w:cs="Arial"/>
        </w:rPr>
      </w:pPr>
      <w:r w:rsidRPr="00E541AB">
        <w:rPr>
          <w:rFonts w:ascii="Arial" w:hAnsi="Arial" w:cs="Arial"/>
        </w:rPr>
        <w:t>Group Members</w:t>
      </w:r>
    </w:p>
    <w:p w14:paraId="55F342F7"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 xml:space="preserve">Catherine </w:t>
      </w:r>
      <w:proofErr w:type="spellStart"/>
      <w:r w:rsidRPr="00E541AB">
        <w:rPr>
          <w:rFonts w:ascii="Arial" w:hAnsi="Arial" w:cs="Arial"/>
          <w:color w:val="000000"/>
          <w:lang w:val="en-US"/>
        </w:rPr>
        <w:t>Tratnik</w:t>
      </w:r>
      <w:proofErr w:type="spellEnd"/>
    </w:p>
    <w:p w14:paraId="705CD41F"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Manisha Lal</w:t>
      </w:r>
    </w:p>
    <w:p w14:paraId="344293A9"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Myfanwy Brown-Robinson</w:t>
      </w:r>
    </w:p>
    <w:p w14:paraId="79279188"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proofErr w:type="spellStart"/>
      <w:r w:rsidRPr="00E541AB">
        <w:rPr>
          <w:rFonts w:ascii="Arial" w:hAnsi="Arial" w:cs="Arial"/>
          <w:color w:val="000000"/>
          <w:lang w:val="en-US"/>
        </w:rPr>
        <w:t>Rubalpreet</w:t>
      </w:r>
      <w:proofErr w:type="spellEnd"/>
      <w:r w:rsidRPr="00E541AB">
        <w:rPr>
          <w:rFonts w:ascii="Arial" w:hAnsi="Arial" w:cs="Arial"/>
          <w:color w:val="000000"/>
          <w:lang w:val="en-US"/>
        </w:rPr>
        <w:t xml:space="preserve"> Bhullar</w:t>
      </w:r>
    </w:p>
    <w:p w14:paraId="7E07181F" w14:textId="26E40CB8" w:rsidR="00720889"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Sharanvika Jegatheeswaran</w:t>
      </w:r>
    </w:p>
    <w:p w14:paraId="15C8B069" w14:textId="77777777" w:rsidR="003001D9" w:rsidRPr="003001D9" w:rsidRDefault="003001D9" w:rsidP="003001D9">
      <w:pPr>
        <w:pBdr>
          <w:bottom w:val="single" w:sz="6" w:space="1" w:color="auto"/>
        </w:pBdr>
        <w:autoSpaceDE w:val="0"/>
        <w:autoSpaceDN w:val="0"/>
        <w:adjustRightInd w:val="0"/>
        <w:rPr>
          <w:rFonts w:ascii="Arial" w:hAnsi="Arial" w:cs="Arial"/>
          <w:color w:val="000000"/>
          <w:lang w:val="en-US"/>
        </w:rPr>
      </w:pPr>
    </w:p>
    <w:p w14:paraId="77FFC9AC" w14:textId="77777777" w:rsidR="003001D9" w:rsidRPr="00E541AB" w:rsidRDefault="003001D9" w:rsidP="00CB67F2">
      <w:pPr>
        <w:rPr>
          <w:rFonts w:ascii="Arial" w:hAnsi="Arial" w:cs="Arial"/>
        </w:rPr>
      </w:pPr>
    </w:p>
    <w:p w14:paraId="7C8F2213" w14:textId="773F9667" w:rsidR="00CB67F2" w:rsidRPr="00E541AB" w:rsidRDefault="00CB67F2" w:rsidP="00CB67F2">
      <w:pPr>
        <w:rPr>
          <w:rFonts w:ascii="Arial" w:hAnsi="Arial" w:cs="Arial"/>
        </w:rPr>
      </w:pPr>
      <w:r w:rsidRPr="00E541AB">
        <w:rPr>
          <w:rFonts w:ascii="Arial" w:hAnsi="Arial" w:cs="Arial"/>
          <w:b/>
          <w:bCs/>
        </w:rPr>
        <w:t>Topic:</w:t>
      </w:r>
      <w:r w:rsidRPr="00E541AB">
        <w:rPr>
          <w:rFonts w:ascii="Arial" w:hAnsi="Arial" w:cs="Arial"/>
        </w:rPr>
        <w:t xml:space="preserve"> Bikeshare</w:t>
      </w:r>
      <w:r w:rsidR="00AC2BEC">
        <w:rPr>
          <w:rFonts w:ascii="Arial" w:hAnsi="Arial" w:cs="Arial"/>
        </w:rPr>
        <w:t xml:space="preserve"> program </w:t>
      </w:r>
    </w:p>
    <w:p w14:paraId="1B8A6D2F" w14:textId="288B5CB9" w:rsidR="00CB67F2" w:rsidRPr="00E541AB" w:rsidRDefault="00CB67F2" w:rsidP="00CB67F2">
      <w:pPr>
        <w:rPr>
          <w:rFonts w:ascii="Arial" w:hAnsi="Arial" w:cs="Arial"/>
        </w:rPr>
      </w:pPr>
    </w:p>
    <w:p w14:paraId="5411A6EB" w14:textId="77777777" w:rsidR="004F0240" w:rsidRPr="00E541AB" w:rsidRDefault="004F0240" w:rsidP="004F0240">
      <w:pPr>
        <w:rPr>
          <w:rFonts w:ascii="Arial" w:hAnsi="Arial" w:cs="Arial"/>
          <w:b/>
          <w:bCs/>
        </w:rPr>
      </w:pPr>
      <w:r w:rsidRPr="00E541AB">
        <w:rPr>
          <w:rFonts w:ascii="Arial" w:hAnsi="Arial" w:cs="Arial"/>
          <w:b/>
          <w:bCs/>
        </w:rPr>
        <w:t>Data sources we will be working with (identify the data source):</w:t>
      </w:r>
    </w:p>
    <w:p w14:paraId="27C24095" w14:textId="5E2C0716" w:rsidR="00CB67F2" w:rsidRPr="00E541AB" w:rsidRDefault="00544806" w:rsidP="00CB67F2">
      <w:pPr>
        <w:pStyle w:val="ListParagraph"/>
        <w:numPr>
          <w:ilvl w:val="0"/>
          <w:numId w:val="1"/>
        </w:numPr>
        <w:rPr>
          <w:rFonts w:ascii="Arial" w:hAnsi="Arial" w:cs="Arial"/>
        </w:rPr>
      </w:pPr>
      <w:hyperlink r:id="rId5" w:history="1">
        <w:r w:rsidR="00CB67F2" w:rsidRPr="00E541AB">
          <w:rPr>
            <w:rStyle w:val="Hyperlink"/>
            <w:rFonts w:ascii="Arial" w:hAnsi="Arial" w:cs="Arial"/>
          </w:rPr>
          <w:t>https://www.kaggle.com/jackywang529/toronto-bikeshare-data</w:t>
        </w:r>
      </w:hyperlink>
    </w:p>
    <w:p w14:paraId="56357FAD" w14:textId="68E2CC9B" w:rsidR="00CB67F2" w:rsidRPr="00E541AB" w:rsidRDefault="00544806" w:rsidP="00CB67F2">
      <w:pPr>
        <w:pStyle w:val="ListParagraph"/>
        <w:numPr>
          <w:ilvl w:val="0"/>
          <w:numId w:val="1"/>
        </w:numPr>
        <w:rPr>
          <w:rFonts w:ascii="Arial" w:hAnsi="Arial" w:cs="Arial"/>
        </w:rPr>
      </w:pPr>
      <w:hyperlink r:id="rId6" w:history="1">
        <w:r w:rsidR="00CB67F2" w:rsidRPr="00E541AB">
          <w:rPr>
            <w:rStyle w:val="Hyperlink"/>
            <w:rFonts w:ascii="Arial" w:hAnsi="Arial" w:cs="Arial"/>
          </w:rPr>
          <w:t>https://www.kaggle.com/aubertsigouin/biximtl</w:t>
        </w:r>
      </w:hyperlink>
    </w:p>
    <w:p w14:paraId="5FD05469" w14:textId="1CB5699E" w:rsidR="00406B94" w:rsidRPr="00E541AB" w:rsidRDefault="00544806" w:rsidP="00CB67F2">
      <w:pPr>
        <w:pStyle w:val="ListParagraph"/>
        <w:numPr>
          <w:ilvl w:val="0"/>
          <w:numId w:val="1"/>
        </w:numPr>
        <w:rPr>
          <w:rFonts w:ascii="Arial" w:hAnsi="Arial" w:cs="Arial"/>
        </w:rPr>
      </w:pPr>
      <w:hyperlink r:id="rId7" w:history="1">
        <w:r w:rsidR="00406B94" w:rsidRPr="00E541AB">
          <w:rPr>
            <w:rStyle w:val="Hyperlink"/>
            <w:rFonts w:ascii="Arial" w:hAnsi="Arial" w:cs="Arial"/>
          </w:rPr>
          <w:t>https://open.canada.ca/data/en/dataset/3daf57a7-2284-4c41-8bd8-332d8a35700a</w:t>
        </w:r>
      </w:hyperlink>
      <w:r w:rsidR="00406B94" w:rsidRPr="00E541AB">
        <w:rPr>
          <w:rFonts w:ascii="Arial" w:hAnsi="Arial" w:cs="Arial"/>
        </w:rPr>
        <w:t xml:space="preserve"> </w:t>
      </w:r>
    </w:p>
    <w:p w14:paraId="37C841FC" w14:textId="306181D2" w:rsidR="00940681" w:rsidRDefault="00544806" w:rsidP="00940681">
      <w:pPr>
        <w:pStyle w:val="ListParagraph"/>
        <w:numPr>
          <w:ilvl w:val="0"/>
          <w:numId w:val="1"/>
        </w:numPr>
      </w:pPr>
      <w:hyperlink r:id="rId8" w:history="1">
        <w:r w:rsidR="00940681" w:rsidRPr="00E15DE1">
          <w:rPr>
            <w:rStyle w:val="Hyperlink"/>
          </w:rPr>
          <w:t>https://www.kaggle.com/akkithetechie/new-york-city-bike-share-dataset</w:t>
        </w:r>
      </w:hyperlink>
    </w:p>
    <w:p w14:paraId="4D3CC3BD" w14:textId="2AE8CBFD" w:rsidR="00940681" w:rsidRPr="003001D9" w:rsidRDefault="00544806" w:rsidP="00940681">
      <w:pPr>
        <w:pStyle w:val="ListParagraph"/>
        <w:numPr>
          <w:ilvl w:val="0"/>
          <w:numId w:val="1"/>
        </w:numPr>
        <w:rPr>
          <w:rStyle w:val="Hyperlink"/>
          <w:color w:val="auto"/>
          <w:u w:val="none"/>
        </w:rPr>
      </w:pPr>
      <w:hyperlink r:id="rId9" w:history="1">
        <w:r w:rsidR="00940681" w:rsidRPr="00E15DE1">
          <w:rPr>
            <w:rStyle w:val="Hyperlink"/>
          </w:rPr>
          <w:t>https://open.canada.ca/data/en/dataset/89fdc53c-cf70-485f-ab1a-9b10044d9f15</w:t>
        </w:r>
      </w:hyperlink>
    </w:p>
    <w:p w14:paraId="3FE6702B" w14:textId="454DD81A" w:rsidR="003001D9" w:rsidRDefault="003001D9" w:rsidP="003001D9">
      <w:pPr>
        <w:pStyle w:val="ListParagraph"/>
        <w:numPr>
          <w:ilvl w:val="0"/>
          <w:numId w:val="1"/>
        </w:numPr>
      </w:pPr>
      <w:hyperlink r:id="rId10" w:history="1">
        <w:r w:rsidRPr="00E15DE1">
          <w:rPr>
            <w:rStyle w:val="Hyperlink"/>
          </w:rPr>
          <w:t>https://openweathermap.org/history</w:t>
        </w:r>
      </w:hyperlink>
      <w:r w:rsidR="00EE344A">
        <w:t xml:space="preserve">  **</w:t>
      </w:r>
    </w:p>
    <w:p w14:paraId="35C6D098" w14:textId="1CC75955" w:rsidR="003001D9" w:rsidRDefault="003001D9" w:rsidP="003001D9">
      <w:pPr>
        <w:pStyle w:val="ListParagraph"/>
      </w:pPr>
    </w:p>
    <w:p w14:paraId="64B12C79" w14:textId="05019BD3" w:rsidR="00CB67F2" w:rsidRPr="00940681" w:rsidRDefault="00CB67F2" w:rsidP="00940681">
      <w:pPr>
        <w:pStyle w:val="ListParagraph"/>
      </w:pPr>
    </w:p>
    <w:p w14:paraId="4D215701" w14:textId="0976DBFB" w:rsidR="0064512A" w:rsidRPr="00E541AB" w:rsidRDefault="0064512A" w:rsidP="0064512A">
      <w:pPr>
        <w:rPr>
          <w:rFonts w:ascii="Arial" w:hAnsi="Arial" w:cs="Arial"/>
          <w:b/>
          <w:bCs/>
        </w:rPr>
      </w:pPr>
      <w:r w:rsidRPr="00E541AB">
        <w:rPr>
          <w:rFonts w:ascii="Arial" w:hAnsi="Arial" w:cs="Arial"/>
          <w:b/>
          <w:bCs/>
        </w:rPr>
        <w:t xml:space="preserve">Dataset Summary (What are we targeting for </w:t>
      </w:r>
      <w:r w:rsidR="00CB2784">
        <w:rPr>
          <w:rFonts w:ascii="Arial" w:hAnsi="Arial" w:cs="Arial"/>
          <w:b/>
          <w:bCs/>
        </w:rPr>
        <w:t xml:space="preserve">with this </w:t>
      </w:r>
      <w:r w:rsidRPr="00E541AB">
        <w:rPr>
          <w:rFonts w:ascii="Arial" w:hAnsi="Arial" w:cs="Arial"/>
          <w:b/>
          <w:bCs/>
        </w:rPr>
        <w:t>Data</w:t>
      </w:r>
      <w:r w:rsidR="00CB2784">
        <w:rPr>
          <w:rFonts w:ascii="Arial" w:hAnsi="Arial" w:cs="Arial"/>
          <w:b/>
          <w:bCs/>
        </w:rPr>
        <w:t>set</w:t>
      </w:r>
      <w:r w:rsidRPr="00E541AB">
        <w:rPr>
          <w:rFonts w:ascii="Arial" w:hAnsi="Arial" w:cs="Arial"/>
          <w:b/>
          <w:bCs/>
        </w:rPr>
        <w:t>?)</w:t>
      </w:r>
    </w:p>
    <w:p w14:paraId="21A7ED79" w14:textId="782ADF68" w:rsidR="00CB67F2" w:rsidRPr="00E541AB" w:rsidRDefault="00CB67F2" w:rsidP="00CB67F2">
      <w:pPr>
        <w:pStyle w:val="ListParagraph"/>
        <w:numPr>
          <w:ilvl w:val="0"/>
          <w:numId w:val="1"/>
        </w:numPr>
        <w:rPr>
          <w:rFonts w:ascii="Arial" w:hAnsi="Arial" w:cs="Arial"/>
        </w:rPr>
      </w:pPr>
      <w:r w:rsidRPr="00E541AB">
        <w:rPr>
          <w:rFonts w:ascii="Arial" w:hAnsi="Arial" w:cs="Arial"/>
        </w:rPr>
        <w:t>The dataset looks at bikeshare anomalies such as Trip start day and time, Trip end day and time, Trip duration, Trip start station, Trip end station, User type between the cities</w:t>
      </w:r>
      <w:r w:rsidR="00EE344A">
        <w:rPr>
          <w:rFonts w:ascii="Arial" w:hAnsi="Arial" w:cs="Arial"/>
        </w:rPr>
        <w:t xml:space="preserve"> </w:t>
      </w:r>
      <w:r w:rsidRPr="00E541AB">
        <w:rPr>
          <w:rFonts w:ascii="Arial" w:hAnsi="Arial" w:cs="Arial"/>
        </w:rPr>
        <w:t>Toronto</w:t>
      </w:r>
      <w:r w:rsidR="00EE344A">
        <w:rPr>
          <w:rFonts w:ascii="Arial" w:hAnsi="Arial" w:cs="Arial"/>
        </w:rPr>
        <w:t>,</w:t>
      </w:r>
      <w:r w:rsidRPr="00E541AB">
        <w:rPr>
          <w:rFonts w:ascii="Arial" w:hAnsi="Arial" w:cs="Arial"/>
        </w:rPr>
        <w:t xml:space="preserve"> Montreal</w:t>
      </w:r>
      <w:r w:rsidR="00EE344A">
        <w:rPr>
          <w:rFonts w:ascii="Arial" w:hAnsi="Arial" w:cs="Arial"/>
        </w:rPr>
        <w:t xml:space="preserve"> and New York for the year 2017.</w:t>
      </w:r>
    </w:p>
    <w:p w14:paraId="303A55C9" w14:textId="77777777" w:rsidR="00406B94" w:rsidRPr="00E541AB" w:rsidRDefault="00406B94" w:rsidP="00406B94">
      <w:pPr>
        <w:rPr>
          <w:rFonts w:ascii="Arial" w:hAnsi="Arial" w:cs="Arial"/>
        </w:rPr>
      </w:pPr>
    </w:p>
    <w:p w14:paraId="43FF3339" w14:textId="3485C818" w:rsidR="00CB67F2" w:rsidRPr="00221DAC" w:rsidRDefault="00221DAC" w:rsidP="00CB67F2">
      <w:pPr>
        <w:rPr>
          <w:rFonts w:ascii="Arial" w:hAnsi="Arial" w:cs="Arial"/>
          <w:b/>
          <w:bCs/>
        </w:rPr>
      </w:pPr>
      <w:r w:rsidRPr="00221DAC">
        <w:rPr>
          <w:rFonts w:ascii="Arial" w:hAnsi="Arial" w:cs="Arial"/>
          <w:b/>
          <w:bCs/>
        </w:rPr>
        <w:t>Questions to ask the Data:</w:t>
      </w:r>
    </w:p>
    <w:p w14:paraId="0B5A085B" w14:textId="212E2109" w:rsidR="00221DAC" w:rsidRDefault="00221DAC" w:rsidP="00221DAC">
      <w:pPr>
        <w:pStyle w:val="ListParagraph"/>
        <w:numPr>
          <w:ilvl w:val="0"/>
          <w:numId w:val="5"/>
        </w:numPr>
        <w:rPr>
          <w:rFonts w:ascii="Arial" w:hAnsi="Arial" w:cs="Arial"/>
        </w:rPr>
      </w:pPr>
      <w:r>
        <w:rPr>
          <w:rFonts w:ascii="Arial" w:hAnsi="Arial" w:cs="Arial"/>
        </w:rPr>
        <w:t>Where do they start/end their bike rides?</w:t>
      </w:r>
    </w:p>
    <w:p w14:paraId="01B60AB9" w14:textId="0040E4F3" w:rsidR="00221DAC" w:rsidRDefault="00221DAC" w:rsidP="00221DAC">
      <w:pPr>
        <w:pStyle w:val="ListParagraph"/>
        <w:numPr>
          <w:ilvl w:val="0"/>
          <w:numId w:val="5"/>
        </w:numPr>
        <w:rPr>
          <w:rFonts w:ascii="Arial" w:hAnsi="Arial" w:cs="Arial"/>
        </w:rPr>
      </w:pPr>
      <w:r>
        <w:rPr>
          <w:rFonts w:ascii="Arial" w:hAnsi="Arial" w:cs="Arial"/>
        </w:rPr>
        <w:t>What is the duration of the bike trip?</w:t>
      </w:r>
    </w:p>
    <w:p w14:paraId="4AC41CF2" w14:textId="7ADD445A" w:rsidR="00221DAC" w:rsidRDefault="00221DAC" w:rsidP="00221DAC">
      <w:pPr>
        <w:pStyle w:val="ListParagraph"/>
        <w:numPr>
          <w:ilvl w:val="0"/>
          <w:numId w:val="5"/>
        </w:numPr>
        <w:rPr>
          <w:rFonts w:ascii="Arial" w:hAnsi="Arial" w:cs="Arial"/>
        </w:rPr>
      </w:pPr>
      <w:r>
        <w:rPr>
          <w:rFonts w:ascii="Arial" w:hAnsi="Arial" w:cs="Arial"/>
        </w:rPr>
        <w:t xml:space="preserve">Which region (or neighbourhood) using Bikeshare more often than the other? </w:t>
      </w:r>
    </w:p>
    <w:p w14:paraId="70A63EFD" w14:textId="6FF676EF" w:rsidR="00221DAC" w:rsidRDefault="00221DAC" w:rsidP="00221DAC">
      <w:pPr>
        <w:pStyle w:val="ListParagraph"/>
        <w:numPr>
          <w:ilvl w:val="0"/>
          <w:numId w:val="5"/>
        </w:numPr>
        <w:rPr>
          <w:rFonts w:ascii="Arial" w:hAnsi="Arial" w:cs="Arial"/>
        </w:rPr>
      </w:pPr>
      <w:r>
        <w:rPr>
          <w:rFonts w:ascii="Arial" w:hAnsi="Arial" w:cs="Arial"/>
        </w:rPr>
        <w:t>How does the usage of Bikeshare differ in accordance to seasons (Quarters)?</w:t>
      </w:r>
    </w:p>
    <w:p w14:paraId="5D3D9DF1" w14:textId="53BA2F6E" w:rsidR="00221DAC" w:rsidRDefault="00221DAC" w:rsidP="00221DAC">
      <w:pPr>
        <w:pStyle w:val="ListParagraph"/>
        <w:numPr>
          <w:ilvl w:val="0"/>
          <w:numId w:val="5"/>
        </w:numPr>
        <w:rPr>
          <w:rFonts w:ascii="Arial" w:hAnsi="Arial" w:cs="Arial"/>
        </w:rPr>
      </w:pPr>
      <w:r>
        <w:rPr>
          <w:rFonts w:ascii="Arial" w:hAnsi="Arial" w:cs="Arial"/>
        </w:rPr>
        <w:t>Is this biker a member of Bikeshare or not?</w:t>
      </w:r>
    </w:p>
    <w:p w14:paraId="28BA5E76" w14:textId="46ECD633" w:rsidR="00221DAC" w:rsidRDefault="00221DAC" w:rsidP="00221DAC">
      <w:pPr>
        <w:pStyle w:val="ListParagraph"/>
        <w:numPr>
          <w:ilvl w:val="0"/>
          <w:numId w:val="5"/>
        </w:numPr>
        <w:rPr>
          <w:rFonts w:ascii="Arial" w:hAnsi="Arial" w:cs="Arial"/>
        </w:rPr>
      </w:pPr>
      <w:r>
        <w:rPr>
          <w:rFonts w:ascii="Arial" w:hAnsi="Arial" w:cs="Arial"/>
        </w:rPr>
        <w:t xml:space="preserve">Does the price differ between cities depending on the trip duration? </w:t>
      </w:r>
    </w:p>
    <w:p w14:paraId="06E2424A" w14:textId="78CC26B4" w:rsidR="00221DAC" w:rsidRDefault="00221DAC" w:rsidP="00221DAC">
      <w:pPr>
        <w:pStyle w:val="ListParagraph"/>
        <w:numPr>
          <w:ilvl w:val="0"/>
          <w:numId w:val="5"/>
        </w:numPr>
        <w:rPr>
          <w:rFonts w:ascii="Arial" w:hAnsi="Arial" w:cs="Arial"/>
        </w:rPr>
      </w:pPr>
      <w:r>
        <w:rPr>
          <w:rFonts w:ascii="Arial" w:hAnsi="Arial" w:cs="Arial"/>
        </w:rPr>
        <w:t xml:space="preserve">How many bike stations are available in Toronto vs. Montreal? Based on this analysis the </w:t>
      </w:r>
      <w:r w:rsidR="00C16675">
        <w:rPr>
          <w:rFonts w:ascii="Arial" w:hAnsi="Arial" w:cs="Arial"/>
        </w:rPr>
        <w:t xml:space="preserve">station </w:t>
      </w:r>
      <w:r w:rsidR="00CA054B">
        <w:rPr>
          <w:rFonts w:ascii="Arial" w:hAnsi="Arial" w:cs="Arial"/>
        </w:rPr>
        <w:t>does</w:t>
      </w:r>
      <w:r w:rsidR="00C16675">
        <w:rPr>
          <w:rFonts w:ascii="Arial" w:hAnsi="Arial" w:cs="Arial"/>
        </w:rPr>
        <w:t xml:space="preserve"> the cities have infrastructure to accommodate</w:t>
      </w:r>
      <w:r>
        <w:rPr>
          <w:rFonts w:ascii="Arial" w:hAnsi="Arial" w:cs="Arial"/>
        </w:rPr>
        <w:t xml:space="preserve"> Bike</w:t>
      </w:r>
      <w:r w:rsidR="006C1866">
        <w:rPr>
          <w:rFonts w:ascii="Arial" w:hAnsi="Arial" w:cs="Arial"/>
        </w:rPr>
        <w:t xml:space="preserve"> </w:t>
      </w:r>
      <w:r>
        <w:rPr>
          <w:rFonts w:ascii="Arial" w:hAnsi="Arial" w:cs="Arial"/>
        </w:rPr>
        <w:t>Share</w:t>
      </w:r>
      <w:r w:rsidR="00C16675">
        <w:rPr>
          <w:rFonts w:ascii="Arial" w:hAnsi="Arial" w:cs="Arial"/>
        </w:rPr>
        <w:t>.</w:t>
      </w:r>
    </w:p>
    <w:p w14:paraId="4AF5CDE3" w14:textId="5B1FE38E" w:rsidR="003001D9" w:rsidRDefault="003001D9" w:rsidP="00221DAC">
      <w:pPr>
        <w:pStyle w:val="ListParagraph"/>
        <w:numPr>
          <w:ilvl w:val="0"/>
          <w:numId w:val="5"/>
        </w:numPr>
        <w:rPr>
          <w:rFonts w:ascii="Arial" w:hAnsi="Arial" w:cs="Arial"/>
        </w:rPr>
      </w:pPr>
      <w:r>
        <w:rPr>
          <w:rFonts w:ascii="Arial" w:hAnsi="Arial" w:cs="Arial"/>
        </w:rPr>
        <w:t xml:space="preserve">How does the weather </w:t>
      </w:r>
      <w:r w:rsidR="00EE344A">
        <w:rPr>
          <w:rFonts w:ascii="Arial" w:hAnsi="Arial" w:cs="Arial"/>
        </w:rPr>
        <w:t>relate to the use of bikeshare? **</w:t>
      </w:r>
    </w:p>
    <w:p w14:paraId="079CDF0E" w14:textId="77777777" w:rsidR="00EE344A" w:rsidRPr="00EE344A" w:rsidRDefault="00EE344A" w:rsidP="00EE344A">
      <w:pPr>
        <w:rPr>
          <w:rFonts w:ascii="Arial" w:hAnsi="Arial" w:cs="Arial"/>
        </w:rPr>
      </w:pPr>
    </w:p>
    <w:p w14:paraId="5B202DA9" w14:textId="77777777" w:rsidR="003001D9" w:rsidRDefault="003001D9" w:rsidP="00940681">
      <w:pPr>
        <w:rPr>
          <w:rFonts w:ascii="Arial" w:hAnsi="Arial" w:cs="Arial"/>
        </w:rPr>
      </w:pPr>
    </w:p>
    <w:p w14:paraId="0874C703" w14:textId="77777777" w:rsidR="003001D9" w:rsidRDefault="003001D9" w:rsidP="00940681">
      <w:pPr>
        <w:rPr>
          <w:rFonts w:ascii="Arial" w:hAnsi="Arial" w:cs="Arial"/>
        </w:rPr>
      </w:pPr>
    </w:p>
    <w:p w14:paraId="7F411321" w14:textId="1937DC9D" w:rsidR="003001D9" w:rsidRPr="00940681" w:rsidRDefault="003001D9" w:rsidP="00940681">
      <w:pPr>
        <w:rPr>
          <w:rFonts w:ascii="Arial" w:hAnsi="Arial" w:cs="Arial"/>
        </w:rPr>
      </w:pPr>
      <w:r w:rsidRPr="003001D9">
        <w:rPr>
          <w:rFonts w:ascii="Arial" w:hAnsi="Arial" w:cs="Arial"/>
          <w:b/>
          <w:bCs/>
        </w:rPr>
        <w:t>Presentation Date:</w:t>
      </w:r>
      <w:r>
        <w:rPr>
          <w:rFonts w:ascii="Arial" w:hAnsi="Arial" w:cs="Arial"/>
        </w:rPr>
        <w:t xml:space="preserve"> November 12, 2020</w:t>
      </w:r>
    </w:p>
    <w:sectPr w:rsidR="003001D9" w:rsidRPr="00940681" w:rsidSect="00A67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6CC2"/>
    <w:multiLevelType w:val="hybridMultilevel"/>
    <w:tmpl w:val="2EA6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768CB"/>
    <w:multiLevelType w:val="hybridMultilevel"/>
    <w:tmpl w:val="2B46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61AD8"/>
    <w:multiLevelType w:val="hybridMultilevel"/>
    <w:tmpl w:val="077C8C88"/>
    <w:lvl w:ilvl="0" w:tplc="B09A9808">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B0B35"/>
    <w:multiLevelType w:val="hybridMultilevel"/>
    <w:tmpl w:val="2E4687C6"/>
    <w:lvl w:ilvl="0" w:tplc="EE82A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93677"/>
    <w:multiLevelType w:val="hybridMultilevel"/>
    <w:tmpl w:val="2EA6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E4A3A"/>
    <w:multiLevelType w:val="hybridMultilevel"/>
    <w:tmpl w:val="967A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58"/>
    <w:rsid w:val="00221DAC"/>
    <w:rsid w:val="003001D9"/>
    <w:rsid w:val="00406B94"/>
    <w:rsid w:val="0047600F"/>
    <w:rsid w:val="004F0240"/>
    <w:rsid w:val="00544806"/>
    <w:rsid w:val="00614822"/>
    <w:rsid w:val="0064512A"/>
    <w:rsid w:val="006C1866"/>
    <w:rsid w:val="00720889"/>
    <w:rsid w:val="00940681"/>
    <w:rsid w:val="00A67871"/>
    <w:rsid w:val="00A71958"/>
    <w:rsid w:val="00AC2BEC"/>
    <w:rsid w:val="00B95B24"/>
    <w:rsid w:val="00C16675"/>
    <w:rsid w:val="00CA054B"/>
    <w:rsid w:val="00CB2784"/>
    <w:rsid w:val="00CB67F2"/>
    <w:rsid w:val="00CE2D0D"/>
    <w:rsid w:val="00D872B5"/>
    <w:rsid w:val="00E541AB"/>
    <w:rsid w:val="00EB5963"/>
    <w:rsid w:val="00EE344A"/>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decimalSymbol w:val="."/>
  <w:listSeparator w:val=","/>
  <w14:docId w14:val="22D985B8"/>
  <w15:chartTrackingRefBased/>
  <w15:docId w15:val="{53DEE548-496D-5645-898B-6FB29D80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2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2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67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58"/>
    <w:pPr>
      <w:ind w:left="720"/>
      <w:contextualSpacing/>
    </w:pPr>
  </w:style>
  <w:style w:type="character" w:styleId="Hyperlink">
    <w:name w:val="Hyperlink"/>
    <w:basedOn w:val="DefaultParagraphFont"/>
    <w:uiPriority w:val="99"/>
    <w:unhideWhenUsed/>
    <w:rsid w:val="00A71958"/>
    <w:rPr>
      <w:color w:val="0563C1" w:themeColor="hyperlink"/>
      <w:u w:val="single"/>
    </w:rPr>
  </w:style>
  <w:style w:type="character" w:styleId="UnresolvedMention">
    <w:name w:val="Unresolved Mention"/>
    <w:basedOn w:val="DefaultParagraphFont"/>
    <w:uiPriority w:val="99"/>
    <w:semiHidden/>
    <w:unhideWhenUsed/>
    <w:rsid w:val="00A71958"/>
    <w:rPr>
      <w:color w:val="605E5C"/>
      <w:shd w:val="clear" w:color="auto" w:fill="E1DFDD"/>
    </w:rPr>
  </w:style>
  <w:style w:type="character" w:customStyle="1" w:styleId="Heading3Char">
    <w:name w:val="Heading 3 Char"/>
    <w:basedOn w:val="DefaultParagraphFont"/>
    <w:link w:val="Heading3"/>
    <w:uiPriority w:val="9"/>
    <w:rsid w:val="00CB67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67F2"/>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D872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B5"/>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872B5"/>
    <w:rPr>
      <w:color w:val="954F72" w:themeColor="followedHyperlink"/>
      <w:u w:val="single"/>
    </w:rPr>
  </w:style>
  <w:style w:type="character" w:customStyle="1" w:styleId="Heading1Char">
    <w:name w:val="Heading 1 Char"/>
    <w:basedOn w:val="DefaultParagraphFont"/>
    <w:link w:val="Heading1"/>
    <w:uiPriority w:val="9"/>
    <w:rsid w:val="00D872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2B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E3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2804">
      <w:bodyDiv w:val="1"/>
      <w:marLeft w:val="0"/>
      <w:marRight w:val="0"/>
      <w:marTop w:val="0"/>
      <w:marBottom w:val="0"/>
      <w:divBdr>
        <w:top w:val="none" w:sz="0" w:space="0" w:color="auto"/>
        <w:left w:val="none" w:sz="0" w:space="0" w:color="auto"/>
        <w:bottom w:val="none" w:sz="0" w:space="0" w:color="auto"/>
        <w:right w:val="none" w:sz="0" w:space="0" w:color="auto"/>
      </w:divBdr>
    </w:div>
    <w:div w:id="642542654">
      <w:bodyDiv w:val="1"/>
      <w:marLeft w:val="0"/>
      <w:marRight w:val="0"/>
      <w:marTop w:val="0"/>
      <w:marBottom w:val="0"/>
      <w:divBdr>
        <w:top w:val="none" w:sz="0" w:space="0" w:color="auto"/>
        <w:left w:val="none" w:sz="0" w:space="0" w:color="auto"/>
        <w:bottom w:val="none" w:sz="0" w:space="0" w:color="auto"/>
        <w:right w:val="none" w:sz="0" w:space="0" w:color="auto"/>
      </w:divBdr>
    </w:div>
    <w:div w:id="1042634319">
      <w:bodyDiv w:val="1"/>
      <w:marLeft w:val="0"/>
      <w:marRight w:val="0"/>
      <w:marTop w:val="0"/>
      <w:marBottom w:val="0"/>
      <w:divBdr>
        <w:top w:val="none" w:sz="0" w:space="0" w:color="auto"/>
        <w:left w:val="none" w:sz="0" w:space="0" w:color="auto"/>
        <w:bottom w:val="none" w:sz="0" w:space="0" w:color="auto"/>
        <w:right w:val="none" w:sz="0" w:space="0" w:color="auto"/>
      </w:divBdr>
    </w:div>
    <w:div w:id="1122070497">
      <w:bodyDiv w:val="1"/>
      <w:marLeft w:val="0"/>
      <w:marRight w:val="0"/>
      <w:marTop w:val="0"/>
      <w:marBottom w:val="0"/>
      <w:divBdr>
        <w:top w:val="none" w:sz="0" w:space="0" w:color="auto"/>
        <w:left w:val="none" w:sz="0" w:space="0" w:color="auto"/>
        <w:bottom w:val="none" w:sz="0" w:space="0" w:color="auto"/>
        <w:right w:val="none" w:sz="0" w:space="0" w:color="auto"/>
      </w:divBdr>
    </w:div>
    <w:div w:id="1687829215">
      <w:bodyDiv w:val="1"/>
      <w:marLeft w:val="0"/>
      <w:marRight w:val="0"/>
      <w:marTop w:val="0"/>
      <w:marBottom w:val="0"/>
      <w:divBdr>
        <w:top w:val="none" w:sz="0" w:space="0" w:color="auto"/>
        <w:left w:val="none" w:sz="0" w:space="0" w:color="auto"/>
        <w:bottom w:val="none" w:sz="0" w:space="0" w:color="auto"/>
        <w:right w:val="none" w:sz="0" w:space="0" w:color="auto"/>
      </w:divBdr>
    </w:div>
    <w:div w:id="1933780781">
      <w:bodyDiv w:val="1"/>
      <w:marLeft w:val="0"/>
      <w:marRight w:val="0"/>
      <w:marTop w:val="0"/>
      <w:marBottom w:val="0"/>
      <w:divBdr>
        <w:top w:val="none" w:sz="0" w:space="0" w:color="auto"/>
        <w:left w:val="none" w:sz="0" w:space="0" w:color="auto"/>
        <w:bottom w:val="none" w:sz="0" w:space="0" w:color="auto"/>
        <w:right w:val="none" w:sz="0" w:space="0" w:color="auto"/>
      </w:divBdr>
    </w:div>
    <w:div w:id="197001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kkithetechie/new-york-city-bike-share-dataset" TargetMode="External"/><Relationship Id="rId3" Type="http://schemas.openxmlformats.org/officeDocument/2006/relationships/settings" Target="settings.xml"/><Relationship Id="rId7" Type="http://schemas.openxmlformats.org/officeDocument/2006/relationships/hyperlink" Target="https://open.canada.ca/data/en/dataset/3daf57a7-2284-4c41-8bd8-332d8a35700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ubertsigouin/biximtl" TargetMode="External"/><Relationship Id="rId11" Type="http://schemas.openxmlformats.org/officeDocument/2006/relationships/fontTable" Target="fontTable.xml"/><Relationship Id="rId5" Type="http://schemas.openxmlformats.org/officeDocument/2006/relationships/hyperlink" Target="https://www.kaggle.com/jackywang529/toronto-bikeshare-data" TargetMode="External"/><Relationship Id="rId10" Type="http://schemas.openxmlformats.org/officeDocument/2006/relationships/hyperlink" Target="https://openweathermap.org/history" TargetMode="External"/><Relationship Id="rId4" Type="http://schemas.openxmlformats.org/officeDocument/2006/relationships/webSettings" Target="webSettings.xml"/><Relationship Id="rId9" Type="http://schemas.openxmlformats.org/officeDocument/2006/relationships/hyperlink" Target="https://open.canada.ca/data/en/dataset/89fdc53c-cf70-485f-ab1a-9b10044d9f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Sharanvika Jegatheeswaran</dc:creator>
  <cp:keywords/>
  <dc:description/>
  <cp:lastModifiedBy>Sharanvika Jegatheeswaran</cp:lastModifiedBy>
  <cp:revision>16</cp:revision>
  <dcterms:created xsi:type="dcterms:W3CDTF">2020-10-31T15:39:00Z</dcterms:created>
  <dcterms:modified xsi:type="dcterms:W3CDTF">2020-10-31T17:59:00Z</dcterms:modified>
</cp:coreProperties>
</file>