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CAB2" w14:textId="495971E6" w:rsidR="00E63785" w:rsidRDefault="00C8747F" w:rsidP="00C8747F">
      <w:pPr>
        <w:jc w:val="center"/>
        <w:rPr>
          <w:rFonts w:ascii="Arial" w:hAnsi="Arial" w:cs="Arial"/>
          <w:b/>
          <w:bCs/>
          <w:sz w:val="40"/>
          <w:szCs w:val="40"/>
        </w:rPr>
      </w:pPr>
      <w:r w:rsidRPr="00E50F99">
        <w:rPr>
          <w:rFonts w:ascii="Arial" w:hAnsi="Arial" w:cs="Arial"/>
          <w:b/>
          <w:bCs/>
          <w:sz w:val="40"/>
          <w:szCs w:val="40"/>
        </w:rPr>
        <w:t>DESIGN FINAL RELEASE</w:t>
      </w:r>
    </w:p>
    <w:p w14:paraId="5CD95EA4" w14:textId="77777777" w:rsidR="0064453C" w:rsidRDefault="0064453C" w:rsidP="00C35034">
      <w:pPr>
        <w:rPr>
          <w:rFonts w:ascii="Arial" w:hAnsi="Arial" w:cs="Arial"/>
          <w:b/>
          <w:bCs/>
          <w:sz w:val="40"/>
          <w:szCs w:val="40"/>
        </w:rPr>
      </w:pPr>
    </w:p>
    <w:p w14:paraId="534D892B" w14:textId="268BD0E3" w:rsidR="00C35034" w:rsidRDefault="00C35034" w:rsidP="00C35034">
      <w:pPr>
        <w:rPr>
          <w:rFonts w:ascii="Arial" w:hAnsi="Arial" w:cs="Arial"/>
          <w:b/>
          <w:bCs/>
          <w:sz w:val="32"/>
          <w:szCs w:val="32"/>
          <w:u w:val="single"/>
        </w:rPr>
      </w:pPr>
      <w:r w:rsidRPr="00C35034">
        <w:rPr>
          <w:rFonts w:ascii="Arial" w:hAnsi="Arial" w:cs="Arial"/>
          <w:b/>
          <w:bCs/>
          <w:sz w:val="32"/>
          <w:szCs w:val="32"/>
          <w:u w:val="single"/>
        </w:rPr>
        <w:t>INTRODUCTION:</w:t>
      </w:r>
    </w:p>
    <w:p w14:paraId="489143BE" w14:textId="0012CC8C" w:rsidR="00037E54" w:rsidRDefault="00037E54" w:rsidP="00037E54">
      <w:pPr>
        <w:jc w:val="both"/>
        <w:rPr>
          <w:rFonts w:ascii="Arial" w:hAnsi="Arial" w:cs="Arial"/>
          <w:sz w:val="28"/>
          <w:szCs w:val="28"/>
        </w:rPr>
      </w:pPr>
      <w:r w:rsidRPr="00037E54">
        <w:rPr>
          <w:rFonts w:ascii="Arial" w:hAnsi="Arial" w:cs="Arial"/>
          <w:sz w:val="28"/>
          <w:szCs w:val="28"/>
        </w:rPr>
        <w:t>Recently as the time change, technological growth is accelerating and advancing.</w:t>
      </w:r>
      <w:r>
        <w:rPr>
          <w:rFonts w:ascii="Arial" w:hAnsi="Arial" w:cs="Arial"/>
          <w:sz w:val="28"/>
          <w:szCs w:val="28"/>
        </w:rPr>
        <w:t xml:space="preserve"> </w:t>
      </w:r>
      <w:r w:rsidRPr="00037E54">
        <w:rPr>
          <w:rFonts w:ascii="Arial" w:hAnsi="Arial" w:cs="Arial"/>
          <w:sz w:val="28"/>
          <w:szCs w:val="28"/>
        </w:rPr>
        <w:t>This has led to dramatic changes in the business industry, bus management,</w:t>
      </w:r>
      <w:r>
        <w:rPr>
          <w:rFonts w:ascii="Arial" w:hAnsi="Arial" w:cs="Arial"/>
          <w:sz w:val="28"/>
          <w:szCs w:val="28"/>
        </w:rPr>
        <w:t xml:space="preserve"> </w:t>
      </w:r>
      <w:r w:rsidRPr="00037E54">
        <w:rPr>
          <w:rFonts w:ascii="Arial" w:hAnsi="Arial" w:cs="Arial"/>
          <w:sz w:val="28"/>
          <w:szCs w:val="28"/>
        </w:rPr>
        <w:t>travel management etc.</w:t>
      </w:r>
      <w:r>
        <w:rPr>
          <w:rFonts w:ascii="Arial" w:hAnsi="Arial" w:cs="Arial"/>
          <w:sz w:val="28"/>
          <w:szCs w:val="28"/>
        </w:rPr>
        <w:t xml:space="preserve"> </w:t>
      </w:r>
      <w:r w:rsidRPr="00037E54">
        <w:rPr>
          <w:rFonts w:ascii="Arial" w:hAnsi="Arial" w:cs="Arial"/>
          <w:sz w:val="28"/>
          <w:szCs w:val="28"/>
        </w:rPr>
        <w:t>This group of applications are managed by the computer technology and the Internet is electronic occurrence.</w:t>
      </w:r>
    </w:p>
    <w:p w14:paraId="12C123EB" w14:textId="77777777" w:rsidR="00890A29" w:rsidRDefault="00890A29" w:rsidP="00037E54">
      <w:pPr>
        <w:jc w:val="both"/>
        <w:rPr>
          <w:rFonts w:ascii="Arial" w:hAnsi="Arial" w:cs="Arial"/>
          <w:sz w:val="28"/>
          <w:szCs w:val="28"/>
        </w:rPr>
      </w:pPr>
      <w:r>
        <w:rPr>
          <w:rFonts w:ascii="Arial" w:hAnsi="Arial" w:cs="Arial"/>
          <w:sz w:val="28"/>
          <w:szCs w:val="28"/>
        </w:rPr>
        <w:t>Ticketing System is the service that are provided to make people move from one place to another by using bus transport. The movement can be done in the short or long distance according to the need of the user.</w:t>
      </w:r>
    </w:p>
    <w:p w14:paraId="6C3DBBA6" w14:textId="7D0B2030" w:rsidR="00890A29" w:rsidRPr="00037E54" w:rsidRDefault="00890A29" w:rsidP="00037E54">
      <w:pPr>
        <w:jc w:val="both"/>
        <w:rPr>
          <w:rFonts w:ascii="Arial" w:hAnsi="Arial" w:cs="Arial"/>
          <w:sz w:val="28"/>
          <w:szCs w:val="28"/>
        </w:rPr>
      </w:pPr>
      <w:r>
        <w:rPr>
          <w:rFonts w:ascii="Arial" w:hAnsi="Arial" w:cs="Arial"/>
          <w:sz w:val="28"/>
          <w:szCs w:val="28"/>
        </w:rPr>
        <w:t>To take the bus, the people need to buy bus tickets from online as everything became virtual. This growth of technology has led to the competition among bus companies. As more and more users board buses</w:t>
      </w:r>
      <w:r w:rsidR="00C10A26">
        <w:rPr>
          <w:rFonts w:ascii="Arial" w:hAnsi="Arial" w:cs="Arial"/>
          <w:sz w:val="28"/>
          <w:szCs w:val="28"/>
        </w:rPr>
        <w:t xml:space="preserve"> the demand for bus tickets and the operations are increasing.</w:t>
      </w:r>
    </w:p>
    <w:p w14:paraId="25607374" w14:textId="36A71EBA" w:rsidR="00C35034" w:rsidRDefault="00C35034" w:rsidP="00037E54">
      <w:pPr>
        <w:jc w:val="both"/>
        <w:rPr>
          <w:rFonts w:ascii="Arial" w:hAnsi="Arial" w:cs="Arial"/>
          <w:sz w:val="28"/>
          <w:szCs w:val="28"/>
        </w:rPr>
      </w:pPr>
      <w:r w:rsidRPr="00C35034">
        <w:rPr>
          <w:rFonts w:ascii="Arial" w:hAnsi="Arial" w:cs="Arial"/>
          <w:sz w:val="28"/>
          <w:szCs w:val="28"/>
        </w:rPr>
        <w:t xml:space="preserve">Ticketing </w:t>
      </w:r>
      <w:r>
        <w:rPr>
          <w:rFonts w:ascii="Arial" w:hAnsi="Arial" w:cs="Arial"/>
          <w:sz w:val="28"/>
          <w:szCs w:val="28"/>
        </w:rPr>
        <w:t>S</w:t>
      </w:r>
      <w:r w:rsidRPr="00C35034">
        <w:rPr>
          <w:rFonts w:ascii="Arial" w:hAnsi="Arial" w:cs="Arial"/>
          <w:sz w:val="28"/>
          <w:szCs w:val="28"/>
        </w:rPr>
        <w:t>ystem</w:t>
      </w:r>
      <w:r>
        <w:rPr>
          <w:rFonts w:ascii="Arial" w:hAnsi="Arial" w:cs="Arial"/>
          <w:sz w:val="28"/>
          <w:szCs w:val="28"/>
        </w:rPr>
        <w:t xml:space="preserve"> with Multiple stops is the system that describes most importantly the routes, seats, fare, ticket generation. This system integrates all the organisation routes which provides direct transportation to destinations. Here as the design is prepared, includes </w:t>
      </w:r>
      <w:r w:rsidR="00037E54">
        <w:rPr>
          <w:rFonts w:ascii="Arial" w:hAnsi="Arial" w:cs="Arial"/>
          <w:sz w:val="28"/>
          <w:szCs w:val="28"/>
        </w:rPr>
        <w:t>viewing the routes of the bus, viewing which seat is available for travelling, ticket issuance. This system design includes the ticket and seat conformations which is also a booking management.</w:t>
      </w:r>
      <w:r w:rsidR="00C10A26">
        <w:rPr>
          <w:rFonts w:ascii="Arial" w:hAnsi="Arial" w:cs="Arial"/>
          <w:sz w:val="28"/>
          <w:szCs w:val="28"/>
        </w:rPr>
        <w:t xml:space="preserve"> Thus, this defines the whole system of ticketing management.</w:t>
      </w:r>
    </w:p>
    <w:p w14:paraId="44529F09" w14:textId="77777777" w:rsidR="00C10A26" w:rsidRDefault="00C10A26" w:rsidP="00037E54">
      <w:pPr>
        <w:jc w:val="both"/>
        <w:rPr>
          <w:rFonts w:ascii="Arial" w:hAnsi="Arial" w:cs="Arial"/>
          <w:sz w:val="28"/>
          <w:szCs w:val="28"/>
        </w:rPr>
      </w:pPr>
    </w:p>
    <w:p w14:paraId="48DE7462" w14:textId="510E801A" w:rsidR="00F6745D" w:rsidRDefault="00C10A26" w:rsidP="00037E54">
      <w:pPr>
        <w:jc w:val="both"/>
        <w:rPr>
          <w:rFonts w:ascii="Arial" w:hAnsi="Arial" w:cs="Arial"/>
          <w:b/>
          <w:bCs/>
          <w:sz w:val="32"/>
          <w:szCs w:val="32"/>
          <w:u w:val="single"/>
        </w:rPr>
      </w:pPr>
      <w:r w:rsidRPr="00C10A26">
        <w:rPr>
          <w:rFonts w:ascii="Arial" w:hAnsi="Arial" w:cs="Arial"/>
          <w:b/>
          <w:bCs/>
          <w:sz w:val="32"/>
          <w:szCs w:val="32"/>
          <w:u w:val="single"/>
        </w:rPr>
        <w:t>SCOP</w:t>
      </w:r>
      <w:r w:rsidR="00F6745D">
        <w:rPr>
          <w:rFonts w:ascii="Arial" w:hAnsi="Arial" w:cs="Arial"/>
          <w:b/>
          <w:bCs/>
          <w:sz w:val="32"/>
          <w:szCs w:val="32"/>
          <w:u w:val="single"/>
        </w:rPr>
        <w:t>E:</w:t>
      </w:r>
    </w:p>
    <w:p w14:paraId="4B3EB2DB" w14:textId="77777777" w:rsidR="00AC032C" w:rsidRDefault="00F6745D" w:rsidP="00AC032C">
      <w:pPr>
        <w:jc w:val="both"/>
        <w:rPr>
          <w:rFonts w:ascii="Arial" w:hAnsi="Arial" w:cs="Arial"/>
          <w:sz w:val="28"/>
          <w:szCs w:val="28"/>
        </w:rPr>
      </w:pPr>
      <w:r w:rsidRPr="00F6745D">
        <w:rPr>
          <w:rFonts w:ascii="Arial" w:hAnsi="Arial" w:cs="Arial"/>
          <w:sz w:val="28"/>
          <w:szCs w:val="28"/>
        </w:rPr>
        <w:t>A central scope of this design is to enjoy the advantage of booking tickets.</w:t>
      </w:r>
      <w:r>
        <w:rPr>
          <w:rFonts w:ascii="Arial" w:hAnsi="Arial" w:cs="Arial"/>
          <w:sz w:val="28"/>
          <w:szCs w:val="28"/>
        </w:rPr>
        <w:t xml:space="preserve"> </w:t>
      </w:r>
      <w:r w:rsidRPr="00F6745D">
        <w:rPr>
          <w:rFonts w:ascii="Arial" w:hAnsi="Arial" w:cs="Arial"/>
          <w:sz w:val="28"/>
          <w:szCs w:val="28"/>
        </w:rPr>
        <w:t>Anyone can book tickets from our system in the easiest way.</w:t>
      </w:r>
      <w:r>
        <w:rPr>
          <w:rFonts w:ascii="Arial" w:hAnsi="Arial" w:cs="Arial"/>
          <w:sz w:val="28"/>
          <w:szCs w:val="28"/>
        </w:rPr>
        <w:t xml:space="preserve"> The main scope is that it provide the facility to know the boarding and dropped out points. Facility to know the fare and also to view seat allocated.</w:t>
      </w:r>
    </w:p>
    <w:p w14:paraId="34553F36" w14:textId="4445F7C2" w:rsidR="00F6745D" w:rsidRDefault="00F6745D" w:rsidP="00AC032C">
      <w:pPr>
        <w:jc w:val="both"/>
        <w:rPr>
          <w:rFonts w:ascii="Arial" w:hAnsi="Arial" w:cs="Arial"/>
          <w:sz w:val="28"/>
          <w:szCs w:val="28"/>
        </w:rPr>
      </w:pPr>
      <w:r>
        <w:rPr>
          <w:rFonts w:ascii="Arial" w:hAnsi="Arial" w:cs="Arial"/>
          <w:sz w:val="28"/>
          <w:szCs w:val="28"/>
        </w:rPr>
        <w:t>Therefore th</w:t>
      </w:r>
      <w:r w:rsidR="00AC032C">
        <w:rPr>
          <w:rFonts w:ascii="Arial" w:hAnsi="Arial" w:cs="Arial"/>
          <w:sz w:val="28"/>
          <w:szCs w:val="28"/>
        </w:rPr>
        <w:t>e main scope is to advance the technology of ticket management in less time.</w:t>
      </w:r>
    </w:p>
    <w:p w14:paraId="6A53EBF3" w14:textId="77777777" w:rsidR="00AC032C" w:rsidRDefault="00AC032C" w:rsidP="00037E54">
      <w:pPr>
        <w:jc w:val="both"/>
        <w:rPr>
          <w:rFonts w:ascii="Arial" w:hAnsi="Arial" w:cs="Arial"/>
          <w:sz w:val="28"/>
          <w:szCs w:val="28"/>
        </w:rPr>
      </w:pPr>
    </w:p>
    <w:p w14:paraId="0DB14AF9" w14:textId="77777777" w:rsidR="0064453C" w:rsidRDefault="0064453C" w:rsidP="00037E54">
      <w:pPr>
        <w:jc w:val="both"/>
        <w:rPr>
          <w:rFonts w:ascii="Arial" w:hAnsi="Arial" w:cs="Arial"/>
          <w:b/>
          <w:bCs/>
          <w:sz w:val="32"/>
          <w:szCs w:val="32"/>
          <w:u w:val="single"/>
        </w:rPr>
      </w:pPr>
    </w:p>
    <w:p w14:paraId="3E8CAFE0" w14:textId="1A10B30A" w:rsidR="00AC032C" w:rsidRDefault="00AC032C" w:rsidP="00037E54">
      <w:pPr>
        <w:jc w:val="both"/>
        <w:rPr>
          <w:rFonts w:ascii="Arial" w:hAnsi="Arial" w:cs="Arial"/>
          <w:sz w:val="32"/>
          <w:szCs w:val="32"/>
        </w:rPr>
      </w:pPr>
      <w:r w:rsidRPr="00AC032C">
        <w:rPr>
          <w:rFonts w:ascii="Arial" w:hAnsi="Arial" w:cs="Arial"/>
          <w:b/>
          <w:bCs/>
          <w:sz w:val="32"/>
          <w:szCs w:val="32"/>
          <w:u w:val="single"/>
        </w:rPr>
        <w:lastRenderedPageBreak/>
        <w:t>DATA FLOW DIAGRAM</w:t>
      </w:r>
      <w:r w:rsidRPr="00AC032C">
        <w:rPr>
          <w:rFonts w:ascii="Arial" w:hAnsi="Arial" w:cs="Arial"/>
          <w:sz w:val="32"/>
          <w:szCs w:val="32"/>
        </w:rPr>
        <w:t>:</w:t>
      </w:r>
    </w:p>
    <w:p w14:paraId="6C576BA2" w14:textId="1CCEB355" w:rsidR="00AC032C" w:rsidRDefault="00AC032C" w:rsidP="00AC032C">
      <w:pPr>
        <w:jc w:val="both"/>
        <w:rPr>
          <w:rFonts w:ascii="Arial" w:hAnsi="Arial" w:cs="Arial"/>
          <w:color w:val="202124"/>
          <w:sz w:val="28"/>
          <w:szCs w:val="28"/>
          <w:shd w:val="clear" w:color="auto" w:fill="FFFFFF"/>
        </w:rPr>
      </w:pPr>
      <w:r w:rsidRPr="00AC032C">
        <w:rPr>
          <w:rFonts w:ascii="Arial" w:hAnsi="Arial" w:cs="Arial"/>
          <w:color w:val="202124"/>
          <w:sz w:val="28"/>
          <w:szCs w:val="28"/>
          <w:shd w:val="clear" w:color="auto" w:fill="FFFFFF"/>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w:t>
      </w:r>
      <w:r>
        <w:rPr>
          <w:rFonts w:ascii="Arial" w:hAnsi="Arial" w:cs="Arial"/>
          <w:color w:val="202124"/>
          <w:sz w:val="28"/>
          <w:szCs w:val="28"/>
          <w:shd w:val="clear" w:color="auto" w:fill="FFFFFF"/>
        </w:rPr>
        <w:t>.</w:t>
      </w:r>
    </w:p>
    <w:p w14:paraId="40C28E48" w14:textId="6F2640AB" w:rsidR="00AC032C" w:rsidRDefault="00AC032C" w:rsidP="00AC032C">
      <w:pPr>
        <w:jc w:val="both"/>
        <w:rPr>
          <w:rFonts w:ascii="Arial" w:hAnsi="Arial" w:cs="Arial"/>
          <w:color w:val="202124"/>
          <w:sz w:val="28"/>
          <w:szCs w:val="28"/>
          <w:shd w:val="clear" w:color="auto" w:fill="FFFFFF"/>
        </w:rPr>
      </w:pPr>
      <w:r w:rsidRPr="00AC032C">
        <w:rPr>
          <w:rFonts w:ascii="Arial" w:hAnsi="Arial" w:cs="Arial"/>
          <w:color w:val="202124"/>
          <w:sz w:val="28"/>
          <w:szCs w:val="28"/>
          <w:shd w:val="clear" w:color="auto" w:fill="FFFFFF"/>
        </w:rPr>
        <w:t>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w:t>
      </w:r>
    </w:p>
    <w:p w14:paraId="298BE186" w14:textId="77777777" w:rsidR="009E6A94" w:rsidRDefault="009E6A94" w:rsidP="00AC032C">
      <w:pPr>
        <w:jc w:val="both"/>
        <w:rPr>
          <w:rFonts w:ascii="Arial" w:hAnsi="Arial" w:cs="Arial"/>
          <w:color w:val="202124"/>
          <w:sz w:val="28"/>
          <w:szCs w:val="28"/>
          <w:shd w:val="clear" w:color="auto" w:fill="FFFFFF"/>
        </w:rPr>
      </w:pPr>
    </w:p>
    <w:p w14:paraId="72B8A9A0" w14:textId="1A7143B1" w:rsidR="00AC032C" w:rsidRDefault="00AC032C" w:rsidP="00AC032C">
      <w:pPr>
        <w:jc w:val="both"/>
        <w:rPr>
          <w:rFonts w:ascii="Arial" w:hAnsi="Arial" w:cs="Arial"/>
          <w:color w:val="202124"/>
          <w:sz w:val="28"/>
          <w:szCs w:val="28"/>
          <w:shd w:val="clear" w:color="auto" w:fill="FFFFFF"/>
        </w:rPr>
      </w:pPr>
      <w:r>
        <w:rPr>
          <w:rFonts w:ascii="Arial" w:hAnsi="Arial" w:cs="Arial"/>
          <w:color w:val="202124"/>
          <w:sz w:val="28"/>
          <w:szCs w:val="28"/>
          <w:shd w:val="clear" w:color="auto" w:fill="FFFFFF"/>
        </w:rPr>
        <w:t>The four basic symbol is used to construct data flow diagrams are:</w:t>
      </w:r>
    </w:p>
    <w:p w14:paraId="063EAFBA" w14:textId="0C54B949" w:rsidR="00B25A30" w:rsidRPr="00216805" w:rsidRDefault="00216805" w:rsidP="00216805">
      <w:pPr>
        <w:jc w:val="both"/>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 1.</w:t>
      </w:r>
      <w:r w:rsidRPr="00216805">
        <w:rPr>
          <w:rFonts w:ascii="Arial" w:hAnsi="Arial" w:cs="Arial"/>
          <w:color w:val="202124"/>
          <w:sz w:val="28"/>
          <w:szCs w:val="28"/>
          <w:shd w:val="clear" w:color="auto" w:fill="FFFFFF"/>
        </w:rPr>
        <w:t xml:space="preserve">  </w:t>
      </w:r>
      <w:r w:rsidR="00B25A30" w:rsidRPr="00216805">
        <w:rPr>
          <w:rFonts w:ascii="Arial" w:hAnsi="Arial" w:cs="Arial"/>
          <w:color w:val="202124"/>
          <w:sz w:val="28"/>
          <w:szCs w:val="28"/>
          <w:shd w:val="clear" w:color="auto" w:fill="FFFFFF"/>
        </w:rPr>
        <w:t>A rectangle</w:t>
      </w:r>
      <w:r w:rsidRPr="00216805">
        <w:rPr>
          <w:rFonts w:ascii="Arial" w:hAnsi="Arial" w:cs="Arial"/>
          <w:color w:val="202124"/>
          <w:sz w:val="28"/>
          <w:szCs w:val="28"/>
          <w:shd w:val="clear" w:color="auto" w:fill="FFFFFF"/>
        </w:rPr>
        <w:t xml:space="preserve"> represents the data source and destination.</w:t>
      </w:r>
    </w:p>
    <w:p w14:paraId="029B0268" w14:textId="048225DF" w:rsidR="00B25A30" w:rsidRPr="00AC032C" w:rsidRDefault="00216805" w:rsidP="00AC032C">
      <w:pPr>
        <w:jc w:val="both"/>
        <w:rPr>
          <w:rFonts w:ascii="Arial" w:hAnsi="Arial" w:cs="Arial"/>
          <w:sz w:val="28"/>
          <w:szCs w:val="28"/>
        </w:rPr>
      </w:pPr>
      <w:r>
        <w:rPr>
          <w:rFonts w:ascii="Arial" w:hAnsi="Arial" w:cs="Arial"/>
          <w:b/>
          <w:bCs/>
          <w:noProof/>
          <w:sz w:val="32"/>
          <w:szCs w:val="32"/>
          <w:u w:val="single"/>
        </w:rPr>
        <mc:AlternateContent>
          <mc:Choice Requires="wps">
            <w:drawing>
              <wp:anchor distT="0" distB="0" distL="114300" distR="114300" simplePos="0" relativeHeight="251659264" behindDoc="0" locked="0" layoutInCell="1" allowOverlap="1" wp14:anchorId="49257B6E" wp14:editId="62042CFA">
                <wp:simplePos x="0" y="0"/>
                <wp:positionH relativeFrom="column">
                  <wp:posOffset>1232452</wp:posOffset>
                </wp:positionH>
                <wp:positionV relativeFrom="paragraph">
                  <wp:posOffset>158143</wp:posOffset>
                </wp:positionV>
                <wp:extent cx="2727298" cy="889165"/>
                <wp:effectExtent l="0" t="0" r="16510" b="25400"/>
                <wp:wrapNone/>
                <wp:docPr id="1" name="Rectangle 1"/>
                <wp:cNvGraphicFramePr/>
                <a:graphic xmlns:a="http://schemas.openxmlformats.org/drawingml/2006/main">
                  <a:graphicData uri="http://schemas.microsoft.com/office/word/2010/wordprocessingShape">
                    <wps:wsp>
                      <wps:cNvSpPr/>
                      <wps:spPr>
                        <a:xfrm flipV="1">
                          <a:off x="0" y="0"/>
                          <a:ext cx="2727298" cy="889165"/>
                        </a:xfrm>
                        <a:prstGeom prst="rect">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07041" id="Rectangle 1" o:spid="_x0000_s1026" style="position:absolute;margin-left:97.05pt;margin-top:12.45pt;width:214.75pt;height:70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" fillcolor="#e2efd9 [665]" strokecolor="#70ad47 [3209]" strokeweight="1pt"/>
            </w:pict>
          </mc:Fallback>
        </mc:AlternateContent>
      </w:r>
    </w:p>
    <w:p w14:paraId="43D8E277" w14:textId="31EA423B" w:rsidR="00C10A26" w:rsidRDefault="00B25A30" w:rsidP="00037E54">
      <w:pPr>
        <w:jc w:val="both"/>
        <w:rPr>
          <w:rFonts w:ascii="Arial" w:hAnsi="Arial" w:cs="Arial"/>
          <w:b/>
          <w:bCs/>
          <w:sz w:val="32"/>
          <w:szCs w:val="32"/>
          <w:u w:val="single"/>
        </w:rPr>
      </w:pPr>
      <w:r>
        <w:rPr>
          <w:rFonts w:ascii="Arial" w:hAnsi="Arial" w:cs="Arial"/>
          <w:b/>
          <w:bCs/>
          <w:sz w:val="32"/>
          <w:szCs w:val="32"/>
          <w:u w:val="single"/>
        </w:rPr>
        <w:t xml:space="preserve"> </w:t>
      </w:r>
    </w:p>
    <w:p w14:paraId="05A8C556" w14:textId="553E4F48" w:rsidR="00C10A26" w:rsidRDefault="00C10A26" w:rsidP="00037E54">
      <w:pPr>
        <w:jc w:val="both"/>
        <w:rPr>
          <w:rFonts w:ascii="Arial" w:hAnsi="Arial" w:cs="Arial"/>
          <w:b/>
          <w:bCs/>
          <w:sz w:val="32"/>
          <w:szCs w:val="32"/>
          <w:u w:val="single"/>
        </w:rPr>
      </w:pPr>
    </w:p>
    <w:p w14:paraId="041E244A" w14:textId="77777777" w:rsidR="00216805" w:rsidRDefault="00216805" w:rsidP="00037E54">
      <w:pPr>
        <w:jc w:val="both"/>
        <w:rPr>
          <w:rFonts w:ascii="Arial" w:hAnsi="Arial" w:cs="Arial"/>
          <w:b/>
          <w:bCs/>
          <w:sz w:val="32"/>
          <w:szCs w:val="32"/>
          <w:u w:val="single"/>
        </w:rPr>
      </w:pPr>
    </w:p>
    <w:p w14:paraId="70D51A3A" w14:textId="7568156C" w:rsidR="00216805" w:rsidRDefault="00216805" w:rsidP="00037E54">
      <w:pPr>
        <w:jc w:val="both"/>
        <w:rPr>
          <w:rFonts w:ascii="Arial" w:hAnsi="Arial" w:cs="Arial"/>
          <w:sz w:val="28"/>
          <w:szCs w:val="28"/>
        </w:rPr>
      </w:pPr>
      <w:r w:rsidRPr="00216805">
        <w:rPr>
          <w:rFonts w:ascii="Arial" w:hAnsi="Arial" w:cs="Arial"/>
          <w:sz w:val="28"/>
          <w:szCs w:val="28"/>
        </w:rPr>
        <w:t>2.</w:t>
      </w:r>
      <w:r>
        <w:rPr>
          <w:rFonts w:ascii="Arial" w:hAnsi="Arial" w:cs="Arial"/>
          <w:sz w:val="28"/>
          <w:szCs w:val="28"/>
        </w:rPr>
        <w:t xml:space="preserve">  </w:t>
      </w:r>
      <w:r w:rsidRPr="00216805">
        <w:rPr>
          <w:rFonts w:ascii="Arial" w:hAnsi="Arial" w:cs="Arial"/>
          <w:sz w:val="28"/>
          <w:szCs w:val="28"/>
        </w:rPr>
        <w:t>A directed line represents the flow of data</w:t>
      </w:r>
      <w:r>
        <w:rPr>
          <w:rFonts w:ascii="Arial" w:hAnsi="Arial" w:cs="Arial"/>
          <w:sz w:val="28"/>
          <w:szCs w:val="28"/>
        </w:rPr>
        <w:t>.</w:t>
      </w:r>
    </w:p>
    <w:p w14:paraId="4BED9A16" w14:textId="7B866373" w:rsidR="00216805" w:rsidRPr="00216805" w:rsidRDefault="00216805" w:rsidP="00216805">
      <w:pPr>
        <w:rPr>
          <w:rFonts w:ascii="Arial" w:hAnsi="Arial" w:cs="Arial"/>
          <w:sz w:val="28"/>
          <w:szCs w:val="28"/>
        </w:rPr>
      </w:pPr>
    </w:p>
    <w:p w14:paraId="44383302" w14:textId="7EEA22A0" w:rsidR="00216805" w:rsidRDefault="00216805" w:rsidP="00216805">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773F4856" wp14:editId="34060D63">
                <wp:simplePos x="0" y="0"/>
                <wp:positionH relativeFrom="column">
                  <wp:posOffset>1526649</wp:posOffset>
                </wp:positionH>
                <wp:positionV relativeFrom="paragraph">
                  <wp:posOffset>30949</wp:posOffset>
                </wp:positionV>
                <wp:extent cx="1796995" cy="15903"/>
                <wp:effectExtent l="0" t="76200" r="13335" b="79375"/>
                <wp:wrapNone/>
                <wp:docPr id="9" name="Straight Arrow Connector 9"/>
                <wp:cNvGraphicFramePr/>
                <a:graphic xmlns:a="http://schemas.openxmlformats.org/drawingml/2006/main">
                  <a:graphicData uri="http://schemas.microsoft.com/office/word/2010/wordprocessingShape">
                    <wps:wsp>
                      <wps:cNvCnPr/>
                      <wps:spPr>
                        <a:xfrm flipV="1">
                          <a:off x="0" y="0"/>
                          <a:ext cx="1796995" cy="1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921C6" id="_x0000_t32" coordsize="21600,21600" o:spt="32" o:oned="t" path="m,l21600,21600e" filled="f">
                <v:path arrowok="t" fillok="f" o:connecttype="none"/>
                <o:lock v:ext="edit" shapetype="t"/>
              </v:shapetype>
              <v:shape id="Straight Arrow Connector 9" o:spid="_x0000_s1026" type="#_x0000_t32" style="position:absolute;margin-left:120.2pt;margin-top:2.45pt;width:141.5pt;height: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" strokecolor="black [3200]" strokeweight=".5pt">
                <v:stroke endarrow="block" joinstyle="miter"/>
              </v:shape>
            </w:pict>
          </mc:Fallback>
        </mc:AlternateContent>
      </w:r>
    </w:p>
    <w:p w14:paraId="7C2F3289" w14:textId="39B2AFE0" w:rsidR="00216805" w:rsidRDefault="00216805" w:rsidP="00216805">
      <w:pPr>
        <w:rPr>
          <w:rFonts w:ascii="Arial" w:hAnsi="Arial" w:cs="Arial"/>
          <w:sz w:val="28"/>
          <w:szCs w:val="28"/>
        </w:rPr>
      </w:pPr>
    </w:p>
    <w:p w14:paraId="1711F2D4" w14:textId="131D5D8E" w:rsidR="00216805" w:rsidRDefault="00216805" w:rsidP="00216805">
      <w:pPr>
        <w:rPr>
          <w:rFonts w:ascii="Arial" w:hAnsi="Arial" w:cs="Arial"/>
          <w:sz w:val="28"/>
          <w:szCs w:val="28"/>
        </w:rPr>
      </w:pPr>
      <w:r>
        <w:rPr>
          <w:rFonts w:ascii="Arial" w:hAnsi="Arial" w:cs="Arial"/>
          <w:sz w:val="28"/>
          <w:szCs w:val="28"/>
        </w:rPr>
        <w:t>3.  An oval represents a process that transforms into streams.</w:t>
      </w:r>
    </w:p>
    <w:p w14:paraId="0C1AE3E7" w14:textId="37C68AB8" w:rsidR="009E6A94" w:rsidRDefault="00216805" w:rsidP="009E6A94">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4FB0125D" wp14:editId="05C4EF8A">
                <wp:simplePos x="0" y="0"/>
                <wp:positionH relativeFrom="column">
                  <wp:posOffset>1383526</wp:posOffset>
                </wp:positionH>
                <wp:positionV relativeFrom="paragraph">
                  <wp:posOffset>463274</wp:posOffset>
                </wp:positionV>
                <wp:extent cx="2528515" cy="914400"/>
                <wp:effectExtent l="0" t="0" r="24765" b="19050"/>
                <wp:wrapNone/>
                <wp:docPr id="10" name="Oval 10"/>
                <wp:cNvGraphicFramePr/>
                <a:graphic xmlns:a="http://schemas.openxmlformats.org/drawingml/2006/main">
                  <a:graphicData uri="http://schemas.microsoft.com/office/word/2010/wordprocessingShape">
                    <wps:wsp>
                      <wps:cNvSpPr/>
                      <wps:spPr>
                        <a:xfrm>
                          <a:off x="0" y="0"/>
                          <a:ext cx="2528515" cy="914400"/>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C3CD93" id="Oval 10" o:spid="_x0000_s1026" style="position:absolute;margin-left:108.95pt;margin-top:36.5pt;width:199.1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" fillcolor="#bdd6ee [1304]" strokecolor="#1f3763 [1604]" strokeweight="1pt">
                <v:stroke joinstyle="miter"/>
              </v:oval>
            </w:pict>
          </mc:Fallback>
        </mc:AlternateContent>
      </w:r>
    </w:p>
    <w:p w14:paraId="56C48B63" w14:textId="7DF03054" w:rsidR="009E6A94" w:rsidRDefault="009E6A94" w:rsidP="009E6A94">
      <w:pPr>
        <w:rPr>
          <w:rFonts w:ascii="Arial" w:hAnsi="Arial" w:cs="Arial"/>
          <w:sz w:val="28"/>
          <w:szCs w:val="28"/>
        </w:rPr>
      </w:pPr>
    </w:p>
    <w:p w14:paraId="027B1123" w14:textId="464D20B0" w:rsidR="009E6A94" w:rsidRDefault="009E6A94" w:rsidP="009E6A94">
      <w:pPr>
        <w:rPr>
          <w:rFonts w:ascii="Arial" w:hAnsi="Arial" w:cs="Arial"/>
          <w:sz w:val="28"/>
          <w:szCs w:val="28"/>
        </w:rPr>
      </w:pPr>
    </w:p>
    <w:p w14:paraId="17EBE9E4" w14:textId="50789429" w:rsidR="009E6A94" w:rsidRDefault="009E6A94" w:rsidP="009E6A94">
      <w:pPr>
        <w:rPr>
          <w:rFonts w:ascii="Arial" w:hAnsi="Arial" w:cs="Arial"/>
          <w:sz w:val="28"/>
          <w:szCs w:val="28"/>
        </w:rPr>
      </w:pPr>
    </w:p>
    <w:p w14:paraId="3CD8DBE9" w14:textId="66794C83" w:rsidR="009E6A94" w:rsidRDefault="009E6A94" w:rsidP="009E6A94">
      <w:pPr>
        <w:rPr>
          <w:rFonts w:ascii="Arial" w:hAnsi="Arial" w:cs="Arial"/>
          <w:sz w:val="28"/>
          <w:szCs w:val="28"/>
        </w:rPr>
      </w:pPr>
    </w:p>
    <w:p w14:paraId="567939BF" w14:textId="03A92D68" w:rsidR="009E6A94" w:rsidRDefault="009E6A94" w:rsidP="009E6A94">
      <w:pPr>
        <w:rPr>
          <w:rFonts w:ascii="Arial" w:hAnsi="Arial" w:cs="Arial"/>
          <w:sz w:val="28"/>
          <w:szCs w:val="28"/>
        </w:rPr>
      </w:pPr>
    </w:p>
    <w:p w14:paraId="0C3F9A2B" w14:textId="7F0A1D9D" w:rsidR="009E6A94" w:rsidRDefault="009E6A94" w:rsidP="009E6A94">
      <w:pPr>
        <w:rPr>
          <w:rFonts w:ascii="Arial" w:hAnsi="Arial" w:cs="Arial"/>
          <w:sz w:val="28"/>
          <w:szCs w:val="28"/>
        </w:rPr>
      </w:pPr>
    </w:p>
    <w:p w14:paraId="421F0081" w14:textId="3A632111" w:rsidR="009E6A94" w:rsidRDefault="009E6A94" w:rsidP="009E6A94">
      <w:pPr>
        <w:rPr>
          <w:rFonts w:ascii="Arial" w:hAnsi="Arial" w:cs="Arial"/>
          <w:sz w:val="28"/>
          <w:szCs w:val="28"/>
        </w:rPr>
      </w:pPr>
    </w:p>
    <w:p w14:paraId="07F8589B" w14:textId="1905FB26" w:rsidR="009E6A94" w:rsidRDefault="009E6A94" w:rsidP="009E6A94">
      <w:pPr>
        <w:rPr>
          <w:rFonts w:ascii="Arial" w:hAnsi="Arial" w:cs="Arial"/>
          <w:b/>
          <w:bCs/>
          <w:sz w:val="32"/>
          <w:szCs w:val="32"/>
          <w:u w:val="single"/>
        </w:rPr>
      </w:pPr>
      <w:r w:rsidRPr="009E6A94">
        <w:rPr>
          <w:rFonts w:ascii="Arial" w:hAnsi="Arial" w:cs="Arial"/>
          <w:b/>
          <w:bCs/>
          <w:sz w:val="32"/>
          <w:szCs w:val="32"/>
          <w:u w:val="single"/>
        </w:rPr>
        <w:lastRenderedPageBreak/>
        <w:t>LEVEL-0 DATA FLOW DIAGRAM</w:t>
      </w:r>
      <w:r>
        <w:rPr>
          <w:rFonts w:ascii="Arial" w:hAnsi="Arial" w:cs="Arial"/>
          <w:b/>
          <w:bCs/>
          <w:sz w:val="32"/>
          <w:szCs w:val="32"/>
          <w:u w:val="single"/>
        </w:rPr>
        <w:t>:</w:t>
      </w:r>
    </w:p>
    <w:p w14:paraId="6D9D7585" w14:textId="60BC1F0A" w:rsidR="00A92498" w:rsidRDefault="009E6A94" w:rsidP="00334A46">
      <w:pPr>
        <w:jc w:val="both"/>
        <w:rPr>
          <w:rFonts w:ascii="Arial" w:hAnsi="Arial" w:cs="Arial"/>
          <w:color w:val="273239"/>
          <w:spacing w:val="2"/>
          <w:sz w:val="28"/>
          <w:szCs w:val="28"/>
          <w:shd w:val="clear" w:color="auto" w:fill="FFFFFF"/>
        </w:rPr>
      </w:pPr>
      <w:r w:rsidRPr="009E6A94">
        <w:rPr>
          <w:rFonts w:ascii="Arial" w:hAnsi="Arial" w:cs="Arial"/>
          <w:sz w:val="28"/>
          <w:szCs w:val="28"/>
        </w:rPr>
        <w:t>Level-0 DFD is the entrance of a data flow model. It contains one and only one process and does not show any data store.</w:t>
      </w:r>
      <w:r w:rsidR="00334A46" w:rsidRPr="00334A46">
        <w:rPr>
          <w:rFonts w:ascii="Arial" w:hAnsi="Arial" w:cs="Arial"/>
          <w:color w:val="273239"/>
          <w:spacing w:val="2"/>
          <w:sz w:val="28"/>
          <w:szCs w:val="28"/>
          <w:shd w:val="clear" w:color="auto" w:fill="FFFFFF"/>
        </w:rPr>
        <w:t xml:space="preserve"> 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2BFF9E46" w14:textId="08679C87" w:rsidR="00A92498" w:rsidRDefault="00A92498" w:rsidP="00334A46">
      <w:pPr>
        <w:jc w:val="both"/>
        <w:rPr>
          <w:rFonts w:ascii="Arial" w:hAnsi="Arial" w:cs="Arial"/>
          <w:color w:val="273239"/>
          <w:spacing w:val="2"/>
          <w:sz w:val="28"/>
          <w:szCs w:val="28"/>
          <w:shd w:val="clear" w:color="auto" w:fill="FFFFFF"/>
        </w:rPr>
      </w:pPr>
    </w:p>
    <w:p w14:paraId="09ECAA42" w14:textId="26ABED57" w:rsidR="00A92498" w:rsidRDefault="00A92498" w:rsidP="00334A46">
      <w:pPr>
        <w:jc w:val="both"/>
        <w:rPr>
          <w:rFonts w:ascii="Arial" w:hAnsi="Arial" w:cs="Arial"/>
          <w:color w:val="273239"/>
          <w:spacing w:val="2"/>
          <w:sz w:val="28"/>
          <w:szCs w:val="28"/>
          <w:shd w:val="clear" w:color="auto" w:fill="FFFFFF"/>
        </w:rPr>
      </w:pPr>
      <w:r>
        <w:rPr>
          <w:rFonts w:ascii="Arial" w:hAnsi="Arial" w:cs="Arial"/>
          <w:noProof/>
          <w:color w:val="273239"/>
          <w:spacing w:val="2"/>
          <w:sz w:val="28"/>
          <w:szCs w:val="28"/>
          <w:shd w:val="clear" w:color="auto" w:fill="FFFFFF"/>
        </w:rPr>
        <w:drawing>
          <wp:inline distT="0" distB="0" distL="0" distR="0" wp14:anchorId="2CBCF2C8" wp14:editId="329EDD86">
            <wp:extent cx="5731510" cy="3067291"/>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9975" cy="3071821"/>
                    </a:xfrm>
                    <a:prstGeom prst="rect">
                      <a:avLst/>
                    </a:prstGeom>
                  </pic:spPr>
                </pic:pic>
              </a:graphicData>
            </a:graphic>
          </wp:inline>
        </w:drawing>
      </w:r>
    </w:p>
    <w:p w14:paraId="71D23110" w14:textId="77777777" w:rsidR="00A92498" w:rsidRDefault="00A92498" w:rsidP="00334A46">
      <w:pPr>
        <w:jc w:val="both"/>
        <w:rPr>
          <w:rFonts w:ascii="Arial" w:hAnsi="Arial" w:cs="Arial"/>
          <w:color w:val="273239"/>
          <w:spacing w:val="2"/>
          <w:sz w:val="28"/>
          <w:szCs w:val="28"/>
          <w:shd w:val="clear" w:color="auto" w:fill="FFFFFF"/>
        </w:rPr>
      </w:pPr>
    </w:p>
    <w:p w14:paraId="41EADB04" w14:textId="4ED78876" w:rsidR="00334A46" w:rsidRPr="00334A46" w:rsidRDefault="00334A46" w:rsidP="00334A46">
      <w:pPr>
        <w:jc w:val="both"/>
        <w:rPr>
          <w:rFonts w:ascii="Arial" w:hAnsi="Arial" w:cs="Arial"/>
          <w:b/>
          <w:bCs/>
          <w:sz w:val="28"/>
          <w:szCs w:val="28"/>
          <w:u w:val="single"/>
        </w:rPr>
      </w:pPr>
      <w:r w:rsidRPr="00334A46">
        <w:rPr>
          <w:rFonts w:ascii="Arial" w:hAnsi="Arial" w:cs="Arial"/>
          <w:color w:val="273239"/>
          <w:spacing w:val="2"/>
          <w:sz w:val="28"/>
          <w:szCs w:val="28"/>
          <w:shd w:val="clear" w:color="auto" w:fill="FFFFFF"/>
        </w:rPr>
        <w:t> </w:t>
      </w:r>
    </w:p>
    <w:p w14:paraId="1580922F" w14:textId="69E109B5" w:rsidR="009E6A94" w:rsidRDefault="009E6A94" w:rsidP="009E6A94">
      <w:pPr>
        <w:rPr>
          <w:rFonts w:ascii="Arial" w:hAnsi="Arial" w:cs="Arial"/>
          <w:sz w:val="28"/>
          <w:szCs w:val="28"/>
        </w:rPr>
      </w:pPr>
    </w:p>
    <w:p w14:paraId="2DCD5444" w14:textId="392684CD" w:rsidR="00334A46" w:rsidRDefault="00334A46" w:rsidP="009E6A94">
      <w:pPr>
        <w:rPr>
          <w:rFonts w:ascii="Arial" w:hAnsi="Arial" w:cs="Arial"/>
          <w:sz w:val="28"/>
          <w:szCs w:val="28"/>
        </w:rPr>
      </w:pPr>
    </w:p>
    <w:p w14:paraId="15C18CFC" w14:textId="3D4A513A" w:rsidR="00334A46" w:rsidRDefault="00334A46" w:rsidP="009E6A94">
      <w:pPr>
        <w:rPr>
          <w:rFonts w:ascii="Arial" w:hAnsi="Arial" w:cs="Arial"/>
          <w:sz w:val="28"/>
          <w:szCs w:val="28"/>
        </w:rPr>
      </w:pPr>
    </w:p>
    <w:p w14:paraId="671AE1F4" w14:textId="0D5B3D36" w:rsidR="00334A46" w:rsidRDefault="00334A46" w:rsidP="009E6A94">
      <w:pPr>
        <w:rPr>
          <w:rFonts w:ascii="Arial" w:hAnsi="Arial" w:cs="Arial"/>
          <w:sz w:val="28"/>
          <w:szCs w:val="28"/>
        </w:rPr>
      </w:pPr>
    </w:p>
    <w:p w14:paraId="004805DB" w14:textId="66154FBD" w:rsidR="00334A46" w:rsidRDefault="00334A46" w:rsidP="009E6A94">
      <w:pPr>
        <w:rPr>
          <w:rFonts w:ascii="Arial" w:hAnsi="Arial" w:cs="Arial"/>
          <w:sz w:val="28"/>
          <w:szCs w:val="28"/>
        </w:rPr>
      </w:pPr>
    </w:p>
    <w:p w14:paraId="5AA0F3CE" w14:textId="6BB60E82" w:rsidR="00334A46" w:rsidRDefault="00334A46" w:rsidP="009E6A94">
      <w:pPr>
        <w:rPr>
          <w:rFonts w:ascii="Arial" w:hAnsi="Arial" w:cs="Arial"/>
          <w:sz w:val="28"/>
          <w:szCs w:val="28"/>
        </w:rPr>
      </w:pPr>
    </w:p>
    <w:p w14:paraId="425787EA" w14:textId="3305EB0F" w:rsidR="00334A46" w:rsidRDefault="00334A46" w:rsidP="009E6A94">
      <w:pPr>
        <w:rPr>
          <w:rFonts w:ascii="Arial" w:hAnsi="Arial" w:cs="Arial"/>
          <w:sz w:val="28"/>
          <w:szCs w:val="28"/>
        </w:rPr>
      </w:pPr>
    </w:p>
    <w:p w14:paraId="05176A21" w14:textId="6E4F38FF" w:rsidR="00334A46" w:rsidRDefault="00334A46" w:rsidP="009E6A94">
      <w:pPr>
        <w:rPr>
          <w:rFonts w:ascii="Arial" w:hAnsi="Arial" w:cs="Arial"/>
          <w:sz w:val="28"/>
          <w:szCs w:val="28"/>
        </w:rPr>
      </w:pPr>
    </w:p>
    <w:p w14:paraId="17FCBBD2" w14:textId="77777777" w:rsidR="00481D05" w:rsidRDefault="00481D05" w:rsidP="009E6A94">
      <w:pPr>
        <w:rPr>
          <w:rFonts w:ascii="Arial" w:hAnsi="Arial" w:cs="Arial"/>
          <w:sz w:val="28"/>
          <w:szCs w:val="28"/>
        </w:rPr>
      </w:pPr>
    </w:p>
    <w:p w14:paraId="65950375" w14:textId="6E7EF7FE" w:rsidR="00334A46" w:rsidRDefault="00334A46" w:rsidP="009E6A94">
      <w:pPr>
        <w:rPr>
          <w:rFonts w:ascii="Arial" w:hAnsi="Arial" w:cs="Arial"/>
          <w:b/>
          <w:bCs/>
          <w:sz w:val="32"/>
          <w:szCs w:val="32"/>
          <w:u w:val="single"/>
        </w:rPr>
      </w:pPr>
      <w:r w:rsidRPr="00334A46">
        <w:rPr>
          <w:rFonts w:ascii="Arial" w:hAnsi="Arial" w:cs="Arial"/>
          <w:b/>
          <w:bCs/>
          <w:sz w:val="32"/>
          <w:szCs w:val="32"/>
          <w:u w:val="single"/>
        </w:rPr>
        <w:lastRenderedPageBreak/>
        <w:t>LEVEL-1 DATA FLOW DIAGRAM</w:t>
      </w:r>
      <w:r>
        <w:rPr>
          <w:rFonts w:ascii="Arial" w:hAnsi="Arial" w:cs="Arial"/>
          <w:b/>
          <w:bCs/>
          <w:sz w:val="32"/>
          <w:szCs w:val="32"/>
          <w:u w:val="single"/>
        </w:rPr>
        <w:t>:</w:t>
      </w:r>
    </w:p>
    <w:p w14:paraId="28AA61F2" w14:textId="7085DC1C" w:rsidR="00334A46" w:rsidRDefault="00334A46" w:rsidP="00334A46">
      <w:pPr>
        <w:jc w:val="both"/>
        <w:rPr>
          <w:rFonts w:ascii="Arial" w:hAnsi="Arial" w:cs="Arial"/>
          <w:color w:val="273239"/>
          <w:spacing w:val="2"/>
          <w:sz w:val="28"/>
          <w:szCs w:val="28"/>
          <w:shd w:val="clear" w:color="auto" w:fill="FFFFFF"/>
        </w:rPr>
      </w:pPr>
      <w:r w:rsidRPr="00334A46">
        <w:rPr>
          <w:rFonts w:ascii="Arial" w:hAnsi="Arial" w:cs="Arial"/>
          <w:color w:val="273239"/>
          <w:spacing w:val="2"/>
          <w:sz w:val="28"/>
          <w:szCs w:val="28"/>
          <w:shd w:val="clear" w:color="auto" w:fill="FFFFFF"/>
        </w:rPr>
        <w:t>In 1-level DFD, the context diagram is decomposed into multiple bubbles/processes. In this level, we highlight the main functions of the system and breakdown the high-level process of 0-level DFD into subprocesses. </w:t>
      </w:r>
    </w:p>
    <w:p w14:paraId="5A5A1695" w14:textId="4D212812" w:rsidR="00E1251D" w:rsidRDefault="00E1251D" w:rsidP="00334A46">
      <w:pPr>
        <w:jc w:val="both"/>
        <w:rPr>
          <w:rFonts w:ascii="Arial" w:hAnsi="Arial" w:cs="Arial"/>
          <w:color w:val="273239"/>
          <w:spacing w:val="2"/>
          <w:sz w:val="28"/>
          <w:szCs w:val="28"/>
          <w:shd w:val="clear" w:color="auto" w:fill="FFFFFF"/>
        </w:rPr>
      </w:pPr>
    </w:p>
    <w:p w14:paraId="74148CE6" w14:textId="4726328A" w:rsidR="00E1251D" w:rsidRDefault="00E1251D" w:rsidP="00334A46">
      <w:pPr>
        <w:jc w:val="both"/>
        <w:rPr>
          <w:rFonts w:ascii="Arial" w:hAnsi="Arial" w:cs="Arial"/>
          <w:color w:val="273239"/>
          <w:spacing w:val="2"/>
          <w:sz w:val="28"/>
          <w:szCs w:val="28"/>
          <w:shd w:val="clear" w:color="auto" w:fill="FFFFFF"/>
        </w:rPr>
      </w:pPr>
      <w:r>
        <w:rPr>
          <w:rFonts w:ascii="Arial" w:hAnsi="Arial" w:cs="Arial"/>
          <w:noProof/>
          <w:color w:val="273239"/>
          <w:spacing w:val="2"/>
          <w:sz w:val="28"/>
          <w:szCs w:val="28"/>
          <w:shd w:val="clear" w:color="auto" w:fill="FFFFFF"/>
        </w:rPr>
        <w:drawing>
          <wp:inline distT="0" distB="0" distL="0" distR="0" wp14:anchorId="1F6DAB4E" wp14:editId="4DAC2082">
            <wp:extent cx="6116955" cy="4016415"/>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22729" cy="4020206"/>
                    </a:xfrm>
                    <a:prstGeom prst="rect">
                      <a:avLst/>
                    </a:prstGeom>
                  </pic:spPr>
                </pic:pic>
              </a:graphicData>
            </a:graphic>
          </wp:inline>
        </w:drawing>
      </w:r>
    </w:p>
    <w:p w14:paraId="6822B34F" w14:textId="1645C0E8" w:rsidR="000F7A78" w:rsidRDefault="000F7A78" w:rsidP="00334A46">
      <w:pPr>
        <w:jc w:val="both"/>
        <w:rPr>
          <w:rFonts w:ascii="Arial" w:hAnsi="Arial" w:cs="Arial"/>
          <w:color w:val="273239"/>
          <w:spacing w:val="2"/>
          <w:sz w:val="28"/>
          <w:szCs w:val="28"/>
          <w:shd w:val="clear" w:color="auto" w:fill="FFFFFF"/>
        </w:rPr>
      </w:pPr>
    </w:p>
    <w:p w14:paraId="0D064AA4" w14:textId="456A3E8F" w:rsidR="000F7A78" w:rsidRDefault="000F7A78" w:rsidP="00334A46">
      <w:pPr>
        <w:jc w:val="both"/>
        <w:rPr>
          <w:rFonts w:ascii="Arial" w:hAnsi="Arial" w:cs="Arial"/>
          <w:color w:val="273239"/>
          <w:spacing w:val="2"/>
          <w:sz w:val="28"/>
          <w:szCs w:val="28"/>
          <w:shd w:val="clear" w:color="auto" w:fill="FFFFFF"/>
        </w:rPr>
      </w:pPr>
    </w:p>
    <w:p w14:paraId="17EECAA5" w14:textId="3EE0D57D" w:rsidR="000F7A78" w:rsidRDefault="000F7A78" w:rsidP="00334A46">
      <w:pPr>
        <w:jc w:val="both"/>
        <w:rPr>
          <w:rFonts w:ascii="Arial" w:hAnsi="Arial" w:cs="Arial"/>
          <w:color w:val="273239"/>
          <w:spacing w:val="2"/>
          <w:sz w:val="28"/>
          <w:szCs w:val="28"/>
          <w:shd w:val="clear" w:color="auto" w:fill="FFFFFF"/>
        </w:rPr>
      </w:pPr>
    </w:p>
    <w:p w14:paraId="526AE311" w14:textId="6995E807" w:rsidR="000F7A78" w:rsidRDefault="000F7A78" w:rsidP="00334A46">
      <w:pPr>
        <w:jc w:val="both"/>
        <w:rPr>
          <w:rFonts w:ascii="Arial" w:hAnsi="Arial" w:cs="Arial"/>
          <w:color w:val="273239"/>
          <w:spacing w:val="2"/>
          <w:sz w:val="28"/>
          <w:szCs w:val="28"/>
          <w:shd w:val="clear" w:color="auto" w:fill="FFFFFF"/>
        </w:rPr>
      </w:pPr>
    </w:p>
    <w:p w14:paraId="36F3411D" w14:textId="2D15D6F2" w:rsidR="000F7A78" w:rsidRDefault="000F7A78" w:rsidP="00334A46">
      <w:pPr>
        <w:jc w:val="both"/>
        <w:rPr>
          <w:rFonts w:ascii="Arial" w:hAnsi="Arial" w:cs="Arial"/>
          <w:color w:val="273239"/>
          <w:spacing w:val="2"/>
          <w:sz w:val="28"/>
          <w:szCs w:val="28"/>
          <w:shd w:val="clear" w:color="auto" w:fill="FFFFFF"/>
        </w:rPr>
      </w:pPr>
    </w:p>
    <w:p w14:paraId="39E3BA7C" w14:textId="70760634" w:rsidR="000F7A78" w:rsidRDefault="000F7A78" w:rsidP="00334A46">
      <w:pPr>
        <w:jc w:val="both"/>
        <w:rPr>
          <w:rFonts w:ascii="Arial" w:hAnsi="Arial" w:cs="Arial"/>
          <w:color w:val="273239"/>
          <w:spacing w:val="2"/>
          <w:sz w:val="28"/>
          <w:szCs w:val="28"/>
          <w:shd w:val="clear" w:color="auto" w:fill="FFFFFF"/>
        </w:rPr>
      </w:pPr>
    </w:p>
    <w:p w14:paraId="7AD8ECF4" w14:textId="6F07346A" w:rsidR="000F7A78" w:rsidRDefault="000F7A78" w:rsidP="00334A46">
      <w:pPr>
        <w:jc w:val="both"/>
        <w:rPr>
          <w:rFonts w:ascii="Arial" w:hAnsi="Arial" w:cs="Arial"/>
          <w:color w:val="273239"/>
          <w:spacing w:val="2"/>
          <w:sz w:val="28"/>
          <w:szCs w:val="28"/>
          <w:shd w:val="clear" w:color="auto" w:fill="FFFFFF"/>
        </w:rPr>
      </w:pPr>
    </w:p>
    <w:p w14:paraId="61E7FD48" w14:textId="77777777" w:rsidR="003D2DB4" w:rsidRDefault="003D2DB4" w:rsidP="00334A46">
      <w:pPr>
        <w:jc w:val="both"/>
        <w:rPr>
          <w:rFonts w:ascii="Arial" w:hAnsi="Arial" w:cs="Arial"/>
          <w:color w:val="273239"/>
          <w:spacing w:val="2"/>
          <w:sz w:val="28"/>
          <w:szCs w:val="28"/>
          <w:shd w:val="clear" w:color="auto" w:fill="FFFFFF"/>
        </w:rPr>
      </w:pPr>
    </w:p>
    <w:p w14:paraId="5CDB84F4" w14:textId="77777777" w:rsidR="003D2DB4" w:rsidRDefault="003D2DB4" w:rsidP="00334A46">
      <w:pPr>
        <w:jc w:val="both"/>
        <w:rPr>
          <w:rFonts w:ascii="Arial" w:hAnsi="Arial" w:cs="Arial"/>
          <w:color w:val="273239"/>
          <w:spacing w:val="2"/>
          <w:sz w:val="28"/>
          <w:szCs w:val="28"/>
          <w:shd w:val="clear" w:color="auto" w:fill="FFFFFF"/>
        </w:rPr>
      </w:pPr>
    </w:p>
    <w:p w14:paraId="6698F3CF" w14:textId="1BEC8CA0" w:rsidR="000F7A78" w:rsidRDefault="000F7A78" w:rsidP="00334A46">
      <w:pPr>
        <w:jc w:val="both"/>
        <w:rPr>
          <w:rFonts w:ascii="Arial" w:hAnsi="Arial" w:cs="Arial"/>
          <w:b/>
          <w:bCs/>
          <w:sz w:val="32"/>
          <w:szCs w:val="32"/>
          <w:u w:val="single"/>
        </w:rPr>
      </w:pPr>
      <w:r w:rsidRPr="000F7A78">
        <w:rPr>
          <w:rFonts w:ascii="Arial" w:hAnsi="Arial" w:cs="Arial"/>
          <w:b/>
          <w:bCs/>
          <w:sz w:val="32"/>
          <w:szCs w:val="32"/>
          <w:u w:val="single"/>
        </w:rPr>
        <w:lastRenderedPageBreak/>
        <w:t>FLOWCHART</w:t>
      </w:r>
      <w:r>
        <w:rPr>
          <w:rFonts w:ascii="Arial" w:hAnsi="Arial" w:cs="Arial"/>
          <w:b/>
          <w:bCs/>
          <w:sz w:val="32"/>
          <w:szCs w:val="32"/>
          <w:u w:val="single"/>
        </w:rPr>
        <w:t>:</w:t>
      </w:r>
    </w:p>
    <w:p w14:paraId="76A3EDC2" w14:textId="27FFD109" w:rsidR="000F7A78" w:rsidRDefault="000F7A78" w:rsidP="000F7A78">
      <w:pPr>
        <w:jc w:val="both"/>
        <w:rPr>
          <w:rFonts w:ascii="Arial" w:hAnsi="Arial" w:cs="Arial"/>
          <w:color w:val="202124"/>
          <w:sz w:val="28"/>
          <w:szCs w:val="28"/>
          <w:shd w:val="clear" w:color="auto" w:fill="FFFFFF"/>
        </w:rPr>
      </w:pPr>
      <w:r w:rsidRPr="000F7A78">
        <w:rPr>
          <w:rFonts w:ascii="Arial" w:hAnsi="Arial" w:cs="Arial"/>
          <w:color w:val="202124"/>
          <w:sz w:val="28"/>
          <w:szCs w:val="28"/>
          <w:shd w:val="clear" w:color="auto" w:fill="FFFFFF"/>
        </w:rPr>
        <w:t>A flowchart is a formalized graphic representation of a logic sequence, work or manufacturing process, organization chart, or similar formalized structure. The purpose of a flow chart is to provide people with a common language or reference point when dealing with a project or process.</w:t>
      </w:r>
    </w:p>
    <w:p w14:paraId="35ED2081" w14:textId="77777777" w:rsidR="00741A73" w:rsidRDefault="00741A73" w:rsidP="000F7A78">
      <w:pPr>
        <w:jc w:val="both"/>
        <w:rPr>
          <w:rFonts w:ascii="Arial" w:hAnsi="Arial" w:cs="Arial"/>
          <w:noProof/>
          <w:sz w:val="28"/>
          <w:szCs w:val="28"/>
          <w:u w:val="single"/>
        </w:rPr>
      </w:pPr>
    </w:p>
    <w:p w14:paraId="6A044D25" w14:textId="3858AB9C" w:rsidR="000F7A78" w:rsidRDefault="00525E87" w:rsidP="000F7A78">
      <w:pPr>
        <w:jc w:val="both"/>
        <w:rPr>
          <w:rFonts w:ascii="Arial" w:hAnsi="Arial" w:cs="Arial"/>
          <w:sz w:val="28"/>
          <w:szCs w:val="28"/>
          <w:u w:val="single"/>
        </w:rPr>
      </w:pPr>
      <w:r>
        <w:rPr>
          <w:rFonts w:ascii="Arial" w:hAnsi="Arial" w:cs="Arial"/>
          <w:noProof/>
          <w:sz w:val="28"/>
          <w:szCs w:val="28"/>
          <w:u w:val="single"/>
        </w:rPr>
        <w:drawing>
          <wp:inline distT="0" distB="0" distL="0" distR="0" wp14:anchorId="3CBC5F35" wp14:editId="135F14D1">
            <wp:extent cx="5303754" cy="4908550"/>
            <wp:effectExtent l="0" t="0" r="0" b="6350"/>
            <wp:docPr id="3" name="Picture 3"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 polyg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9917" cy="4923508"/>
                    </a:xfrm>
                    <a:prstGeom prst="rect">
                      <a:avLst/>
                    </a:prstGeom>
                  </pic:spPr>
                </pic:pic>
              </a:graphicData>
            </a:graphic>
          </wp:inline>
        </w:drawing>
      </w:r>
    </w:p>
    <w:p w14:paraId="27B02F61" w14:textId="2D165842" w:rsidR="00C561DB" w:rsidRDefault="00C561DB" w:rsidP="000F7A78">
      <w:pPr>
        <w:jc w:val="both"/>
        <w:rPr>
          <w:rFonts w:ascii="Arial" w:hAnsi="Arial" w:cs="Arial"/>
          <w:sz w:val="28"/>
          <w:szCs w:val="28"/>
          <w:u w:val="single"/>
        </w:rPr>
      </w:pPr>
    </w:p>
    <w:p w14:paraId="4D44A269" w14:textId="5D176617" w:rsidR="00C561DB" w:rsidRDefault="00C561DB" w:rsidP="000F7A78">
      <w:pPr>
        <w:jc w:val="both"/>
        <w:rPr>
          <w:rFonts w:ascii="Arial" w:hAnsi="Arial" w:cs="Arial"/>
          <w:sz w:val="28"/>
          <w:szCs w:val="28"/>
          <w:u w:val="single"/>
        </w:rPr>
      </w:pPr>
    </w:p>
    <w:p w14:paraId="65B4794A" w14:textId="579DEC2A" w:rsidR="00C561DB" w:rsidRDefault="00C561DB" w:rsidP="000F7A78">
      <w:pPr>
        <w:jc w:val="both"/>
        <w:rPr>
          <w:rFonts w:ascii="Arial" w:hAnsi="Arial" w:cs="Arial"/>
          <w:sz w:val="28"/>
          <w:szCs w:val="28"/>
          <w:u w:val="single"/>
        </w:rPr>
      </w:pPr>
    </w:p>
    <w:p w14:paraId="1D2708F8" w14:textId="2E9F90AA" w:rsidR="00C561DB" w:rsidRDefault="004B610C" w:rsidP="000F7A78">
      <w:pPr>
        <w:jc w:val="both"/>
        <w:rPr>
          <w:rFonts w:ascii="Arial" w:hAnsi="Arial" w:cs="Arial"/>
          <w:sz w:val="28"/>
          <w:szCs w:val="28"/>
          <w:u w:val="single"/>
        </w:rPr>
      </w:pPr>
      <w:r>
        <w:rPr>
          <w:rFonts w:ascii="Arial" w:hAnsi="Arial" w:cs="Arial"/>
          <w:noProof/>
          <w:sz w:val="28"/>
          <w:szCs w:val="28"/>
          <w:u w:val="single"/>
        </w:rPr>
        <w:lastRenderedPageBreak/>
        <w:drawing>
          <wp:inline distT="0" distB="0" distL="0" distR="0" wp14:anchorId="078286F3" wp14:editId="561D394D">
            <wp:extent cx="5836257" cy="88633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0263" cy="8869414"/>
                    </a:xfrm>
                    <a:prstGeom prst="rect">
                      <a:avLst/>
                    </a:prstGeom>
                  </pic:spPr>
                </pic:pic>
              </a:graphicData>
            </a:graphic>
          </wp:inline>
        </w:drawing>
      </w:r>
    </w:p>
    <w:p w14:paraId="00D497F0" w14:textId="77777777" w:rsidR="00B70CE1" w:rsidRDefault="00B70CE1" w:rsidP="00B70CE1">
      <w:pPr>
        <w:rPr>
          <w:rFonts w:ascii="Arial" w:hAnsi="Arial" w:cs="Arial"/>
          <w:b/>
          <w:bCs/>
          <w:sz w:val="32"/>
          <w:szCs w:val="32"/>
          <w:u w:val="single"/>
        </w:rPr>
      </w:pPr>
      <w:r w:rsidRPr="008068F7">
        <w:rPr>
          <w:rFonts w:ascii="Arial" w:hAnsi="Arial" w:cs="Arial"/>
          <w:b/>
          <w:bCs/>
          <w:sz w:val="32"/>
          <w:szCs w:val="32"/>
          <w:u w:val="single"/>
        </w:rPr>
        <w:lastRenderedPageBreak/>
        <w:t>FUNCTIONAL DIAGRAM</w:t>
      </w:r>
      <w:r>
        <w:rPr>
          <w:rFonts w:ascii="Arial" w:hAnsi="Arial" w:cs="Arial"/>
          <w:b/>
          <w:bCs/>
          <w:sz w:val="32"/>
          <w:szCs w:val="32"/>
          <w:u w:val="single"/>
        </w:rPr>
        <w:t>:</w:t>
      </w:r>
    </w:p>
    <w:p w14:paraId="76D5946C" w14:textId="77777777" w:rsidR="00B70CE1" w:rsidRDefault="00B70CE1" w:rsidP="00B70CE1">
      <w:pPr>
        <w:jc w:val="both"/>
        <w:rPr>
          <w:rFonts w:ascii="Arial" w:hAnsi="Arial" w:cs="Arial"/>
          <w:color w:val="202124"/>
          <w:sz w:val="28"/>
          <w:szCs w:val="28"/>
          <w:shd w:val="clear" w:color="auto" w:fill="FFFFFF"/>
        </w:rPr>
      </w:pPr>
      <w:r w:rsidRPr="008068F7">
        <w:rPr>
          <w:rFonts w:ascii="Arial" w:hAnsi="Arial" w:cs="Arial"/>
          <w:color w:val="202124"/>
          <w:sz w:val="28"/>
          <w:szCs w:val="28"/>
          <w:shd w:val="clear" w:color="auto" w:fill="FFFFFF"/>
        </w:rPr>
        <w:t>A functional diagram/model of the product is an abstract representation (usually in a block diagram) of the product and its inner workings, typically used to predict or to specify its performance</w:t>
      </w:r>
      <w:r>
        <w:rPr>
          <w:rFonts w:ascii="Arial" w:hAnsi="Arial" w:cs="Arial"/>
          <w:color w:val="202124"/>
          <w:sz w:val="28"/>
          <w:szCs w:val="28"/>
          <w:shd w:val="clear" w:color="auto" w:fill="FFFFFF"/>
        </w:rPr>
        <w:t>.</w:t>
      </w:r>
    </w:p>
    <w:p w14:paraId="3A7DA2A0" w14:textId="2F2E896D" w:rsidR="00B70CE1" w:rsidRDefault="00B70CE1" w:rsidP="000F7A78">
      <w:pPr>
        <w:jc w:val="both"/>
        <w:rPr>
          <w:rFonts w:ascii="Arial" w:hAnsi="Arial" w:cs="Arial"/>
          <w:color w:val="202124"/>
          <w:sz w:val="28"/>
          <w:szCs w:val="28"/>
          <w:shd w:val="clear" w:color="auto" w:fill="FFFFFF"/>
        </w:rPr>
      </w:pPr>
    </w:p>
    <w:p w14:paraId="275AEBE6" w14:textId="319F2E1D" w:rsidR="00B70CE1" w:rsidRPr="000F7A78" w:rsidRDefault="00B70CE1" w:rsidP="000F7A78">
      <w:pPr>
        <w:jc w:val="both"/>
        <w:rPr>
          <w:rFonts w:ascii="Arial" w:hAnsi="Arial" w:cs="Arial"/>
          <w:sz w:val="28"/>
          <w:szCs w:val="28"/>
          <w:u w:val="single"/>
        </w:rPr>
      </w:pPr>
      <w:r>
        <w:rPr>
          <w:rFonts w:ascii="Arial" w:hAnsi="Arial" w:cs="Arial"/>
          <w:noProof/>
          <w:sz w:val="28"/>
          <w:szCs w:val="28"/>
          <w:u w:val="single"/>
        </w:rPr>
        <w:drawing>
          <wp:inline distT="0" distB="0" distL="0" distR="0" wp14:anchorId="42B8E24E" wp14:editId="37D1BBE3">
            <wp:extent cx="5962650" cy="2932374"/>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697" cy="2937315"/>
                    </a:xfrm>
                    <a:prstGeom prst="rect">
                      <a:avLst/>
                    </a:prstGeom>
                  </pic:spPr>
                </pic:pic>
              </a:graphicData>
            </a:graphic>
          </wp:inline>
        </w:drawing>
      </w:r>
    </w:p>
    <w:sectPr w:rsidR="00B70CE1" w:rsidRPr="000F7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5F5"/>
    <w:multiLevelType w:val="hybridMultilevel"/>
    <w:tmpl w:val="F09089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7F"/>
    <w:rsid w:val="00037E54"/>
    <w:rsid w:val="000F7A78"/>
    <w:rsid w:val="001C142A"/>
    <w:rsid w:val="00216805"/>
    <w:rsid w:val="00334A46"/>
    <w:rsid w:val="003D2DB4"/>
    <w:rsid w:val="00481D05"/>
    <w:rsid w:val="004B610C"/>
    <w:rsid w:val="00525E87"/>
    <w:rsid w:val="006342B4"/>
    <w:rsid w:val="0064453C"/>
    <w:rsid w:val="00741A73"/>
    <w:rsid w:val="00890A29"/>
    <w:rsid w:val="009E6A94"/>
    <w:rsid w:val="00A92498"/>
    <w:rsid w:val="00AC032C"/>
    <w:rsid w:val="00B25A30"/>
    <w:rsid w:val="00B70CE1"/>
    <w:rsid w:val="00C10A26"/>
    <w:rsid w:val="00C35034"/>
    <w:rsid w:val="00C561DB"/>
    <w:rsid w:val="00C8747F"/>
    <w:rsid w:val="00E1251D"/>
    <w:rsid w:val="00E50F99"/>
    <w:rsid w:val="00E63785"/>
    <w:rsid w:val="00F6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506C"/>
  <w15:chartTrackingRefBased/>
  <w15:docId w15:val="{A9097138-0ACD-4ECC-B5B4-4340BEA5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35F251-DD89-45DF-839C-226118B0B351}">
  <ds:schemaRefs>
    <ds:schemaRef ds:uri="http://schemas.openxmlformats.org/officeDocument/2006/bibliography"/>
  </ds:schemaRefs>
</ds:datastoreItem>
</file>

<file path=customXml/itemProps2.xml><?xml version="1.0" encoding="utf-8"?>
<ds:datastoreItem xmlns:ds="http://schemas.openxmlformats.org/officeDocument/2006/customXml" ds:itemID="{F8F849EC-7301-42F2-989E-7D9C1CE8C126}"/>
</file>

<file path=customXml/itemProps3.xml><?xml version="1.0" encoding="utf-8"?>
<ds:datastoreItem xmlns:ds="http://schemas.openxmlformats.org/officeDocument/2006/customXml" ds:itemID="{A3886647-6153-4D6F-B917-CC9C50A21634}"/>
</file>

<file path=customXml/itemProps4.xml><?xml version="1.0" encoding="utf-8"?>
<ds:datastoreItem xmlns:ds="http://schemas.openxmlformats.org/officeDocument/2006/customXml" ds:itemID="{5CE5F54D-B1E1-40EE-924B-F0EFE8B9F7DE}"/>
</file>

<file path=docProps/app.xml><?xml version="1.0" encoding="utf-8"?>
<Properties xmlns="http://schemas.openxmlformats.org/officeDocument/2006/extended-properties" xmlns:vt="http://schemas.openxmlformats.org/officeDocument/2006/docPropsVTypes">
  <Template>Normal.dotm</Template>
  <TotalTime>211</TotalTime>
  <Pages>7</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Kappa Latha[CAPG-97]</dc:creator>
  <cp:keywords/>
  <dc:description/>
  <cp:lastModifiedBy>Kappa Latha[CAPG-97]</cp:lastModifiedBy>
  <cp:revision>19</cp:revision>
  <dcterms:created xsi:type="dcterms:W3CDTF">2022-12-11T04:19:00Z</dcterms:created>
  <dcterms:modified xsi:type="dcterms:W3CDTF">2022-12-12T09:01:00Z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ies>
</file>