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E975" w14:textId="6CE688C8" w:rsidR="00104589" w:rsidRDefault="00C12C91">
      <w:pPr>
        <w:rPr>
          <w:lang w:val="en-US"/>
        </w:rPr>
      </w:pPr>
      <w:r>
        <w:rPr>
          <w:lang w:val="en-US"/>
        </w:rPr>
        <w:t>EXPERIMENT – 6 (B)</w:t>
      </w:r>
    </w:p>
    <w:p w14:paraId="014B5FFD" w14:textId="77777777" w:rsidR="00C12C91" w:rsidRDefault="00C12C91">
      <w:pPr>
        <w:rPr>
          <w:lang w:val="en-US"/>
        </w:rPr>
      </w:pPr>
    </w:p>
    <w:p w14:paraId="638306B1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A490FD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import pandas as pd</w:t>
      </w:r>
    </w:p>
    <w:p w14:paraId="285B07D6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#Importing the dataset</w:t>
      </w:r>
    </w:p>
    <w:p w14:paraId="474872FC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1700A02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Next, we import or read the dataset. Click here to download the breast cancer dataset used in this implementation.</w:t>
      </w:r>
    </w:p>
    <w:p w14:paraId="023CCE1D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 After reading the dataset, divide the dataset into concepts and targets. Store the concepts into X and </w:t>
      </w:r>
    </w:p>
    <w:p w14:paraId="71BBEAC6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 targets into y.</w:t>
      </w:r>
    </w:p>
    <w:p w14:paraId="512AAFA2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6DA0B470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dataset = </w:t>
      </w:r>
      <w:proofErr w:type="spellStart"/>
      <w:r>
        <w:t>pd.read_csv</w:t>
      </w:r>
      <w:proofErr w:type="spellEnd"/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")</w:t>
      </w:r>
    </w:p>
    <w:p w14:paraId="49371DAE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14:paraId="627A72C0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14:paraId="0E912817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71BBA2E4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Splitting the dataset into the Training set and Test set</w:t>
      </w:r>
    </w:p>
    <w:p w14:paraId="4664E8EF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Once the dataset is read into the memory, next, divide the dataset into two parts, training and </w:t>
      </w:r>
    </w:p>
    <w:p w14:paraId="2848E614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0FAF4B29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52E318B8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 You can change these attributes as per your requirements.</w:t>
      </w:r>
    </w:p>
    <w:p w14:paraId="6D3826DA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1E377B7F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1898C2E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24D3A0C5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</w:p>
    <w:p w14:paraId="65CB7A29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#Feature Scaling</w:t>
      </w:r>
    </w:p>
    <w:p w14:paraId="4A1A5381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6F02692E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Feature scaling is the process of converting the data into a min-max range. In this case,</w:t>
      </w:r>
    </w:p>
    <w:p w14:paraId="4A8A0A70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 the standard scalar method is used.</w:t>
      </w:r>
    </w:p>
    <w:p w14:paraId="2CBF46ED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110BC94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A1F425F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5C4210B9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D887DB8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84BE6FE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2E96E87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Training the Naive Bayes Classification model on the Training set</w:t>
      </w:r>
    </w:p>
    <w:p w14:paraId="5041D2C3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Once the dataset is scaled, next, the Naive Bayes classifier algorithm is used to create a model. </w:t>
      </w:r>
    </w:p>
    <w:p w14:paraId="083F52A5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r>
        <w:t>sklearn.naive_bayes</w:t>
      </w:r>
      <w:proofErr w:type="spellEnd"/>
      <w:r>
        <w:t xml:space="preserve"> library. The hyperparameters such as kernel, </w:t>
      </w:r>
    </w:p>
    <w:p w14:paraId="00523938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6D69D270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 algorithm are set to default values.</w:t>
      </w:r>
    </w:p>
    <w:p w14:paraId="0FBAFC44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136C7C05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3DE91F3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4C91F1B7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5F2DC8A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</w:p>
    <w:p w14:paraId="2103528E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#Naive Bayes classifier model</w:t>
      </w:r>
    </w:p>
    <w:p w14:paraId="1782E2D0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GaussianNB</w:t>
      </w:r>
      <w:proofErr w:type="spellEnd"/>
      <w:r>
        <w:t xml:space="preserve">(priors=None, </w:t>
      </w:r>
      <w:proofErr w:type="spellStart"/>
      <w:r>
        <w:t>var_smoothing</w:t>
      </w:r>
      <w:proofErr w:type="spellEnd"/>
      <w:r>
        <w:t>=1e-09)</w:t>
      </w:r>
    </w:p>
    <w:p w14:paraId="1343F525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</w:p>
    <w:p w14:paraId="31204D08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lastRenderedPageBreak/>
        <w:t>#Display the results (confusion matrix and accuracy)</w:t>
      </w:r>
    </w:p>
    <w:p w14:paraId="3F37F569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60CE9E40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Here evaluation metrics such as confusion matrix and accuracy are used to evaluate the performance of </w:t>
      </w:r>
    </w:p>
    <w:p w14:paraId="7199E6AC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the model built using a decision tree classifier.</w:t>
      </w:r>
    </w:p>
    <w:p w14:paraId="38334421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21C97258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483450F7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A12FA03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50DF63E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r>
        <w:t>print(cm)</w:t>
      </w:r>
    </w:p>
    <w:p w14:paraId="63AC885B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D045517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</w:p>
    <w:p w14:paraId="4FF719C7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</w:p>
    <w:p w14:paraId="2CEB2304" w14:textId="77777777" w:rsidR="00C12C91" w:rsidRDefault="00C12C91" w:rsidP="00C12C91">
      <w:pPr>
        <w:pStyle w:val="ListParagraph"/>
        <w:suppressAutoHyphens/>
        <w:spacing w:after="0" w:line="240" w:lineRule="auto"/>
        <w:jc w:val="both"/>
      </w:pPr>
    </w:p>
    <w:p w14:paraId="668B478C" w14:textId="19F18EFA" w:rsidR="00C12C91" w:rsidRDefault="00C12C91" w:rsidP="00C12C91">
      <w:pPr>
        <w:pStyle w:val="ListParagraph"/>
        <w:suppressAutoHyphens/>
        <w:spacing w:after="0" w:line="240" w:lineRule="auto"/>
        <w:jc w:val="both"/>
      </w:pPr>
      <w:r w:rsidRPr="00C12C91">
        <w:drawing>
          <wp:inline distT="0" distB="0" distL="0" distR="0" wp14:anchorId="6306BC19" wp14:editId="146AFC87">
            <wp:extent cx="2781688" cy="1209844"/>
            <wp:effectExtent l="0" t="0" r="0" b="9525"/>
            <wp:docPr id="106799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5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4A1" w14:textId="77777777" w:rsidR="00C12C91" w:rsidRPr="00C12C91" w:rsidRDefault="00C12C91">
      <w:pPr>
        <w:rPr>
          <w:lang w:val="en-US"/>
        </w:rPr>
      </w:pPr>
    </w:p>
    <w:sectPr w:rsidR="00C12C91" w:rsidRPr="00C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91"/>
    <w:rsid w:val="00104589"/>
    <w:rsid w:val="00820A19"/>
    <w:rsid w:val="00C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00D1"/>
  <w15:chartTrackingRefBased/>
  <w15:docId w15:val="{906A5C10-DF7B-46B7-A6F5-1F0DFD3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91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2024-06-11T15:04:00Z</dcterms:created>
  <dcterms:modified xsi:type="dcterms:W3CDTF">2024-06-11T15:05:00Z</dcterms:modified>
</cp:coreProperties>
</file>