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Allegany County, Maryland</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52-6000870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701 Kelly Road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Cumberland, MD 21502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Jason M. Bennett, Director of Finance</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Allegany County, Maryland</w:t>
      </w:r>
      <w:r>
        <w:rPr>
          <w:sz w:val="24"/>
        </w:rPr>
        <w:t xml:space="preserve"> prepared by </w:t>
      </w:r>
      <w:r>
        <w:rPr>
          <w:sz w:val="24"/>
        </w:rPr>
        <w:t>Turnbull, Hoover &amp; Kahl, P.A.</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r>
              <w:rPr>
                <w:sz w:val="24"/>
              </w:rPr>
              <w:br/>
              <w:br/>
              <w:t>Repeat of 2022-001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Allegany County, Maryland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