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C87FC" w14:textId="77777777" w:rsidR="00B332B9" w:rsidRPr="00B332B9" w:rsidRDefault="00DB768C" w:rsidP="000C0D17">
      <w:pPr>
        <w:ind w:left="270"/>
        <w:jc w:val="center"/>
        <w:rPr>
          <w:rFonts w:ascii="Tahoma" w:hAnsi="Tahoma" w:cs="Tahoma"/>
          <w:b/>
          <w:sz w:val="44"/>
          <w:szCs w:val="44"/>
        </w:rPr>
      </w:pPr>
      <w:r>
        <w:rPr>
          <w:rFonts w:ascii="Tahoma" w:hAnsi="Tahoma" w:cs="Tahoma"/>
          <w:b/>
          <w:sz w:val="44"/>
          <w:szCs w:val="44"/>
        </w:rPr>
        <w:t>Tableau</w:t>
      </w:r>
      <w:r w:rsidR="00B332B9">
        <w:rPr>
          <w:rFonts w:ascii="Tahoma" w:hAnsi="Tahoma" w:cs="Tahoma"/>
          <w:b/>
          <w:sz w:val="44"/>
          <w:szCs w:val="44"/>
        </w:rPr>
        <w:t xml:space="preserve"> Exercise</w:t>
      </w:r>
    </w:p>
    <w:p w14:paraId="73E982EC" w14:textId="53F93744" w:rsidR="00D96BDE" w:rsidRPr="00472D90" w:rsidRDefault="00D96BDE" w:rsidP="000C0D17">
      <w:pPr>
        <w:ind w:left="270"/>
        <w:rPr>
          <w:rFonts w:ascii="Tahoma" w:hAnsi="Tahoma" w:cs="Tahoma"/>
          <w:b/>
        </w:rPr>
      </w:pPr>
      <w:r w:rsidRPr="00472D90">
        <w:rPr>
          <w:rFonts w:ascii="Tahoma" w:hAnsi="Tahoma" w:cs="Tahoma"/>
          <w:b/>
        </w:rPr>
        <w:t>Student Name:</w:t>
      </w:r>
      <w:r w:rsidR="00CA3DB3" w:rsidRPr="00CA3DB3">
        <w:rPr>
          <w:rFonts w:ascii="Tahoma" w:hAnsi="Tahoma" w:cs="Tahoma"/>
          <w:b/>
          <w:color w:val="C00000"/>
        </w:rPr>
        <w:t xml:space="preserve"> </w:t>
      </w:r>
      <w:r w:rsidR="00CA3DB3" w:rsidRPr="00EA0920">
        <w:rPr>
          <w:rFonts w:ascii="Tahoma" w:hAnsi="Tahoma" w:cs="Tahoma"/>
          <w:b/>
          <w:color w:val="C00000"/>
        </w:rPr>
        <w:t>Manish Bordoloi</w:t>
      </w:r>
      <w:r w:rsidR="00CA3DB3">
        <w:rPr>
          <w:rFonts w:ascii="Tahoma" w:hAnsi="Tahoma" w:cs="Tahoma"/>
          <w:b/>
        </w:rPr>
        <w:t xml:space="preserve">                 </w:t>
      </w:r>
      <w:r w:rsidRPr="00472D90">
        <w:rPr>
          <w:rFonts w:ascii="Tahoma" w:hAnsi="Tahoma" w:cs="Tahoma"/>
          <w:b/>
        </w:rPr>
        <w:t>Student Id:</w:t>
      </w:r>
      <w:r w:rsidR="00687D69">
        <w:rPr>
          <w:rFonts w:ascii="Tahoma" w:hAnsi="Tahoma" w:cs="Tahoma"/>
          <w:b/>
        </w:rPr>
        <w:t xml:space="preserve"> </w:t>
      </w:r>
      <w:r w:rsidR="00CA3DB3" w:rsidRPr="00EA0920">
        <w:rPr>
          <w:rFonts w:ascii="Tahoma" w:hAnsi="Tahoma" w:cs="Tahoma"/>
          <w:b/>
          <w:color w:val="C00000"/>
        </w:rPr>
        <w:t>2021244262</w:t>
      </w:r>
    </w:p>
    <w:p w14:paraId="60507BCD" w14:textId="3C4229D7" w:rsidR="00C07181" w:rsidRDefault="00D96BDE" w:rsidP="000C0D17">
      <w:pPr>
        <w:ind w:left="270"/>
        <w:rPr>
          <w:rFonts w:ascii="Tahoma" w:hAnsi="Tahoma" w:cs="Tahoma"/>
          <w:b/>
        </w:rPr>
      </w:pPr>
      <w:r w:rsidRPr="00472D90">
        <w:rPr>
          <w:rFonts w:ascii="Tahoma" w:hAnsi="Tahoma" w:cs="Tahoma"/>
          <w:b/>
        </w:rPr>
        <w:t>Date:</w:t>
      </w:r>
      <w:r w:rsidR="00C43766">
        <w:rPr>
          <w:rFonts w:ascii="Tahoma" w:hAnsi="Tahoma" w:cs="Tahoma"/>
          <w:b/>
        </w:rPr>
        <w:t xml:space="preserve"> </w:t>
      </w:r>
      <w:r w:rsidR="00C43766" w:rsidRPr="00CD4DEE">
        <w:rPr>
          <w:rFonts w:ascii="Tahoma" w:hAnsi="Tahoma" w:cs="Tahoma"/>
          <w:b/>
          <w:color w:val="C00000"/>
        </w:rPr>
        <w:t>07/31/2015</w:t>
      </w:r>
      <w:r w:rsidR="0084642D">
        <w:rPr>
          <w:rFonts w:ascii="Tahoma" w:hAnsi="Tahoma" w:cs="Tahoma"/>
          <w:b/>
        </w:rPr>
        <w:tab/>
      </w:r>
      <w:r w:rsidR="0084642D">
        <w:rPr>
          <w:rFonts w:ascii="Tahoma" w:hAnsi="Tahoma" w:cs="Tahoma"/>
          <w:b/>
        </w:rPr>
        <w:tab/>
      </w:r>
    </w:p>
    <w:p w14:paraId="0AAA4476" w14:textId="77777777" w:rsidR="00A91A35" w:rsidRDefault="00A91A35" w:rsidP="00A91A35">
      <w:pPr>
        <w:autoSpaceDE w:val="0"/>
        <w:autoSpaceDN w:val="0"/>
        <w:adjustRightInd w:val="0"/>
        <w:spacing w:after="0" w:line="240" w:lineRule="auto"/>
        <w:rPr>
          <w:rFonts w:ascii="Cambria" w:hAnsi="Cambria" w:cs="Cambria"/>
          <w:color w:val="000000"/>
          <w:sz w:val="24"/>
          <w:szCs w:val="24"/>
        </w:rPr>
      </w:pPr>
    </w:p>
    <w:p w14:paraId="61489943" w14:textId="77777777" w:rsidR="00C950CE" w:rsidRDefault="00C950CE" w:rsidP="00A91A35">
      <w:pPr>
        <w:autoSpaceDE w:val="0"/>
        <w:autoSpaceDN w:val="0"/>
        <w:adjustRightInd w:val="0"/>
        <w:spacing w:after="0" w:line="240" w:lineRule="auto"/>
        <w:rPr>
          <w:rFonts w:ascii="Cambria" w:hAnsi="Cambria" w:cs="Cambria"/>
          <w:color w:val="000000"/>
          <w:sz w:val="24"/>
          <w:szCs w:val="24"/>
        </w:rPr>
      </w:pPr>
    </w:p>
    <w:p w14:paraId="01591D15" w14:textId="190038C8" w:rsidR="00C950CE" w:rsidRPr="00A91A35" w:rsidRDefault="00C950CE" w:rsidP="00C950CE">
      <w:pPr>
        <w:autoSpaceDE w:val="0"/>
        <w:autoSpaceDN w:val="0"/>
        <w:adjustRightInd w:val="0"/>
        <w:spacing w:after="0" w:line="240" w:lineRule="auto"/>
        <w:rPr>
          <w:rFonts w:ascii="Cambria" w:hAnsi="Cambria" w:cs="Cambria"/>
          <w:color w:val="000000"/>
          <w:sz w:val="28"/>
          <w:szCs w:val="28"/>
        </w:rPr>
      </w:pPr>
      <w:r>
        <w:rPr>
          <w:rFonts w:ascii="Cambria" w:hAnsi="Cambria" w:cs="Cambria"/>
          <w:b/>
          <w:bCs/>
          <w:color w:val="000000"/>
          <w:sz w:val="28"/>
          <w:szCs w:val="28"/>
        </w:rPr>
        <w:t>Tableau Desktop</w:t>
      </w:r>
      <w:r w:rsidRPr="00A91A35">
        <w:rPr>
          <w:rFonts w:ascii="Cambria" w:hAnsi="Cambria" w:cs="Cambria"/>
          <w:b/>
          <w:bCs/>
          <w:color w:val="000000"/>
          <w:sz w:val="28"/>
          <w:szCs w:val="28"/>
        </w:rPr>
        <w:t xml:space="preserve"> </w:t>
      </w:r>
      <w:r>
        <w:rPr>
          <w:rFonts w:ascii="Cambria" w:hAnsi="Cambria" w:cs="Cambria"/>
          <w:b/>
          <w:bCs/>
          <w:color w:val="000000"/>
          <w:sz w:val="28"/>
          <w:szCs w:val="28"/>
        </w:rPr>
        <w:t xml:space="preserve">– </w:t>
      </w:r>
      <w:r>
        <w:rPr>
          <w:rFonts w:ascii="Cambria" w:hAnsi="Cambria" w:cs="Cambria"/>
          <w:i/>
          <w:iCs/>
          <w:color w:val="000000"/>
          <w:sz w:val="23"/>
          <w:szCs w:val="23"/>
        </w:rPr>
        <w:t>Follow the instructions below to setup your machine</w:t>
      </w:r>
    </w:p>
    <w:p w14:paraId="392C8C36" w14:textId="77777777" w:rsidR="00C950CE" w:rsidRDefault="00C950CE" w:rsidP="00A91A35">
      <w:pPr>
        <w:autoSpaceDE w:val="0"/>
        <w:autoSpaceDN w:val="0"/>
        <w:adjustRightInd w:val="0"/>
        <w:spacing w:after="0" w:line="240" w:lineRule="auto"/>
        <w:rPr>
          <w:rFonts w:ascii="Cambria" w:hAnsi="Cambria" w:cs="Cambria"/>
          <w:color w:val="000000"/>
          <w:sz w:val="24"/>
          <w:szCs w:val="24"/>
        </w:rPr>
      </w:pPr>
    </w:p>
    <w:p w14:paraId="7D0BCA88" w14:textId="67F17E75" w:rsidR="00C950CE" w:rsidRPr="00C950CE" w:rsidRDefault="00C950CE" w:rsidP="00A91A35">
      <w:pPr>
        <w:autoSpaceDE w:val="0"/>
        <w:autoSpaceDN w:val="0"/>
        <w:adjustRightInd w:val="0"/>
        <w:spacing w:after="0" w:line="240" w:lineRule="auto"/>
        <w:rPr>
          <w:rFonts w:cs="Cambria"/>
          <w:color w:val="000000"/>
        </w:rPr>
      </w:pPr>
      <w:r w:rsidRPr="00C950CE">
        <w:rPr>
          <w:rFonts w:cs="Cambria"/>
          <w:color w:val="000000"/>
        </w:rPr>
        <w:t xml:space="preserve">1) Navigate to the following web page in your browser: </w:t>
      </w:r>
      <w:hyperlink r:id="rId9" w:history="1">
        <w:r w:rsidRPr="00C950CE">
          <w:rPr>
            <w:rFonts w:cs="Calibri"/>
            <w:color w:val="2E5E9F"/>
          </w:rPr>
          <w:t>http://www.tableausoftware.com/tft/activation</w:t>
        </w:r>
      </w:hyperlink>
    </w:p>
    <w:p w14:paraId="4865B838" w14:textId="77777777" w:rsidR="00C950CE" w:rsidRPr="00C950CE" w:rsidRDefault="00C950CE" w:rsidP="00A91A35">
      <w:pPr>
        <w:autoSpaceDE w:val="0"/>
        <w:autoSpaceDN w:val="0"/>
        <w:adjustRightInd w:val="0"/>
        <w:spacing w:after="0" w:line="240" w:lineRule="auto"/>
        <w:rPr>
          <w:rFonts w:cs="Cambria"/>
          <w:color w:val="000000"/>
        </w:rPr>
      </w:pPr>
    </w:p>
    <w:p w14:paraId="2DFC2AAE" w14:textId="7B7ABE51" w:rsidR="00A91A35" w:rsidRPr="00C950CE" w:rsidRDefault="00C950CE" w:rsidP="00A91A35">
      <w:pPr>
        <w:pStyle w:val="Default"/>
        <w:rPr>
          <w:rFonts w:asciiTheme="minorHAnsi" w:hAnsiTheme="minorHAnsi"/>
          <w:sz w:val="22"/>
          <w:szCs w:val="22"/>
        </w:rPr>
      </w:pPr>
      <w:r w:rsidRPr="00C950CE">
        <w:rPr>
          <w:rFonts w:asciiTheme="minorHAnsi" w:hAnsiTheme="minorHAnsi"/>
          <w:sz w:val="22"/>
          <w:szCs w:val="22"/>
        </w:rPr>
        <w:t>2) Select the “Get Started” button. When prompted, enter your UTD email address in the “Business e-mail” field. Enter UT Dallas in the “Organization” field.</w:t>
      </w:r>
    </w:p>
    <w:p w14:paraId="33FFE82C" w14:textId="77777777" w:rsidR="00C950CE" w:rsidRPr="00C950CE" w:rsidRDefault="00C950CE" w:rsidP="00A91A35">
      <w:pPr>
        <w:pStyle w:val="Default"/>
        <w:rPr>
          <w:rFonts w:asciiTheme="minorHAnsi" w:hAnsiTheme="minorHAnsi"/>
          <w:sz w:val="22"/>
          <w:szCs w:val="22"/>
        </w:rPr>
      </w:pPr>
    </w:p>
    <w:p w14:paraId="2EE41D91" w14:textId="1B0880DE" w:rsidR="00C950CE" w:rsidRPr="00C950CE" w:rsidRDefault="00C950CE" w:rsidP="00A91A35">
      <w:pPr>
        <w:pStyle w:val="Default"/>
        <w:rPr>
          <w:rFonts w:asciiTheme="minorHAnsi" w:hAnsiTheme="minorHAnsi"/>
          <w:sz w:val="22"/>
          <w:szCs w:val="22"/>
        </w:rPr>
      </w:pPr>
      <w:r w:rsidRPr="00C950CE">
        <w:rPr>
          <w:rFonts w:asciiTheme="minorHAnsi" w:hAnsiTheme="minorHAnsi"/>
          <w:sz w:val="22"/>
          <w:szCs w:val="22"/>
        </w:rPr>
        <w:t xml:space="preserve">3) When prompted, enter the following product key: </w:t>
      </w:r>
      <w:r w:rsidR="00C3075F">
        <w:rPr>
          <w:rFonts w:ascii="Arial" w:hAnsi="Arial" w:cs="Arial"/>
          <w:b/>
          <w:bCs/>
          <w:color w:val="262626"/>
          <w:sz w:val="26"/>
          <w:szCs w:val="26"/>
        </w:rPr>
        <w:t>TDI6-E194-5000-4C9B-25E7</w:t>
      </w:r>
    </w:p>
    <w:p w14:paraId="05F051D1" w14:textId="77777777" w:rsidR="00C950CE" w:rsidRPr="00C950CE" w:rsidRDefault="00C950CE" w:rsidP="00A91A35">
      <w:pPr>
        <w:pStyle w:val="Default"/>
        <w:rPr>
          <w:rFonts w:asciiTheme="minorHAnsi" w:hAnsiTheme="minorHAnsi"/>
          <w:sz w:val="22"/>
          <w:szCs w:val="22"/>
        </w:rPr>
      </w:pPr>
    </w:p>
    <w:p w14:paraId="1AFED636" w14:textId="72D67D6F" w:rsidR="00C950CE" w:rsidRPr="00C950CE" w:rsidRDefault="00C950CE" w:rsidP="00A91A35">
      <w:pPr>
        <w:pStyle w:val="Default"/>
        <w:rPr>
          <w:rFonts w:asciiTheme="minorHAnsi" w:hAnsiTheme="minorHAnsi"/>
          <w:sz w:val="22"/>
          <w:szCs w:val="22"/>
        </w:rPr>
      </w:pPr>
      <w:r w:rsidRPr="00C950CE">
        <w:rPr>
          <w:rFonts w:asciiTheme="minorHAnsi" w:hAnsiTheme="minorHAnsi"/>
          <w:color w:val="262626"/>
          <w:sz w:val="22"/>
          <w:szCs w:val="22"/>
        </w:rPr>
        <w:t>4) Download the exercise document and excel file in e-learning for your exercise.</w:t>
      </w:r>
    </w:p>
    <w:p w14:paraId="3D6CA7F7" w14:textId="77777777" w:rsidR="00C950CE" w:rsidRDefault="00C950CE" w:rsidP="00A91A35">
      <w:pPr>
        <w:pStyle w:val="Default"/>
        <w:rPr>
          <w:sz w:val="20"/>
          <w:szCs w:val="20"/>
        </w:rPr>
      </w:pPr>
    </w:p>
    <w:p w14:paraId="28F226B3" w14:textId="77777777" w:rsidR="00C950CE" w:rsidRDefault="00C950CE" w:rsidP="00C950CE">
      <w:pPr>
        <w:pStyle w:val="Default"/>
      </w:pPr>
      <w:r w:rsidRPr="00A91A35">
        <w:rPr>
          <w:rFonts w:ascii="Cambria" w:hAnsi="Cambria" w:cs="Cambria"/>
          <w:b/>
          <w:bCs/>
          <w:sz w:val="28"/>
          <w:szCs w:val="28"/>
        </w:rPr>
        <w:t>About this Data</w:t>
      </w:r>
    </w:p>
    <w:p w14:paraId="0C747A1D" w14:textId="2272C6A4" w:rsidR="00C950CE" w:rsidRDefault="00C950CE" w:rsidP="00A91A35">
      <w:pPr>
        <w:pStyle w:val="Default"/>
        <w:rPr>
          <w:sz w:val="20"/>
          <w:szCs w:val="20"/>
        </w:rPr>
      </w:pPr>
      <w:r>
        <w:t xml:space="preserve"> </w:t>
      </w:r>
      <w:r>
        <w:rPr>
          <w:sz w:val="20"/>
          <w:szCs w:val="20"/>
        </w:rPr>
        <w:t>The data set is from the World Bank, collected as part of a pilot study on the feasibility of crowd-sourced price data collection. Price data was collected by non-professionals for thirty specific food items across several months in eight countries. The Excel file contains geographic data (city and country), time data (date of observation), product information (name, quantity) and price (standardized quantities, prices converted to comparable currency).</w:t>
      </w:r>
    </w:p>
    <w:p w14:paraId="3DFE2682" w14:textId="77777777" w:rsidR="00A91A35" w:rsidRPr="00A91A35" w:rsidRDefault="00A91A35" w:rsidP="00A91A35">
      <w:pPr>
        <w:autoSpaceDE w:val="0"/>
        <w:autoSpaceDN w:val="0"/>
        <w:adjustRightInd w:val="0"/>
        <w:spacing w:after="0" w:line="240" w:lineRule="auto"/>
        <w:rPr>
          <w:rFonts w:ascii="Cambria" w:hAnsi="Cambria" w:cs="Cambria"/>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10028"/>
      </w:tblGrid>
      <w:tr w:rsidR="00A91A35" w:rsidRPr="00A91A35" w14:paraId="0CA197BE" w14:textId="77777777">
        <w:trPr>
          <w:trHeight w:val="326"/>
        </w:trPr>
        <w:tc>
          <w:tcPr>
            <w:tcW w:w="10028" w:type="dxa"/>
          </w:tcPr>
          <w:p w14:paraId="5A182623" w14:textId="77777777" w:rsidR="00A91A35" w:rsidRPr="00A91A35" w:rsidRDefault="00A91A35" w:rsidP="00A91A35">
            <w:pPr>
              <w:autoSpaceDE w:val="0"/>
              <w:autoSpaceDN w:val="0"/>
              <w:adjustRightInd w:val="0"/>
              <w:spacing w:after="0" w:line="240" w:lineRule="auto"/>
              <w:rPr>
                <w:rFonts w:ascii="Cambria" w:hAnsi="Cambria" w:cs="Cambria"/>
                <w:color w:val="000000"/>
                <w:sz w:val="28"/>
                <w:szCs w:val="28"/>
              </w:rPr>
            </w:pPr>
            <w:r w:rsidRPr="00A91A35">
              <w:rPr>
                <w:rFonts w:ascii="Cambria" w:hAnsi="Cambria" w:cs="Cambria"/>
                <w:color w:val="000000"/>
                <w:sz w:val="24"/>
                <w:szCs w:val="24"/>
              </w:rPr>
              <w:t xml:space="preserve"> </w:t>
            </w:r>
            <w:r w:rsidRPr="00A91A35">
              <w:rPr>
                <w:rFonts w:ascii="Cambria" w:hAnsi="Cambria" w:cs="Cambria"/>
                <w:b/>
                <w:bCs/>
                <w:color w:val="000000"/>
                <w:sz w:val="28"/>
                <w:szCs w:val="28"/>
              </w:rPr>
              <w:t xml:space="preserve">Connect to Data </w:t>
            </w:r>
            <w:r w:rsidR="00D005A2">
              <w:rPr>
                <w:rFonts w:ascii="Cambria" w:hAnsi="Cambria" w:cs="Cambria"/>
                <w:b/>
                <w:bCs/>
                <w:color w:val="000000"/>
                <w:sz w:val="28"/>
                <w:szCs w:val="28"/>
              </w:rPr>
              <w:t xml:space="preserve">- </w:t>
            </w:r>
            <w:r w:rsidR="00D005A2" w:rsidRPr="00A91A35">
              <w:rPr>
                <w:rFonts w:ascii="Cambria" w:hAnsi="Cambria" w:cs="Cambria"/>
                <w:i/>
                <w:iCs/>
                <w:color w:val="000000"/>
                <w:sz w:val="23"/>
                <w:szCs w:val="23"/>
              </w:rPr>
              <w:t>Connect to an Excel file and join two tables</w:t>
            </w:r>
          </w:p>
          <w:p w14:paraId="6B7BEF8B" w14:textId="77777777" w:rsidR="00A91A35" w:rsidRPr="00A91A35" w:rsidRDefault="00A91A35" w:rsidP="00A91A35">
            <w:pPr>
              <w:autoSpaceDE w:val="0"/>
              <w:autoSpaceDN w:val="0"/>
              <w:adjustRightInd w:val="0"/>
              <w:spacing w:after="0" w:line="240" w:lineRule="auto"/>
              <w:rPr>
                <w:rFonts w:ascii="Cambria" w:hAnsi="Cambria" w:cs="Cambria"/>
                <w:color w:val="000000"/>
                <w:sz w:val="23"/>
                <w:szCs w:val="23"/>
              </w:rPr>
            </w:pPr>
          </w:p>
        </w:tc>
      </w:tr>
      <w:tr w:rsidR="00A91A35" w14:paraId="6ACF5B08" w14:textId="77777777">
        <w:trPr>
          <w:trHeight w:val="1811"/>
        </w:trPr>
        <w:tc>
          <w:tcPr>
            <w:tcW w:w="10028" w:type="dxa"/>
          </w:tcPr>
          <w:tbl>
            <w:tblPr>
              <w:tblW w:w="10028" w:type="dxa"/>
              <w:tblBorders>
                <w:top w:val="nil"/>
                <w:left w:val="nil"/>
                <w:bottom w:val="nil"/>
                <w:right w:val="nil"/>
              </w:tblBorders>
              <w:tblLayout w:type="fixed"/>
              <w:tblLook w:val="0000" w:firstRow="0" w:lastRow="0" w:firstColumn="0" w:lastColumn="0" w:noHBand="0" w:noVBand="0"/>
            </w:tblPr>
            <w:tblGrid>
              <w:gridCol w:w="10028"/>
            </w:tblGrid>
            <w:tr w:rsidR="00A91A35" w14:paraId="768D0472" w14:textId="77777777" w:rsidTr="00A91A35">
              <w:trPr>
                <w:trHeight w:val="145"/>
              </w:trPr>
              <w:tc>
                <w:tcPr>
                  <w:tcW w:w="10028" w:type="dxa"/>
                </w:tcPr>
                <w:p w14:paraId="2E470B66" w14:textId="77777777" w:rsidR="00A91A35" w:rsidRPr="00A91A35" w:rsidRDefault="00A91A35">
                  <w:pPr>
                    <w:pStyle w:val="Default"/>
                    <w:rPr>
                      <w:b/>
                      <w:sz w:val="22"/>
                      <w:szCs w:val="22"/>
                      <w:u w:val="single"/>
                    </w:rPr>
                  </w:pPr>
                  <w:r w:rsidRPr="00A91A35">
                    <w:rPr>
                      <w:b/>
                      <w:u w:val="single"/>
                    </w:rPr>
                    <w:t xml:space="preserve"> </w:t>
                  </w:r>
                  <w:r w:rsidR="006D7FEC">
                    <w:rPr>
                      <w:b/>
                      <w:u w:val="single"/>
                    </w:rPr>
                    <w:t xml:space="preserve">1) </w:t>
                  </w:r>
                  <w:r w:rsidRPr="00A91A35">
                    <w:rPr>
                      <w:b/>
                      <w:sz w:val="22"/>
                      <w:szCs w:val="22"/>
                      <w:u w:val="single"/>
                    </w:rPr>
                    <w:t xml:space="preserve">Steps to join the content from </w:t>
                  </w:r>
                  <w:r>
                    <w:rPr>
                      <w:b/>
                      <w:sz w:val="22"/>
                      <w:szCs w:val="22"/>
                      <w:u w:val="single"/>
                    </w:rPr>
                    <w:t>two tables-</w:t>
                  </w:r>
                  <w:r w:rsidRPr="00A91A35">
                    <w:rPr>
                      <w:b/>
                      <w:i/>
                      <w:iCs/>
                      <w:sz w:val="22"/>
                      <w:szCs w:val="22"/>
                      <w:u w:val="single"/>
                    </w:rPr>
                    <w:t xml:space="preserve">Observations </w:t>
                  </w:r>
                  <w:r w:rsidRPr="00A91A35">
                    <w:rPr>
                      <w:b/>
                      <w:sz w:val="22"/>
                      <w:szCs w:val="22"/>
                      <w:u w:val="single"/>
                    </w:rPr>
                    <w:t xml:space="preserve">and </w:t>
                  </w:r>
                  <w:r w:rsidRPr="00A91A35">
                    <w:rPr>
                      <w:b/>
                      <w:i/>
                      <w:iCs/>
                      <w:sz w:val="22"/>
                      <w:szCs w:val="22"/>
                      <w:u w:val="single"/>
                    </w:rPr>
                    <w:t xml:space="preserve">Products </w:t>
                  </w:r>
                </w:p>
              </w:tc>
            </w:tr>
          </w:tbl>
          <w:p w14:paraId="1AF072B1" w14:textId="77777777" w:rsidR="00A91A35" w:rsidRPr="00A91A35" w:rsidRDefault="00A91A35">
            <w:pPr>
              <w:pStyle w:val="Default"/>
              <w:rPr>
                <w:b/>
                <w:sz w:val="22"/>
                <w:szCs w:val="22"/>
                <w:u w:val="single"/>
              </w:rPr>
            </w:pPr>
          </w:p>
          <w:p w14:paraId="156CABB9" w14:textId="77777777" w:rsidR="00A91A35" w:rsidRDefault="00A91A35">
            <w:pPr>
              <w:pStyle w:val="Default"/>
              <w:rPr>
                <w:sz w:val="22"/>
                <w:szCs w:val="22"/>
              </w:rPr>
            </w:pPr>
            <w:r>
              <w:rPr>
                <w:sz w:val="22"/>
                <w:szCs w:val="22"/>
              </w:rPr>
              <w:t xml:space="preserve">1) Open Tableau Desktop 8.2 </w:t>
            </w:r>
          </w:p>
          <w:p w14:paraId="05048D43" w14:textId="77777777" w:rsidR="00A91A35" w:rsidRDefault="00A91A35">
            <w:pPr>
              <w:pStyle w:val="Default"/>
              <w:rPr>
                <w:sz w:val="22"/>
                <w:szCs w:val="22"/>
              </w:rPr>
            </w:pPr>
            <w:r>
              <w:rPr>
                <w:sz w:val="22"/>
                <w:szCs w:val="22"/>
              </w:rPr>
              <w:t xml:space="preserve">2) Click “Connect to Data” </w:t>
            </w:r>
          </w:p>
          <w:p w14:paraId="1AABE788" w14:textId="77777777" w:rsidR="00A91A35" w:rsidRDefault="00A91A35">
            <w:pPr>
              <w:pStyle w:val="Default"/>
              <w:rPr>
                <w:sz w:val="22"/>
                <w:szCs w:val="22"/>
              </w:rPr>
            </w:pPr>
            <w:r>
              <w:rPr>
                <w:sz w:val="22"/>
                <w:szCs w:val="22"/>
              </w:rPr>
              <w:t xml:space="preserve">3) Click Microsoft Excel </w:t>
            </w:r>
          </w:p>
          <w:p w14:paraId="4FDE1BFB" w14:textId="77777777" w:rsidR="00A91A35" w:rsidRDefault="00A91A35">
            <w:pPr>
              <w:pStyle w:val="Default"/>
              <w:rPr>
                <w:sz w:val="22"/>
                <w:szCs w:val="22"/>
              </w:rPr>
            </w:pPr>
            <w:r>
              <w:rPr>
                <w:sz w:val="22"/>
                <w:szCs w:val="22"/>
              </w:rPr>
              <w:t xml:space="preserve">4) Navigate to the file on your machine (desktop) and open it </w:t>
            </w:r>
          </w:p>
          <w:p w14:paraId="16E44247" w14:textId="77777777" w:rsidR="00A91A35" w:rsidRDefault="00A91A35">
            <w:pPr>
              <w:pStyle w:val="Default"/>
              <w:rPr>
                <w:sz w:val="22"/>
                <w:szCs w:val="22"/>
              </w:rPr>
            </w:pPr>
            <w:r>
              <w:rPr>
                <w:sz w:val="22"/>
                <w:szCs w:val="22"/>
              </w:rPr>
              <w:t xml:space="preserve">5) Click and drag out the sheet named </w:t>
            </w:r>
            <w:r>
              <w:rPr>
                <w:i/>
                <w:iCs/>
                <w:sz w:val="22"/>
                <w:szCs w:val="22"/>
              </w:rPr>
              <w:t xml:space="preserve">Observations </w:t>
            </w:r>
          </w:p>
          <w:p w14:paraId="4DCF6C51" w14:textId="77777777" w:rsidR="00A91A35" w:rsidRDefault="00A91A35">
            <w:pPr>
              <w:pStyle w:val="Default"/>
              <w:rPr>
                <w:sz w:val="22"/>
                <w:szCs w:val="22"/>
              </w:rPr>
            </w:pPr>
            <w:r>
              <w:rPr>
                <w:sz w:val="22"/>
                <w:szCs w:val="22"/>
              </w:rPr>
              <w:t xml:space="preserve">6) View the data in the preview pane below </w:t>
            </w:r>
          </w:p>
          <w:p w14:paraId="297B470E" w14:textId="77777777" w:rsidR="00A91A35" w:rsidRDefault="00435D5C">
            <w:pPr>
              <w:pStyle w:val="Default"/>
              <w:rPr>
                <w:sz w:val="22"/>
                <w:szCs w:val="22"/>
              </w:rPr>
            </w:pPr>
            <w:r>
              <w:rPr>
                <w:sz w:val="22"/>
                <w:szCs w:val="22"/>
              </w:rPr>
              <w:t>7</w:t>
            </w:r>
            <w:r w:rsidR="00A91A35">
              <w:rPr>
                <w:sz w:val="22"/>
                <w:szCs w:val="22"/>
              </w:rPr>
              <w:t xml:space="preserve">) Drag out the sheet named </w:t>
            </w:r>
            <w:r w:rsidR="00A91A35">
              <w:rPr>
                <w:i/>
                <w:iCs/>
                <w:sz w:val="22"/>
                <w:szCs w:val="22"/>
              </w:rPr>
              <w:t xml:space="preserve">Products </w:t>
            </w:r>
          </w:p>
          <w:p w14:paraId="79619F93" w14:textId="77777777" w:rsidR="00A91A35" w:rsidRDefault="00435D5C">
            <w:pPr>
              <w:pStyle w:val="Default"/>
              <w:rPr>
                <w:sz w:val="22"/>
                <w:szCs w:val="22"/>
              </w:rPr>
            </w:pPr>
            <w:r>
              <w:rPr>
                <w:sz w:val="22"/>
                <w:szCs w:val="22"/>
              </w:rPr>
              <w:t>8</w:t>
            </w:r>
            <w:r w:rsidR="00A91A35">
              <w:rPr>
                <w:sz w:val="22"/>
                <w:szCs w:val="22"/>
              </w:rPr>
              <w:t xml:space="preserve">) Verify the Join </w:t>
            </w:r>
          </w:p>
          <w:p w14:paraId="3133D326" w14:textId="77777777" w:rsidR="00A91A35" w:rsidRDefault="00A91A35">
            <w:pPr>
              <w:pStyle w:val="Default"/>
              <w:rPr>
                <w:sz w:val="22"/>
                <w:szCs w:val="22"/>
              </w:rPr>
            </w:pPr>
            <w:r>
              <w:rPr>
                <w:sz w:val="22"/>
                <w:szCs w:val="22"/>
              </w:rPr>
              <w:t xml:space="preserve">a. Click on the join icon </w:t>
            </w:r>
          </w:p>
          <w:p w14:paraId="2C381F50" w14:textId="77777777" w:rsidR="00A91A35" w:rsidRDefault="00A91A35">
            <w:pPr>
              <w:pStyle w:val="Default"/>
              <w:rPr>
                <w:sz w:val="22"/>
                <w:szCs w:val="22"/>
              </w:rPr>
            </w:pPr>
            <w:r>
              <w:rPr>
                <w:sz w:val="22"/>
                <w:szCs w:val="22"/>
              </w:rPr>
              <w:t>b. Make sure the correct fields are being used in the join clause (</w:t>
            </w:r>
            <w:r>
              <w:rPr>
                <w:b/>
                <w:bCs/>
                <w:sz w:val="22"/>
                <w:szCs w:val="22"/>
              </w:rPr>
              <w:t>Product Code</w:t>
            </w:r>
            <w:r>
              <w:rPr>
                <w:sz w:val="22"/>
                <w:szCs w:val="22"/>
              </w:rPr>
              <w:t xml:space="preserve">) </w:t>
            </w:r>
          </w:p>
          <w:p w14:paraId="001616FC" w14:textId="77777777" w:rsidR="00435D5C" w:rsidRDefault="00435D5C">
            <w:pPr>
              <w:pStyle w:val="Default"/>
              <w:rPr>
                <w:b/>
                <w:sz w:val="22"/>
                <w:szCs w:val="22"/>
              </w:rPr>
            </w:pPr>
            <w:r w:rsidRPr="006D7FEC">
              <w:rPr>
                <w:b/>
                <w:sz w:val="22"/>
                <w:szCs w:val="22"/>
              </w:rPr>
              <w:t>Paste the screenshot-------------------------</w:t>
            </w:r>
          </w:p>
          <w:p w14:paraId="6CCE7955" w14:textId="28BD4CE4" w:rsidR="00FB4DD2" w:rsidRPr="006D7FEC" w:rsidRDefault="00FB4DD2">
            <w:pPr>
              <w:pStyle w:val="Default"/>
              <w:rPr>
                <w:b/>
                <w:sz w:val="22"/>
                <w:szCs w:val="22"/>
              </w:rPr>
            </w:pPr>
            <w:r>
              <w:rPr>
                <w:noProof/>
              </w:rPr>
              <w:drawing>
                <wp:inline distT="0" distB="0" distL="0" distR="0" wp14:anchorId="013B9283" wp14:editId="65704A3C">
                  <wp:extent cx="623062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0620" cy="3329940"/>
                          </a:xfrm>
                          <a:prstGeom prst="rect">
                            <a:avLst/>
                          </a:prstGeom>
                        </pic:spPr>
                      </pic:pic>
                    </a:graphicData>
                  </a:graphic>
                </wp:inline>
              </w:drawing>
            </w:r>
          </w:p>
          <w:p w14:paraId="6A7C69A2" w14:textId="77777777" w:rsidR="00435D5C" w:rsidRDefault="00435D5C">
            <w:pPr>
              <w:pStyle w:val="Default"/>
              <w:rPr>
                <w:sz w:val="22"/>
                <w:szCs w:val="22"/>
              </w:rPr>
            </w:pPr>
          </w:p>
          <w:p w14:paraId="41ED4C83" w14:textId="77777777" w:rsidR="00435D5C" w:rsidRDefault="00435D5C">
            <w:pPr>
              <w:pStyle w:val="Default"/>
              <w:rPr>
                <w:sz w:val="22"/>
                <w:szCs w:val="22"/>
              </w:rPr>
            </w:pPr>
          </w:p>
          <w:p w14:paraId="479D0AD7" w14:textId="77777777" w:rsidR="00A91A35" w:rsidRDefault="00435D5C">
            <w:pPr>
              <w:pStyle w:val="Default"/>
              <w:rPr>
                <w:sz w:val="22"/>
                <w:szCs w:val="22"/>
              </w:rPr>
            </w:pPr>
            <w:r>
              <w:rPr>
                <w:sz w:val="22"/>
                <w:szCs w:val="22"/>
              </w:rPr>
              <w:t>9</w:t>
            </w:r>
            <w:r w:rsidR="00A91A35">
              <w:rPr>
                <w:sz w:val="22"/>
                <w:szCs w:val="22"/>
              </w:rPr>
              <w:t xml:space="preserve">) Click “Go to Worksheet” </w:t>
            </w:r>
          </w:p>
          <w:p w14:paraId="6EB5BE5B" w14:textId="77777777" w:rsidR="00D974C3" w:rsidRDefault="00D974C3">
            <w:pPr>
              <w:pStyle w:val="Default"/>
              <w:rPr>
                <w:sz w:val="22"/>
                <w:szCs w:val="22"/>
              </w:rPr>
            </w:pPr>
          </w:p>
          <w:p w14:paraId="4D54AA9C" w14:textId="77777777" w:rsidR="00D974C3" w:rsidRPr="00D974C3" w:rsidRDefault="00D974C3" w:rsidP="00D974C3">
            <w:pPr>
              <w:pStyle w:val="Default"/>
              <w:rPr>
                <w:b/>
                <w:u w:val="single"/>
              </w:rPr>
            </w:pPr>
            <w:r w:rsidRPr="00D974C3">
              <w:rPr>
                <w:b/>
                <w:u w:val="single"/>
              </w:rPr>
              <w:t xml:space="preserve">Overview of Tableau Basics and Concepts </w:t>
            </w:r>
          </w:p>
          <w:p w14:paraId="4421FEC2" w14:textId="77777777" w:rsidR="00D974C3" w:rsidRDefault="00D974C3" w:rsidP="00D974C3">
            <w:pPr>
              <w:pStyle w:val="Default"/>
              <w:rPr>
                <w:rFonts w:cstheme="minorBidi"/>
                <w:color w:val="auto"/>
              </w:rPr>
            </w:pPr>
          </w:p>
          <w:p w14:paraId="67373B61" w14:textId="77777777" w:rsidR="00D974C3" w:rsidRDefault="00D974C3" w:rsidP="00D974C3">
            <w:pPr>
              <w:pStyle w:val="Default"/>
              <w:rPr>
                <w:sz w:val="22"/>
                <w:szCs w:val="22"/>
              </w:rPr>
            </w:pPr>
            <w:r>
              <w:rPr>
                <w:rFonts w:cstheme="minorBidi"/>
                <w:sz w:val="22"/>
                <w:szCs w:val="22"/>
              </w:rPr>
              <w:t xml:space="preserve">• </w:t>
            </w:r>
            <w:r>
              <w:rPr>
                <w:sz w:val="22"/>
                <w:szCs w:val="22"/>
              </w:rPr>
              <w:t xml:space="preserve">Fields are broken up into Dimensions and Measures. </w:t>
            </w:r>
          </w:p>
          <w:p w14:paraId="4CEDEF73"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Dimensions </w:t>
            </w:r>
            <w:r>
              <w:rPr>
                <w:sz w:val="22"/>
                <w:szCs w:val="22"/>
              </w:rPr>
              <w:t xml:space="preserve">(blue) are categorical fields. They are the labels in a visualization, the buckets that data falls into such as locations, product names, etc. </w:t>
            </w:r>
          </w:p>
          <w:p w14:paraId="5F07E83D"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Measures </w:t>
            </w:r>
            <w:r>
              <w:rPr>
                <w:sz w:val="22"/>
                <w:szCs w:val="22"/>
              </w:rPr>
              <w:t xml:space="preserve">(green) are quantitative fields. They are the axes in a visualization, the numbers that can be analyzed, such as price and counts of records. </w:t>
            </w:r>
          </w:p>
          <w:p w14:paraId="4D6567B7" w14:textId="77777777" w:rsidR="00D974C3" w:rsidRDefault="00D974C3" w:rsidP="00D974C3">
            <w:pPr>
              <w:pStyle w:val="Default"/>
              <w:rPr>
                <w:sz w:val="22"/>
                <w:szCs w:val="22"/>
              </w:rPr>
            </w:pPr>
          </w:p>
          <w:p w14:paraId="4648C57A" w14:textId="77777777" w:rsidR="00D974C3" w:rsidRDefault="00D974C3" w:rsidP="00D974C3">
            <w:pPr>
              <w:pStyle w:val="Default"/>
              <w:rPr>
                <w:sz w:val="22"/>
                <w:szCs w:val="22"/>
              </w:rPr>
            </w:pPr>
            <w:r>
              <w:rPr>
                <w:sz w:val="22"/>
                <w:szCs w:val="22"/>
              </w:rPr>
              <w:t xml:space="preserve">• Tableau creates some fields that can be used in a visualization that do not exist in the original data set. </w:t>
            </w:r>
          </w:p>
          <w:p w14:paraId="70CCA5AB"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If the data set contains geographic fields, such as country or city, Tableau searches an internal database and generates </w:t>
            </w:r>
            <w:r>
              <w:rPr>
                <w:b/>
                <w:bCs/>
                <w:sz w:val="22"/>
                <w:szCs w:val="22"/>
              </w:rPr>
              <w:t xml:space="preserve">Latitude </w:t>
            </w:r>
            <w:r>
              <w:rPr>
                <w:sz w:val="22"/>
                <w:szCs w:val="22"/>
              </w:rPr>
              <w:t xml:space="preserve">and </w:t>
            </w:r>
            <w:r>
              <w:rPr>
                <w:b/>
                <w:bCs/>
                <w:sz w:val="22"/>
                <w:szCs w:val="22"/>
              </w:rPr>
              <w:t xml:space="preserve">Longitude </w:t>
            </w:r>
            <w:r>
              <w:rPr>
                <w:sz w:val="22"/>
                <w:szCs w:val="22"/>
              </w:rPr>
              <w:t xml:space="preserve">fields. This enables the geographic data to be plotted on a map </w:t>
            </w:r>
          </w:p>
          <w:p w14:paraId="75FC94D8" w14:textId="77777777" w:rsidR="00D974C3" w:rsidRDefault="00D974C3" w:rsidP="00D974C3">
            <w:pPr>
              <w:pStyle w:val="Default"/>
              <w:rPr>
                <w:sz w:val="22"/>
                <w:szCs w:val="22"/>
              </w:rPr>
            </w:pPr>
            <w:r>
              <w:rPr>
                <w:rFonts w:ascii="Courier New" w:hAnsi="Courier New" w:cs="Courier New"/>
                <w:sz w:val="22"/>
                <w:szCs w:val="22"/>
              </w:rPr>
              <w:t xml:space="preserve">o </w:t>
            </w:r>
            <w:r>
              <w:rPr>
                <w:b/>
                <w:bCs/>
                <w:sz w:val="22"/>
                <w:szCs w:val="22"/>
              </w:rPr>
              <w:t xml:space="preserve">Number of Records </w:t>
            </w:r>
            <w:r>
              <w:rPr>
                <w:sz w:val="22"/>
                <w:szCs w:val="22"/>
              </w:rPr>
              <w:t xml:space="preserve">is a simple count of rows in the data set </w:t>
            </w:r>
          </w:p>
          <w:p w14:paraId="75E708E5" w14:textId="77777777" w:rsidR="00D974C3" w:rsidRDefault="00D974C3" w:rsidP="00D974C3">
            <w:pPr>
              <w:pStyle w:val="Default"/>
              <w:rPr>
                <w:sz w:val="22"/>
                <w:szCs w:val="22"/>
              </w:rPr>
            </w:pPr>
          </w:p>
          <w:p w14:paraId="3B4D1EB8" w14:textId="77777777" w:rsidR="00D974C3" w:rsidRDefault="00D974C3" w:rsidP="00D974C3">
            <w:pPr>
              <w:pStyle w:val="Default"/>
              <w:rPr>
                <w:sz w:val="22"/>
                <w:szCs w:val="22"/>
              </w:rPr>
            </w:pPr>
            <w:r>
              <w:rPr>
                <w:sz w:val="22"/>
                <w:szCs w:val="22"/>
              </w:rPr>
              <w:t xml:space="preserve">• </w:t>
            </w:r>
            <w:r>
              <w:rPr>
                <w:b/>
                <w:bCs/>
                <w:sz w:val="22"/>
                <w:szCs w:val="22"/>
              </w:rPr>
              <w:t xml:space="preserve">Show Me </w:t>
            </w:r>
            <w:r>
              <w:rPr>
                <w:sz w:val="22"/>
                <w:szCs w:val="22"/>
              </w:rPr>
              <w:t xml:space="preserve">can be accessed in the upper right corner of the screen. With field(s) selected, Show Me offers one-click options for chart types </w:t>
            </w:r>
          </w:p>
          <w:p w14:paraId="18A0577B" w14:textId="77777777" w:rsidR="00D974C3" w:rsidRDefault="00D974C3" w:rsidP="00D974C3">
            <w:pPr>
              <w:pStyle w:val="Default"/>
              <w:rPr>
                <w:sz w:val="22"/>
                <w:szCs w:val="22"/>
              </w:rPr>
            </w:pPr>
          </w:p>
          <w:p w14:paraId="5A48CCF8" w14:textId="77777777" w:rsidR="00D974C3" w:rsidRDefault="00D974C3" w:rsidP="00D974C3">
            <w:pPr>
              <w:pStyle w:val="Default"/>
              <w:rPr>
                <w:sz w:val="22"/>
                <w:szCs w:val="22"/>
              </w:rPr>
            </w:pPr>
            <w:r>
              <w:rPr>
                <w:sz w:val="22"/>
                <w:szCs w:val="22"/>
              </w:rPr>
              <w:t xml:space="preserve">• The Tableau canvas </w:t>
            </w:r>
          </w:p>
          <w:p w14:paraId="35EC2448"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Data window – purple – drag fields from here to bring them into the view </w:t>
            </w:r>
          </w:p>
          <w:p w14:paraId="3F389DFF"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Shelves – blue – areas where fields can be placed to control exactly how they appear in the view </w:t>
            </w:r>
          </w:p>
          <w:p w14:paraId="7A12102E"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Canvas – green – where the visualization is built. Fields can be placed directly here as well as on shelves </w:t>
            </w:r>
          </w:p>
          <w:p w14:paraId="2203BF08" w14:textId="77777777" w:rsidR="00D974C3" w:rsidRDefault="00D974C3" w:rsidP="00D974C3">
            <w:pPr>
              <w:pStyle w:val="Default"/>
              <w:rPr>
                <w:sz w:val="22"/>
                <w:szCs w:val="22"/>
              </w:rPr>
            </w:pPr>
            <w:r>
              <w:rPr>
                <w:rFonts w:ascii="Courier New" w:hAnsi="Courier New" w:cs="Courier New"/>
                <w:sz w:val="22"/>
                <w:szCs w:val="22"/>
              </w:rPr>
              <w:t xml:space="preserve">o </w:t>
            </w:r>
            <w:r>
              <w:rPr>
                <w:sz w:val="22"/>
                <w:szCs w:val="22"/>
              </w:rPr>
              <w:t xml:space="preserve">Toolbar and ribbon – orange – additional controls and menu options, including Undo and Clear Sheet </w:t>
            </w:r>
          </w:p>
          <w:p w14:paraId="04C45560" w14:textId="77777777" w:rsidR="00D974C3" w:rsidRDefault="00D974C3" w:rsidP="00D974C3">
            <w:pPr>
              <w:pStyle w:val="Default"/>
              <w:rPr>
                <w:sz w:val="22"/>
                <w:szCs w:val="22"/>
              </w:rPr>
            </w:pPr>
          </w:p>
          <w:p w14:paraId="7B0BF194" w14:textId="77777777" w:rsidR="00D974C3" w:rsidRDefault="00D974C3" w:rsidP="00D974C3">
            <w:pPr>
              <w:pStyle w:val="Default"/>
              <w:rPr>
                <w:sz w:val="22"/>
                <w:szCs w:val="22"/>
              </w:rPr>
            </w:pPr>
            <w:r>
              <w:rPr>
                <w:noProof/>
              </w:rPr>
              <w:drawing>
                <wp:inline distT="0" distB="0" distL="0" distR="0" wp14:anchorId="654BDA7A" wp14:editId="2A096E76">
                  <wp:extent cx="5305425" cy="2867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8270" t="13506" r="6432"/>
                          <a:stretch>
                            <a:fillRect/>
                          </a:stretch>
                        </pic:blipFill>
                        <pic:spPr bwMode="auto">
                          <a:xfrm>
                            <a:off x="0" y="0"/>
                            <a:ext cx="5305425" cy="2867025"/>
                          </a:xfrm>
                          <a:prstGeom prst="rect">
                            <a:avLst/>
                          </a:prstGeom>
                          <a:noFill/>
                          <a:ln w="9525">
                            <a:noFill/>
                            <a:miter lim="800000"/>
                            <a:headEnd/>
                            <a:tailEnd/>
                          </a:ln>
                        </pic:spPr>
                      </pic:pic>
                    </a:graphicData>
                  </a:graphic>
                </wp:inline>
              </w:drawing>
            </w:r>
          </w:p>
          <w:p w14:paraId="143FB354" w14:textId="77777777" w:rsidR="00A91A35" w:rsidRDefault="00A91A35">
            <w:pPr>
              <w:pStyle w:val="Default"/>
              <w:rPr>
                <w:sz w:val="22"/>
                <w:szCs w:val="22"/>
              </w:rPr>
            </w:pPr>
          </w:p>
        </w:tc>
      </w:tr>
    </w:tbl>
    <w:p w14:paraId="2FE4209E" w14:textId="77777777" w:rsidR="00D974C3" w:rsidRDefault="00D974C3">
      <w:r>
        <w:br w:type="page"/>
      </w:r>
    </w:p>
    <w:tbl>
      <w:tblPr>
        <w:tblW w:w="0" w:type="auto"/>
        <w:tblBorders>
          <w:top w:val="nil"/>
          <w:left w:val="nil"/>
          <w:bottom w:val="nil"/>
          <w:right w:val="nil"/>
        </w:tblBorders>
        <w:tblLayout w:type="fixed"/>
        <w:tblLook w:val="0000" w:firstRow="0" w:lastRow="0" w:firstColumn="0" w:lastColumn="0" w:noHBand="0" w:noVBand="0"/>
      </w:tblPr>
      <w:tblGrid>
        <w:gridCol w:w="10052"/>
      </w:tblGrid>
      <w:tr w:rsidR="00D974C3" w14:paraId="1757417E" w14:textId="77777777" w:rsidTr="00336184">
        <w:trPr>
          <w:trHeight w:val="1811"/>
        </w:trPr>
        <w:tc>
          <w:tcPr>
            <w:tcW w:w="10028" w:type="dxa"/>
            <w:tcBorders>
              <w:left w:val="nil"/>
              <w:bottom w:val="nil"/>
              <w:right w:val="nil"/>
            </w:tcBorders>
          </w:tcPr>
          <w:p w14:paraId="5DC417A7" w14:textId="3693B585" w:rsidR="00D974C3" w:rsidRPr="00D974C3" w:rsidRDefault="00D974C3">
            <w:pPr>
              <w:pStyle w:val="Default"/>
              <w:rPr>
                <w:rFonts w:cstheme="minorBidi"/>
                <w:b/>
                <w:color w:val="auto"/>
                <w:u w:val="single"/>
              </w:rPr>
            </w:pPr>
          </w:p>
          <w:p w14:paraId="46CC3BBB" w14:textId="77777777" w:rsidR="00D974C3" w:rsidRPr="00D974C3" w:rsidRDefault="006D7FEC">
            <w:pPr>
              <w:pStyle w:val="Default"/>
              <w:rPr>
                <w:b/>
                <w:sz w:val="22"/>
                <w:szCs w:val="22"/>
                <w:u w:val="single"/>
              </w:rPr>
            </w:pPr>
            <w:r>
              <w:rPr>
                <w:b/>
                <w:sz w:val="22"/>
                <w:szCs w:val="22"/>
                <w:u w:val="single"/>
              </w:rPr>
              <w:t xml:space="preserve">2) </w:t>
            </w:r>
            <w:r w:rsidR="00D974C3" w:rsidRPr="00D974C3">
              <w:rPr>
                <w:b/>
                <w:sz w:val="22"/>
                <w:szCs w:val="22"/>
                <w:u w:val="single"/>
              </w:rPr>
              <w:t xml:space="preserve">Plot countries as a map </w:t>
            </w:r>
          </w:p>
          <w:p w14:paraId="241C5B83" w14:textId="77777777" w:rsidR="00D974C3" w:rsidRDefault="00D974C3" w:rsidP="00D974C3">
            <w:pPr>
              <w:pStyle w:val="Default"/>
              <w:rPr>
                <w:rFonts w:cstheme="minorBidi"/>
                <w:color w:val="auto"/>
              </w:rPr>
            </w:pPr>
          </w:p>
          <w:p w14:paraId="6EEF7D9D" w14:textId="77777777" w:rsidR="00D974C3" w:rsidRDefault="00D974C3" w:rsidP="00D974C3">
            <w:pPr>
              <w:pStyle w:val="Default"/>
              <w:rPr>
                <w:sz w:val="22"/>
                <w:szCs w:val="22"/>
              </w:rPr>
            </w:pPr>
            <w:r>
              <w:rPr>
                <w:sz w:val="22"/>
                <w:szCs w:val="22"/>
              </w:rPr>
              <w:t xml:space="preserve">1) Clear the sheet </w:t>
            </w:r>
            <w:r w:rsidRPr="00D974C3">
              <w:rPr>
                <w:noProof/>
                <w:sz w:val="22"/>
                <w:szCs w:val="22"/>
              </w:rPr>
              <w:drawing>
                <wp:inline distT="0" distB="0" distL="0" distR="0" wp14:anchorId="46DF6D2C" wp14:editId="046C15B1">
                  <wp:extent cx="304800" cy="180975"/>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27718" t="44253" r="67382" b="50287"/>
                          <a:stretch>
                            <a:fillRect/>
                          </a:stretch>
                        </pic:blipFill>
                        <pic:spPr bwMode="auto">
                          <a:xfrm>
                            <a:off x="0" y="0"/>
                            <a:ext cx="304800" cy="180975"/>
                          </a:xfrm>
                          <a:prstGeom prst="rect">
                            <a:avLst/>
                          </a:prstGeom>
                          <a:noFill/>
                          <a:ln w="9525">
                            <a:noFill/>
                            <a:miter lim="800000"/>
                            <a:headEnd/>
                            <a:tailEnd/>
                          </a:ln>
                        </pic:spPr>
                      </pic:pic>
                    </a:graphicData>
                  </a:graphic>
                </wp:inline>
              </w:drawing>
            </w:r>
            <w:r>
              <w:rPr>
                <w:sz w:val="22"/>
                <w:szCs w:val="22"/>
              </w:rPr>
              <w:t xml:space="preserve"> (in the ribbon) or create a new sheet (at the bottom) </w:t>
            </w:r>
          </w:p>
          <w:p w14:paraId="74B2E5BF" w14:textId="77777777" w:rsidR="00D974C3" w:rsidRDefault="00D974C3" w:rsidP="00D974C3">
            <w:pPr>
              <w:pStyle w:val="Default"/>
              <w:rPr>
                <w:sz w:val="22"/>
                <w:szCs w:val="22"/>
              </w:rPr>
            </w:pPr>
            <w:r>
              <w:rPr>
                <w:sz w:val="22"/>
                <w:szCs w:val="22"/>
              </w:rPr>
              <w:t xml:space="preserve">2) Drag </w:t>
            </w:r>
            <w:r>
              <w:rPr>
                <w:b/>
                <w:bCs/>
                <w:sz w:val="22"/>
                <w:szCs w:val="22"/>
              </w:rPr>
              <w:t xml:space="preserve">Country </w:t>
            </w:r>
            <w:r>
              <w:rPr>
                <w:sz w:val="22"/>
                <w:szCs w:val="22"/>
              </w:rPr>
              <w:t xml:space="preserve">from the data window to the canvas </w:t>
            </w:r>
          </w:p>
          <w:p w14:paraId="0E24B804" w14:textId="77777777" w:rsidR="00D974C3" w:rsidRDefault="00D974C3" w:rsidP="00D974C3">
            <w:pPr>
              <w:pStyle w:val="Default"/>
              <w:rPr>
                <w:sz w:val="22"/>
                <w:szCs w:val="22"/>
              </w:rPr>
            </w:pPr>
            <w:r>
              <w:rPr>
                <w:sz w:val="22"/>
                <w:szCs w:val="22"/>
              </w:rPr>
              <w:t xml:space="preserve">a. If you get anything other than a map, undo and try dropping the field </w:t>
            </w:r>
            <w:r>
              <w:rPr>
                <w:b/>
                <w:bCs/>
                <w:sz w:val="22"/>
                <w:szCs w:val="22"/>
              </w:rPr>
              <w:t xml:space="preserve">Country </w:t>
            </w:r>
            <w:r>
              <w:rPr>
                <w:sz w:val="22"/>
                <w:szCs w:val="22"/>
              </w:rPr>
              <w:t xml:space="preserve">into the large, bottom right rectangle that says “Drop field here”. Alternatively, double click on the field name to bring </w:t>
            </w:r>
            <w:r>
              <w:rPr>
                <w:b/>
                <w:bCs/>
                <w:sz w:val="22"/>
                <w:szCs w:val="22"/>
              </w:rPr>
              <w:t xml:space="preserve">Country </w:t>
            </w:r>
            <w:r>
              <w:rPr>
                <w:sz w:val="22"/>
                <w:szCs w:val="22"/>
              </w:rPr>
              <w:t xml:space="preserve">out as a map </w:t>
            </w:r>
          </w:p>
          <w:p w14:paraId="31B42D06" w14:textId="77777777" w:rsidR="00D974C3" w:rsidRDefault="00D974C3" w:rsidP="00D974C3">
            <w:pPr>
              <w:pStyle w:val="Default"/>
              <w:rPr>
                <w:sz w:val="22"/>
                <w:szCs w:val="22"/>
              </w:rPr>
            </w:pPr>
            <w:r>
              <w:rPr>
                <w:sz w:val="22"/>
                <w:szCs w:val="22"/>
              </w:rPr>
              <w:t xml:space="preserve">b. Note that the generated Latitude and Longitude were automatically plotted on the Rows and Columns shelves </w:t>
            </w:r>
          </w:p>
          <w:p w14:paraId="6830022A" w14:textId="77777777" w:rsidR="007D2A3C" w:rsidRDefault="007D2A3C" w:rsidP="00D974C3">
            <w:pPr>
              <w:pStyle w:val="Default"/>
              <w:rPr>
                <w:b/>
                <w:sz w:val="22"/>
                <w:szCs w:val="22"/>
              </w:rPr>
            </w:pPr>
            <w:r w:rsidRPr="006D7FEC">
              <w:rPr>
                <w:b/>
                <w:sz w:val="22"/>
                <w:szCs w:val="22"/>
              </w:rPr>
              <w:t>Paste the Screenshot-----------------------------------</w:t>
            </w:r>
          </w:p>
          <w:p w14:paraId="380B5D4E" w14:textId="77777777" w:rsidR="008E5297" w:rsidRDefault="008E5297" w:rsidP="00D974C3">
            <w:pPr>
              <w:pStyle w:val="Default"/>
              <w:rPr>
                <w:b/>
                <w:sz w:val="22"/>
                <w:szCs w:val="22"/>
              </w:rPr>
            </w:pPr>
          </w:p>
          <w:p w14:paraId="2D16E6D1" w14:textId="04083B9A" w:rsidR="008E5297" w:rsidRPr="006D7FEC" w:rsidRDefault="008E5297" w:rsidP="00D974C3">
            <w:pPr>
              <w:pStyle w:val="Default"/>
              <w:rPr>
                <w:b/>
                <w:sz w:val="22"/>
                <w:szCs w:val="22"/>
              </w:rPr>
            </w:pPr>
            <w:r>
              <w:rPr>
                <w:noProof/>
              </w:rPr>
              <w:drawing>
                <wp:inline distT="0" distB="0" distL="0" distR="0" wp14:anchorId="4AE32988" wp14:editId="07BD3527">
                  <wp:extent cx="6230620"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0620" cy="3324860"/>
                          </a:xfrm>
                          <a:prstGeom prst="rect">
                            <a:avLst/>
                          </a:prstGeom>
                        </pic:spPr>
                      </pic:pic>
                    </a:graphicData>
                  </a:graphic>
                </wp:inline>
              </w:drawing>
            </w:r>
          </w:p>
          <w:p w14:paraId="14CFEDF0" w14:textId="77777777" w:rsidR="007D2A3C" w:rsidRDefault="007D2A3C" w:rsidP="00D974C3">
            <w:pPr>
              <w:pStyle w:val="Default"/>
              <w:rPr>
                <w:sz w:val="22"/>
                <w:szCs w:val="22"/>
              </w:rPr>
            </w:pPr>
          </w:p>
          <w:p w14:paraId="07E7BA27" w14:textId="77777777" w:rsidR="00D974C3" w:rsidRDefault="00D974C3">
            <w:pPr>
              <w:pStyle w:val="Default"/>
              <w:rPr>
                <w:sz w:val="22"/>
                <w:szCs w:val="22"/>
              </w:rPr>
            </w:pPr>
          </w:p>
          <w:p w14:paraId="5FDD12DA" w14:textId="77BF7EAC" w:rsidR="00D974C3" w:rsidRDefault="00212FF9" w:rsidP="00D974C3">
            <w:pPr>
              <w:pStyle w:val="Default"/>
              <w:rPr>
                <w:b/>
                <w:sz w:val="22"/>
                <w:szCs w:val="22"/>
              </w:rPr>
            </w:pPr>
            <w:r>
              <w:rPr>
                <w:b/>
                <w:sz w:val="22"/>
                <w:szCs w:val="22"/>
              </w:rPr>
              <w:t>3) To</w:t>
            </w:r>
            <w:r w:rsidR="0036138D" w:rsidRPr="0036138D">
              <w:rPr>
                <w:b/>
                <w:sz w:val="22"/>
                <w:szCs w:val="22"/>
              </w:rPr>
              <w:t xml:space="preserve"> analyze </w:t>
            </w:r>
            <w:r w:rsidR="00D974C3" w:rsidRPr="0036138D">
              <w:rPr>
                <w:b/>
                <w:sz w:val="22"/>
                <w:szCs w:val="22"/>
              </w:rPr>
              <w:t>Which country has th</w:t>
            </w:r>
            <w:r w:rsidR="0036138D" w:rsidRPr="0036138D">
              <w:rPr>
                <w:b/>
                <w:sz w:val="22"/>
                <w:szCs w:val="22"/>
              </w:rPr>
              <w:t>e most expensive average price.</w:t>
            </w:r>
          </w:p>
          <w:p w14:paraId="3F29273D" w14:textId="77777777" w:rsidR="0036138D" w:rsidRPr="0036138D" w:rsidRDefault="0036138D" w:rsidP="00D974C3">
            <w:pPr>
              <w:pStyle w:val="Default"/>
              <w:rPr>
                <w:b/>
                <w:sz w:val="22"/>
                <w:szCs w:val="22"/>
              </w:rPr>
            </w:pPr>
          </w:p>
          <w:p w14:paraId="28D3142C" w14:textId="77777777" w:rsidR="00D974C3" w:rsidRDefault="00D974C3" w:rsidP="00D974C3">
            <w:pPr>
              <w:pStyle w:val="Default"/>
              <w:rPr>
                <w:sz w:val="22"/>
                <w:szCs w:val="22"/>
              </w:rPr>
            </w:pPr>
            <w:r>
              <w:rPr>
                <w:sz w:val="22"/>
                <w:szCs w:val="22"/>
              </w:rPr>
              <w:t xml:space="preserve">1) Drag </w:t>
            </w:r>
            <w:r>
              <w:rPr>
                <w:b/>
                <w:bCs/>
                <w:sz w:val="22"/>
                <w:szCs w:val="22"/>
              </w:rPr>
              <w:t xml:space="preserve">Price </w:t>
            </w:r>
            <w:r>
              <w:rPr>
                <w:sz w:val="22"/>
                <w:szCs w:val="22"/>
              </w:rPr>
              <w:t xml:space="preserve">from Measures to the Color shelf (button) </w:t>
            </w:r>
          </w:p>
          <w:p w14:paraId="44B99AA0" w14:textId="77777777" w:rsidR="007D2A3C" w:rsidRDefault="00D974C3" w:rsidP="00D974C3">
            <w:pPr>
              <w:pStyle w:val="Default"/>
              <w:rPr>
                <w:sz w:val="22"/>
                <w:szCs w:val="22"/>
              </w:rPr>
            </w:pPr>
            <w:r>
              <w:rPr>
                <w:sz w:val="22"/>
                <w:szCs w:val="22"/>
              </w:rPr>
              <w:t xml:space="preserve">a. This should create a filled map colored on a gradient of “SUM(Price)” </w:t>
            </w:r>
          </w:p>
          <w:p w14:paraId="625CB245" w14:textId="77777777" w:rsidR="00264C85" w:rsidRPr="006D7FEC" w:rsidRDefault="00264C85" w:rsidP="00D974C3">
            <w:pPr>
              <w:pStyle w:val="Default"/>
              <w:rPr>
                <w:sz w:val="22"/>
                <w:szCs w:val="22"/>
              </w:rPr>
            </w:pPr>
          </w:p>
          <w:p w14:paraId="1F6DC046" w14:textId="77777777" w:rsidR="007D2A3C" w:rsidRDefault="007D2A3C" w:rsidP="00D974C3">
            <w:pPr>
              <w:pStyle w:val="Default"/>
              <w:rPr>
                <w:sz w:val="22"/>
                <w:szCs w:val="22"/>
              </w:rPr>
            </w:pPr>
          </w:p>
          <w:p w14:paraId="5075F03B" w14:textId="77777777" w:rsidR="007D2A3C" w:rsidRDefault="006D7FEC" w:rsidP="00D974C3">
            <w:pPr>
              <w:pStyle w:val="Default"/>
              <w:rPr>
                <w:b/>
                <w:sz w:val="22"/>
                <w:szCs w:val="22"/>
              </w:rPr>
            </w:pPr>
            <w:r>
              <w:rPr>
                <w:b/>
                <w:sz w:val="22"/>
                <w:szCs w:val="22"/>
              </w:rPr>
              <w:t xml:space="preserve">3a) </w:t>
            </w:r>
            <w:r w:rsidR="007D2A3C" w:rsidRPr="007D2A3C">
              <w:rPr>
                <w:b/>
                <w:sz w:val="22"/>
                <w:szCs w:val="22"/>
              </w:rPr>
              <w:t>What is the</w:t>
            </w:r>
            <w:r w:rsidR="00D974C3" w:rsidRPr="007D2A3C">
              <w:rPr>
                <w:b/>
                <w:sz w:val="22"/>
                <w:szCs w:val="22"/>
              </w:rPr>
              <w:t xml:space="preserve"> default aggregation</w:t>
            </w:r>
            <w:r w:rsidR="007D2A3C" w:rsidRPr="007D2A3C">
              <w:rPr>
                <w:b/>
                <w:sz w:val="22"/>
                <w:szCs w:val="22"/>
              </w:rPr>
              <w:t xml:space="preserve"> for measures?</w:t>
            </w:r>
          </w:p>
          <w:p w14:paraId="3E383C27" w14:textId="73F624C3" w:rsidR="001329F1" w:rsidRPr="00D709F3" w:rsidRDefault="001329F1" w:rsidP="001329F1">
            <w:pPr>
              <w:pStyle w:val="Default"/>
              <w:numPr>
                <w:ilvl w:val="0"/>
                <w:numId w:val="35"/>
              </w:numPr>
              <w:rPr>
                <w:b/>
                <w:color w:val="C00000"/>
                <w:sz w:val="22"/>
                <w:szCs w:val="22"/>
              </w:rPr>
            </w:pPr>
            <w:r w:rsidRPr="00D709F3">
              <w:rPr>
                <w:b/>
                <w:color w:val="C00000"/>
                <w:sz w:val="22"/>
                <w:szCs w:val="22"/>
              </w:rPr>
              <w:t>SUM</w:t>
            </w:r>
          </w:p>
          <w:p w14:paraId="578DE71E" w14:textId="77777777" w:rsidR="007D2A3C" w:rsidRDefault="007D2A3C" w:rsidP="00D974C3">
            <w:pPr>
              <w:pStyle w:val="Default"/>
              <w:rPr>
                <w:b/>
                <w:color w:val="FF0000"/>
                <w:sz w:val="22"/>
                <w:szCs w:val="22"/>
              </w:rPr>
            </w:pPr>
          </w:p>
          <w:p w14:paraId="79E84203" w14:textId="77777777" w:rsidR="00912BD2" w:rsidRDefault="00912BD2" w:rsidP="00D974C3">
            <w:pPr>
              <w:pStyle w:val="Default"/>
              <w:rPr>
                <w:sz w:val="22"/>
                <w:szCs w:val="22"/>
              </w:rPr>
            </w:pPr>
          </w:p>
          <w:p w14:paraId="5E395E4E" w14:textId="77777777" w:rsidR="00D974C3" w:rsidRDefault="00D974C3" w:rsidP="00D974C3">
            <w:pPr>
              <w:pStyle w:val="Default"/>
              <w:rPr>
                <w:sz w:val="22"/>
                <w:szCs w:val="22"/>
              </w:rPr>
            </w:pPr>
            <w:r>
              <w:rPr>
                <w:sz w:val="22"/>
                <w:szCs w:val="22"/>
              </w:rPr>
              <w:t xml:space="preserve">2) Right click on the pill on the Marks Card that says “SUM(Price)” </w:t>
            </w:r>
          </w:p>
          <w:p w14:paraId="59E3C1DB" w14:textId="77777777" w:rsidR="00D974C3" w:rsidRDefault="00D974C3" w:rsidP="00D974C3">
            <w:pPr>
              <w:pStyle w:val="Default"/>
              <w:rPr>
                <w:sz w:val="22"/>
                <w:szCs w:val="22"/>
              </w:rPr>
            </w:pPr>
            <w:r>
              <w:rPr>
                <w:sz w:val="22"/>
                <w:szCs w:val="22"/>
              </w:rPr>
              <w:t xml:space="preserve">a. Click on the option “Measure(Sum)” </w:t>
            </w:r>
          </w:p>
          <w:p w14:paraId="1190E180" w14:textId="77777777" w:rsidR="00D974C3" w:rsidRDefault="00D974C3" w:rsidP="00D974C3">
            <w:pPr>
              <w:pStyle w:val="Default"/>
              <w:rPr>
                <w:sz w:val="22"/>
                <w:szCs w:val="22"/>
              </w:rPr>
            </w:pPr>
            <w:r>
              <w:rPr>
                <w:sz w:val="22"/>
                <w:szCs w:val="22"/>
              </w:rPr>
              <w:t xml:space="preserve">b. Click on “Average” to change the aggregation from Sum to Average </w:t>
            </w:r>
          </w:p>
          <w:p w14:paraId="7E27B766" w14:textId="77777777" w:rsidR="00C61F32" w:rsidRDefault="00C61F32" w:rsidP="00C61F32">
            <w:pPr>
              <w:pStyle w:val="Default"/>
              <w:rPr>
                <w:b/>
                <w:sz w:val="22"/>
                <w:szCs w:val="22"/>
              </w:rPr>
            </w:pPr>
            <w:r>
              <w:rPr>
                <w:b/>
                <w:sz w:val="22"/>
                <w:szCs w:val="22"/>
              </w:rPr>
              <w:t>Paste the Screensho</w:t>
            </w:r>
            <w:r w:rsidRPr="007D2A3C">
              <w:rPr>
                <w:b/>
                <w:sz w:val="22"/>
                <w:szCs w:val="22"/>
              </w:rPr>
              <w:t>t--------------------</w:t>
            </w:r>
          </w:p>
          <w:p w14:paraId="0769C29B" w14:textId="77777777" w:rsidR="001B31FE" w:rsidRDefault="001B31FE" w:rsidP="00C61F32">
            <w:pPr>
              <w:pStyle w:val="Default"/>
              <w:rPr>
                <w:b/>
                <w:sz w:val="22"/>
                <w:szCs w:val="22"/>
              </w:rPr>
            </w:pPr>
          </w:p>
          <w:p w14:paraId="7F5B61C9" w14:textId="0D468DCB" w:rsidR="001B31FE" w:rsidRDefault="001B31FE" w:rsidP="00C61F32">
            <w:pPr>
              <w:pStyle w:val="Default"/>
              <w:rPr>
                <w:b/>
                <w:sz w:val="22"/>
                <w:szCs w:val="22"/>
              </w:rPr>
            </w:pPr>
            <w:r>
              <w:rPr>
                <w:noProof/>
              </w:rPr>
              <w:drawing>
                <wp:inline distT="0" distB="0" distL="0" distR="0" wp14:anchorId="66BA4F4E" wp14:editId="148143C6">
                  <wp:extent cx="6230620" cy="3229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0620" cy="3229610"/>
                          </a:xfrm>
                          <a:prstGeom prst="rect">
                            <a:avLst/>
                          </a:prstGeom>
                        </pic:spPr>
                      </pic:pic>
                    </a:graphicData>
                  </a:graphic>
                </wp:inline>
              </w:drawing>
            </w:r>
          </w:p>
          <w:p w14:paraId="54B3C455" w14:textId="77777777" w:rsidR="007D2A3C" w:rsidRDefault="007D2A3C" w:rsidP="00D974C3">
            <w:pPr>
              <w:pStyle w:val="Default"/>
              <w:rPr>
                <w:sz w:val="22"/>
                <w:szCs w:val="22"/>
              </w:rPr>
            </w:pPr>
          </w:p>
          <w:p w14:paraId="0F7FC986" w14:textId="77777777" w:rsidR="00912BD2" w:rsidRDefault="00912BD2" w:rsidP="00D974C3">
            <w:pPr>
              <w:pStyle w:val="Default"/>
              <w:rPr>
                <w:sz w:val="22"/>
                <w:szCs w:val="22"/>
              </w:rPr>
            </w:pPr>
          </w:p>
          <w:p w14:paraId="3462C896" w14:textId="5E34BAA9" w:rsidR="007D2A3C" w:rsidRDefault="00D974C3" w:rsidP="007D2A3C">
            <w:pPr>
              <w:pStyle w:val="Default"/>
              <w:rPr>
                <w:sz w:val="22"/>
                <w:szCs w:val="22"/>
              </w:rPr>
            </w:pPr>
            <w:r w:rsidRPr="00C61F32">
              <w:rPr>
                <w:b/>
                <w:sz w:val="22"/>
                <w:szCs w:val="22"/>
              </w:rPr>
              <w:t>3</w:t>
            </w:r>
            <w:r w:rsidR="006D7FEC">
              <w:rPr>
                <w:b/>
                <w:sz w:val="22"/>
                <w:szCs w:val="22"/>
              </w:rPr>
              <w:t>b</w:t>
            </w:r>
            <w:r w:rsidRPr="00C61F32">
              <w:rPr>
                <w:b/>
                <w:sz w:val="22"/>
                <w:szCs w:val="22"/>
              </w:rPr>
              <w:t xml:space="preserve">) </w:t>
            </w:r>
            <w:r w:rsidR="007D2A3C" w:rsidRPr="00C61F32">
              <w:rPr>
                <w:b/>
                <w:sz w:val="22"/>
                <w:szCs w:val="22"/>
              </w:rPr>
              <w:t>W</w:t>
            </w:r>
            <w:r w:rsidRPr="00C61F32">
              <w:rPr>
                <w:b/>
                <w:sz w:val="22"/>
                <w:szCs w:val="22"/>
              </w:rPr>
              <w:t xml:space="preserve">hich country has the highest average </w:t>
            </w:r>
            <w:r w:rsidR="0085254F" w:rsidRPr="00C61F32">
              <w:rPr>
                <w:b/>
                <w:sz w:val="22"/>
                <w:szCs w:val="22"/>
              </w:rPr>
              <w:t xml:space="preserve">price? </w:t>
            </w:r>
            <w:r w:rsidR="007D2A3C">
              <w:rPr>
                <w:sz w:val="22"/>
                <w:szCs w:val="22"/>
              </w:rPr>
              <w:t>(Hint: Hover over the darkest green country )</w:t>
            </w:r>
          </w:p>
          <w:p w14:paraId="4CB5F117" w14:textId="1FDEBE7F" w:rsidR="00D974C3" w:rsidRDefault="003379CB" w:rsidP="003379CB">
            <w:pPr>
              <w:pStyle w:val="Default"/>
              <w:numPr>
                <w:ilvl w:val="0"/>
                <w:numId w:val="35"/>
              </w:numPr>
              <w:rPr>
                <w:b/>
                <w:color w:val="FF0000"/>
                <w:sz w:val="22"/>
                <w:szCs w:val="22"/>
              </w:rPr>
            </w:pPr>
            <w:r>
              <w:rPr>
                <w:b/>
                <w:color w:val="FF0000"/>
                <w:sz w:val="22"/>
                <w:szCs w:val="22"/>
              </w:rPr>
              <w:t>Nigeria (3.034)</w:t>
            </w:r>
          </w:p>
          <w:p w14:paraId="7AEEEDF2" w14:textId="77777777" w:rsidR="00D974C3" w:rsidRDefault="00D974C3">
            <w:pPr>
              <w:pStyle w:val="Default"/>
              <w:rPr>
                <w:sz w:val="22"/>
                <w:szCs w:val="22"/>
              </w:rPr>
            </w:pPr>
          </w:p>
          <w:p w14:paraId="3B2B6103" w14:textId="77777777" w:rsidR="00D974C3" w:rsidRDefault="006D7FEC" w:rsidP="00D974C3">
            <w:pPr>
              <w:pStyle w:val="Default"/>
              <w:rPr>
                <w:b/>
                <w:sz w:val="22"/>
                <w:szCs w:val="22"/>
                <w:u w:val="single"/>
              </w:rPr>
            </w:pPr>
            <w:r>
              <w:rPr>
                <w:b/>
                <w:sz w:val="22"/>
                <w:szCs w:val="22"/>
                <w:u w:val="single"/>
              </w:rPr>
              <w:t xml:space="preserve">4) </w:t>
            </w:r>
            <w:r w:rsidR="00D974C3" w:rsidRPr="0036138D">
              <w:rPr>
                <w:b/>
                <w:sz w:val="22"/>
                <w:szCs w:val="22"/>
                <w:u w:val="single"/>
              </w:rPr>
              <w:t xml:space="preserve">Make a filled map of countries </w:t>
            </w:r>
          </w:p>
          <w:p w14:paraId="0A3592ED" w14:textId="77777777" w:rsidR="0036138D" w:rsidRPr="0036138D" w:rsidRDefault="0036138D" w:rsidP="00D974C3">
            <w:pPr>
              <w:pStyle w:val="Default"/>
              <w:rPr>
                <w:b/>
                <w:sz w:val="22"/>
                <w:szCs w:val="22"/>
                <w:u w:val="single"/>
              </w:rPr>
            </w:pPr>
          </w:p>
          <w:p w14:paraId="4452319D" w14:textId="77777777" w:rsidR="00D974C3" w:rsidRDefault="00D974C3" w:rsidP="00D974C3">
            <w:pPr>
              <w:pStyle w:val="Default"/>
              <w:rPr>
                <w:sz w:val="22"/>
                <w:szCs w:val="22"/>
              </w:rPr>
            </w:pPr>
            <w:r>
              <w:rPr>
                <w:sz w:val="22"/>
                <w:szCs w:val="22"/>
              </w:rPr>
              <w:t xml:space="preserve">1) Clear the sheet </w:t>
            </w:r>
          </w:p>
          <w:p w14:paraId="2046319F" w14:textId="77777777" w:rsidR="00D974C3" w:rsidRDefault="00D974C3" w:rsidP="00D974C3">
            <w:pPr>
              <w:pStyle w:val="Default"/>
              <w:rPr>
                <w:sz w:val="22"/>
                <w:szCs w:val="22"/>
              </w:rPr>
            </w:pPr>
            <w:r>
              <w:rPr>
                <w:sz w:val="22"/>
                <w:szCs w:val="22"/>
              </w:rPr>
              <w:t xml:space="preserve">2) Double click on </w:t>
            </w:r>
            <w:r>
              <w:rPr>
                <w:b/>
                <w:bCs/>
                <w:sz w:val="22"/>
                <w:szCs w:val="22"/>
              </w:rPr>
              <w:t xml:space="preserve">Country </w:t>
            </w:r>
            <w:r>
              <w:rPr>
                <w:sz w:val="22"/>
                <w:szCs w:val="22"/>
              </w:rPr>
              <w:t xml:space="preserve">to plot the map </w:t>
            </w:r>
          </w:p>
          <w:p w14:paraId="3FEA7595" w14:textId="77777777" w:rsidR="00D974C3" w:rsidRDefault="00D974C3" w:rsidP="00D974C3">
            <w:pPr>
              <w:pStyle w:val="Default"/>
              <w:rPr>
                <w:sz w:val="22"/>
                <w:szCs w:val="22"/>
              </w:rPr>
            </w:pPr>
            <w:r>
              <w:rPr>
                <w:sz w:val="22"/>
                <w:szCs w:val="22"/>
              </w:rPr>
              <w:t xml:space="preserve">3) Drag </w:t>
            </w:r>
            <w:r>
              <w:rPr>
                <w:b/>
                <w:bCs/>
                <w:sz w:val="22"/>
                <w:szCs w:val="22"/>
              </w:rPr>
              <w:t xml:space="preserve">Country </w:t>
            </w:r>
            <w:r>
              <w:rPr>
                <w:sz w:val="22"/>
                <w:szCs w:val="22"/>
              </w:rPr>
              <w:t xml:space="preserve">from the data window to the color shelf </w:t>
            </w:r>
          </w:p>
          <w:p w14:paraId="20ADA049" w14:textId="77777777" w:rsidR="00D974C3" w:rsidRDefault="00D974C3" w:rsidP="00D974C3">
            <w:pPr>
              <w:pStyle w:val="Default"/>
              <w:rPr>
                <w:sz w:val="22"/>
                <w:szCs w:val="22"/>
              </w:rPr>
            </w:pPr>
            <w:r>
              <w:rPr>
                <w:sz w:val="22"/>
                <w:szCs w:val="22"/>
              </w:rPr>
              <w:t xml:space="preserve">4) Select the dropdown on the Marks card and change from “Automatic” to “Filled Map” </w:t>
            </w:r>
          </w:p>
          <w:p w14:paraId="3FEACB1D" w14:textId="77777777" w:rsidR="00D974C3" w:rsidRDefault="00D974C3" w:rsidP="00D974C3">
            <w:pPr>
              <w:pStyle w:val="Default"/>
              <w:rPr>
                <w:sz w:val="22"/>
                <w:szCs w:val="22"/>
              </w:rPr>
            </w:pPr>
            <w:r>
              <w:rPr>
                <w:sz w:val="22"/>
                <w:szCs w:val="22"/>
              </w:rPr>
              <w:t xml:space="preserve">5) Right click on the sheet tab and Rename the sheet “Countries” and create a new sheet </w:t>
            </w:r>
          </w:p>
          <w:p w14:paraId="2D7EF306" w14:textId="77777777" w:rsidR="0022783B" w:rsidRDefault="0022783B" w:rsidP="00D974C3">
            <w:pPr>
              <w:pStyle w:val="Default"/>
              <w:rPr>
                <w:sz w:val="22"/>
                <w:szCs w:val="22"/>
              </w:rPr>
            </w:pPr>
          </w:p>
          <w:p w14:paraId="7A3DFEB3" w14:textId="77777777" w:rsidR="0022783B" w:rsidRDefault="0022783B" w:rsidP="00D974C3">
            <w:pPr>
              <w:pStyle w:val="Default"/>
              <w:rPr>
                <w:b/>
                <w:sz w:val="22"/>
                <w:szCs w:val="22"/>
              </w:rPr>
            </w:pPr>
            <w:r w:rsidRPr="0022783B">
              <w:rPr>
                <w:b/>
                <w:sz w:val="22"/>
                <w:szCs w:val="22"/>
              </w:rPr>
              <w:t>Paste the screenshot-----------------</w:t>
            </w:r>
          </w:p>
          <w:p w14:paraId="3E5DA1E1" w14:textId="0635D534" w:rsidR="00403F33" w:rsidRDefault="00403F33" w:rsidP="00D974C3">
            <w:pPr>
              <w:pStyle w:val="Default"/>
              <w:rPr>
                <w:b/>
                <w:sz w:val="22"/>
                <w:szCs w:val="22"/>
              </w:rPr>
            </w:pPr>
            <w:r>
              <w:rPr>
                <w:noProof/>
              </w:rPr>
              <w:drawing>
                <wp:inline distT="0" distB="0" distL="0" distR="0" wp14:anchorId="5A40E5F5" wp14:editId="06C2DF72">
                  <wp:extent cx="623062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0620" cy="3006090"/>
                          </a:xfrm>
                          <a:prstGeom prst="rect">
                            <a:avLst/>
                          </a:prstGeom>
                        </pic:spPr>
                      </pic:pic>
                    </a:graphicData>
                  </a:graphic>
                </wp:inline>
              </w:drawing>
            </w:r>
          </w:p>
          <w:p w14:paraId="6C5CB0A0" w14:textId="77777777" w:rsidR="00CB7543" w:rsidRDefault="00CB7543" w:rsidP="00D974C3">
            <w:pPr>
              <w:pStyle w:val="Default"/>
              <w:rPr>
                <w:b/>
                <w:sz w:val="22"/>
                <w:szCs w:val="22"/>
              </w:rPr>
            </w:pPr>
          </w:p>
          <w:p w14:paraId="6EDDA491" w14:textId="5ACD7B42" w:rsidR="00CB7543" w:rsidRPr="0022783B" w:rsidRDefault="00CB7543" w:rsidP="00D974C3">
            <w:pPr>
              <w:pStyle w:val="Default"/>
              <w:rPr>
                <w:b/>
                <w:sz w:val="22"/>
                <w:szCs w:val="22"/>
              </w:rPr>
            </w:pPr>
            <w:r>
              <w:rPr>
                <w:noProof/>
              </w:rPr>
              <w:drawing>
                <wp:inline distT="0" distB="0" distL="0" distR="0" wp14:anchorId="17FE74FC" wp14:editId="17DAB181">
                  <wp:extent cx="623062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0620" cy="2996565"/>
                          </a:xfrm>
                          <a:prstGeom prst="rect">
                            <a:avLst/>
                          </a:prstGeom>
                        </pic:spPr>
                      </pic:pic>
                    </a:graphicData>
                  </a:graphic>
                </wp:inline>
              </w:drawing>
            </w:r>
          </w:p>
          <w:p w14:paraId="37610AD8" w14:textId="77777777" w:rsidR="00D974C3" w:rsidRDefault="00D974C3" w:rsidP="00D974C3">
            <w:pPr>
              <w:pStyle w:val="Default"/>
              <w:rPr>
                <w:sz w:val="28"/>
                <w:szCs w:val="28"/>
              </w:rPr>
            </w:pPr>
          </w:p>
          <w:p w14:paraId="20E9D703" w14:textId="77777777" w:rsidR="00D974C3" w:rsidRPr="0022783B" w:rsidRDefault="006D7FEC" w:rsidP="00D974C3">
            <w:pPr>
              <w:pStyle w:val="Default"/>
              <w:rPr>
                <w:b/>
                <w:sz w:val="23"/>
                <w:szCs w:val="23"/>
              </w:rPr>
            </w:pPr>
            <w:r>
              <w:rPr>
                <w:b/>
                <w:iCs/>
                <w:sz w:val="23"/>
                <w:szCs w:val="23"/>
              </w:rPr>
              <w:t xml:space="preserve">5) </w:t>
            </w:r>
            <w:r w:rsidR="0022783B" w:rsidRPr="0022783B">
              <w:rPr>
                <w:b/>
                <w:iCs/>
                <w:sz w:val="23"/>
                <w:szCs w:val="23"/>
              </w:rPr>
              <w:t>To analyze h</w:t>
            </w:r>
            <w:r w:rsidR="00D974C3" w:rsidRPr="0022783B">
              <w:rPr>
                <w:b/>
                <w:iCs/>
                <w:sz w:val="23"/>
                <w:szCs w:val="23"/>
              </w:rPr>
              <w:t>ow much variation is there in product prices across each country</w:t>
            </w:r>
          </w:p>
          <w:p w14:paraId="45EA6010" w14:textId="77777777" w:rsidR="00D974C3" w:rsidRDefault="00D974C3" w:rsidP="00D974C3">
            <w:pPr>
              <w:pStyle w:val="Default"/>
              <w:rPr>
                <w:sz w:val="22"/>
                <w:szCs w:val="22"/>
              </w:rPr>
            </w:pPr>
          </w:p>
          <w:p w14:paraId="4B7414B6" w14:textId="77777777" w:rsidR="00B956E9" w:rsidRDefault="006D7FEC" w:rsidP="00D974C3">
            <w:pPr>
              <w:pStyle w:val="Default"/>
              <w:rPr>
                <w:sz w:val="22"/>
                <w:szCs w:val="22"/>
              </w:rPr>
            </w:pPr>
            <w:r>
              <w:rPr>
                <w:sz w:val="22"/>
                <w:szCs w:val="22"/>
              </w:rPr>
              <w:t>Steps:</w:t>
            </w:r>
          </w:p>
          <w:p w14:paraId="3F4B6E39" w14:textId="77777777" w:rsidR="006D7FEC" w:rsidRDefault="006D7FEC" w:rsidP="00D974C3">
            <w:pPr>
              <w:pStyle w:val="Default"/>
              <w:rPr>
                <w:sz w:val="22"/>
                <w:szCs w:val="22"/>
              </w:rPr>
            </w:pPr>
          </w:p>
          <w:p w14:paraId="4BD04DF5" w14:textId="77777777" w:rsidR="00D974C3" w:rsidRDefault="00D974C3" w:rsidP="00D974C3">
            <w:pPr>
              <w:pStyle w:val="Default"/>
              <w:rPr>
                <w:sz w:val="22"/>
                <w:szCs w:val="22"/>
              </w:rPr>
            </w:pPr>
            <w:r>
              <w:rPr>
                <w:sz w:val="22"/>
                <w:szCs w:val="22"/>
              </w:rPr>
              <w:t xml:space="preserve">1) </w:t>
            </w:r>
            <w:r w:rsidR="00FB465E">
              <w:rPr>
                <w:sz w:val="22"/>
                <w:szCs w:val="22"/>
              </w:rPr>
              <w:t>Click on New Sheet.</w:t>
            </w:r>
          </w:p>
          <w:p w14:paraId="114B9443" w14:textId="77777777" w:rsidR="00D974C3" w:rsidRDefault="00D974C3" w:rsidP="00D974C3">
            <w:pPr>
              <w:pStyle w:val="Default"/>
              <w:rPr>
                <w:sz w:val="22"/>
                <w:szCs w:val="22"/>
              </w:rPr>
            </w:pPr>
            <w:r>
              <w:rPr>
                <w:sz w:val="22"/>
                <w:szCs w:val="22"/>
              </w:rPr>
              <w:t xml:space="preserve">2) Holding down the Control key (Command on a Mac) click to select the fields: </w:t>
            </w:r>
            <w:r>
              <w:rPr>
                <w:b/>
                <w:bCs/>
                <w:sz w:val="22"/>
                <w:szCs w:val="22"/>
              </w:rPr>
              <w:t>Product Name</w:t>
            </w:r>
            <w:r>
              <w:rPr>
                <w:sz w:val="22"/>
                <w:szCs w:val="22"/>
              </w:rPr>
              <w:t xml:space="preserve">, </w:t>
            </w:r>
            <w:r>
              <w:rPr>
                <w:b/>
                <w:bCs/>
                <w:sz w:val="22"/>
                <w:szCs w:val="22"/>
              </w:rPr>
              <w:t xml:space="preserve">Price </w:t>
            </w:r>
          </w:p>
          <w:p w14:paraId="1B83832B" w14:textId="77777777" w:rsidR="00D974C3" w:rsidRDefault="00D974C3" w:rsidP="00D974C3">
            <w:pPr>
              <w:pStyle w:val="Default"/>
              <w:rPr>
                <w:sz w:val="22"/>
                <w:szCs w:val="22"/>
              </w:rPr>
            </w:pPr>
            <w:r>
              <w:rPr>
                <w:sz w:val="22"/>
                <w:szCs w:val="22"/>
              </w:rPr>
              <w:t xml:space="preserve">3) With those two fields selected, click on the Show Me tab </w:t>
            </w:r>
          </w:p>
          <w:p w14:paraId="1F4BBE46" w14:textId="77777777" w:rsidR="00D974C3" w:rsidRDefault="00D974C3" w:rsidP="00D974C3">
            <w:pPr>
              <w:pStyle w:val="Default"/>
              <w:rPr>
                <w:sz w:val="22"/>
                <w:szCs w:val="22"/>
              </w:rPr>
            </w:pPr>
            <w:r>
              <w:rPr>
                <w:sz w:val="22"/>
                <w:szCs w:val="22"/>
              </w:rPr>
              <w:t xml:space="preserve">4) Select the Horizontal Bar Chart and click the Show Me tab again to close it </w:t>
            </w:r>
          </w:p>
          <w:p w14:paraId="37CF3901" w14:textId="77777777" w:rsidR="00D974C3" w:rsidRDefault="00D974C3" w:rsidP="00D974C3">
            <w:pPr>
              <w:pStyle w:val="Default"/>
              <w:rPr>
                <w:sz w:val="22"/>
                <w:szCs w:val="22"/>
              </w:rPr>
            </w:pPr>
            <w:r>
              <w:rPr>
                <w:sz w:val="22"/>
                <w:szCs w:val="22"/>
              </w:rPr>
              <w:t>5) Right click on the “SUM(</w:t>
            </w:r>
            <w:r>
              <w:rPr>
                <w:b/>
                <w:bCs/>
                <w:sz w:val="22"/>
                <w:szCs w:val="22"/>
              </w:rPr>
              <w:t>Price</w:t>
            </w:r>
            <w:r>
              <w:rPr>
                <w:sz w:val="22"/>
                <w:szCs w:val="22"/>
              </w:rPr>
              <w:t xml:space="preserve">)” pill on the Columns shelf </w:t>
            </w:r>
          </w:p>
          <w:p w14:paraId="23CAB056" w14:textId="77777777" w:rsidR="00D974C3" w:rsidRDefault="00D974C3" w:rsidP="00D974C3">
            <w:pPr>
              <w:pStyle w:val="Default"/>
              <w:rPr>
                <w:sz w:val="22"/>
                <w:szCs w:val="22"/>
              </w:rPr>
            </w:pPr>
            <w:r>
              <w:rPr>
                <w:sz w:val="22"/>
                <w:szCs w:val="22"/>
              </w:rPr>
              <w:t xml:space="preserve">a. Click on the option “Measure(Sum)” </w:t>
            </w:r>
          </w:p>
          <w:p w14:paraId="31DB85F8" w14:textId="77777777" w:rsidR="00D974C3" w:rsidRDefault="00D974C3" w:rsidP="00D974C3">
            <w:pPr>
              <w:pStyle w:val="Default"/>
              <w:rPr>
                <w:sz w:val="22"/>
                <w:szCs w:val="22"/>
              </w:rPr>
            </w:pPr>
            <w:r>
              <w:rPr>
                <w:sz w:val="22"/>
                <w:szCs w:val="22"/>
              </w:rPr>
              <w:t xml:space="preserve">b. Click on “Median” to change the aggregation from Sum to Median </w:t>
            </w:r>
          </w:p>
          <w:p w14:paraId="4DAF53CF" w14:textId="77777777" w:rsidR="00D974C3" w:rsidRDefault="00D974C3" w:rsidP="00D974C3">
            <w:pPr>
              <w:pStyle w:val="Default"/>
              <w:rPr>
                <w:sz w:val="22"/>
                <w:szCs w:val="22"/>
              </w:rPr>
            </w:pPr>
            <w:r>
              <w:rPr>
                <w:sz w:val="22"/>
                <w:szCs w:val="22"/>
              </w:rPr>
              <w:t xml:space="preserve">6) Hover over the words “Median Price” on the X axis until the Sort icon appears. Click the icon to sort </w:t>
            </w:r>
          </w:p>
          <w:p w14:paraId="5A2F086F" w14:textId="77777777" w:rsidR="00D974C3" w:rsidRDefault="00D974C3" w:rsidP="00D974C3">
            <w:pPr>
              <w:pStyle w:val="Default"/>
              <w:rPr>
                <w:sz w:val="22"/>
                <w:szCs w:val="22"/>
              </w:rPr>
            </w:pPr>
            <w:r>
              <w:rPr>
                <w:sz w:val="22"/>
                <w:szCs w:val="22"/>
              </w:rPr>
              <w:t xml:space="preserve">7) Drag </w:t>
            </w:r>
            <w:r>
              <w:rPr>
                <w:b/>
                <w:bCs/>
                <w:sz w:val="22"/>
                <w:szCs w:val="22"/>
              </w:rPr>
              <w:t xml:space="preserve">Country </w:t>
            </w:r>
            <w:r>
              <w:rPr>
                <w:sz w:val="22"/>
                <w:szCs w:val="22"/>
              </w:rPr>
              <w:t xml:space="preserve">from the Rows shelf to the Columns shelf in front of </w:t>
            </w:r>
            <w:r>
              <w:rPr>
                <w:b/>
                <w:bCs/>
                <w:sz w:val="22"/>
                <w:szCs w:val="22"/>
              </w:rPr>
              <w:t>Price</w:t>
            </w:r>
            <w:r>
              <w:rPr>
                <w:sz w:val="22"/>
                <w:szCs w:val="22"/>
              </w:rPr>
              <w:t xml:space="preserve">. </w:t>
            </w:r>
          </w:p>
          <w:p w14:paraId="59637B2A" w14:textId="77777777" w:rsidR="00D974C3" w:rsidRDefault="00D974C3" w:rsidP="00D974C3">
            <w:pPr>
              <w:pStyle w:val="Default"/>
              <w:rPr>
                <w:sz w:val="22"/>
                <w:szCs w:val="22"/>
              </w:rPr>
            </w:pPr>
            <w:r>
              <w:rPr>
                <w:sz w:val="22"/>
                <w:szCs w:val="22"/>
              </w:rPr>
              <w:t xml:space="preserve">8) Drag a new copy of </w:t>
            </w:r>
            <w:r>
              <w:rPr>
                <w:b/>
                <w:bCs/>
                <w:sz w:val="22"/>
                <w:szCs w:val="22"/>
              </w:rPr>
              <w:t xml:space="preserve">Country </w:t>
            </w:r>
            <w:r>
              <w:rPr>
                <w:sz w:val="22"/>
                <w:szCs w:val="22"/>
              </w:rPr>
              <w:t xml:space="preserve">from Dimensions to the Color shelf </w:t>
            </w:r>
          </w:p>
          <w:p w14:paraId="5878E93A" w14:textId="77777777" w:rsidR="00D974C3" w:rsidRDefault="00D974C3" w:rsidP="00D974C3">
            <w:pPr>
              <w:pStyle w:val="Default"/>
              <w:rPr>
                <w:sz w:val="22"/>
                <w:szCs w:val="22"/>
              </w:rPr>
            </w:pPr>
            <w:r>
              <w:rPr>
                <w:sz w:val="22"/>
                <w:szCs w:val="22"/>
              </w:rPr>
              <w:t xml:space="preserve">9) Right click on the sheet tab and rename the sheet “Price Variation by Country” </w:t>
            </w:r>
          </w:p>
          <w:p w14:paraId="31983049" w14:textId="77777777" w:rsidR="00FB465E" w:rsidRDefault="00FB465E" w:rsidP="00D974C3">
            <w:pPr>
              <w:pStyle w:val="Default"/>
              <w:rPr>
                <w:sz w:val="22"/>
                <w:szCs w:val="22"/>
              </w:rPr>
            </w:pPr>
          </w:p>
          <w:p w14:paraId="36812EAC" w14:textId="77777777" w:rsidR="00FB465E" w:rsidRDefault="00FB465E" w:rsidP="00D974C3">
            <w:pPr>
              <w:pStyle w:val="Default"/>
              <w:rPr>
                <w:b/>
                <w:sz w:val="22"/>
                <w:szCs w:val="22"/>
              </w:rPr>
            </w:pPr>
            <w:r w:rsidRPr="00FB465E">
              <w:rPr>
                <w:b/>
                <w:sz w:val="22"/>
                <w:szCs w:val="22"/>
              </w:rPr>
              <w:t>Paste the Screenshot--------------------</w:t>
            </w:r>
          </w:p>
          <w:p w14:paraId="3F62B967" w14:textId="77777777" w:rsidR="00DF41D7" w:rsidRPr="00FB465E" w:rsidRDefault="00DF41D7" w:rsidP="00D974C3">
            <w:pPr>
              <w:pStyle w:val="Default"/>
              <w:rPr>
                <w:b/>
                <w:sz w:val="22"/>
                <w:szCs w:val="22"/>
              </w:rPr>
            </w:pPr>
          </w:p>
          <w:p w14:paraId="14E84146" w14:textId="243714A6" w:rsidR="006074DD" w:rsidRDefault="00DF41D7" w:rsidP="00D974C3">
            <w:pPr>
              <w:pStyle w:val="Default"/>
              <w:rPr>
                <w:sz w:val="22"/>
                <w:szCs w:val="22"/>
              </w:rPr>
            </w:pPr>
            <w:r>
              <w:rPr>
                <w:noProof/>
              </w:rPr>
              <w:drawing>
                <wp:inline distT="0" distB="0" distL="0" distR="0" wp14:anchorId="701FDB99" wp14:editId="11387EBC">
                  <wp:extent cx="6230620" cy="3211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0620" cy="3211195"/>
                          </a:xfrm>
                          <a:prstGeom prst="rect">
                            <a:avLst/>
                          </a:prstGeom>
                        </pic:spPr>
                      </pic:pic>
                    </a:graphicData>
                  </a:graphic>
                </wp:inline>
              </w:drawing>
            </w:r>
          </w:p>
          <w:p w14:paraId="2D1CC42B" w14:textId="003E5789" w:rsidR="006074DD" w:rsidRDefault="006074DD" w:rsidP="00D974C3">
            <w:pPr>
              <w:pStyle w:val="Default"/>
              <w:rPr>
                <w:sz w:val="22"/>
                <w:szCs w:val="22"/>
              </w:rPr>
            </w:pPr>
          </w:p>
          <w:p w14:paraId="439E5FC4" w14:textId="77777777" w:rsidR="00B956E9" w:rsidRDefault="00B956E9" w:rsidP="00D974C3">
            <w:pPr>
              <w:pStyle w:val="Default"/>
              <w:rPr>
                <w:sz w:val="22"/>
                <w:szCs w:val="22"/>
              </w:rPr>
            </w:pPr>
          </w:p>
          <w:p w14:paraId="2DCCBA3F" w14:textId="77777777" w:rsidR="00B956E9" w:rsidRDefault="006D7FEC" w:rsidP="00D974C3">
            <w:pPr>
              <w:pStyle w:val="Default"/>
              <w:rPr>
                <w:b/>
                <w:sz w:val="22"/>
                <w:szCs w:val="22"/>
              </w:rPr>
            </w:pPr>
            <w:r>
              <w:rPr>
                <w:b/>
                <w:sz w:val="22"/>
                <w:szCs w:val="22"/>
              </w:rPr>
              <w:t xml:space="preserve">5a) </w:t>
            </w:r>
            <w:r w:rsidR="00B956E9" w:rsidRPr="006074DD">
              <w:rPr>
                <w:b/>
                <w:sz w:val="22"/>
                <w:szCs w:val="22"/>
              </w:rPr>
              <w:t>From the pattern, what insight do you get?</w:t>
            </w:r>
            <w:r>
              <w:rPr>
                <w:b/>
                <w:sz w:val="22"/>
                <w:szCs w:val="22"/>
              </w:rPr>
              <w:t xml:space="preserve"> </w:t>
            </w:r>
            <w:r w:rsidR="00B956E9" w:rsidRPr="006074DD">
              <w:rPr>
                <w:b/>
                <w:sz w:val="22"/>
                <w:szCs w:val="22"/>
              </w:rPr>
              <w:t>Which country has higher prices than other countries?</w:t>
            </w:r>
          </w:p>
          <w:p w14:paraId="2211C6C6" w14:textId="0F41FACA" w:rsidR="00B956E9" w:rsidRDefault="000E3D29" w:rsidP="000E3D29">
            <w:pPr>
              <w:pStyle w:val="Default"/>
              <w:numPr>
                <w:ilvl w:val="0"/>
                <w:numId w:val="35"/>
              </w:numPr>
              <w:rPr>
                <w:b/>
                <w:color w:val="FF0000"/>
                <w:sz w:val="22"/>
                <w:szCs w:val="22"/>
              </w:rPr>
            </w:pPr>
            <w:r>
              <w:rPr>
                <w:b/>
                <w:color w:val="FF0000"/>
                <w:sz w:val="22"/>
                <w:szCs w:val="22"/>
              </w:rPr>
              <w:t xml:space="preserve">From the above pattern we can see the median price of the different commodities in different </w:t>
            </w:r>
            <w:r w:rsidR="002A3897">
              <w:rPr>
                <w:b/>
                <w:color w:val="FF0000"/>
                <w:sz w:val="22"/>
                <w:szCs w:val="22"/>
              </w:rPr>
              <w:t xml:space="preserve">countries. For most of the countries it </w:t>
            </w:r>
            <w:r w:rsidR="0046400E">
              <w:rPr>
                <w:b/>
                <w:color w:val="FF0000"/>
                <w:sz w:val="22"/>
                <w:szCs w:val="22"/>
              </w:rPr>
              <w:t>is around 6.So, we can say that</w:t>
            </w:r>
            <w:bookmarkStart w:id="0" w:name="_GoBack"/>
            <w:bookmarkEnd w:id="0"/>
            <w:r w:rsidR="002A3897">
              <w:rPr>
                <w:b/>
                <w:color w:val="FF0000"/>
                <w:sz w:val="22"/>
                <w:szCs w:val="22"/>
              </w:rPr>
              <w:t xml:space="preserve"> in average the median price of commodities in different countries is around 6.</w:t>
            </w:r>
          </w:p>
          <w:p w14:paraId="3F04CF5B" w14:textId="5BA77287" w:rsidR="000E3D29" w:rsidRDefault="000E3D29" w:rsidP="000E3D29">
            <w:pPr>
              <w:pStyle w:val="Default"/>
              <w:numPr>
                <w:ilvl w:val="0"/>
                <w:numId w:val="35"/>
              </w:numPr>
              <w:rPr>
                <w:b/>
                <w:color w:val="FF0000"/>
                <w:sz w:val="22"/>
                <w:szCs w:val="22"/>
              </w:rPr>
            </w:pPr>
            <w:r>
              <w:rPr>
                <w:b/>
                <w:color w:val="FF0000"/>
                <w:sz w:val="22"/>
                <w:szCs w:val="22"/>
              </w:rPr>
              <w:t>Nigeria is having the higher price than other countries.</w:t>
            </w:r>
          </w:p>
          <w:p w14:paraId="1F036323" w14:textId="77777777" w:rsidR="00912BD2" w:rsidRDefault="00912BD2" w:rsidP="00D974C3">
            <w:pPr>
              <w:pStyle w:val="Default"/>
              <w:rPr>
                <w:sz w:val="22"/>
                <w:szCs w:val="22"/>
              </w:rPr>
            </w:pPr>
          </w:p>
          <w:p w14:paraId="5FFEFAF2" w14:textId="77777777" w:rsidR="008E6D79" w:rsidRDefault="006D7FEC" w:rsidP="008E6D79">
            <w:pPr>
              <w:pStyle w:val="Default"/>
              <w:rPr>
                <w:sz w:val="28"/>
                <w:szCs w:val="28"/>
              </w:rPr>
            </w:pPr>
            <w:r>
              <w:rPr>
                <w:b/>
                <w:bCs/>
                <w:sz w:val="28"/>
                <w:szCs w:val="28"/>
              </w:rPr>
              <w:t xml:space="preserve">6) </w:t>
            </w:r>
            <w:r w:rsidR="008E6D79">
              <w:rPr>
                <w:b/>
                <w:bCs/>
                <w:sz w:val="28"/>
                <w:szCs w:val="28"/>
              </w:rPr>
              <w:t xml:space="preserve">Story </w:t>
            </w:r>
          </w:p>
          <w:p w14:paraId="53EE0FD2" w14:textId="77777777" w:rsidR="008E6D79" w:rsidRDefault="008E6D79" w:rsidP="008E6D79">
            <w:pPr>
              <w:pStyle w:val="Default"/>
              <w:rPr>
                <w:sz w:val="22"/>
                <w:szCs w:val="22"/>
              </w:rPr>
            </w:pPr>
            <w:r>
              <w:rPr>
                <w:sz w:val="22"/>
                <w:szCs w:val="22"/>
              </w:rPr>
              <w:t xml:space="preserve">Create a Story using the visualizations created above to tell the story of the data. Stories can have captions, floating descriptions, and are fully interactive. Filter selections can be saved (updated) or duplicated as new points. </w:t>
            </w:r>
          </w:p>
          <w:p w14:paraId="6EE1D96E" w14:textId="77777777" w:rsidR="008E6D79" w:rsidRDefault="008E6D79" w:rsidP="008E6D79">
            <w:pPr>
              <w:pStyle w:val="Default"/>
              <w:rPr>
                <w:sz w:val="22"/>
                <w:szCs w:val="22"/>
              </w:rPr>
            </w:pPr>
          </w:p>
          <w:p w14:paraId="695F519C" w14:textId="77777777" w:rsidR="008E6D79" w:rsidRDefault="008E6D79" w:rsidP="008E6D79">
            <w:pPr>
              <w:pStyle w:val="Default"/>
              <w:rPr>
                <w:b/>
                <w:sz w:val="22"/>
                <w:szCs w:val="22"/>
              </w:rPr>
            </w:pPr>
            <w:r w:rsidRPr="008E6D79">
              <w:rPr>
                <w:b/>
                <w:sz w:val="22"/>
                <w:szCs w:val="22"/>
              </w:rPr>
              <w:t xml:space="preserve">Detailed Steps: </w:t>
            </w:r>
          </w:p>
          <w:p w14:paraId="08CAC93B" w14:textId="77777777" w:rsidR="008E6D79" w:rsidRPr="008E6D79" w:rsidRDefault="008E6D79" w:rsidP="008E6D79">
            <w:pPr>
              <w:pStyle w:val="Default"/>
              <w:rPr>
                <w:b/>
                <w:sz w:val="22"/>
                <w:szCs w:val="22"/>
              </w:rPr>
            </w:pPr>
          </w:p>
          <w:p w14:paraId="6696A410" w14:textId="77777777" w:rsidR="008E6D79" w:rsidRPr="008E6D79" w:rsidRDefault="008E6D79" w:rsidP="008E6D79">
            <w:pPr>
              <w:pStyle w:val="Default"/>
              <w:rPr>
                <w:b/>
                <w:sz w:val="22"/>
                <w:szCs w:val="22"/>
              </w:rPr>
            </w:pPr>
            <w:r w:rsidRPr="008E6D79">
              <w:rPr>
                <w:b/>
                <w:sz w:val="22"/>
                <w:szCs w:val="22"/>
              </w:rPr>
              <w:t xml:space="preserve">I. Create a story and add a point with description </w:t>
            </w:r>
          </w:p>
          <w:p w14:paraId="3C20EC87" w14:textId="77777777" w:rsidR="008E6D79" w:rsidRDefault="008E6D79" w:rsidP="008E6D79">
            <w:pPr>
              <w:pStyle w:val="Default"/>
              <w:rPr>
                <w:sz w:val="22"/>
                <w:szCs w:val="22"/>
              </w:rPr>
            </w:pPr>
          </w:p>
          <w:p w14:paraId="561ED467" w14:textId="77777777" w:rsidR="008E6D79" w:rsidRDefault="008E6D79" w:rsidP="008E6D79">
            <w:pPr>
              <w:pStyle w:val="Default"/>
              <w:rPr>
                <w:sz w:val="22"/>
                <w:szCs w:val="22"/>
              </w:rPr>
            </w:pPr>
            <w:r>
              <w:rPr>
                <w:sz w:val="22"/>
                <w:szCs w:val="22"/>
              </w:rPr>
              <w:t xml:space="preserve">1) Click “Story” in the ribbon and select “New Story” </w:t>
            </w:r>
          </w:p>
          <w:p w14:paraId="77C759B1" w14:textId="77777777" w:rsidR="008E6D79" w:rsidRDefault="008E6D79" w:rsidP="008E6D79">
            <w:pPr>
              <w:pStyle w:val="Default"/>
              <w:rPr>
                <w:sz w:val="22"/>
                <w:szCs w:val="22"/>
              </w:rPr>
            </w:pPr>
            <w:r>
              <w:rPr>
                <w:sz w:val="22"/>
                <w:szCs w:val="22"/>
              </w:rPr>
              <w:t xml:space="preserve">2) If necessary, use the sizing menu in the bottom left corner to adjust the size of the story to fit your screen (laptop or automatic) </w:t>
            </w:r>
          </w:p>
          <w:p w14:paraId="35C8D92E" w14:textId="77777777" w:rsidR="008E6D79" w:rsidRDefault="008E6D79" w:rsidP="008E6D79">
            <w:pPr>
              <w:pStyle w:val="Default"/>
              <w:rPr>
                <w:sz w:val="22"/>
                <w:szCs w:val="22"/>
              </w:rPr>
            </w:pPr>
            <w:r>
              <w:rPr>
                <w:sz w:val="22"/>
                <w:szCs w:val="22"/>
              </w:rPr>
              <w:t xml:space="preserve">3) Click and drag out </w:t>
            </w:r>
            <w:r>
              <w:rPr>
                <w:b/>
                <w:bCs/>
                <w:sz w:val="22"/>
                <w:szCs w:val="22"/>
              </w:rPr>
              <w:t xml:space="preserve">Countries </w:t>
            </w:r>
            <w:r>
              <w:rPr>
                <w:sz w:val="22"/>
                <w:szCs w:val="22"/>
              </w:rPr>
              <w:t xml:space="preserve">(Map) </w:t>
            </w:r>
          </w:p>
          <w:p w14:paraId="7540998B" w14:textId="77777777" w:rsidR="008E6D79" w:rsidRDefault="008E6D79" w:rsidP="008E6D79">
            <w:pPr>
              <w:pStyle w:val="Default"/>
              <w:rPr>
                <w:sz w:val="22"/>
                <w:szCs w:val="22"/>
              </w:rPr>
            </w:pPr>
            <w:r>
              <w:rPr>
                <w:sz w:val="22"/>
                <w:szCs w:val="22"/>
              </w:rPr>
              <w:t xml:space="preserve">4) Click in the navigator box to add a caption for the map </w:t>
            </w:r>
          </w:p>
          <w:p w14:paraId="4A4F4F8C" w14:textId="77777777" w:rsidR="008E6D79" w:rsidRDefault="008E6D79" w:rsidP="008E6D79">
            <w:pPr>
              <w:pStyle w:val="Default"/>
              <w:rPr>
                <w:sz w:val="22"/>
                <w:szCs w:val="22"/>
              </w:rPr>
            </w:pPr>
            <w:r>
              <w:rPr>
                <w:sz w:val="22"/>
                <w:szCs w:val="22"/>
              </w:rPr>
              <w:t xml:space="preserve">a. “Data was collected from 8 countries around the world” </w:t>
            </w:r>
          </w:p>
          <w:p w14:paraId="5FAB96FB" w14:textId="77777777" w:rsidR="008E6D79" w:rsidRDefault="008E6D79" w:rsidP="008E6D79">
            <w:pPr>
              <w:pStyle w:val="Default"/>
              <w:rPr>
                <w:sz w:val="22"/>
                <w:szCs w:val="22"/>
              </w:rPr>
            </w:pPr>
            <w:r>
              <w:rPr>
                <w:sz w:val="22"/>
                <w:szCs w:val="22"/>
              </w:rPr>
              <w:t xml:space="preserve">5) Click and drag out the Description option from the left pane to add a comment about the map </w:t>
            </w:r>
          </w:p>
          <w:p w14:paraId="54CC1551" w14:textId="77777777" w:rsidR="008E6D79" w:rsidRDefault="008E6D79" w:rsidP="008E6D79">
            <w:pPr>
              <w:pStyle w:val="Default"/>
              <w:rPr>
                <w:sz w:val="22"/>
                <w:szCs w:val="22"/>
              </w:rPr>
            </w:pPr>
            <w:r>
              <w:rPr>
                <w:sz w:val="22"/>
                <w:szCs w:val="22"/>
              </w:rPr>
              <w:t xml:space="preserve">a. “Prices for specific food items were recorded for several months via crowd sourced data collection” </w:t>
            </w:r>
          </w:p>
          <w:p w14:paraId="345AA11D" w14:textId="77777777" w:rsidR="00921F07" w:rsidRDefault="00921F07" w:rsidP="008E6D79">
            <w:pPr>
              <w:pStyle w:val="Default"/>
              <w:rPr>
                <w:sz w:val="22"/>
                <w:szCs w:val="22"/>
              </w:rPr>
            </w:pPr>
          </w:p>
          <w:p w14:paraId="13E3A377" w14:textId="77777777" w:rsidR="00921F07" w:rsidRDefault="00921F07" w:rsidP="008E6D79">
            <w:pPr>
              <w:pStyle w:val="Default"/>
              <w:rPr>
                <w:b/>
                <w:sz w:val="22"/>
                <w:szCs w:val="22"/>
              </w:rPr>
            </w:pPr>
            <w:r w:rsidRPr="00921F07">
              <w:rPr>
                <w:b/>
                <w:sz w:val="22"/>
                <w:szCs w:val="22"/>
              </w:rPr>
              <w:t>Paste the Screenshot</w:t>
            </w:r>
            <w:r>
              <w:rPr>
                <w:b/>
                <w:sz w:val="22"/>
                <w:szCs w:val="22"/>
              </w:rPr>
              <w:t>-------------------------</w:t>
            </w:r>
          </w:p>
          <w:p w14:paraId="5D9ACBEB" w14:textId="77777777" w:rsidR="00A27500" w:rsidRDefault="00A27500" w:rsidP="008E6D79">
            <w:pPr>
              <w:pStyle w:val="Default"/>
              <w:rPr>
                <w:b/>
                <w:sz w:val="22"/>
                <w:szCs w:val="22"/>
              </w:rPr>
            </w:pPr>
          </w:p>
          <w:p w14:paraId="168DD084" w14:textId="24C677F6" w:rsidR="00A27500" w:rsidRPr="00921F07" w:rsidRDefault="00A27500" w:rsidP="008E6D79">
            <w:pPr>
              <w:pStyle w:val="Default"/>
              <w:rPr>
                <w:b/>
                <w:sz w:val="22"/>
                <w:szCs w:val="22"/>
              </w:rPr>
            </w:pPr>
            <w:r>
              <w:rPr>
                <w:noProof/>
              </w:rPr>
              <w:drawing>
                <wp:inline distT="0" distB="0" distL="0" distR="0" wp14:anchorId="6CF4D595" wp14:editId="07B29E55">
                  <wp:extent cx="6230620" cy="3229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0620" cy="3229610"/>
                          </a:xfrm>
                          <a:prstGeom prst="rect">
                            <a:avLst/>
                          </a:prstGeom>
                        </pic:spPr>
                      </pic:pic>
                    </a:graphicData>
                  </a:graphic>
                </wp:inline>
              </w:drawing>
            </w:r>
          </w:p>
          <w:p w14:paraId="1F02BC1D" w14:textId="77777777" w:rsidR="00921F07" w:rsidRDefault="00921F07" w:rsidP="008E6D79">
            <w:pPr>
              <w:pStyle w:val="Default"/>
              <w:rPr>
                <w:sz w:val="22"/>
                <w:szCs w:val="22"/>
              </w:rPr>
            </w:pPr>
          </w:p>
          <w:p w14:paraId="46F75AA2" w14:textId="77777777" w:rsidR="008E6D79" w:rsidRDefault="008E6D79" w:rsidP="008E6D79">
            <w:pPr>
              <w:pStyle w:val="Default"/>
              <w:rPr>
                <w:sz w:val="22"/>
                <w:szCs w:val="22"/>
              </w:rPr>
            </w:pPr>
          </w:p>
          <w:p w14:paraId="1A5CD83D" w14:textId="77777777" w:rsidR="008E6D79" w:rsidRDefault="008E6D79" w:rsidP="008E6D79">
            <w:pPr>
              <w:pStyle w:val="Default"/>
              <w:rPr>
                <w:b/>
                <w:sz w:val="22"/>
                <w:szCs w:val="22"/>
              </w:rPr>
            </w:pPr>
            <w:r w:rsidRPr="008E6D79">
              <w:rPr>
                <w:b/>
                <w:sz w:val="22"/>
                <w:szCs w:val="22"/>
              </w:rPr>
              <w:t xml:space="preserve">II. Add another point and modify the visualization </w:t>
            </w:r>
          </w:p>
          <w:p w14:paraId="76E05866" w14:textId="77777777" w:rsidR="0082574D" w:rsidRDefault="0082574D" w:rsidP="008E6D79">
            <w:pPr>
              <w:pStyle w:val="Default"/>
              <w:rPr>
                <w:b/>
                <w:sz w:val="22"/>
                <w:szCs w:val="22"/>
              </w:rPr>
            </w:pPr>
          </w:p>
          <w:p w14:paraId="17AC42C2" w14:textId="77777777" w:rsidR="0082574D" w:rsidRPr="0082574D" w:rsidRDefault="0082574D" w:rsidP="008E6D79">
            <w:pPr>
              <w:pStyle w:val="Default"/>
              <w:rPr>
                <w:sz w:val="22"/>
                <w:szCs w:val="22"/>
              </w:rPr>
            </w:pPr>
            <w:r w:rsidRPr="0082574D">
              <w:rPr>
                <w:sz w:val="22"/>
                <w:szCs w:val="22"/>
              </w:rPr>
              <w:t>C</w:t>
            </w:r>
            <w:r w:rsidR="005D64C1">
              <w:rPr>
                <w:sz w:val="22"/>
                <w:szCs w:val="22"/>
              </w:rPr>
              <w:t>lick on "New Blank Point"</w:t>
            </w:r>
          </w:p>
          <w:p w14:paraId="4689D023" w14:textId="77777777" w:rsidR="008E6D79" w:rsidRDefault="008E6D79" w:rsidP="008E6D79">
            <w:pPr>
              <w:pStyle w:val="Default"/>
              <w:rPr>
                <w:sz w:val="22"/>
                <w:szCs w:val="22"/>
              </w:rPr>
            </w:pPr>
          </w:p>
          <w:p w14:paraId="3002A961" w14:textId="77777777" w:rsidR="008E6D79" w:rsidRDefault="008E6D79" w:rsidP="008E6D79">
            <w:pPr>
              <w:pStyle w:val="Default"/>
              <w:rPr>
                <w:sz w:val="22"/>
                <w:szCs w:val="22"/>
              </w:rPr>
            </w:pPr>
            <w:r>
              <w:rPr>
                <w:sz w:val="22"/>
                <w:szCs w:val="22"/>
              </w:rPr>
              <w:t xml:space="preserve">6) Double click </w:t>
            </w:r>
            <w:r>
              <w:rPr>
                <w:b/>
                <w:bCs/>
                <w:sz w:val="22"/>
                <w:szCs w:val="22"/>
              </w:rPr>
              <w:t xml:space="preserve">Price Variation by Country </w:t>
            </w:r>
          </w:p>
          <w:p w14:paraId="7128BFD5" w14:textId="77777777" w:rsidR="008E6D79" w:rsidRDefault="008E6D79" w:rsidP="008E6D79">
            <w:pPr>
              <w:pStyle w:val="Default"/>
              <w:rPr>
                <w:sz w:val="22"/>
                <w:szCs w:val="22"/>
              </w:rPr>
            </w:pPr>
            <w:r>
              <w:rPr>
                <w:sz w:val="22"/>
                <w:szCs w:val="22"/>
              </w:rPr>
              <w:t xml:space="preserve">7) Click in the navigator box to add a caption </w:t>
            </w:r>
          </w:p>
          <w:p w14:paraId="4354472A" w14:textId="77777777" w:rsidR="008E6D79" w:rsidRDefault="008E6D79" w:rsidP="008E6D79">
            <w:pPr>
              <w:pStyle w:val="Default"/>
              <w:rPr>
                <w:sz w:val="22"/>
                <w:szCs w:val="22"/>
              </w:rPr>
            </w:pPr>
            <w:r>
              <w:rPr>
                <w:sz w:val="22"/>
                <w:szCs w:val="22"/>
              </w:rPr>
              <w:t xml:space="preserve">a. “Prices of the food products varied between countries” </w:t>
            </w:r>
          </w:p>
          <w:p w14:paraId="133AE89B" w14:textId="77777777" w:rsidR="008E6D79" w:rsidRDefault="008E6D79" w:rsidP="008E6D79">
            <w:pPr>
              <w:pStyle w:val="Default"/>
              <w:rPr>
                <w:sz w:val="22"/>
                <w:szCs w:val="22"/>
              </w:rPr>
            </w:pPr>
            <w:r>
              <w:rPr>
                <w:sz w:val="22"/>
                <w:szCs w:val="22"/>
              </w:rPr>
              <w:t xml:space="preserve">8) Go back to the sheet for </w:t>
            </w:r>
            <w:r>
              <w:rPr>
                <w:b/>
                <w:bCs/>
                <w:sz w:val="22"/>
                <w:szCs w:val="22"/>
              </w:rPr>
              <w:t xml:space="preserve">Price Variation by Country </w:t>
            </w:r>
          </w:p>
          <w:p w14:paraId="55FA4DAF" w14:textId="77777777" w:rsidR="008E6D79" w:rsidRDefault="008E6D79" w:rsidP="008E6D79">
            <w:pPr>
              <w:pStyle w:val="Default"/>
              <w:rPr>
                <w:sz w:val="22"/>
                <w:szCs w:val="22"/>
              </w:rPr>
            </w:pPr>
            <w:r>
              <w:rPr>
                <w:sz w:val="22"/>
                <w:szCs w:val="22"/>
              </w:rPr>
              <w:t xml:space="preserve">9) In the ribbon, use the drop down to change the fit from “Normal” to “Entire View” </w:t>
            </w:r>
          </w:p>
          <w:p w14:paraId="7E83286F" w14:textId="77777777" w:rsidR="008E6D79" w:rsidRDefault="008E6D79" w:rsidP="008E6D79">
            <w:pPr>
              <w:pStyle w:val="Default"/>
              <w:rPr>
                <w:sz w:val="22"/>
                <w:szCs w:val="22"/>
              </w:rPr>
            </w:pPr>
            <w:r>
              <w:rPr>
                <w:sz w:val="22"/>
                <w:szCs w:val="22"/>
              </w:rPr>
              <w:t xml:space="preserve">a. If you want to maximize screen real estate, you can remove the color legend. Click on the caret on the Countries color legend and select “Hide Card” </w:t>
            </w:r>
          </w:p>
          <w:p w14:paraId="08B31FD1" w14:textId="77777777" w:rsidR="008E6D79" w:rsidRDefault="008E6D79" w:rsidP="008E6D79">
            <w:pPr>
              <w:pStyle w:val="Default"/>
              <w:rPr>
                <w:sz w:val="22"/>
                <w:szCs w:val="22"/>
              </w:rPr>
            </w:pPr>
            <w:r>
              <w:rPr>
                <w:sz w:val="22"/>
                <w:szCs w:val="22"/>
              </w:rPr>
              <w:t xml:space="preserve">10) Click back on the story to verify there are no longer scroll bars on the story </w:t>
            </w:r>
          </w:p>
          <w:p w14:paraId="5AD84135" w14:textId="77777777" w:rsidR="008E6D79" w:rsidRDefault="008E6D79" w:rsidP="008E6D79">
            <w:pPr>
              <w:pStyle w:val="Default"/>
              <w:rPr>
                <w:sz w:val="22"/>
                <w:szCs w:val="22"/>
              </w:rPr>
            </w:pPr>
            <w:r>
              <w:rPr>
                <w:sz w:val="22"/>
                <w:szCs w:val="22"/>
              </w:rPr>
              <w:t xml:space="preserve">a. Note: most changes to a visualization must be made on the underlying sheet, not in the Story </w:t>
            </w:r>
          </w:p>
          <w:p w14:paraId="354A7582" w14:textId="77777777" w:rsidR="00F87DBE" w:rsidRDefault="00F87DBE" w:rsidP="008E6D79">
            <w:pPr>
              <w:pStyle w:val="Default"/>
              <w:rPr>
                <w:sz w:val="22"/>
                <w:szCs w:val="22"/>
              </w:rPr>
            </w:pPr>
          </w:p>
          <w:p w14:paraId="048ABB3F" w14:textId="77777777" w:rsidR="0082574D" w:rsidRDefault="0082574D" w:rsidP="008E6D79">
            <w:pPr>
              <w:pStyle w:val="Default"/>
              <w:rPr>
                <w:sz w:val="22"/>
                <w:szCs w:val="22"/>
              </w:rPr>
            </w:pPr>
            <w:r>
              <w:rPr>
                <w:sz w:val="22"/>
                <w:szCs w:val="22"/>
              </w:rPr>
              <w:t>It appears like the following screen:</w:t>
            </w:r>
          </w:p>
          <w:p w14:paraId="593E0A25" w14:textId="77777777" w:rsidR="0082574D" w:rsidRDefault="0082574D" w:rsidP="008E6D79">
            <w:pPr>
              <w:pStyle w:val="Default"/>
              <w:rPr>
                <w:sz w:val="22"/>
                <w:szCs w:val="22"/>
              </w:rPr>
            </w:pPr>
            <w:r>
              <w:rPr>
                <w:noProof/>
                <w:sz w:val="22"/>
                <w:szCs w:val="22"/>
              </w:rPr>
              <w:drawing>
                <wp:inline distT="0" distB="0" distL="0" distR="0" wp14:anchorId="02E0B720" wp14:editId="01DE0678">
                  <wp:extent cx="6229350" cy="4229100"/>
                  <wp:effectExtent l="19050" t="0" r="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229350" cy="4229100"/>
                          </a:xfrm>
                          <a:prstGeom prst="rect">
                            <a:avLst/>
                          </a:prstGeom>
                          <a:noFill/>
                          <a:ln w="9525">
                            <a:noFill/>
                            <a:miter lim="800000"/>
                            <a:headEnd/>
                            <a:tailEnd/>
                          </a:ln>
                        </pic:spPr>
                      </pic:pic>
                    </a:graphicData>
                  </a:graphic>
                </wp:inline>
              </w:drawing>
            </w:r>
          </w:p>
          <w:p w14:paraId="3C18185D" w14:textId="77777777" w:rsidR="00F87DBE" w:rsidRPr="00F87DBE" w:rsidRDefault="00F87DBE" w:rsidP="00F87DBE">
            <w:pPr>
              <w:pStyle w:val="Default"/>
              <w:rPr>
                <w:b/>
                <w:sz w:val="22"/>
                <w:szCs w:val="22"/>
              </w:rPr>
            </w:pPr>
            <w:r w:rsidRPr="00F87DBE">
              <w:rPr>
                <w:b/>
                <w:sz w:val="22"/>
                <w:szCs w:val="22"/>
              </w:rPr>
              <w:t xml:space="preserve">III. Showcase interactivity and saving a specific state of a visualization </w:t>
            </w:r>
          </w:p>
          <w:p w14:paraId="036B8959" w14:textId="77777777" w:rsidR="00F87DBE" w:rsidRDefault="00F87DBE" w:rsidP="00F87DBE">
            <w:pPr>
              <w:pStyle w:val="Default"/>
              <w:rPr>
                <w:sz w:val="22"/>
                <w:szCs w:val="22"/>
              </w:rPr>
            </w:pPr>
          </w:p>
          <w:p w14:paraId="4F80BB7A" w14:textId="77777777" w:rsidR="00F87DBE" w:rsidRDefault="00F87DBE" w:rsidP="00F87DBE">
            <w:pPr>
              <w:pStyle w:val="Default"/>
              <w:rPr>
                <w:sz w:val="22"/>
                <w:szCs w:val="22"/>
              </w:rPr>
            </w:pPr>
            <w:r>
              <w:rPr>
                <w:sz w:val="22"/>
                <w:szCs w:val="22"/>
              </w:rPr>
              <w:t xml:space="preserve">11) On the current point (“Prices of the food products varied between countries”), </w:t>
            </w:r>
          </w:p>
          <w:p w14:paraId="18A50E3D" w14:textId="77777777" w:rsidR="00F87DBE" w:rsidRDefault="00F87DBE" w:rsidP="00F87DBE">
            <w:pPr>
              <w:pStyle w:val="Default"/>
              <w:rPr>
                <w:sz w:val="22"/>
                <w:szCs w:val="22"/>
              </w:rPr>
            </w:pPr>
            <w:r>
              <w:rPr>
                <w:sz w:val="22"/>
                <w:szCs w:val="22"/>
              </w:rPr>
              <w:t xml:space="preserve">a. Hold down the control key (command key on a Mac) and click on several bars that don’t seem to fit the overall trends </w:t>
            </w:r>
          </w:p>
          <w:p w14:paraId="0F20089D" w14:textId="77777777" w:rsidR="00F87DBE" w:rsidRDefault="00F87DBE" w:rsidP="00F87DBE">
            <w:pPr>
              <w:pStyle w:val="Default"/>
              <w:rPr>
                <w:sz w:val="22"/>
                <w:szCs w:val="22"/>
              </w:rPr>
            </w:pPr>
            <w:r>
              <w:rPr>
                <w:sz w:val="22"/>
                <w:szCs w:val="22"/>
              </w:rPr>
              <w:t xml:space="preserve">12) Click the button “Save as a New Point” </w:t>
            </w:r>
          </w:p>
          <w:p w14:paraId="5AF72954" w14:textId="77777777" w:rsidR="00F87DBE" w:rsidRDefault="00F87DBE" w:rsidP="00F87DBE">
            <w:pPr>
              <w:pStyle w:val="Default"/>
              <w:rPr>
                <w:sz w:val="22"/>
                <w:szCs w:val="22"/>
              </w:rPr>
            </w:pPr>
            <w:r>
              <w:rPr>
                <w:sz w:val="22"/>
                <w:szCs w:val="22"/>
              </w:rPr>
              <w:t xml:space="preserve">a. This duplicates the point – the visualization is the same but with those selections still highlighted </w:t>
            </w:r>
          </w:p>
          <w:p w14:paraId="56F9617E" w14:textId="77777777" w:rsidR="00F87DBE" w:rsidRDefault="00F87DBE" w:rsidP="00F87DBE">
            <w:pPr>
              <w:pStyle w:val="Default"/>
              <w:rPr>
                <w:sz w:val="22"/>
                <w:szCs w:val="22"/>
              </w:rPr>
            </w:pPr>
            <w:r>
              <w:rPr>
                <w:sz w:val="22"/>
                <w:szCs w:val="22"/>
              </w:rPr>
              <w:t xml:space="preserve">b. If you want to change which bars you’ve selected, you can select other bars and click “Update” above the navigator box to save those modifications </w:t>
            </w:r>
          </w:p>
          <w:p w14:paraId="381E00C8" w14:textId="77777777" w:rsidR="00F87DBE" w:rsidRDefault="00F87DBE" w:rsidP="00F87DBE">
            <w:pPr>
              <w:pStyle w:val="Default"/>
              <w:rPr>
                <w:sz w:val="22"/>
                <w:szCs w:val="22"/>
              </w:rPr>
            </w:pPr>
            <w:r>
              <w:rPr>
                <w:sz w:val="22"/>
                <w:szCs w:val="22"/>
              </w:rPr>
              <w:t xml:space="preserve">13) Click in the navigator box to add a caption </w:t>
            </w:r>
          </w:p>
          <w:p w14:paraId="7210C29C" w14:textId="77777777" w:rsidR="00F87DBE" w:rsidRDefault="00F87DBE" w:rsidP="00F87DBE">
            <w:pPr>
              <w:pStyle w:val="Default"/>
              <w:rPr>
                <w:sz w:val="22"/>
                <w:szCs w:val="22"/>
              </w:rPr>
            </w:pPr>
            <w:r>
              <w:rPr>
                <w:sz w:val="22"/>
                <w:szCs w:val="22"/>
              </w:rPr>
              <w:t xml:space="preserve">a. “Which products were more expensive varied by country” </w:t>
            </w:r>
          </w:p>
          <w:p w14:paraId="0806BF3B" w14:textId="77777777" w:rsidR="00F87DBE" w:rsidRDefault="00F87DBE" w:rsidP="00F87DBE">
            <w:pPr>
              <w:pStyle w:val="Default"/>
              <w:rPr>
                <w:sz w:val="22"/>
                <w:szCs w:val="22"/>
              </w:rPr>
            </w:pPr>
          </w:p>
          <w:p w14:paraId="05E2E4EC" w14:textId="77777777" w:rsidR="00F87DBE" w:rsidRDefault="00F87DBE" w:rsidP="00F87DBE">
            <w:pPr>
              <w:pStyle w:val="Default"/>
              <w:rPr>
                <w:sz w:val="22"/>
                <w:szCs w:val="22"/>
              </w:rPr>
            </w:pPr>
          </w:p>
          <w:p w14:paraId="6C74E4D5" w14:textId="77777777" w:rsidR="00F87DBE" w:rsidRDefault="00F87DBE" w:rsidP="00F87DBE">
            <w:pPr>
              <w:pStyle w:val="Default"/>
              <w:rPr>
                <w:sz w:val="22"/>
                <w:szCs w:val="22"/>
              </w:rPr>
            </w:pPr>
            <w:r>
              <w:rPr>
                <w:noProof/>
                <w:sz w:val="22"/>
                <w:szCs w:val="22"/>
              </w:rPr>
              <w:drawing>
                <wp:inline distT="0" distB="0" distL="0" distR="0" wp14:anchorId="3DAAD3C8" wp14:editId="5D8B743E">
                  <wp:extent cx="6219825" cy="42195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219825" cy="4219575"/>
                          </a:xfrm>
                          <a:prstGeom prst="rect">
                            <a:avLst/>
                          </a:prstGeom>
                          <a:noFill/>
                          <a:ln w="9525">
                            <a:noFill/>
                            <a:miter lim="800000"/>
                            <a:headEnd/>
                            <a:tailEnd/>
                          </a:ln>
                        </pic:spPr>
                      </pic:pic>
                    </a:graphicData>
                  </a:graphic>
                </wp:inline>
              </w:drawing>
            </w:r>
          </w:p>
          <w:p w14:paraId="5B7BBAEF" w14:textId="77777777" w:rsidR="00F87DBE" w:rsidRDefault="00F87DBE" w:rsidP="008E6D79">
            <w:pPr>
              <w:pStyle w:val="Default"/>
              <w:rPr>
                <w:sz w:val="22"/>
                <w:szCs w:val="22"/>
              </w:rPr>
            </w:pPr>
          </w:p>
          <w:p w14:paraId="34BF50E5" w14:textId="77777777" w:rsidR="00F87DBE" w:rsidRPr="00F87DBE" w:rsidRDefault="006D7FEC" w:rsidP="00F87DBE">
            <w:pPr>
              <w:pStyle w:val="Default"/>
              <w:rPr>
                <w:sz w:val="28"/>
                <w:szCs w:val="28"/>
              </w:rPr>
            </w:pPr>
            <w:r>
              <w:rPr>
                <w:b/>
                <w:bCs/>
                <w:sz w:val="28"/>
                <w:szCs w:val="28"/>
              </w:rPr>
              <w:t xml:space="preserve">7) </w:t>
            </w:r>
            <w:r w:rsidR="00F87DBE">
              <w:rPr>
                <w:b/>
                <w:bCs/>
                <w:sz w:val="28"/>
                <w:szCs w:val="28"/>
              </w:rPr>
              <w:t xml:space="preserve">Dashboards and Stories </w:t>
            </w:r>
          </w:p>
          <w:p w14:paraId="2A8F3483" w14:textId="77777777" w:rsidR="00F87DBE" w:rsidRDefault="00F87DBE" w:rsidP="00F87DBE">
            <w:pPr>
              <w:pStyle w:val="Default"/>
              <w:rPr>
                <w:sz w:val="22"/>
                <w:szCs w:val="22"/>
              </w:rPr>
            </w:pPr>
          </w:p>
          <w:p w14:paraId="52DE5ED4" w14:textId="77777777" w:rsidR="00F87DBE" w:rsidRDefault="00F87DBE" w:rsidP="00F87DBE">
            <w:pPr>
              <w:pStyle w:val="Default"/>
              <w:rPr>
                <w:sz w:val="22"/>
                <w:szCs w:val="22"/>
              </w:rPr>
            </w:pPr>
            <w:r>
              <w:rPr>
                <w:sz w:val="22"/>
                <w:szCs w:val="22"/>
              </w:rPr>
              <w:t xml:space="preserve">Detailed Steps: </w:t>
            </w:r>
          </w:p>
          <w:p w14:paraId="37E8D1AB" w14:textId="77777777" w:rsidR="00F87DBE" w:rsidRDefault="00F87DBE" w:rsidP="00F87DBE">
            <w:pPr>
              <w:pStyle w:val="Default"/>
              <w:rPr>
                <w:sz w:val="22"/>
                <w:szCs w:val="22"/>
              </w:rPr>
            </w:pPr>
            <w:r>
              <w:rPr>
                <w:sz w:val="22"/>
                <w:szCs w:val="22"/>
              </w:rPr>
              <w:t xml:space="preserve">Are there price fluctuations or have prices held fairly steady? </w:t>
            </w:r>
          </w:p>
          <w:p w14:paraId="79C0611D" w14:textId="77777777" w:rsidR="00F87DBE" w:rsidRDefault="00F87DBE" w:rsidP="00F87DBE">
            <w:pPr>
              <w:pStyle w:val="Default"/>
              <w:rPr>
                <w:sz w:val="22"/>
                <w:szCs w:val="22"/>
              </w:rPr>
            </w:pPr>
            <w:r>
              <w:rPr>
                <w:sz w:val="22"/>
                <w:szCs w:val="22"/>
              </w:rPr>
              <w:t xml:space="preserve">1) Create a new sheet </w:t>
            </w:r>
          </w:p>
          <w:p w14:paraId="645A8720" w14:textId="77777777" w:rsidR="00F87DBE" w:rsidRDefault="00F87DBE" w:rsidP="00F87DBE">
            <w:pPr>
              <w:pStyle w:val="Default"/>
              <w:rPr>
                <w:sz w:val="22"/>
                <w:szCs w:val="22"/>
              </w:rPr>
            </w:pPr>
            <w:r>
              <w:rPr>
                <w:sz w:val="22"/>
                <w:szCs w:val="22"/>
              </w:rPr>
              <w:t xml:space="preserve">2) Drag </w:t>
            </w:r>
            <w:r>
              <w:rPr>
                <w:b/>
                <w:bCs/>
                <w:sz w:val="22"/>
                <w:szCs w:val="22"/>
              </w:rPr>
              <w:t xml:space="preserve">Obs Date </w:t>
            </w:r>
            <w:r>
              <w:rPr>
                <w:sz w:val="22"/>
                <w:szCs w:val="22"/>
              </w:rPr>
              <w:t xml:space="preserve">to the Columns shelf </w:t>
            </w:r>
          </w:p>
          <w:p w14:paraId="7FFEBE8C" w14:textId="77777777" w:rsidR="00F87DBE" w:rsidRDefault="00F87DBE" w:rsidP="00F87DBE">
            <w:pPr>
              <w:pStyle w:val="Default"/>
              <w:rPr>
                <w:sz w:val="22"/>
                <w:szCs w:val="22"/>
              </w:rPr>
            </w:pPr>
            <w:r>
              <w:rPr>
                <w:sz w:val="22"/>
                <w:szCs w:val="22"/>
              </w:rPr>
              <w:t xml:space="preserve">3) Right click on the pill and select the option “Week Number” </w:t>
            </w:r>
          </w:p>
          <w:p w14:paraId="6AE0FE96" w14:textId="77777777" w:rsidR="00F87DBE" w:rsidRDefault="00F87DBE" w:rsidP="00F87DBE">
            <w:pPr>
              <w:pStyle w:val="Default"/>
              <w:rPr>
                <w:sz w:val="22"/>
                <w:szCs w:val="22"/>
              </w:rPr>
            </w:pPr>
            <w:r>
              <w:rPr>
                <w:sz w:val="22"/>
                <w:szCs w:val="22"/>
              </w:rPr>
              <w:t xml:space="preserve">4) Drag </w:t>
            </w:r>
            <w:r>
              <w:rPr>
                <w:b/>
                <w:bCs/>
                <w:sz w:val="22"/>
                <w:szCs w:val="22"/>
              </w:rPr>
              <w:t xml:space="preserve">Price </w:t>
            </w:r>
            <w:r>
              <w:rPr>
                <w:sz w:val="22"/>
                <w:szCs w:val="22"/>
              </w:rPr>
              <w:t xml:space="preserve">to the Rows shelf </w:t>
            </w:r>
          </w:p>
          <w:p w14:paraId="5493B8E7" w14:textId="77777777" w:rsidR="00F87DBE" w:rsidRDefault="00F87DBE" w:rsidP="00F87DBE">
            <w:pPr>
              <w:pStyle w:val="Default"/>
              <w:rPr>
                <w:sz w:val="22"/>
                <w:szCs w:val="22"/>
              </w:rPr>
            </w:pPr>
            <w:r>
              <w:rPr>
                <w:sz w:val="22"/>
                <w:szCs w:val="22"/>
              </w:rPr>
              <w:t>5) Right click on the “SUM(</w:t>
            </w:r>
            <w:r>
              <w:rPr>
                <w:b/>
                <w:bCs/>
                <w:sz w:val="22"/>
                <w:szCs w:val="22"/>
              </w:rPr>
              <w:t>Price</w:t>
            </w:r>
            <w:r>
              <w:rPr>
                <w:sz w:val="22"/>
                <w:szCs w:val="22"/>
              </w:rPr>
              <w:t xml:space="preserve">)” pill on the Rows shelf </w:t>
            </w:r>
          </w:p>
          <w:p w14:paraId="42294BDC" w14:textId="77777777" w:rsidR="00F87DBE" w:rsidRDefault="00F87DBE" w:rsidP="00F87DBE">
            <w:pPr>
              <w:pStyle w:val="Default"/>
              <w:rPr>
                <w:sz w:val="22"/>
                <w:szCs w:val="22"/>
              </w:rPr>
            </w:pPr>
            <w:r>
              <w:rPr>
                <w:sz w:val="22"/>
                <w:szCs w:val="22"/>
              </w:rPr>
              <w:t xml:space="preserve">a. Click on the option “Measure(Sum)” </w:t>
            </w:r>
          </w:p>
          <w:p w14:paraId="45501DE0" w14:textId="77777777" w:rsidR="00F87DBE" w:rsidRDefault="00F87DBE" w:rsidP="00F87DBE">
            <w:pPr>
              <w:pStyle w:val="Default"/>
              <w:rPr>
                <w:sz w:val="22"/>
                <w:szCs w:val="22"/>
              </w:rPr>
            </w:pPr>
            <w:r>
              <w:rPr>
                <w:sz w:val="22"/>
                <w:szCs w:val="22"/>
              </w:rPr>
              <w:t xml:space="preserve">b. Click on “Average” to change the aggregation from Sum to Average </w:t>
            </w:r>
          </w:p>
          <w:p w14:paraId="2D96E3E2" w14:textId="77777777" w:rsidR="00F87DBE" w:rsidRDefault="00F87DBE" w:rsidP="00F87DBE">
            <w:pPr>
              <w:pStyle w:val="Default"/>
              <w:rPr>
                <w:sz w:val="22"/>
                <w:szCs w:val="22"/>
              </w:rPr>
            </w:pPr>
            <w:r>
              <w:rPr>
                <w:sz w:val="22"/>
                <w:szCs w:val="22"/>
              </w:rPr>
              <w:t xml:space="preserve">6) Drag </w:t>
            </w:r>
            <w:r>
              <w:rPr>
                <w:b/>
                <w:bCs/>
                <w:sz w:val="22"/>
                <w:szCs w:val="22"/>
              </w:rPr>
              <w:t xml:space="preserve">Country </w:t>
            </w:r>
            <w:r>
              <w:rPr>
                <w:sz w:val="22"/>
                <w:szCs w:val="22"/>
              </w:rPr>
              <w:t xml:space="preserve">to Color </w:t>
            </w:r>
          </w:p>
          <w:p w14:paraId="10B10FD9" w14:textId="77777777" w:rsidR="00F87DBE" w:rsidRDefault="00F87DBE" w:rsidP="00F87DBE">
            <w:pPr>
              <w:pStyle w:val="Default"/>
              <w:rPr>
                <w:sz w:val="22"/>
                <w:szCs w:val="22"/>
              </w:rPr>
            </w:pPr>
            <w:r>
              <w:rPr>
                <w:sz w:val="22"/>
                <w:szCs w:val="22"/>
              </w:rPr>
              <w:t xml:space="preserve">7) Right click on </w:t>
            </w:r>
            <w:r>
              <w:rPr>
                <w:b/>
                <w:bCs/>
                <w:sz w:val="22"/>
                <w:szCs w:val="22"/>
              </w:rPr>
              <w:t xml:space="preserve">Country </w:t>
            </w:r>
            <w:r>
              <w:rPr>
                <w:sz w:val="22"/>
                <w:szCs w:val="22"/>
              </w:rPr>
              <w:t xml:space="preserve">anywhere you see it and select “Show Quick Filter” </w:t>
            </w:r>
          </w:p>
          <w:p w14:paraId="73B9BAE4" w14:textId="77777777" w:rsidR="00F87DBE" w:rsidRDefault="00F87DBE" w:rsidP="00F87DBE">
            <w:pPr>
              <w:pStyle w:val="Default"/>
              <w:rPr>
                <w:sz w:val="22"/>
                <w:szCs w:val="22"/>
              </w:rPr>
            </w:pPr>
            <w:r>
              <w:rPr>
                <w:sz w:val="22"/>
                <w:szCs w:val="22"/>
              </w:rPr>
              <w:t xml:space="preserve">a. If desired, click on the caret in the upper right corner of the filter to bring up the menu and select “Multiple Value (Dropdown)” </w:t>
            </w:r>
          </w:p>
          <w:p w14:paraId="3743AC79" w14:textId="77777777" w:rsidR="00F87DBE" w:rsidRDefault="00F87DBE" w:rsidP="00F87DBE">
            <w:pPr>
              <w:pStyle w:val="Default"/>
              <w:rPr>
                <w:sz w:val="22"/>
                <w:szCs w:val="22"/>
              </w:rPr>
            </w:pPr>
            <w:r>
              <w:rPr>
                <w:sz w:val="22"/>
                <w:szCs w:val="22"/>
              </w:rPr>
              <w:t xml:space="preserve">8) Drag </w:t>
            </w:r>
            <w:r>
              <w:rPr>
                <w:b/>
                <w:bCs/>
                <w:sz w:val="22"/>
                <w:szCs w:val="22"/>
              </w:rPr>
              <w:t xml:space="preserve">Product Name </w:t>
            </w:r>
            <w:r>
              <w:rPr>
                <w:sz w:val="22"/>
                <w:szCs w:val="22"/>
              </w:rPr>
              <w:t xml:space="preserve">to Detail </w:t>
            </w:r>
          </w:p>
          <w:p w14:paraId="3A3C6A4F" w14:textId="77777777" w:rsidR="00F87DBE" w:rsidRDefault="00F87DBE" w:rsidP="00F87DBE">
            <w:pPr>
              <w:pStyle w:val="Default"/>
              <w:rPr>
                <w:sz w:val="22"/>
                <w:szCs w:val="22"/>
              </w:rPr>
            </w:pPr>
            <w:r>
              <w:rPr>
                <w:sz w:val="22"/>
                <w:szCs w:val="22"/>
              </w:rPr>
              <w:t xml:space="preserve">9) Right click on </w:t>
            </w:r>
            <w:r>
              <w:rPr>
                <w:b/>
                <w:bCs/>
                <w:sz w:val="22"/>
                <w:szCs w:val="22"/>
              </w:rPr>
              <w:t xml:space="preserve">Product Name </w:t>
            </w:r>
            <w:r>
              <w:rPr>
                <w:sz w:val="22"/>
                <w:szCs w:val="22"/>
              </w:rPr>
              <w:t xml:space="preserve">anywhere you see it and select “Show Quick Filter” </w:t>
            </w:r>
          </w:p>
          <w:p w14:paraId="3AC7360F" w14:textId="77777777" w:rsidR="00F87DBE" w:rsidRDefault="00F87DBE" w:rsidP="00F87DBE">
            <w:pPr>
              <w:pStyle w:val="Default"/>
              <w:rPr>
                <w:sz w:val="22"/>
                <w:szCs w:val="22"/>
              </w:rPr>
            </w:pPr>
            <w:r>
              <w:rPr>
                <w:sz w:val="22"/>
                <w:szCs w:val="22"/>
              </w:rPr>
              <w:t xml:space="preserve">a. Click on the caret in the upper right corner of the filter to bring up the menu and select “Single Value (Dropdown)” </w:t>
            </w:r>
          </w:p>
          <w:p w14:paraId="0771C3BB" w14:textId="77777777" w:rsidR="00F87DBE" w:rsidRDefault="00F87DBE" w:rsidP="00F87DBE">
            <w:pPr>
              <w:pStyle w:val="Default"/>
              <w:rPr>
                <w:sz w:val="22"/>
                <w:szCs w:val="22"/>
              </w:rPr>
            </w:pPr>
            <w:r>
              <w:rPr>
                <w:sz w:val="22"/>
                <w:szCs w:val="22"/>
              </w:rPr>
              <w:t>10) Right click on the sheet tab and rename the sheet “Timeline of Price Fluctuation”</w:t>
            </w:r>
          </w:p>
          <w:p w14:paraId="326E8E16" w14:textId="77777777" w:rsidR="006110BB" w:rsidRDefault="006110BB" w:rsidP="00F87DBE">
            <w:pPr>
              <w:pStyle w:val="Default"/>
              <w:rPr>
                <w:sz w:val="22"/>
                <w:szCs w:val="22"/>
              </w:rPr>
            </w:pPr>
          </w:p>
          <w:p w14:paraId="564DC1D3" w14:textId="77777777" w:rsidR="006110BB" w:rsidRDefault="006110BB" w:rsidP="00F87DBE">
            <w:pPr>
              <w:pStyle w:val="Default"/>
              <w:rPr>
                <w:b/>
                <w:sz w:val="22"/>
                <w:szCs w:val="22"/>
              </w:rPr>
            </w:pPr>
            <w:r w:rsidRPr="006110BB">
              <w:rPr>
                <w:b/>
                <w:sz w:val="22"/>
                <w:szCs w:val="22"/>
              </w:rPr>
              <w:t>Paste the screenshot</w:t>
            </w:r>
            <w:r>
              <w:rPr>
                <w:b/>
                <w:sz w:val="22"/>
                <w:szCs w:val="22"/>
              </w:rPr>
              <w:t>------------------------------</w:t>
            </w:r>
          </w:p>
          <w:p w14:paraId="7817FE25" w14:textId="77777777" w:rsidR="00FB444F" w:rsidRDefault="00FB444F" w:rsidP="00F87DBE">
            <w:pPr>
              <w:pStyle w:val="Default"/>
              <w:rPr>
                <w:b/>
                <w:sz w:val="22"/>
                <w:szCs w:val="22"/>
              </w:rPr>
            </w:pPr>
          </w:p>
          <w:p w14:paraId="758D37C1" w14:textId="0B756FEC" w:rsidR="00FB444F" w:rsidRDefault="00FB444F" w:rsidP="00F87DBE">
            <w:pPr>
              <w:pStyle w:val="Default"/>
              <w:rPr>
                <w:b/>
                <w:sz w:val="22"/>
                <w:szCs w:val="22"/>
              </w:rPr>
            </w:pPr>
            <w:r>
              <w:rPr>
                <w:noProof/>
              </w:rPr>
              <w:drawing>
                <wp:inline distT="0" distB="0" distL="0" distR="0" wp14:anchorId="3353748C" wp14:editId="23AAE119">
                  <wp:extent cx="62306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0620" cy="3238500"/>
                          </a:xfrm>
                          <a:prstGeom prst="rect">
                            <a:avLst/>
                          </a:prstGeom>
                        </pic:spPr>
                      </pic:pic>
                    </a:graphicData>
                  </a:graphic>
                </wp:inline>
              </w:drawing>
            </w:r>
          </w:p>
          <w:p w14:paraId="0011A1B5" w14:textId="77777777" w:rsidR="006110BB" w:rsidRPr="006110BB" w:rsidRDefault="006110BB" w:rsidP="00F87DBE">
            <w:pPr>
              <w:pStyle w:val="Default"/>
              <w:rPr>
                <w:b/>
                <w:sz w:val="22"/>
                <w:szCs w:val="22"/>
              </w:rPr>
            </w:pPr>
          </w:p>
          <w:p w14:paraId="3F755F5E" w14:textId="77777777" w:rsidR="00F87DBE" w:rsidRDefault="00F87DBE" w:rsidP="00F87DBE">
            <w:pPr>
              <w:pStyle w:val="Default"/>
              <w:rPr>
                <w:sz w:val="22"/>
                <w:szCs w:val="22"/>
              </w:rPr>
            </w:pPr>
          </w:p>
          <w:p w14:paraId="14D85EFC" w14:textId="77777777" w:rsidR="00F87DBE" w:rsidRDefault="006D7FEC" w:rsidP="00F87DBE">
            <w:pPr>
              <w:pStyle w:val="Default"/>
              <w:rPr>
                <w:b/>
                <w:sz w:val="22"/>
                <w:szCs w:val="22"/>
              </w:rPr>
            </w:pPr>
            <w:r>
              <w:rPr>
                <w:b/>
                <w:i/>
                <w:iCs/>
                <w:sz w:val="23"/>
                <w:szCs w:val="23"/>
              </w:rPr>
              <w:t xml:space="preserve">7a) </w:t>
            </w:r>
            <w:r w:rsidR="00F87DBE" w:rsidRPr="00F87DBE">
              <w:rPr>
                <w:b/>
                <w:i/>
                <w:iCs/>
                <w:sz w:val="23"/>
                <w:szCs w:val="23"/>
              </w:rPr>
              <w:t xml:space="preserve">Are there price fluctuations or have prices held fairly </w:t>
            </w:r>
            <w:r w:rsidR="00912BD2">
              <w:rPr>
                <w:b/>
                <w:i/>
                <w:iCs/>
                <w:sz w:val="23"/>
                <w:szCs w:val="23"/>
              </w:rPr>
              <w:t>steady</w:t>
            </w:r>
            <w:r w:rsidR="00F87DBE" w:rsidRPr="00F87DBE">
              <w:rPr>
                <w:b/>
                <w:i/>
                <w:iCs/>
                <w:sz w:val="23"/>
                <w:szCs w:val="23"/>
              </w:rPr>
              <w:t xml:space="preserve">? </w:t>
            </w:r>
            <w:r w:rsidR="00F87DBE" w:rsidRPr="00F87DBE">
              <w:rPr>
                <w:b/>
                <w:sz w:val="22"/>
                <w:szCs w:val="22"/>
              </w:rPr>
              <w:t xml:space="preserve"> </w:t>
            </w:r>
          </w:p>
          <w:p w14:paraId="4DD1A132" w14:textId="5AE16E98" w:rsidR="00027770" w:rsidRDefault="00027770" w:rsidP="00027770">
            <w:pPr>
              <w:pStyle w:val="Default"/>
              <w:numPr>
                <w:ilvl w:val="0"/>
                <w:numId w:val="35"/>
              </w:numPr>
              <w:rPr>
                <w:b/>
                <w:sz w:val="22"/>
                <w:szCs w:val="22"/>
              </w:rPr>
            </w:pPr>
            <w:r w:rsidRPr="00FF259E">
              <w:rPr>
                <w:b/>
                <w:color w:val="C00000"/>
                <w:sz w:val="22"/>
                <w:szCs w:val="22"/>
              </w:rPr>
              <w:t>Yes</w:t>
            </w:r>
            <w:r w:rsidR="00FF259E" w:rsidRPr="00FF259E">
              <w:rPr>
                <w:b/>
                <w:color w:val="C00000"/>
                <w:sz w:val="22"/>
                <w:szCs w:val="22"/>
              </w:rPr>
              <w:t>, there</w:t>
            </w:r>
            <w:r w:rsidRPr="00FF259E">
              <w:rPr>
                <w:b/>
                <w:color w:val="C00000"/>
                <w:sz w:val="22"/>
                <w:szCs w:val="22"/>
              </w:rPr>
              <w:t xml:space="preserve"> are price fluctuations</w:t>
            </w:r>
            <w:r>
              <w:rPr>
                <w:b/>
                <w:sz w:val="22"/>
                <w:szCs w:val="22"/>
              </w:rPr>
              <w:t>.</w:t>
            </w:r>
          </w:p>
          <w:p w14:paraId="4BC0B5C0" w14:textId="77777777" w:rsidR="00F87DBE" w:rsidRPr="006D7FEC" w:rsidRDefault="00F87DBE" w:rsidP="008E6D79">
            <w:pPr>
              <w:pStyle w:val="Default"/>
              <w:rPr>
                <w:b/>
                <w:bCs/>
                <w:sz w:val="28"/>
                <w:szCs w:val="28"/>
              </w:rPr>
            </w:pPr>
          </w:p>
          <w:p w14:paraId="3B09562D" w14:textId="77777777" w:rsidR="00F87DBE" w:rsidRPr="006D7FEC" w:rsidRDefault="006D7FEC" w:rsidP="008E6D79">
            <w:pPr>
              <w:pStyle w:val="Default"/>
              <w:rPr>
                <w:b/>
                <w:bCs/>
                <w:sz w:val="28"/>
                <w:szCs w:val="28"/>
              </w:rPr>
            </w:pPr>
            <w:r w:rsidRPr="006D7FEC">
              <w:rPr>
                <w:b/>
                <w:bCs/>
                <w:sz w:val="28"/>
                <w:szCs w:val="28"/>
              </w:rPr>
              <w:t xml:space="preserve">8) </w:t>
            </w:r>
            <w:r w:rsidR="00F87DBE" w:rsidRPr="006D7FEC">
              <w:rPr>
                <w:b/>
                <w:bCs/>
                <w:sz w:val="28"/>
                <w:szCs w:val="28"/>
              </w:rPr>
              <w:t>Creating Dashboard</w:t>
            </w:r>
          </w:p>
          <w:p w14:paraId="703BC480" w14:textId="77777777" w:rsidR="00F87DBE" w:rsidRDefault="00F87DBE" w:rsidP="008E6D79">
            <w:pPr>
              <w:pStyle w:val="Default"/>
              <w:rPr>
                <w:sz w:val="22"/>
                <w:szCs w:val="22"/>
              </w:rPr>
            </w:pPr>
          </w:p>
          <w:p w14:paraId="3FEE5FA1" w14:textId="77777777" w:rsidR="00F87DBE" w:rsidRDefault="00F87DBE" w:rsidP="00F87DBE">
            <w:pPr>
              <w:pStyle w:val="Default"/>
              <w:rPr>
                <w:sz w:val="22"/>
                <w:szCs w:val="22"/>
              </w:rPr>
            </w:pPr>
            <w:r>
              <w:rPr>
                <w:sz w:val="22"/>
                <w:szCs w:val="22"/>
              </w:rPr>
              <w:t xml:space="preserve">Steps: </w:t>
            </w:r>
          </w:p>
          <w:p w14:paraId="36D78A84" w14:textId="77777777" w:rsidR="00F87DBE" w:rsidRDefault="00F87DBE" w:rsidP="00F87DBE">
            <w:pPr>
              <w:pStyle w:val="Default"/>
              <w:rPr>
                <w:sz w:val="22"/>
                <w:szCs w:val="22"/>
              </w:rPr>
            </w:pPr>
            <w:r>
              <w:rPr>
                <w:sz w:val="22"/>
                <w:szCs w:val="22"/>
              </w:rPr>
              <w:t xml:space="preserve">1) Create a blank dashboard by clicking on the tab at the bottom </w:t>
            </w:r>
          </w:p>
          <w:p w14:paraId="05E9BA6E" w14:textId="77777777" w:rsidR="00F87DBE" w:rsidRDefault="00F87DBE" w:rsidP="00F87DBE">
            <w:pPr>
              <w:pStyle w:val="Default"/>
              <w:rPr>
                <w:sz w:val="22"/>
                <w:szCs w:val="22"/>
              </w:rPr>
            </w:pPr>
            <w:r>
              <w:rPr>
                <w:sz w:val="22"/>
                <w:szCs w:val="22"/>
              </w:rPr>
              <w:t xml:space="preserve">2) Drag out </w:t>
            </w:r>
            <w:r>
              <w:rPr>
                <w:b/>
                <w:bCs/>
                <w:sz w:val="22"/>
                <w:szCs w:val="22"/>
              </w:rPr>
              <w:t xml:space="preserve">Countries </w:t>
            </w:r>
          </w:p>
          <w:p w14:paraId="72A1C495" w14:textId="77777777" w:rsidR="00F87DBE" w:rsidRDefault="00F87DBE" w:rsidP="00F87DBE">
            <w:pPr>
              <w:pStyle w:val="Default"/>
              <w:rPr>
                <w:sz w:val="22"/>
                <w:szCs w:val="22"/>
              </w:rPr>
            </w:pPr>
            <w:r>
              <w:rPr>
                <w:sz w:val="22"/>
                <w:szCs w:val="22"/>
              </w:rPr>
              <w:t xml:space="preserve">3) Drag out </w:t>
            </w:r>
            <w:r>
              <w:rPr>
                <w:b/>
                <w:bCs/>
                <w:sz w:val="22"/>
                <w:szCs w:val="22"/>
              </w:rPr>
              <w:t xml:space="preserve">Timeline of Price Fluctuation </w:t>
            </w:r>
            <w:r>
              <w:rPr>
                <w:sz w:val="22"/>
                <w:szCs w:val="22"/>
              </w:rPr>
              <w:t xml:space="preserve">to the bottom </w:t>
            </w:r>
          </w:p>
          <w:p w14:paraId="42FF71EE" w14:textId="77777777" w:rsidR="00F87DBE" w:rsidRDefault="00F87DBE" w:rsidP="00F87DBE">
            <w:pPr>
              <w:pStyle w:val="Default"/>
              <w:rPr>
                <w:sz w:val="22"/>
                <w:szCs w:val="22"/>
              </w:rPr>
            </w:pPr>
            <w:r>
              <w:rPr>
                <w:sz w:val="22"/>
                <w:szCs w:val="22"/>
              </w:rPr>
              <w:t xml:space="preserve">4) Click on the map to bring up its border </w:t>
            </w:r>
          </w:p>
          <w:p w14:paraId="5CC27D38" w14:textId="77777777" w:rsidR="00F87DBE" w:rsidRDefault="002313D7" w:rsidP="00F87DBE">
            <w:pPr>
              <w:pStyle w:val="Default"/>
              <w:rPr>
                <w:sz w:val="22"/>
                <w:szCs w:val="22"/>
              </w:rPr>
            </w:pPr>
            <w:r>
              <w:rPr>
                <w:sz w:val="22"/>
                <w:szCs w:val="22"/>
              </w:rPr>
              <w:t xml:space="preserve">         </w:t>
            </w:r>
            <w:r w:rsidR="00F87DBE">
              <w:rPr>
                <w:sz w:val="22"/>
                <w:szCs w:val="22"/>
              </w:rPr>
              <w:t xml:space="preserve">a. At the top right corner, click the caret to bring up the menu </w:t>
            </w:r>
          </w:p>
          <w:p w14:paraId="2C4AAB4E" w14:textId="77777777" w:rsidR="00F87DBE" w:rsidRDefault="002313D7" w:rsidP="00F87DBE">
            <w:pPr>
              <w:pStyle w:val="Default"/>
              <w:rPr>
                <w:sz w:val="22"/>
                <w:szCs w:val="22"/>
              </w:rPr>
            </w:pPr>
            <w:r>
              <w:rPr>
                <w:sz w:val="22"/>
                <w:szCs w:val="22"/>
              </w:rPr>
              <w:t xml:space="preserve">         </w:t>
            </w:r>
            <w:r w:rsidR="00F87DBE">
              <w:rPr>
                <w:sz w:val="22"/>
                <w:szCs w:val="22"/>
              </w:rPr>
              <w:t xml:space="preserve">b. Select “Use as Filter” to set the map as a filter for the timeline </w:t>
            </w:r>
          </w:p>
          <w:p w14:paraId="479AA0A2" w14:textId="77777777" w:rsidR="00F87DBE" w:rsidRDefault="00F87DBE" w:rsidP="00F87DBE">
            <w:pPr>
              <w:pStyle w:val="Default"/>
              <w:rPr>
                <w:sz w:val="22"/>
                <w:szCs w:val="22"/>
              </w:rPr>
            </w:pPr>
            <w:r>
              <w:rPr>
                <w:sz w:val="22"/>
                <w:szCs w:val="22"/>
              </w:rPr>
              <w:t xml:space="preserve">5) Right click on the title “Countries” above the map and chose “Hide title” </w:t>
            </w:r>
          </w:p>
          <w:p w14:paraId="121143C4" w14:textId="77777777" w:rsidR="00F87DBE" w:rsidRDefault="00F87DBE" w:rsidP="00F87DBE">
            <w:pPr>
              <w:pStyle w:val="Default"/>
              <w:rPr>
                <w:sz w:val="22"/>
                <w:szCs w:val="22"/>
              </w:rPr>
            </w:pPr>
            <w:r>
              <w:rPr>
                <w:sz w:val="22"/>
                <w:szCs w:val="22"/>
              </w:rPr>
              <w:t xml:space="preserve">6) Click on the name of the Product Name quick filter to bring up the border </w:t>
            </w:r>
          </w:p>
          <w:p w14:paraId="3B6172AC" w14:textId="77777777" w:rsidR="00F87DBE" w:rsidRDefault="00F87DBE" w:rsidP="00F87DBE">
            <w:pPr>
              <w:pStyle w:val="Default"/>
              <w:rPr>
                <w:sz w:val="22"/>
                <w:szCs w:val="22"/>
              </w:rPr>
            </w:pPr>
            <w:r>
              <w:rPr>
                <w:sz w:val="22"/>
                <w:szCs w:val="22"/>
              </w:rPr>
              <w:t xml:space="preserve">a. At the right top corner, click the caret to bring up the menu </w:t>
            </w:r>
          </w:p>
          <w:p w14:paraId="2478FA5E" w14:textId="77777777" w:rsidR="00F87DBE" w:rsidRDefault="00F87DBE" w:rsidP="00F87DBE">
            <w:pPr>
              <w:pStyle w:val="Default"/>
              <w:rPr>
                <w:sz w:val="22"/>
                <w:szCs w:val="22"/>
              </w:rPr>
            </w:pPr>
            <w:r>
              <w:rPr>
                <w:sz w:val="22"/>
                <w:szCs w:val="22"/>
              </w:rPr>
              <w:t xml:space="preserve">b. Choose “Single Value (List) </w:t>
            </w:r>
          </w:p>
          <w:p w14:paraId="50299F5F" w14:textId="77777777" w:rsidR="00F87DBE" w:rsidRDefault="00F87DBE" w:rsidP="00F87DBE">
            <w:pPr>
              <w:pStyle w:val="Default"/>
              <w:rPr>
                <w:sz w:val="22"/>
                <w:szCs w:val="22"/>
              </w:rPr>
            </w:pPr>
            <w:r>
              <w:rPr>
                <w:sz w:val="22"/>
                <w:szCs w:val="22"/>
              </w:rPr>
              <w:t xml:space="preserve">c. If desired, close the Country color legend by clicking to bring up the border and clicking the X </w:t>
            </w:r>
          </w:p>
          <w:p w14:paraId="67D3D454" w14:textId="77777777" w:rsidR="00F87DBE" w:rsidRDefault="00F87DBE" w:rsidP="00F87DBE">
            <w:pPr>
              <w:pStyle w:val="Default"/>
              <w:rPr>
                <w:b/>
                <w:bCs/>
                <w:sz w:val="22"/>
                <w:szCs w:val="22"/>
              </w:rPr>
            </w:pPr>
            <w:r>
              <w:rPr>
                <w:sz w:val="22"/>
                <w:szCs w:val="22"/>
              </w:rPr>
              <w:t xml:space="preserve">7) Double click on the tab to rename the sheet </w:t>
            </w:r>
            <w:r>
              <w:rPr>
                <w:b/>
                <w:bCs/>
                <w:sz w:val="22"/>
                <w:szCs w:val="22"/>
              </w:rPr>
              <w:t xml:space="preserve">Price Fluctuation </w:t>
            </w:r>
          </w:p>
          <w:p w14:paraId="44858C08" w14:textId="77777777" w:rsidR="002313D7" w:rsidRDefault="002313D7" w:rsidP="00F87DBE">
            <w:pPr>
              <w:pStyle w:val="Default"/>
              <w:rPr>
                <w:b/>
                <w:bCs/>
                <w:sz w:val="22"/>
                <w:szCs w:val="22"/>
              </w:rPr>
            </w:pPr>
          </w:p>
          <w:p w14:paraId="5259EFDD" w14:textId="77777777" w:rsidR="002313D7" w:rsidRDefault="002313D7" w:rsidP="00F87DBE">
            <w:pPr>
              <w:pStyle w:val="Default"/>
              <w:rPr>
                <w:b/>
                <w:bCs/>
                <w:sz w:val="22"/>
                <w:szCs w:val="22"/>
              </w:rPr>
            </w:pPr>
            <w:r>
              <w:rPr>
                <w:b/>
                <w:bCs/>
                <w:sz w:val="22"/>
                <w:szCs w:val="22"/>
              </w:rPr>
              <w:t>Paste the Screenshot-----------</w:t>
            </w:r>
          </w:p>
          <w:p w14:paraId="5F53CCC5" w14:textId="77777777" w:rsidR="002313D7" w:rsidRDefault="002313D7" w:rsidP="00F87DBE">
            <w:pPr>
              <w:pStyle w:val="Default"/>
              <w:rPr>
                <w:b/>
                <w:bCs/>
                <w:sz w:val="22"/>
                <w:szCs w:val="22"/>
              </w:rPr>
            </w:pPr>
          </w:p>
          <w:p w14:paraId="596C2374" w14:textId="65BA7D57" w:rsidR="00336184" w:rsidRDefault="00336184" w:rsidP="00F87DBE">
            <w:pPr>
              <w:pStyle w:val="Default"/>
              <w:rPr>
                <w:b/>
                <w:bCs/>
                <w:sz w:val="22"/>
                <w:szCs w:val="22"/>
              </w:rPr>
            </w:pPr>
            <w:r>
              <w:rPr>
                <w:noProof/>
              </w:rPr>
              <w:drawing>
                <wp:inline distT="0" distB="0" distL="0" distR="0" wp14:anchorId="3E675A15" wp14:editId="1DF7AB8D">
                  <wp:extent cx="6245860" cy="3928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5860" cy="3928110"/>
                          </a:xfrm>
                          <a:prstGeom prst="rect">
                            <a:avLst/>
                          </a:prstGeom>
                        </pic:spPr>
                      </pic:pic>
                    </a:graphicData>
                  </a:graphic>
                </wp:inline>
              </w:drawing>
            </w:r>
          </w:p>
          <w:p w14:paraId="2CE39974" w14:textId="77777777" w:rsidR="00F87DBE" w:rsidRDefault="00F87DBE" w:rsidP="00F87DBE">
            <w:pPr>
              <w:pStyle w:val="Default"/>
              <w:rPr>
                <w:b/>
                <w:bCs/>
                <w:sz w:val="22"/>
                <w:szCs w:val="22"/>
              </w:rPr>
            </w:pPr>
          </w:p>
          <w:p w14:paraId="3282C298" w14:textId="77777777" w:rsidR="00F87DBE" w:rsidRDefault="006D7FEC" w:rsidP="00F87DBE">
            <w:pPr>
              <w:pStyle w:val="Default"/>
              <w:rPr>
                <w:sz w:val="28"/>
                <w:szCs w:val="28"/>
              </w:rPr>
            </w:pPr>
            <w:r>
              <w:rPr>
                <w:b/>
                <w:bCs/>
                <w:sz w:val="28"/>
                <w:szCs w:val="28"/>
              </w:rPr>
              <w:t xml:space="preserve">9) </w:t>
            </w:r>
            <w:r w:rsidR="00F87DBE">
              <w:rPr>
                <w:b/>
                <w:bCs/>
                <w:sz w:val="28"/>
                <w:szCs w:val="28"/>
              </w:rPr>
              <w:t xml:space="preserve">Back on the Story </w:t>
            </w:r>
          </w:p>
          <w:p w14:paraId="5D7017AF" w14:textId="77777777" w:rsidR="00F87DBE" w:rsidRDefault="00F87DBE" w:rsidP="00F87DBE">
            <w:pPr>
              <w:pStyle w:val="Default"/>
              <w:rPr>
                <w:sz w:val="22"/>
                <w:szCs w:val="22"/>
              </w:rPr>
            </w:pPr>
            <w:r>
              <w:rPr>
                <w:sz w:val="22"/>
                <w:szCs w:val="22"/>
              </w:rPr>
              <w:t xml:space="preserve">IV. Add another point and finish the story </w:t>
            </w:r>
          </w:p>
          <w:p w14:paraId="304985F1" w14:textId="77777777" w:rsidR="00F87DBE" w:rsidRDefault="00F87DBE" w:rsidP="00F87DBE">
            <w:pPr>
              <w:pStyle w:val="Default"/>
              <w:rPr>
                <w:sz w:val="22"/>
                <w:szCs w:val="22"/>
              </w:rPr>
            </w:pPr>
            <w:r>
              <w:rPr>
                <w:sz w:val="22"/>
                <w:szCs w:val="22"/>
              </w:rPr>
              <w:t xml:space="preserve">14) Double click </w:t>
            </w:r>
            <w:r>
              <w:rPr>
                <w:b/>
                <w:bCs/>
                <w:sz w:val="22"/>
                <w:szCs w:val="22"/>
              </w:rPr>
              <w:t xml:space="preserve">Price Fluctuation </w:t>
            </w:r>
            <w:r>
              <w:rPr>
                <w:sz w:val="22"/>
                <w:szCs w:val="22"/>
              </w:rPr>
              <w:t xml:space="preserve">to bring it out to the story </w:t>
            </w:r>
          </w:p>
          <w:p w14:paraId="0FA44193" w14:textId="77777777" w:rsidR="00F87DBE" w:rsidRDefault="00F87DBE" w:rsidP="00F87DBE">
            <w:pPr>
              <w:pStyle w:val="Default"/>
              <w:rPr>
                <w:sz w:val="22"/>
                <w:szCs w:val="22"/>
              </w:rPr>
            </w:pPr>
            <w:r>
              <w:rPr>
                <w:sz w:val="22"/>
                <w:szCs w:val="22"/>
              </w:rPr>
              <w:t xml:space="preserve">15) If the dashboard doesn’t fit well: </w:t>
            </w:r>
          </w:p>
          <w:p w14:paraId="2B7461C5" w14:textId="77777777" w:rsidR="00F87DBE" w:rsidRDefault="00F87DBE" w:rsidP="00F87DBE">
            <w:pPr>
              <w:pStyle w:val="Default"/>
              <w:rPr>
                <w:sz w:val="22"/>
                <w:szCs w:val="22"/>
              </w:rPr>
            </w:pPr>
            <w:r>
              <w:rPr>
                <w:sz w:val="22"/>
                <w:szCs w:val="22"/>
              </w:rPr>
              <w:t xml:space="preserve">a. Go back to the sheet for the dashboard </w:t>
            </w:r>
          </w:p>
          <w:p w14:paraId="2AD79357" w14:textId="77777777" w:rsidR="00F87DBE" w:rsidRDefault="00F87DBE" w:rsidP="00F87DBE">
            <w:pPr>
              <w:pStyle w:val="Default"/>
              <w:rPr>
                <w:sz w:val="22"/>
                <w:szCs w:val="22"/>
              </w:rPr>
            </w:pPr>
            <w:r>
              <w:rPr>
                <w:sz w:val="22"/>
                <w:szCs w:val="22"/>
              </w:rPr>
              <w:t xml:space="preserve">b. At the bottom left corner, open the Size flyout menu </w:t>
            </w:r>
          </w:p>
          <w:p w14:paraId="2B3C431A" w14:textId="77777777" w:rsidR="00F87DBE" w:rsidRDefault="00F87DBE" w:rsidP="00F87DBE">
            <w:pPr>
              <w:pStyle w:val="Default"/>
              <w:rPr>
                <w:sz w:val="22"/>
                <w:szCs w:val="22"/>
              </w:rPr>
            </w:pPr>
            <w:r>
              <w:rPr>
                <w:sz w:val="22"/>
                <w:szCs w:val="22"/>
              </w:rPr>
              <w:t xml:space="preserve">c. Select “Fit to Story 1” </w:t>
            </w:r>
          </w:p>
          <w:p w14:paraId="41E715C3" w14:textId="77777777" w:rsidR="00F87DBE" w:rsidRDefault="00F87DBE" w:rsidP="00F87DBE">
            <w:pPr>
              <w:pStyle w:val="Default"/>
              <w:rPr>
                <w:sz w:val="22"/>
                <w:szCs w:val="22"/>
              </w:rPr>
            </w:pPr>
            <w:r>
              <w:rPr>
                <w:sz w:val="22"/>
                <w:szCs w:val="22"/>
              </w:rPr>
              <w:t xml:space="preserve">d. Go back to the story </w:t>
            </w:r>
          </w:p>
          <w:p w14:paraId="593AA118" w14:textId="77777777" w:rsidR="00F87DBE" w:rsidRDefault="00F87DBE" w:rsidP="00F87DBE">
            <w:pPr>
              <w:pStyle w:val="Default"/>
              <w:rPr>
                <w:sz w:val="22"/>
                <w:szCs w:val="22"/>
              </w:rPr>
            </w:pPr>
            <w:r>
              <w:rPr>
                <w:sz w:val="22"/>
                <w:szCs w:val="22"/>
              </w:rPr>
              <w:t xml:space="preserve">16) Click in the navigator box to add a caption </w:t>
            </w:r>
          </w:p>
          <w:p w14:paraId="39430BF5" w14:textId="77777777" w:rsidR="00F87DBE" w:rsidRDefault="00F87DBE" w:rsidP="00F87DBE">
            <w:pPr>
              <w:pStyle w:val="Default"/>
              <w:rPr>
                <w:sz w:val="22"/>
                <w:szCs w:val="22"/>
              </w:rPr>
            </w:pPr>
            <w:r>
              <w:rPr>
                <w:sz w:val="22"/>
                <w:szCs w:val="22"/>
              </w:rPr>
              <w:t xml:space="preserve">a. “Explore the dashboard to see how prices changed over time” </w:t>
            </w:r>
          </w:p>
          <w:p w14:paraId="5C2E819B" w14:textId="77777777" w:rsidR="00F87DBE" w:rsidRDefault="00F87DBE" w:rsidP="00F87DBE">
            <w:pPr>
              <w:pStyle w:val="Default"/>
              <w:rPr>
                <w:sz w:val="22"/>
                <w:szCs w:val="22"/>
              </w:rPr>
            </w:pPr>
            <w:r>
              <w:rPr>
                <w:sz w:val="22"/>
                <w:szCs w:val="22"/>
              </w:rPr>
              <w:t xml:space="preserve">17) Click and drag out the Description to add a caption </w:t>
            </w:r>
          </w:p>
          <w:p w14:paraId="7F2EFBB5" w14:textId="77777777" w:rsidR="00F87DBE" w:rsidRDefault="00F87DBE" w:rsidP="00F87DBE">
            <w:pPr>
              <w:pStyle w:val="Default"/>
              <w:rPr>
                <w:sz w:val="22"/>
                <w:szCs w:val="22"/>
              </w:rPr>
            </w:pPr>
            <w:r>
              <w:rPr>
                <w:sz w:val="22"/>
                <w:szCs w:val="22"/>
              </w:rPr>
              <w:t xml:space="preserve">a. “Click on a country to see just the records for that country” </w:t>
            </w:r>
          </w:p>
          <w:p w14:paraId="487B5E3E" w14:textId="77777777" w:rsidR="00F87DBE" w:rsidRDefault="00F87DBE" w:rsidP="00F87DBE">
            <w:pPr>
              <w:pStyle w:val="Default"/>
              <w:rPr>
                <w:sz w:val="22"/>
                <w:szCs w:val="22"/>
              </w:rPr>
            </w:pPr>
            <w:r>
              <w:rPr>
                <w:sz w:val="22"/>
                <w:szCs w:val="22"/>
              </w:rPr>
              <w:t xml:space="preserve">b. “Click on a product (or “All”) to change the timeline” </w:t>
            </w:r>
          </w:p>
          <w:p w14:paraId="3FDB445E" w14:textId="77777777" w:rsidR="00F87DBE" w:rsidRDefault="00F87DBE" w:rsidP="00F87DBE">
            <w:pPr>
              <w:pStyle w:val="Default"/>
              <w:rPr>
                <w:sz w:val="22"/>
                <w:szCs w:val="22"/>
              </w:rPr>
            </w:pPr>
          </w:p>
          <w:p w14:paraId="59DAADCD" w14:textId="77777777" w:rsidR="00F87DBE" w:rsidRDefault="00773C16" w:rsidP="00F87DBE">
            <w:pPr>
              <w:pStyle w:val="Default"/>
              <w:rPr>
                <w:rFonts w:cstheme="minorBidi"/>
                <w:color w:val="auto"/>
              </w:rPr>
            </w:pPr>
            <w:r>
              <w:rPr>
                <w:rFonts w:cstheme="minorBidi"/>
                <w:noProof/>
                <w:color w:val="auto"/>
              </w:rPr>
              <w:drawing>
                <wp:inline distT="0" distB="0" distL="0" distR="0" wp14:anchorId="49F769DB" wp14:editId="33A4CFA6">
                  <wp:extent cx="6229350" cy="56007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6229350" cy="5600700"/>
                          </a:xfrm>
                          <a:prstGeom prst="rect">
                            <a:avLst/>
                          </a:prstGeom>
                          <a:noFill/>
                          <a:ln w="9525">
                            <a:noFill/>
                            <a:miter lim="800000"/>
                            <a:headEnd/>
                            <a:tailEnd/>
                          </a:ln>
                        </pic:spPr>
                      </pic:pic>
                    </a:graphicData>
                  </a:graphic>
                </wp:inline>
              </w:drawing>
            </w:r>
          </w:p>
          <w:p w14:paraId="354A81A4" w14:textId="77777777" w:rsidR="00F87DBE" w:rsidRDefault="00F87DBE" w:rsidP="00F87DBE">
            <w:pPr>
              <w:pStyle w:val="Default"/>
              <w:rPr>
                <w:sz w:val="22"/>
                <w:szCs w:val="22"/>
              </w:rPr>
            </w:pPr>
            <w:r>
              <w:rPr>
                <w:sz w:val="22"/>
                <w:szCs w:val="22"/>
              </w:rPr>
              <w:t xml:space="preserve">18) Double click “Story Title” to add a title to the story </w:t>
            </w:r>
          </w:p>
          <w:p w14:paraId="065C4733" w14:textId="77777777" w:rsidR="00F87DBE" w:rsidRDefault="00F87DBE" w:rsidP="00F87DBE">
            <w:pPr>
              <w:pStyle w:val="Default"/>
              <w:rPr>
                <w:sz w:val="22"/>
                <w:szCs w:val="22"/>
              </w:rPr>
            </w:pPr>
            <w:r>
              <w:rPr>
                <w:sz w:val="22"/>
                <w:szCs w:val="22"/>
              </w:rPr>
              <w:t xml:space="preserve">a. “Variation of Food Prices” </w:t>
            </w:r>
          </w:p>
          <w:p w14:paraId="1D24221B" w14:textId="77777777" w:rsidR="00F87DBE" w:rsidRDefault="00F87DBE" w:rsidP="00F87DBE">
            <w:pPr>
              <w:pStyle w:val="Default"/>
              <w:rPr>
                <w:sz w:val="22"/>
                <w:szCs w:val="22"/>
              </w:rPr>
            </w:pPr>
          </w:p>
          <w:p w14:paraId="0E3D3097" w14:textId="77777777" w:rsidR="00F87DBE" w:rsidRDefault="00F87DBE" w:rsidP="00F87DBE">
            <w:pPr>
              <w:pStyle w:val="Default"/>
              <w:rPr>
                <w:sz w:val="22"/>
                <w:szCs w:val="22"/>
              </w:rPr>
            </w:pPr>
          </w:p>
          <w:p w14:paraId="5C7DCEF8" w14:textId="77777777" w:rsidR="00F87DBE" w:rsidRDefault="00F87DBE" w:rsidP="008E6D79">
            <w:pPr>
              <w:pStyle w:val="Default"/>
              <w:rPr>
                <w:sz w:val="22"/>
                <w:szCs w:val="22"/>
              </w:rPr>
            </w:pPr>
          </w:p>
          <w:p w14:paraId="0F8D5DC0" w14:textId="75B26B06" w:rsidR="0068212A" w:rsidRDefault="0068212A" w:rsidP="0068212A">
            <w:pPr>
              <w:pStyle w:val="Default"/>
              <w:rPr>
                <w:sz w:val="28"/>
                <w:szCs w:val="28"/>
              </w:rPr>
            </w:pPr>
            <w:r>
              <w:rPr>
                <w:b/>
                <w:bCs/>
                <w:sz w:val="28"/>
                <w:szCs w:val="28"/>
              </w:rPr>
              <w:t>10) Submit your Tableau analysis file and your answer file in MSWord for assignment credit.</w:t>
            </w:r>
          </w:p>
          <w:p w14:paraId="1E003117" w14:textId="77777777" w:rsidR="00D974C3" w:rsidRDefault="00D974C3" w:rsidP="00D974C3">
            <w:pPr>
              <w:pStyle w:val="Default"/>
              <w:rPr>
                <w:sz w:val="22"/>
                <w:szCs w:val="22"/>
              </w:rPr>
            </w:pPr>
          </w:p>
          <w:p w14:paraId="0867F60F" w14:textId="77777777" w:rsidR="00D974C3" w:rsidRDefault="00D974C3">
            <w:pPr>
              <w:pStyle w:val="Default"/>
              <w:rPr>
                <w:sz w:val="22"/>
                <w:szCs w:val="22"/>
              </w:rPr>
            </w:pPr>
          </w:p>
        </w:tc>
      </w:tr>
    </w:tbl>
    <w:p w14:paraId="0978406A" w14:textId="77777777" w:rsidR="00A91A35" w:rsidRPr="00A91A35" w:rsidRDefault="00A91A35" w:rsidP="00A91A35">
      <w:pPr>
        <w:pStyle w:val="Default"/>
        <w:rPr>
          <w:sz w:val="20"/>
          <w:szCs w:val="20"/>
        </w:rPr>
      </w:pPr>
    </w:p>
    <w:sectPr w:rsidR="00A91A35" w:rsidRPr="00A91A35" w:rsidSect="000A67CB">
      <w:headerReference w:type="default" r:id="rId24"/>
      <w:footerReference w:type="default" r:id="rId25"/>
      <w:pgSz w:w="12240" w:h="15840"/>
      <w:pgMar w:top="432" w:right="1008" w:bottom="1152" w:left="1008" w:header="45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C0AD8" w14:textId="77777777" w:rsidR="00BF73FD" w:rsidRDefault="00BF73FD" w:rsidP="00702927">
      <w:pPr>
        <w:spacing w:after="0" w:line="240" w:lineRule="auto"/>
      </w:pPr>
      <w:r>
        <w:separator/>
      </w:r>
    </w:p>
  </w:endnote>
  <w:endnote w:type="continuationSeparator" w:id="0">
    <w:p w14:paraId="1AE7494D" w14:textId="77777777" w:rsidR="00BF73FD" w:rsidRDefault="00BF73FD" w:rsidP="0070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0B821" w14:textId="77777777" w:rsidR="00F943B5" w:rsidRDefault="00F943B5">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14:paraId="37848EA9" w14:textId="77777777" w:rsidR="00F943B5" w:rsidRDefault="00F943B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7E65BA">
      <w:fldChar w:fldCharType="begin"/>
    </w:r>
    <w:r>
      <w:instrText xml:space="preserve"> PAGE   \* MERGEFORMAT </w:instrText>
    </w:r>
    <w:r w:rsidR="007E65BA">
      <w:fldChar w:fldCharType="separate"/>
    </w:r>
    <w:r w:rsidR="00FF259E" w:rsidRPr="00FF259E">
      <w:rPr>
        <w:rFonts w:asciiTheme="majorHAnsi" w:hAnsiTheme="majorHAnsi"/>
        <w:noProof/>
      </w:rPr>
      <w:t>13</w:t>
    </w:r>
    <w:r w:rsidR="007E65BA">
      <w:rPr>
        <w:rFonts w:asciiTheme="majorHAnsi" w:hAnsiTheme="majorHAnsi"/>
        <w:noProof/>
      </w:rPr>
      <w:fldChar w:fldCharType="end"/>
    </w:r>
  </w:p>
  <w:p w14:paraId="7361AB41" w14:textId="77777777" w:rsidR="00F943B5" w:rsidRDefault="00F94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245DA" w14:textId="77777777" w:rsidR="00BF73FD" w:rsidRDefault="00BF73FD" w:rsidP="00702927">
      <w:pPr>
        <w:spacing w:after="0" w:line="240" w:lineRule="auto"/>
      </w:pPr>
      <w:r>
        <w:separator/>
      </w:r>
    </w:p>
  </w:footnote>
  <w:footnote w:type="continuationSeparator" w:id="0">
    <w:p w14:paraId="60E6C1C5" w14:textId="77777777" w:rsidR="00BF73FD" w:rsidRDefault="00BF73FD" w:rsidP="00702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12285"/>
      <w:docPartObj>
        <w:docPartGallery w:val="Page Numbers (Top of Page)"/>
        <w:docPartUnique/>
      </w:docPartObj>
    </w:sdtPr>
    <w:sdtEndPr>
      <w:rPr>
        <w:noProof/>
      </w:rPr>
    </w:sdtEndPr>
    <w:sdtContent>
      <w:p w14:paraId="3FE7139E" w14:textId="77777777" w:rsidR="000A67CB" w:rsidRDefault="000A67CB" w:rsidP="000A67CB">
        <w:pPr>
          <w:pStyle w:val="Header"/>
          <w:rPr>
            <w:noProof/>
          </w:rPr>
        </w:pPr>
      </w:p>
      <w:tbl>
        <w:tblPr>
          <w:tblW w:w="5000" w:type="pct"/>
          <w:tblCellMar>
            <w:top w:w="72" w:type="dxa"/>
            <w:left w:w="115" w:type="dxa"/>
            <w:bottom w:w="72" w:type="dxa"/>
            <w:right w:w="115" w:type="dxa"/>
          </w:tblCellMar>
          <w:tblLook w:val="04A0" w:firstRow="1" w:lastRow="0" w:firstColumn="1" w:lastColumn="0" w:noHBand="0" w:noVBand="1"/>
        </w:tblPr>
        <w:tblGrid>
          <w:gridCol w:w="7318"/>
          <w:gridCol w:w="3136"/>
        </w:tblGrid>
        <w:tr w:rsidR="000A67CB" w14:paraId="74FF47D8" w14:textId="77777777" w:rsidTr="00A61991">
          <w:tc>
            <w:tcPr>
              <w:tcW w:w="3500" w:type="pct"/>
              <w:tcBorders>
                <w:bottom w:val="single" w:sz="4" w:space="0" w:color="auto"/>
              </w:tcBorders>
              <w:vAlign w:val="bottom"/>
            </w:tcPr>
            <w:p w14:paraId="1EE86CD1" w14:textId="77777777" w:rsidR="000A67CB" w:rsidRDefault="000A67CB" w:rsidP="00A61991">
              <w:pPr>
                <w:pStyle w:val="Header"/>
                <w:jc w:val="right"/>
                <w:rPr>
                  <w:bCs/>
                  <w:noProof/>
                  <w:color w:val="76923C" w:themeColor="accent3" w:themeShade="BF"/>
                  <w:sz w:val="24"/>
                  <w:szCs w:val="24"/>
                </w:rPr>
              </w:pPr>
            </w:p>
          </w:tc>
          <w:sdt>
            <w:sdt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5A34E4A" w14:textId="77777777" w:rsidR="000A67CB" w:rsidRDefault="0082416C" w:rsidP="00A61991">
                  <w:pPr>
                    <w:pStyle w:val="Header"/>
                    <w:rPr>
                      <w:color w:val="FFFFFF" w:themeColor="background1"/>
                    </w:rPr>
                  </w:pPr>
                  <w:r>
                    <w:rPr>
                      <w:color w:val="FFFFFF" w:themeColor="background1"/>
                    </w:rPr>
                    <w:t>Tableau</w:t>
                  </w:r>
                </w:p>
              </w:tc>
            </w:sdtContent>
          </w:sdt>
        </w:tr>
      </w:tbl>
      <w:p w14:paraId="007416F1" w14:textId="77777777" w:rsidR="000A67CB" w:rsidRDefault="00BF73FD" w:rsidP="000A67CB">
        <w:pPr>
          <w:pStyle w:val="Heade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34526"/>
    <w:multiLevelType w:val="hybridMultilevel"/>
    <w:tmpl w:val="B2588FA8"/>
    <w:lvl w:ilvl="0" w:tplc="04090011">
      <w:start w:val="1"/>
      <w:numFmt w:val="decimal"/>
      <w:lvlText w:val="%1)"/>
      <w:lvlJc w:val="left"/>
      <w:pPr>
        <w:ind w:left="360" w:hanging="360"/>
      </w:pPr>
      <w:rPr>
        <w:rFonts w:hint="default"/>
      </w:rPr>
    </w:lvl>
    <w:lvl w:ilvl="1" w:tplc="40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E6E5B"/>
    <w:multiLevelType w:val="hybridMultilevel"/>
    <w:tmpl w:val="91166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87AFB"/>
    <w:multiLevelType w:val="hybridMultilevel"/>
    <w:tmpl w:val="6DCCC6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E2794"/>
    <w:multiLevelType w:val="hybridMultilevel"/>
    <w:tmpl w:val="CDACDFE4"/>
    <w:lvl w:ilvl="0" w:tplc="AF1C39E0">
      <w:start w:val="1"/>
      <w:numFmt w:val="lowerLetter"/>
      <w:lvlText w:val="%1)"/>
      <w:lvlJc w:val="left"/>
      <w:pPr>
        <w:ind w:left="1080" w:hanging="360"/>
      </w:pPr>
      <w:rPr>
        <w:rFonts w:ascii="ArialUnicodeMS" w:eastAsia="ArialUnicodeMS" w:hAnsiTheme="minorHAnsi" w:cs="ArialUnicodeMS" w:hint="default"/>
        <w:b w:val="0"/>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FC06C9"/>
    <w:multiLevelType w:val="hybridMultilevel"/>
    <w:tmpl w:val="78B07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D2082"/>
    <w:multiLevelType w:val="hybridMultilevel"/>
    <w:tmpl w:val="A29020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2333B"/>
    <w:multiLevelType w:val="hybridMultilevel"/>
    <w:tmpl w:val="D0EEF2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DA457F"/>
    <w:multiLevelType w:val="hybridMultilevel"/>
    <w:tmpl w:val="0972D9E0"/>
    <w:lvl w:ilvl="0" w:tplc="7D2A5BC0">
      <w:start w:val="8"/>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F17A602A">
      <w:start w:val="1"/>
      <w:numFmt w:val="upperRoman"/>
      <w:lvlText w:val="%3."/>
      <w:lvlJc w:val="right"/>
      <w:pPr>
        <w:ind w:left="2160" w:hanging="180"/>
      </w:pPr>
      <w:rPr>
        <w:rFonts w:ascii="Tahoma" w:eastAsiaTheme="minorHAnsi" w:hAnsi="Tahoma" w:cs="Tahom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2149D"/>
    <w:multiLevelType w:val="hybridMultilevel"/>
    <w:tmpl w:val="5456BD28"/>
    <w:lvl w:ilvl="0" w:tplc="FD766594">
      <w:start w:val="1"/>
      <w:numFmt w:val="decimal"/>
      <w:lvlText w:val="%1."/>
      <w:lvlJc w:val="left"/>
      <w:pPr>
        <w:tabs>
          <w:tab w:val="num" w:pos="360"/>
        </w:tabs>
        <w:ind w:left="360" w:hanging="360"/>
      </w:pPr>
      <w:rPr>
        <w:b/>
        <w:color w:val="auto"/>
      </w:rPr>
    </w:lvl>
    <w:lvl w:ilvl="1" w:tplc="FD766594">
      <w:start w:val="1"/>
      <w:numFmt w:val="decimal"/>
      <w:lvlText w:val="%2."/>
      <w:lvlJc w:val="left"/>
      <w:pPr>
        <w:tabs>
          <w:tab w:val="num" w:pos="720"/>
        </w:tabs>
        <w:ind w:left="720" w:hanging="360"/>
      </w:pPr>
      <w:rPr>
        <w:b/>
        <w:color w:val="auto"/>
      </w:rPr>
    </w:lvl>
    <w:lvl w:ilvl="2" w:tplc="173C9D68">
      <w:start w:val="1"/>
      <w:numFmt w:val="lowerRoman"/>
      <w:lvlText w:val="%3."/>
      <w:lvlJc w:val="right"/>
      <w:pPr>
        <w:tabs>
          <w:tab w:val="num" w:pos="2160"/>
        </w:tabs>
        <w:ind w:left="2160" w:hanging="180"/>
      </w:pPr>
      <w:rPr>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412E55"/>
    <w:multiLevelType w:val="hybridMultilevel"/>
    <w:tmpl w:val="14F2C540"/>
    <w:lvl w:ilvl="0" w:tplc="1B087B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712FE"/>
    <w:multiLevelType w:val="hybridMultilevel"/>
    <w:tmpl w:val="C2BEAB1E"/>
    <w:lvl w:ilvl="0" w:tplc="40B848B4">
      <w:start w:val="1"/>
      <w:numFmt w:val="bullet"/>
      <w:lvlText w:val=""/>
      <w:lvlJc w:val="left"/>
      <w:pPr>
        <w:tabs>
          <w:tab w:val="num" w:pos="360"/>
        </w:tabs>
        <w:ind w:left="360" w:hanging="360"/>
      </w:pPr>
      <w:rPr>
        <w:rFonts w:ascii="Symbol" w:hAnsi="Symbol" w:hint="default"/>
        <w:color w:val="auto"/>
      </w:rPr>
    </w:lvl>
    <w:lvl w:ilvl="1" w:tplc="97F89806">
      <w:start w:val="1"/>
      <w:numFmt w:val="decimal"/>
      <w:lvlText w:val="%2."/>
      <w:lvlJc w:val="left"/>
      <w:pPr>
        <w:tabs>
          <w:tab w:val="num" w:pos="1080"/>
        </w:tabs>
        <w:ind w:left="1080" w:hanging="360"/>
      </w:pPr>
      <w:rPr>
        <w:rFonts w:hint="default"/>
        <w:b/>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ACD4475"/>
    <w:multiLevelType w:val="hybridMultilevel"/>
    <w:tmpl w:val="20107F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BF0693"/>
    <w:multiLevelType w:val="hybridMultilevel"/>
    <w:tmpl w:val="395CCD4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1BF3055"/>
    <w:multiLevelType w:val="hybridMultilevel"/>
    <w:tmpl w:val="85E64286"/>
    <w:lvl w:ilvl="0" w:tplc="EF5AFF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93577A"/>
    <w:multiLevelType w:val="hybridMultilevel"/>
    <w:tmpl w:val="395CCD4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D522FCF"/>
    <w:multiLevelType w:val="hybridMultilevel"/>
    <w:tmpl w:val="872C0C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F4869"/>
    <w:multiLevelType w:val="hybridMultilevel"/>
    <w:tmpl w:val="56126D4E"/>
    <w:lvl w:ilvl="0" w:tplc="40090017">
      <w:start w:val="1"/>
      <w:numFmt w:val="lowerLetter"/>
      <w:lvlText w:val="%1)"/>
      <w:lvlJc w:val="left"/>
      <w:pPr>
        <w:ind w:left="1485" w:hanging="360"/>
      </w:p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8" w15:restartNumberingAfterBreak="0">
    <w:nsid w:val="49B14942"/>
    <w:multiLevelType w:val="hybridMultilevel"/>
    <w:tmpl w:val="4A70F7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E41AC"/>
    <w:multiLevelType w:val="hybridMultilevel"/>
    <w:tmpl w:val="5170A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60417A"/>
    <w:multiLevelType w:val="hybridMultilevel"/>
    <w:tmpl w:val="5D307BC6"/>
    <w:lvl w:ilvl="0" w:tplc="03F4035C">
      <w:start w:val="1"/>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6310F"/>
    <w:multiLevelType w:val="hybridMultilevel"/>
    <w:tmpl w:val="E2E4C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50277"/>
    <w:multiLevelType w:val="hybridMultilevel"/>
    <w:tmpl w:val="A020940C"/>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0612CB1"/>
    <w:multiLevelType w:val="hybridMultilevel"/>
    <w:tmpl w:val="0C22E4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F1E9E"/>
    <w:multiLevelType w:val="hybridMultilevel"/>
    <w:tmpl w:val="8C0E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807844"/>
    <w:multiLevelType w:val="hybridMultilevel"/>
    <w:tmpl w:val="1D4EA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A54AC7"/>
    <w:multiLevelType w:val="hybridMultilevel"/>
    <w:tmpl w:val="0CC2BB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E4BBD"/>
    <w:multiLevelType w:val="hybridMultilevel"/>
    <w:tmpl w:val="626EB598"/>
    <w:lvl w:ilvl="0" w:tplc="34C60754">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8" w15:restartNumberingAfterBreak="0">
    <w:nsid w:val="6CD334EA"/>
    <w:multiLevelType w:val="hybridMultilevel"/>
    <w:tmpl w:val="F59AA5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C55876"/>
    <w:multiLevelType w:val="hybridMultilevel"/>
    <w:tmpl w:val="EFC86614"/>
    <w:lvl w:ilvl="0" w:tplc="40090017">
      <w:start w:val="1"/>
      <w:numFmt w:val="lowerLetter"/>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0" w15:restartNumberingAfterBreak="0">
    <w:nsid w:val="6FA71CBA"/>
    <w:multiLevelType w:val="hybridMultilevel"/>
    <w:tmpl w:val="9DF2B52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37941A2"/>
    <w:multiLevelType w:val="hybridMultilevel"/>
    <w:tmpl w:val="A8040B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4B2638"/>
    <w:multiLevelType w:val="hybridMultilevel"/>
    <w:tmpl w:val="D7A2ED4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77B34D1D"/>
    <w:multiLevelType w:val="hybridMultilevel"/>
    <w:tmpl w:val="84400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540613"/>
    <w:multiLevelType w:val="hybridMultilevel"/>
    <w:tmpl w:val="49B4D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6"/>
  </w:num>
  <w:num w:numId="4">
    <w:abstractNumId w:val="32"/>
  </w:num>
  <w:num w:numId="5">
    <w:abstractNumId w:val="34"/>
  </w:num>
  <w:num w:numId="6">
    <w:abstractNumId w:val="25"/>
  </w:num>
  <w:num w:numId="7">
    <w:abstractNumId w:val="3"/>
  </w:num>
  <w:num w:numId="8">
    <w:abstractNumId w:val="28"/>
  </w:num>
  <w:num w:numId="9">
    <w:abstractNumId w:val="5"/>
  </w:num>
  <w:num w:numId="10">
    <w:abstractNumId w:val="16"/>
  </w:num>
  <w:num w:numId="11">
    <w:abstractNumId w:val="14"/>
  </w:num>
  <w:num w:numId="12">
    <w:abstractNumId w:val="26"/>
  </w:num>
  <w:num w:numId="13">
    <w:abstractNumId w:val="33"/>
  </w:num>
  <w:num w:numId="14">
    <w:abstractNumId w:val="7"/>
  </w:num>
  <w:num w:numId="15">
    <w:abstractNumId w:val="2"/>
  </w:num>
  <w:num w:numId="16">
    <w:abstractNumId w:val="23"/>
  </w:num>
  <w:num w:numId="17">
    <w:abstractNumId w:val="4"/>
  </w:num>
  <w:num w:numId="18">
    <w:abstractNumId w:val="17"/>
  </w:num>
  <w:num w:numId="19">
    <w:abstractNumId w:val="15"/>
  </w:num>
  <w:num w:numId="20">
    <w:abstractNumId w:val="13"/>
  </w:num>
  <w:num w:numId="21">
    <w:abstractNumId w:val="30"/>
  </w:num>
  <w:num w:numId="22">
    <w:abstractNumId w:val="29"/>
  </w:num>
  <w:num w:numId="23">
    <w:abstractNumId w:val="22"/>
  </w:num>
  <w:num w:numId="24">
    <w:abstractNumId w:val="24"/>
  </w:num>
  <w:num w:numId="25">
    <w:abstractNumId w:val="11"/>
  </w:num>
  <w:num w:numId="26">
    <w:abstractNumId w:val="9"/>
  </w:num>
  <w:num w:numId="27">
    <w:abstractNumId w:val="8"/>
  </w:num>
  <w:num w:numId="28">
    <w:abstractNumId w:val="27"/>
  </w:num>
  <w:num w:numId="29">
    <w:abstractNumId w:val="10"/>
  </w:num>
  <w:num w:numId="30">
    <w:abstractNumId w:val="31"/>
  </w:num>
  <w:num w:numId="31">
    <w:abstractNumId w:val="19"/>
  </w:num>
  <w:num w:numId="32">
    <w:abstractNumId w:val="18"/>
  </w:num>
  <w:num w:numId="33">
    <w:abstractNumId w:val="12"/>
  </w:num>
  <w:num w:numId="34">
    <w:abstractNumId w:val="0"/>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BDE"/>
    <w:rsid w:val="000015AA"/>
    <w:rsid w:val="0000552B"/>
    <w:rsid w:val="00012FCF"/>
    <w:rsid w:val="00027770"/>
    <w:rsid w:val="00031F6B"/>
    <w:rsid w:val="000321A9"/>
    <w:rsid w:val="00037224"/>
    <w:rsid w:val="000471F0"/>
    <w:rsid w:val="000556A7"/>
    <w:rsid w:val="00061175"/>
    <w:rsid w:val="00065681"/>
    <w:rsid w:val="00072B30"/>
    <w:rsid w:val="00073C96"/>
    <w:rsid w:val="000817D2"/>
    <w:rsid w:val="00081BB9"/>
    <w:rsid w:val="00085A68"/>
    <w:rsid w:val="00093965"/>
    <w:rsid w:val="000A67CB"/>
    <w:rsid w:val="000A72DA"/>
    <w:rsid w:val="000B79E7"/>
    <w:rsid w:val="000C0D17"/>
    <w:rsid w:val="000C52AE"/>
    <w:rsid w:val="000C7842"/>
    <w:rsid w:val="000D02DB"/>
    <w:rsid w:val="000D7A82"/>
    <w:rsid w:val="000E08D6"/>
    <w:rsid w:val="000E0C21"/>
    <w:rsid w:val="000E3D29"/>
    <w:rsid w:val="000E7260"/>
    <w:rsid w:val="000F1BF3"/>
    <w:rsid w:val="000F2378"/>
    <w:rsid w:val="0010380F"/>
    <w:rsid w:val="00112FC4"/>
    <w:rsid w:val="0011730C"/>
    <w:rsid w:val="00124016"/>
    <w:rsid w:val="001253D5"/>
    <w:rsid w:val="001329F1"/>
    <w:rsid w:val="0015793F"/>
    <w:rsid w:val="00165376"/>
    <w:rsid w:val="00165BAB"/>
    <w:rsid w:val="00182719"/>
    <w:rsid w:val="001852D9"/>
    <w:rsid w:val="001921B0"/>
    <w:rsid w:val="00192AC9"/>
    <w:rsid w:val="00195B33"/>
    <w:rsid w:val="00196D70"/>
    <w:rsid w:val="001A50FB"/>
    <w:rsid w:val="001B2C13"/>
    <w:rsid w:val="001B31FE"/>
    <w:rsid w:val="001D4653"/>
    <w:rsid w:val="001E0317"/>
    <w:rsid w:val="001E25F1"/>
    <w:rsid w:val="001E580B"/>
    <w:rsid w:val="001F2BE4"/>
    <w:rsid w:val="00205891"/>
    <w:rsid w:val="0020745D"/>
    <w:rsid w:val="00212FF9"/>
    <w:rsid w:val="00223307"/>
    <w:rsid w:val="0022783B"/>
    <w:rsid w:val="002313D7"/>
    <w:rsid w:val="00240AFE"/>
    <w:rsid w:val="00242F9F"/>
    <w:rsid w:val="002437C1"/>
    <w:rsid w:val="0025411A"/>
    <w:rsid w:val="002573B4"/>
    <w:rsid w:val="00261DCA"/>
    <w:rsid w:val="00264C85"/>
    <w:rsid w:val="0027029C"/>
    <w:rsid w:val="00270902"/>
    <w:rsid w:val="0027627C"/>
    <w:rsid w:val="002845D6"/>
    <w:rsid w:val="0028748B"/>
    <w:rsid w:val="002A02DD"/>
    <w:rsid w:val="002A3897"/>
    <w:rsid w:val="002B2634"/>
    <w:rsid w:val="002B35C9"/>
    <w:rsid w:val="002B75DC"/>
    <w:rsid w:val="002D1FE2"/>
    <w:rsid w:val="002E5555"/>
    <w:rsid w:val="002F5A44"/>
    <w:rsid w:val="003156D3"/>
    <w:rsid w:val="00336184"/>
    <w:rsid w:val="0033752F"/>
    <w:rsid w:val="003379CB"/>
    <w:rsid w:val="00340ED2"/>
    <w:rsid w:val="003430CF"/>
    <w:rsid w:val="00357F4E"/>
    <w:rsid w:val="00360F3F"/>
    <w:rsid w:val="0036138D"/>
    <w:rsid w:val="0036314F"/>
    <w:rsid w:val="00365A1A"/>
    <w:rsid w:val="00371AA1"/>
    <w:rsid w:val="00384F35"/>
    <w:rsid w:val="00386D7B"/>
    <w:rsid w:val="00396D63"/>
    <w:rsid w:val="003A2D02"/>
    <w:rsid w:val="003B72F7"/>
    <w:rsid w:val="003C2767"/>
    <w:rsid w:val="003D1F32"/>
    <w:rsid w:val="003D5300"/>
    <w:rsid w:val="003D62C0"/>
    <w:rsid w:val="003E3672"/>
    <w:rsid w:val="003E5A16"/>
    <w:rsid w:val="003F7E38"/>
    <w:rsid w:val="00403F33"/>
    <w:rsid w:val="00405754"/>
    <w:rsid w:val="00405849"/>
    <w:rsid w:val="00415A35"/>
    <w:rsid w:val="00427C21"/>
    <w:rsid w:val="00432D69"/>
    <w:rsid w:val="00435D5C"/>
    <w:rsid w:val="00445628"/>
    <w:rsid w:val="00445E31"/>
    <w:rsid w:val="00451AF8"/>
    <w:rsid w:val="00452CF8"/>
    <w:rsid w:val="0046400E"/>
    <w:rsid w:val="004720E9"/>
    <w:rsid w:val="00472D90"/>
    <w:rsid w:val="00482D94"/>
    <w:rsid w:val="004B428E"/>
    <w:rsid w:val="004C36B4"/>
    <w:rsid w:val="004D590A"/>
    <w:rsid w:val="004D6F9C"/>
    <w:rsid w:val="004E71B5"/>
    <w:rsid w:val="004F23BB"/>
    <w:rsid w:val="004F5DCB"/>
    <w:rsid w:val="004F6645"/>
    <w:rsid w:val="005005E6"/>
    <w:rsid w:val="00502D0D"/>
    <w:rsid w:val="005126E5"/>
    <w:rsid w:val="0052136F"/>
    <w:rsid w:val="005404FC"/>
    <w:rsid w:val="005525E7"/>
    <w:rsid w:val="005542BE"/>
    <w:rsid w:val="005635B2"/>
    <w:rsid w:val="00580EC3"/>
    <w:rsid w:val="00586D18"/>
    <w:rsid w:val="00595577"/>
    <w:rsid w:val="00595D6A"/>
    <w:rsid w:val="005A0562"/>
    <w:rsid w:val="005A47B6"/>
    <w:rsid w:val="005A7CA3"/>
    <w:rsid w:val="005B7F5A"/>
    <w:rsid w:val="005C6051"/>
    <w:rsid w:val="005D64C1"/>
    <w:rsid w:val="005E41D9"/>
    <w:rsid w:val="005F3617"/>
    <w:rsid w:val="00605B4C"/>
    <w:rsid w:val="006063AF"/>
    <w:rsid w:val="00606884"/>
    <w:rsid w:val="006074DD"/>
    <w:rsid w:val="006110BB"/>
    <w:rsid w:val="00612912"/>
    <w:rsid w:val="006345ED"/>
    <w:rsid w:val="006373F3"/>
    <w:rsid w:val="00644436"/>
    <w:rsid w:val="0065153F"/>
    <w:rsid w:val="00651F7B"/>
    <w:rsid w:val="00652033"/>
    <w:rsid w:val="00660DBF"/>
    <w:rsid w:val="006633B2"/>
    <w:rsid w:val="00663FEA"/>
    <w:rsid w:val="00681165"/>
    <w:rsid w:val="00681871"/>
    <w:rsid w:val="0068212A"/>
    <w:rsid w:val="00687D69"/>
    <w:rsid w:val="006941D3"/>
    <w:rsid w:val="00694F4B"/>
    <w:rsid w:val="006A1E66"/>
    <w:rsid w:val="006A2844"/>
    <w:rsid w:val="006A4EC4"/>
    <w:rsid w:val="006C251A"/>
    <w:rsid w:val="006D2B5A"/>
    <w:rsid w:val="006D674D"/>
    <w:rsid w:val="006D7FEC"/>
    <w:rsid w:val="006E2FFC"/>
    <w:rsid w:val="006F1F54"/>
    <w:rsid w:val="006F2684"/>
    <w:rsid w:val="006F320C"/>
    <w:rsid w:val="006F439B"/>
    <w:rsid w:val="00702927"/>
    <w:rsid w:val="00702D2C"/>
    <w:rsid w:val="00702ECD"/>
    <w:rsid w:val="007066B8"/>
    <w:rsid w:val="007266B3"/>
    <w:rsid w:val="00726BC5"/>
    <w:rsid w:val="007346CC"/>
    <w:rsid w:val="00742868"/>
    <w:rsid w:val="00753C45"/>
    <w:rsid w:val="007547CC"/>
    <w:rsid w:val="00761CDC"/>
    <w:rsid w:val="007727D8"/>
    <w:rsid w:val="007731DC"/>
    <w:rsid w:val="00773C16"/>
    <w:rsid w:val="00775300"/>
    <w:rsid w:val="007A3950"/>
    <w:rsid w:val="007B1066"/>
    <w:rsid w:val="007B705D"/>
    <w:rsid w:val="007D14A7"/>
    <w:rsid w:val="007D2184"/>
    <w:rsid w:val="007D2A3C"/>
    <w:rsid w:val="007D4231"/>
    <w:rsid w:val="007D631F"/>
    <w:rsid w:val="007E65BA"/>
    <w:rsid w:val="0082416C"/>
    <w:rsid w:val="0082574D"/>
    <w:rsid w:val="00835C4A"/>
    <w:rsid w:val="0084642D"/>
    <w:rsid w:val="00846B64"/>
    <w:rsid w:val="00846DB0"/>
    <w:rsid w:val="0085254F"/>
    <w:rsid w:val="00854583"/>
    <w:rsid w:val="00862F15"/>
    <w:rsid w:val="0086325E"/>
    <w:rsid w:val="008809E0"/>
    <w:rsid w:val="008852BA"/>
    <w:rsid w:val="00885E61"/>
    <w:rsid w:val="008A0388"/>
    <w:rsid w:val="008A08FA"/>
    <w:rsid w:val="008A22F7"/>
    <w:rsid w:val="008B78E6"/>
    <w:rsid w:val="008D7FCD"/>
    <w:rsid w:val="008E5297"/>
    <w:rsid w:val="008E6D79"/>
    <w:rsid w:val="008F24F8"/>
    <w:rsid w:val="008F3F0B"/>
    <w:rsid w:val="008F4992"/>
    <w:rsid w:val="008F56BA"/>
    <w:rsid w:val="009001C6"/>
    <w:rsid w:val="00912729"/>
    <w:rsid w:val="00912BD2"/>
    <w:rsid w:val="00921F07"/>
    <w:rsid w:val="009436C9"/>
    <w:rsid w:val="00953902"/>
    <w:rsid w:val="00957BB8"/>
    <w:rsid w:val="00961737"/>
    <w:rsid w:val="0096366F"/>
    <w:rsid w:val="00972AC4"/>
    <w:rsid w:val="00976F20"/>
    <w:rsid w:val="00981301"/>
    <w:rsid w:val="0098530A"/>
    <w:rsid w:val="00986DE7"/>
    <w:rsid w:val="00993E7A"/>
    <w:rsid w:val="009A0AEE"/>
    <w:rsid w:val="009A4084"/>
    <w:rsid w:val="009A4E83"/>
    <w:rsid w:val="009B1BD8"/>
    <w:rsid w:val="009B354F"/>
    <w:rsid w:val="009B40A1"/>
    <w:rsid w:val="009C3CF4"/>
    <w:rsid w:val="009D623B"/>
    <w:rsid w:val="009E11EB"/>
    <w:rsid w:val="009F2582"/>
    <w:rsid w:val="00A0152E"/>
    <w:rsid w:val="00A06B97"/>
    <w:rsid w:val="00A155C9"/>
    <w:rsid w:val="00A208CC"/>
    <w:rsid w:val="00A23449"/>
    <w:rsid w:val="00A27500"/>
    <w:rsid w:val="00A334B4"/>
    <w:rsid w:val="00A34BEC"/>
    <w:rsid w:val="00A3572E"/>
    <w:rsid w:val="00A36D59"/>
    <w:rsid w:val="00A37204"/>
    <w:rsid w:val="00A41127"/>
    <w:rsid w:val="00A42082"/>
    <w:rsid w:val="00A5003C"/>
    <w:rsid w:val="00A5682E"/>
    <w:rsid w:val="00A57D0E"/>
    <w:rsid w:val="00A74CD1"/>
    <w:rsid w:val="00A80A1F"/>
    <w:rsid w:val="00A91A35"/>
    <w:rsid w:val="00A95FCF"/>
    <w:rsid w:val="00AA7DED"/>
    <w:rsid w:val="00AB05C6"/>
    <w:rsid w:val="00AB296A"/>
    <w:rsid w:val="00AC21D7"/>
    <w:rsid w:val="00AC63B6"/>
    <w:rsid w:val="00AD4AB7"/>
    <w:rsid w:val="00AE736B"/>
    <w:rsid w:val="00AF6BF7"/>
    <w:rsid w:val="00B05504"/>
    <w:rsid w:val="00B14319"/>
    <w:rsid w:val="00B32C21"/>
    <w:rsid w:val="00B332B9"/>
    <w:rsid w:val="00B3351C"/>
    <w:rsid w:val="00B54547"/>
    <w:rsid w:val="00B6135E"/>
    <w:rsid w:val="00B6428F"/>
    <w:rsid w:val="00B705D8"/>
    <w:rsid w:val="00B70FBE"/>
    <w:rsid w:val="00B76A29"/>
    <w:rsid w:val="00B8284E"/>
    <w:rsid w:val="00B83AD5"/>
    <w:rsid w:val="00B9228F"/>
    <w:rsid w:val="00B934A3"/>
    <w:rsid w:val="00B93D0A"/>
    <w:rsid w:val="00B9497F"/>
    <w:rsid w:val="00B956E9"/>
    <w:rsid w:val="00BB189B"/>
    <w:rsid w:val="00BC3834"/>
    <w:rsid w:val="00BC3E4E"/>
    <w:rsid w:val="00BC7493"/>
    <w:rsid w:val="00BD5199"/>
    <w:rsid w:val="00BF6090"/>
    <w:rsid w:val="00BF73FD"/>
    <w:rsid w:val="00C07181"/>
    <w:rsid w:val="00C3075F"/>
    <w:rsid w:val="00C35D3C"/>
    <w:rsid w:val="00C37AF8"/>
    <w:rsid w:val="00C43766"/>
    <w:rsid w:val="00C54846"/>
    <w:rsid w:val="00C61F32"/>
    <w:rsid w:val="00C66DF4"/>
    <w:rsid w:val="00C71958"/>
    <w:rsid w:val="00C74352"/>
    <w:rsid w:val="00C80E11"/>
    <w:rsid w:val="00C81DE7"/>
    <w:rsid w:val="00C85FFF"/>
    <w:rsid w:val="00C950CE"/>
    <w:rsid w:val="00C95EDD"/>
    <w:rsid w:val="00CA3DB3"/>
    <w:rsid w:val="00CB7543"/>
    <w:rsid w:val="00CD7286"/>
    <w:rsid w:val="00CE0B2B"/>
    <w:rsid w:val="00CF73D9"/>
    <w:rsid w:val="00D005A2"/>
    <w:rsid w:val="00D00DB1"/>
    <w:rsid w:val="00D04F9C"/>
    <w:rsid w:val="00D064B0"/>
    <w:rsid w:val="00D06F19"/>
    <w:rsid w:val="00D112E1"/>
    <w:rsid w:val="00D12D92"/>
    <w:rsid w:val="00D331CA"/>
    <w:rsid w:val="00D34F7B"/>
    <w:rsid w:val="00D50009"/>
    <w:rsid w:val="00D52D28"/>
    <w:rsid w:val="00D55C97"/>
    <w:rsid w:val="00D62DFA"/>
    <w:rsid w:val="00D658D1"/>
    <w:rsid w:val="00D709F3"/>
    <w:rsid w:val="00D76B38"/>
    <w:rsid w:val="00D84345"/>
    <w:rsid w:val="00D902B1"/>
    <w:rsid w:val="00D92BF5"/>
    <w:rsid w:val="00D95821"/>
    <w:rsid w:val="00D96BDE"/>
    <w:rsid w:val="00D974C3"/>
    <w:rsid w:val="00D97559"/>
    <w:rsid w:val="00DA40E8"/>
    <w:rsid w:val="00DB768C"/>
    <w:rsid w:val="00DD3E52"/>
    <w:rsid w:val="00DE51FF"/>
    <w:rsid w:val="00DE5FB8"/>
    <w:rsid w:val="00DF41D7"/>
    <w:rsid w:val="00E02527"/>
    <w:rsid w:val="00E1053F"/>
    <w:rsid w:val="00E15EC1"/>
    <w:rsid w:val="00E56A1E"/>
    <w:rsid w:val="00E62A44"/>
    <w:rsid w:val="00E774D3"/>
    <w:rsid w:val="00E807B6"/>
    <w:rsid w:val="00E85C4B"/>
    <w:rsid w:val="00E9633F"/>
    <w:rsid w:val="00EC0D58"/>
    <w:rsid w:val="00EC32E9"/>
    <w:rsid w:val="00ED3540"/>
    <w:rsid w:val="00EE0F92"/>
    <w:rsid w:val="00EE2E46"/>
    <w:rsid w:val="00EE428F"/>
    <w:rsid w:val="00F0006D"/>
    <w:rsid w:val="00F03E0B"/>
    <w:rsid w:val="00F040B4"/>
    <w:rsid w:val="00F1274D"/>
    <w:rsid w:val="00F15BD9"/>
    <w:rsid w:val="00F16531"/>
    <w:rsid w:val="00F26063"/>
    <w:rsid w:val="00F37613"/>
    <w:rsid w:val="00F53443"/>
    <w:rsid w:val="00F619BB"/>
    <w:rsid w:val="00F72DAE"/>
    <w:rsid w:val="00F7428E"/>
    <w:rsid w:val="00F77362"/>
    <w:rsid w:val="00F80FC7"/>
    <w:rsid w:val="00F81BEA"/>
    <w:rsid w:val="00F847C5"/>
    <w:rsid w:val="00F87DBE"/>
    <w:rsid w:val="00F9437A"/>
    <w:rsid w:val="00F943B5"/>
    <w:rsid w:val="00F957D0"/>
    <w:rsid w:val="00FA6212"/>
    <w:rsid w:val="00FA6D47"/>
    <w:rsid w:val="00FB444F"/>
    <w:rsid w:val="00FB465E"/>
    <w:rsid w:val="00FB4DD2"/>
    <w:rsid w:val="00FB6F79"/>
    <w:rsid w:val="00FC70A0"/>
    <w:rsid w:val="00FD1F54"/>
    <w:rsid w:val="00FD7742"/>
    <w:rsid w:val="00FD77F6"/>
    <w:rsid w:val="00FE1C42"/>
    <w:rsid w:val="00FE6A11"/>
    <w:rsid w:val="00FF0FCA"/>
    <w:rsid w:val="00FF2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B17462"/>
  <w15:docId w15:val="{1AEBCD30-6112-4223-B339-14E0CCBDE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F32"/>
  </w:style>
  <w:style w:type="paragraph" w:styleId="Heading1">
    <w:name w:val="heading 1"/>
    <w:basedOn w:val="Normal"/>
    <w:link w:val="Heading1Char"/>
    <w:uiPriority w:val="9"/>
    <w:qFormat/>
    <w:rsid w:val="009127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unhideWhenUsed/>
    <w:rsid w:val="008A08FA"/>
    <w:rPr>
      <w:color w:val="000000"/>
      <w:u w:val="single"/>
    </w:rPr>
  </w:style>
  <w:style w:type="paragraph" w:styleId="NormalWeb">
    <w:name w:val="Normal (Web)"/>
    <w:basedOn w:val="Normal"/>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 w:type="character" w:customStyle="1" w:styleId="Heading1Char">
    <w:name w:val="Heading 1 Char"/>
    <w:basedOn w:val="DefaultParagraphFont"/>
    <w:link w:val="Heading1"/>
    <w:uiPriority w:val="9"/>
    <w:rsid w:val="00912729"/>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1921B0"/>
    <w:rPr>
      <w:color w:val="800080" w:themeColor="followedHyperlink"/>
      <w:u w:val="single"/>
    </w:rPr>
  </w:style>
  <w:style w:type="paragraph" w:customStyle="1" w:styleId="Default">
    <w:name w:val="Default"/>
    <w:rsid w:val="00A91A3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4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hyperlink" Target="http://www.tableausoftware.com/tft/activ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Tableau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D7C52-5E15-4956-B51F-B7969B4F1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Tableau</vt:lpstr>
    </vt:vector>
  </TitlesOfParts>
  <Company>home</Company>
  <LinksUpToDate>false</LinksUpToDate>
  <CharactersWithSpaces>11091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dc:title>
  <dc:creator>Sindhuja Raghavan</dc:creator>
  <cp:lastModifiedBy>Manish Bordoloi</cp:lastModifiedBy>
  <cp:revision>32</cp:revision>
  <dcterms:created xsi:type="dcterms:W3CDTF">2014-09-16T21:53:00Z</dcterms:created>
  <dcterms:modified xsi:type="dcterms:W3CDTF">2015-08-07T05:29:00Z</dcterms:modified>
</cp:coreProperties>
</file>