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91386" w14:textId="193EB23B" w:rsidR="00206E8F" w:rsidRPr="00206E8F" w:rsidRDefault="00C40A85">
      <w:pPr>
        <w:rPr>
          <w:b/>
          <w:bCs/>
          <w:sz w:val="36"/>
          <w:szCs w:val="36"/>
        </w:rPr>
      </w:pPr>
      <w:r w:rsidRPr="00C40A85">
        <w:rPr>
          <w:b/>
          <w:bCs/>
          <w:sz w:val="36"/>
          <w:szCs w:val="36"/>
        </w:rPr>
        <w:t>Business Rules:</w:t>
      </w:r>
    </w:p>
    <w:p w14:paraId="2BC0650E" w14:textId="55BA8203" w:rsidR="00C40A85" w:rsidRPr="00C40A85" w:rsidRDefault="00C40A85" w:rsidP="00C40A8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Business has a manager and manager can customize the meal types and system has administrator and admin can customize subscription types and its </w:t>
      </w:r>
      <w:r w:rsidR="00D37118">
        <w:rPr>
          <w:sz w:val="24"/>
          <w:szCs w:val="24"/>
        </w:rPr>
        <w:t>price.</w:t>
      </w:r>
    </w:p>
    <w:p w14:paraId="4DB5840A" w14:textId="46EC6248" w:rsidR="00C40A85" w:rsidRDefault="00C40A85" w:rsidP="00C40A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0A85">
        <w:rPr>
          <w:sz w:val="24"/>
          <w:szCs w:val="24"/>
        </w:rPr>
        <w:t>M</w:t>
      </w:r>
      <w:r>
        <w:rPr>
          <w:sz w:val="24"/>
          <w:szCs w:val="24"/>
        </w:rPr>
        <w:t>e</w:t>
      </w:r>
      <w:r w:rsidRPr="00C40A85">
        <w:rPr>
          <w:sz w:val="24"/>
          <w:szCs w:val="24"/>
        </w:rPr>
        <w:t xml:space="preserve">al types </w:t>
      </w:r>
      <w:r>
        <w:rPr>
          <w:sz w:val="24"/>
          <w:szCs w:val="24"/>
        </w:rPr>
        <w:t>are Vegetarian, Non-vegetarian, Vegan, Halal</w:t>
      </w:r>
    </w:p>
    <w:p w14:paraId="48DC9B10" w14:textId="6BAB8016" w:rsidR="00C40A85" w:rsidRDefault="00C40A85" w:rsidP="00C40A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Subscription types are </w:t>
      </w:r>
      <w:r w:rsidR="00D37118">
        <w:rPr>
          <w:sz w:val="24"/>
          <w:szCs w:val="24"/>
        </w:rPr>
        <w:t>weekly plan (</w:t>
      </w:r>
      <w:r>
        <w:rPr>
          <w:sz w:val="24"/>
          <w:szCs w:val="24"/>
        </w:rPr>
        <w:t xml:space="preserve">7 days) and monthly </w:t>
      </w:r>
      <w:proofErr w:type="gramStart"/>
      <w:r>
        <w:rPr>
          <w:sz w:val="24"/>
          <w:szCs w:val="24"/>
        </w:rPr>
        <w:t>plan(</w:t>
      </w:r>
      <w:proofErr w:type="gramEnd"/>
      <w:r>
        <w:rPr>
          <w:sz w:val="24"/>
          <w:szCs w:val="24"/>
        </w:rPr>
        <w:t>28 days). Weekly plan costs 50 USD and contains 10 meals. Whereas monthly plans costs 180 USD and has 45 meals.</w:t>
      </w:r>
    </w:p>
    <w:p w14:paraId="08E8BE96" w14:textId="5D91A5E1" w:rsidR="00C40A85" w:rsidRDefault="00C40A85" w:rsidP="00C40A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any plan customer has option to book a meal of their choice according to their convenience</w:t>
      </w:r>
      <w:r w:rsidR="00D37118">
        <w:rPr>
          <w:sz w:val="24"/>
          <w:szCs w:val="24"/>
        </w:rPr>
        <w:t xml:space="preserve"> and when they want it to be delivered within the subscription period.</w:t>
      </w:r>
    </w:p>
    <w:p w14:paraId="2E6EC510" w14:textId="300A3FB2" w:rsidR="00C40A85" w:rsidRPr="00206E8F" w:rsidRDefault="00D37118" w:rsidP="00206E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the plan subscription, meals can be booked starting from the next day.  Any meal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be booked at least a day before to meet the customer requirements.</w:t>
      </w:r>
    </w:p>
    <w:p w14:paraId="34EE0E83" w14:textId="77777777" w:rsidR="00206E8F" w:rsidRDefault="00206E8F" w:rsidP="00206E8F">
      <w:pPr>
        <w:rPr>
          <w:b/>
          <w:bCs/>
          <w:sz w:val="36"/>
          <w:szCs w:val="36"/>
        </w:rPr>
      </w:pPr>
      <w:r w:rsidRPr="00206E8F">
        <w:rPr>
          <w:b/>
          <w:bCs/>
          <w:sz w:val="36"/>
          <w:szCs w:val="36"/>
        </w:rPr>
        <w:t>Final ER Diagram:</w:t>
      </w:r>
    </w:p>
    <w:p w14:paraId="50507C36" w14:textId="450A3DB4" w:rsidR="00206E8F" w:rsidRDefault="00206E8F" w:rsidP="00206E8F">
      <w:pPr>
        <w:rPr>
          <w:b/>
          <w:bCs/>
          <w:sz w:val="36"/>
          <w:szCs w:val="36"/>
        </w:rPr>
      </w:pPr>
      <w:r w:rsidRPr="00206E8F">
        <w:rPr>
          <w:sz w:val="24"/>
          <w:szCs w:val="24"/>
        </w:rPr>
        <w:drawing>
          <wp:inline distT="0" distB="0" distL="0" distR="0" wp14:anchorId="0F297C8B" wp14:editId="0BB82AC0">
            <wp:extent cx="5731510" cy="3446780"/>
            <wp:effectExtent l="0" t="0" r="2540" b="1270"/>
            <wp:docPr id="515897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9712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EDD6" w14:textId="77777777" w:rsidR="00206E8F" w:rsidRDefault="00206E8F" w:rsidP="00206E8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Users:</w:t>
      </w:r>
    </w:p>
    <w:p w14:paraId="720C0BEC" w14:textId="77777777" w:rsidR="00206E8F" w:rsidRDefault="00206E8F" w:rsidP="00206E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07308">
        <w:rPr>
          <w:b/>
          <w:bCs/>
          <w:sz w:val="24"/>
          <w:szCs w:val="24"/>
        </w:rPr>
        <w:t>Admin</w:t>
      </w:r>
      <w:r>
        <w:rPr>
          <w:sz w:val="24"/>
          <w:szCs w:val="24"/>
        </w:rPr>
        <w:t xml:space="preserve">: admin for system and database. Admin will have access to select/ insert/update/delete all the tables. Only Admin can change the price of sub_type (or) </w:t>
      </w:r>
      <w:proofErr w:type="gramStart"/>
      <w:r>
        <w:rPr>
          <w:sz w:val="24"/>
          <w:szCs w:val="24"/>
        </w:rPr>
        <w:t>insert</w:t>
      </w:r>
      <w:proofErr w:type="gramEnd"/>
      <w:r>
        <w:rPr>
          <w:sz w:val="24"/>
          <w:szCs w:val="24"/>
        </w:rPr>
        <w:t xml:space="preserve"> a new sub_type admin can also control access for customer, manager and delivery_partner.</w:t>
      </w:r>
    </w:p>
    <w:p w14:paraId="53324D20" w14:textId="77777777" w:rsidR="00206E8F" w:rsidRDefault="00206E8F" w:rsidP="00206E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07308">
        <w:rPr>
          <w:b/>
          <w:bCs/>
          <w:sz w:val="24"/>
          <w:szCs w:val="24"/>
        </w:rPr>
        <w:t>Manager</w:t>
      </w:r>
      <w:r>
        <w:rPr>
          <w:sz w:val="24"/>
          <w:szCs w:val="24"/>
        </w:rPr>
        <w:t xml:space="preserve">: Manager is responsible for the business and delivery partners, manager is responsible for adding, removing, and updating meal types. Manager allocates delivery partner to deliver orders, </w:t>
      </w: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has update access on delivery and delivery_partner tables.</w:t>
      </w:r>
    </w:p>
    <w:p w14:paraId="4BC5B026" w14:textId="77777777" w:rsidR="00206E8F" w:rsidRDefault="00206E8F" w:rsidP="00206E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41B9B">
        <w:rPr>
          <w:b/>
          <w:bCs/>
          <w:sz w:val="24"/>
          <w:szCs w:val="24"/>
        </w:rPr>
        <w:lastRenderedPageBreak/>
        <w:t>Customer</w:t>
      </w:r>
      <w:r>
        <w:rPr>
          <w:sz w:val="24"/>
          <w:szCs w:val="24"/>
        </w:rPr>
        <w:t>: Customer can place order by booking the meal and provide date_of_delivery and timeslot. Customer can see only Booking view.</w:t>
      </w:r>
    </w:p>
    <w:p w14:paraId="7A036E61" w14:textId="77777777" w:rsidR="00206E8F" w:rsidRDefault="00206E8F" w:rsidP="00206E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41B9B">
        <w:rPr>
          <w:b/>
          <w:bCs/>
          <w:sz w:val="24"/>
          <w:szCs w:val="24"/>
        </w:rPr>
        <w:t>Delivery partner</w:t>
      </w:r>
      <w:r>
        <w:rPr>
          <w:sz w:val="24"/>
          <w:szCs w:val="24"/>
        </w:rPr>
        <w:t xml:space="preserve">: delivery partner is responsible to deliver the order assigned by manager and update </w:t>
      </w:r>
      <w:proofErr w:type="gramStart"/>
      <w:r>
        <w:rPr>
          <w:sz w:val="24"/>
          <w:szCs w:val="24"/>
        </w:rPr>
        <w:t>delivery, if</w:t>
      </w:r>
      <w:proofErr w:type="gramEnd"/>
      <w:r>
        <w:rPr>
          <w:sz w:val="24"/>
          <w:szCs w:val="24"/>
        </w:rPr>
        <w:t xml:space="preserve"> it is delivered or not delivered. Partner can also update his details in delivery_partner table.</w:t>
      </w:r>
    </w:p>
    <w:p w14:paraId="2BE61748" w14:textId="77777777" w:rsidR="00206E8F" w:rsidRPr="00206E8F" w:rsidRDefault="00206E8F" w:rsidP="00206E8F">
      <w:pPr>
        <w:rPr>
          <w:sz w:val="24"/>
          <w:szCs w:val="24"/>
        </w:rPr>
      </w:pPr>
    </w:p>
    <w:sectPr w:rsidR="00206E8F" w:rsidRPr="00206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B0835"/>
    <w:multiLevelType w:val="hybridMultilevel"/>
    <w:tmpl w:val="C92C197A"/>
    <w:lvl w:ilvl="0" w:tplc="E786A9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A3C11"/>
    <w:multiLevelType w:val="hybridMultilevel"/>
    <w:tmpl w:val="54EC43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460580">
    <w:abstractNumId w:val="0"/>
  </w:num>
  <w:num w:numId="2" w16cid:durableId="1141726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85"/>
    <w:rsid w:val="00014A4B"/>
    <w:rsid w:val="00206E8F"/>
    <w:rsid w:val="003941CA"/>
    <w:rsid w:val="007B7C13"/>
    <w:rsid w:val="00B07308"/>
    <w:rsid w:val="00C40A85"/>
    <w:rsid w:val="00D37118"/>
    <w:rsid w:val="00D41B9B"/>
    <w:rsid w:val="00F6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2F35B"/>
  <w15:chartTrackingRefBased/>
  <w15:docId w15:val="{07408E6B-35A3-402A-AACE-406756D89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5c862d-7737-4c77-938c-6fda128e6dd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8F9C43884B4588EBB957D8339EA1" ma:contentTypeVersion="7" ma:contentTypeDescription="Create a new document." ma:contentTypeScope="" ma:versionID="2853c3bf6daa7f0d1b3ec865a60a517a">
  <xsd:schema xmlns:xsd="http://www.w3.org/2001/XMLSchema" xmlns:xs="http://www.w3.org/2001/XMLSchema" xmlns:p="http://schemas.microsoft.com/office/2006/metadata/properties" xmlns:ns3="875c862d-7737-4c77-938c-6fda128e6dd9" xmlns:ns4="6dc89fc8-ef70-402f-8b06-683f383c9231" targetNamespace="http://schemas.microsoft.com/office/2006/metadata/properties" ma:root="true" ma:fieldsID="551be6cd9e3d274a887924f93b6fba66" ns3:_="" ns4:_="">
    <xsd:import namespace="875c862d-7737-4c77-938c-6fda128e6dd9"/>
    <xsd:import namespace="6dc89fc8-ef70-402f-8b06-683f383c92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c862d-7737-4c77-938c-6fda128e6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89fc8-ef70-402f-8b06-683f383c923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BE6AFB-7B1B-4DA9-8D6C-668D24370F5C}">
  <ds:schemaRefs>
    <ds:schemaRef ds:uri="http://schemas.microsoft.com/office/2006/metadata/properties"/>
    <ds:schemaRef ds:uri="http://schemas.microsoft.com/office/infopath/2007/PartnerControls"/>
    <ds:schemaRef ds:uri="875c862d-7737-4c77-938c-6fda128e6dd9"/>
  </ds:schemaRefs>
</ds:datastoreItem>
</file>

<file path=customXml/itemProps2.xml><?xml version="1.0" encoding="utf-8"?>
<ds:datastoreItem xmlns:ds="http://schemas.openxmlformats.org/officeDocument/2006/customXml" ds:itemID="{03B31BC4-90B2-4313-813B-241C32A0D2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D5E403-B682-4285-8D38-2A278AC77E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c862d-7737-4c77-938c-6fda128e6dd9"/>
    <ds:schemaRef ds:uri="6dc89fc8-ef70-402f-8b06-683f383c92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Marri</dc:creator>
  <cp:keywords/>
  <dc:description/>
  <cp:lastModifiedBy>Jaswanth Marri</cp:lastModifiedBy>
  <cp:revision>4</cp:revision>
  <dcterms:created xsi:type="dcterms:W3CDTF">2023-10-31T22:43:00Z</dcterms:created>
  <dcterms:modified xsi:type="dcterms:W3CDTF">2023-10-31T23:04:00Z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0x01010049288F9C43884B4588EBB957D8339EA1</vt:lpwstr>
  </property>
</Properties>
</file>