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DD81C8" w14:textId="7442D888" w:rsidR="007B7732" w:rsidRPr="0087354C" w:rsidRDefault="007B7732" w:rsidP="00DF2FB5">
      <w:pPr>
        <w:ind w:left="0" w:firstLine="0"/>
        <w:rPr>
          <w:b/>
          <w:bCs/>
          <w:color w:val="76923C" w:themeColor="accent3" w:themeShade="BF"/>
          <w:sz w:val="32"/>
          <w:szCs w:val="32"/>
        </w:rPr>
      </w:pPr>
      <w:bookmarkStart w:id="0" w:name="_GoBack"/>
      <w:bookmarkEnd w:id="0"/>
      <w:r w:rsidRPr="0087354C">
        <w:rPr>
          <w:b/>
          <w:bCs/>
          <w:color w:val="76923C" w:themeColor="accent3" w:themeShade="BF"/>
          <w:sz w:val="32"/>
          <w:szCs w:val="32"/>
        </w:rPr>
        <w:t>Visuali</w:t>
      </w:r>
      <w:r w:rsidR="00817E76">
        <w:rPr>
          <w:b/>
          <w:bCs/>
          <w:color w:val="76923C" w:themeColor="accent3" w:themeShade="BF"/>
          <w:sz w:val="32"/>
          <w:szCs w:val="32"/>
        </w:rPr>
        <w:t>z</w:t>
      </w:r>
      <w:r w:rsidRPr="0087354C">
        <w:rPr>
          <w:b/>
          <w:bCs/>
          <w:color w:val="76923C" w:themeColor="accent3" w:themeShade="BF"/>
          <w:sz w:val="32"/>
          <w:szCs w:val="32"/>
        </w:rPr>
        <w:t xml:space="preserve">ation of </w:t>
      </w:r>
      <w:r w:rsidR="001E0F37" w:rsidRPr="0087354C">
        <w:rPr>
          <w:b/>
          <w:bCs/>
          <w:color w:val="76923C" w:themeColor="accent3" w:themeShade="BF"/>
          <w:sz w:val="32"/>
          <w:szCs w:val="32"/>
        </w:rPr>
        <w:t xml:space="preserve">COVID-19 </w:t>
      </w:r>
      <w:r w:rsidRPr="0087354C">
        <w:rPr>
          <w:b/>
          <w:bCs/>
          <w:color w:val="76923C" w:themeColor="accent3" w:themeShade="BF"/>
          <w:sz w:val="32"/>
          <w:szCs w:val="32"/>
        </w:rPr>
        <w:t>data</w:t>
      </w:r>
      <w:r w:rsidR="001E0F37" w:rsidRPr="0087354C">
        <w:rPr>
          <w:b/>
          <w:bCs/>
          <w:color w:val="76923C" w:themeColor="accent3" w:themeShade="BF"/>
          <w:sz w:val="32"/>
          <w:szCs w:val="32"/>
        </w:rPr>
        <w:t xml:space="preserve"> set</w:t>
      </w:r>
      <w:r w:rsidRPr="0087354C">
        <w:rPr>
          <w:b/>
          <w:bCs/>
          <w:color w:val="76923C" w:themeColor="accent3" w:themeShade="BF"/>
          <w:sz w:val="32"/>
          <w:szCs w:val="32"/>
        </w:rPr>
        <w:t xml:space="preserve"> with </w:t>
      </w:r>
      <w:r w:rsidR="001E0F37" w:rsidRPr="0087354C">
        <w:rPr>
          <w:b/>
          <w:bCs/>
          <w:color w:val="76923C" w:themeColor="accent3" w:themeShade="BF"/>
          <w:sz w:val="32"/>
          <w:szCs w:val="32"/>
        </w:rPr>
        <w:t>Tableau</w:t>
      </w:r>
    </w:p>
    <w:p w14:paraId="445A2BA5" w14:textId="77777777" w:rsidR="00EB78D1" w:rsidRPr="0087354C" w:rsidRDefault="00EB78D1" w:rsidP="00EB78D1">
      <w:pPr>
        <w:ind w:left="0" w:firstLine="0"/>
        <w:rPr>
          <w:color w:val="000000" w:themeColor="text1"/>
          <w:szCs w:val="24"/>
        </w:rPr>
      </w:pPr>
    </w:p>
    <w:p w14:paraId="2D63286A" w14:textId="1544A1BD" w:rsidR="007B7732" w:rsidRPr="0087354C" w:rsidRDefault="007B7732" w:rsidP="007B7732">
      <w:pPr>
        <w:rPr>
          <w:b/>
          <w:bCs/>
          <w:color w:val="76923C" w:themeColor="accent3" w:themeShade="BF"/>
          <w:sz w:val="32"/>
          <w:szCs w:val="32"/>
        </w:rPr>
      </w:pPr>
      <w:r w:rsidRPr="0087354C">
        <w:rPr>
          <w:b/>
          <w:bCs/>
          <w:color w:val="76923C" w:themeColor="accent3" w:themeShade="BF"/>
          <w:sz w:val="32"/>
          <w:szCs w:val="32"/>
        </w:rPr>
        <w:t>Introduction</w:t>
      </w:r>
    </w:p>
    <w:p w14:paraId="04FD7FEB" w14:textId="0C210CF4" w:rsidR="00EB78D1" w:rsidRPr="0087354C" w:rsidRDefault="00EB78D1" w:rsidP="007B7732">
      <w:pPr>
        <w:rPr>
          <w:b/>
          <w:bCs/>
          <w:color w:val="76923C" w:themeColor="accent3" w:themeShade="BF"/>
          <w:sz w:val="32"/>
          <w:szCs w:val="32"/>
        </w:rPr>
      </w:pPr>
    </w:p>
    <w:p w14:paraId="62128E64" w14:textId="5C5E5E93" w:rsidR="001E0F37" w:rsidRPr="0087354C" w:rsidRDefault="002017EC" w:rsidP="00AB64A4">
      <w:pPr>
        <w:rPr>
          <w:color w:val="000000" w:themeColor="text1"/>
          <w:szCs w:val="24"/>
        </w:rPr>
      </w:pPr>
      <w:r w:rsidRPr="002017EC">
        <w:rPr>
          <w:color w:val="000000" w:themeColor="text1"/>
          <w:szCs w:val="24"/>
        </w:rPr>
        <w:t xml:space="preserve">Visualization is defined as the use of computer-aided, interactive, visual representations of abstract data to increase cognition </w:t>
      </w:r>
      <w:r w:rsidR="00CB399E" w:rsidRPr="0087354C">
        <w:rPr>
          <w:color w:val="000000" w:themeColor="text1"/>
          <w:szCs w:val="24"/>
        </w:rPr>
        <w:t>(Card et al. 1999) Data visualisation is a graphical analysis of the quantitative details. In other words, data visualisations transform big and tiny data collections into images which are easier to interpret and process for the human brain. Visualizations of the data may be used to track hidden information and patterns.</w:t>
      </w:r>
      <w:r w:rsidR="00AB64A4" w:rsidRPr="0087354C">
        <w:t xml:space="preserve"> </w:t>
      </w:r>
      <w:r w:rsidRPr="002017EC">
        <w:rPr>
          <w:color w:val="000000" w:themeColor="text1"/>
          <w:szCs w:val="24"/>
        </w:rPr>
        <w:t xml:space="preserve">The goal of visualisation techniques is to represent the multidimensional data in a low-dimensional space in order to maintain properties </w:t>
      </w:r>
      <w:r>
        <w:rPr>
          <w:color w:val="000000" w:themeColor="text1"/>
          <w:szCs w:val="24"/>
        </w:rPr>
        <w:t xml:space="preserve">like </w:t>
      </w:r>
      <w:r w:rsidRPr="002017EC">
        <w:rPr>
          <w:color w:val="000000" w:themeColor="text1"/>
          <w:szCs w:val="24"/>
        </w:rPr>
        <w:t>clusters, outliers</w:t>
      </w:r>
      <w:r>
        <w:rPr>
          <w:color w:val="000000" w:themeColor="text1"/>
          <w:szCs w:val="24"/>
        </w:rPr>
        <w:t xml:space="preserve"> </w:t>
      </w:r>
      <w:r w:rsidRPr="002017EC">
        <w:rPr>
          <w:color w:val="000000" w:themeColor="text1"/>
          <w:szCs w:val="24"/>
        </w:rPr>
        <w:t>of the data set structure</w:t>
      </w:r>
      <w:r w:rsidR="00AB64A4" w:rsidRPr="0087354C">
        <w:rPr>
          <w:color w:val="000000" w:themeColor="text1"/>
          <w:szCs w:val="24"/>
        </w:rPr>
        <w:t>.</w:t>
      </w:r>
    </w:p>
    <w:p w14:paraId="4519CFA6" w14:textId="0A3FEEF2" w:rsidR="00CB399E" w:rsidRPr="0087354C" w:rsidRDefault="00CB399E" w:rsidP="00CB399E">
      <w:pPr>
        <w:rPr>
          <w:color w:val="000000" w:themeColor="text1"/>
          <w:szCs w:val="24"/>
        </w:rPr>
      </w:pPr>
    </w:p>
    <w:p w14:paraId="4CAAE326" w14:textId="0AA5370A" w:rsidR="00CB399E" w:rsidRPr="0087354C" w:rsidRDefault="00CB399E" w:rsidP="001A4D74">
      <w:pPr>
        <w:ind w:left="0" w:firstLine="0"/>
        <w:rPr>
          <w:color w:val="000000" w:themeColor="text1"/>
          <w:szCs w:val="24"/>
        </w:rPr>
      </w:pPr>
      <w:r w:rsidRPr="0087354C">
        <w:rPr>
          <w:color w:val="000000" w:themeColor="text1"/>
          <w:szCs w:val="24"/>
        </w:rPr>
        <w:t xml:space="preserve">The focus of this paper </w:t>
      </w:r>
      <w:r w:rsidR="001A4D74" w:rsidRPr="0087354C">
        <w:rPr>
          <w:color w:val="000000" w:themeColor="text1"/>
          <w:szCs w:val="24"/>
        </w:rPr>
        <w:t>is to identify and develop visualisations for covid-19 multidimensional dataset</w:t>
      </w:r>
      <w:r w:rsidR="007544ED" w:rsidRPr="007544ED">
        <w:t xml:space="preserve"> </w:t>
      </w:r>
      <w:r w:rsidR="007544ED">
        <w:rPr>
          <w:color w:val="000000" w:themeColor="text1"/>
          <w:szCs w:val="24"/>
        </w:rPr>
        <w:t xml:space="preserve">and </w:t>
      </w:r>
      <w:r w:rsidR="00DD6127">
        <w:rPr>
          <w:color w:val="000000" w:themeColor="text1"/>
          <w:szCs w:val="24"/>
        </w:rPr>
        <w:t>get</w:t>
      </w:r>
      <w:r w:rsidR="007544ED">
        <w:rPr>
          <w:color w:val="000000" w:themeColor="text1"/>
          <w:szCs w:val="24"/>
        </w:rPr>
        <w:t xml:space="preserve"> a</w:t>
      </w:r>
      <w:r w:rsidR="007544ED" w:rsidRPr="007544ED">
        <w:rPr>
          <w:color w:val="000000" w:themeColor="text1"/>
          <w:szCs w:val="24"/>
        </w:rPr>
        <w:t xml:space="preserve"> clear picture of growing </w:t>
      </w:r>
      <w:r w:rsidR="007544ED">
        <w:rPr>
          <w:color w:val="000000" w:themeColor="text1"/>
          <w:szCs w:val="24"/>
        </w:rPr>
        <w:t>c</w:t>
      </w:r>
      <w:r w:rsidR="007544ED" w:rsidRPr="007544ED">
        <w:rPr>
          <w:color w:val="000000" w:themeColor="text1"/>
          <w:szCs w:val="24"/>
        </w:rPr>
        <w:t>oronavirus</w:t>
      </w:r>
      <w:r w:rsidR="007544ED">
        <w:rPr>
          <w:color w:val="000000" w:themeColor="text1"/>
          <w:szCs w:val="24"/>
        </w:rPr>
        <w:t xml:space="preserve"> spread</w:t>
      </w:r>
      <w:r w:rsidR="001A4D74" w:rsidRPr="0087354C">
        <w:rPr>
          <w:color w:val="000000" w:themeColor="text1"/>
          <w:szCs w:val="24"/>
        </w:rPr>
        <w:t>. It will also focus on exploring the dataset to find insight, trends and patterns from the</w:t>
      </w:r>
      <w:r w:rsidR="007544ED">
        <w:rPr>
          <w:color w:val="000000" w:themeColor="text1"/>
          <w:szCs w:val="24"/>
        </w:rPr>
        <w:t xml:space="preserve"> </w:t>
      </w:r>
      <w:r w:rsidR="001A4D74" w:rsidRPr="0087354C">
        <w:rPr>
          <w:color w:val="000000" w:themeColor="text1"/>
          <w:szCs w:val="24"/>
        </w:rPr>
        <w:t xml:space="preserve">visualisations. </w:t>
      </w:r>
    </w:p>
    <w:p w14:paraId="79C2EF76" w14:textId="46697721" w:rsidR="001A4D74" w:rsidRPr="0087354C" w:rsidRDefault="001A4D74" w:rsidP="001A4D74">
      <w:pPr>
        <w:ind w:left="0" w:firstLine="0"/>
        <w:rPr>
          <w:color w:val="000000" w:themeColor="text1"/>
          <w:szCs w:val="24"/>
        </w:rPr>
      </w:pPr>
    </w:p>
    <w:p w14:paraId="48EBCE02" w14:textId="7DF190AC" w:rsidR="00D83DEF" w:rsidRPr="0087354C" w:rsidRDefault="00485BBD" w:rsidP="001A4D74">
      <w:pPr>
        <w:ind w:left="0" w:firstLine="0"/>
        <w:rPr>
          <w:color w:val="000000" w:themeColor="text1"/>
          <w:szCs w:val="24"/>
        </w:rPr>
      </w:pPr>
      <w:r w:rsidRPr="0087354C">
        <w:rPr>
          <w:color w:val="000000" w:themeColor="text1"/>
          <w:szCs w:val="24"/>
        </w:rPr>
        <w:t>Data visualisation is important, since it makes it easier to see trends and patterns. This</w:t>
      </w:r>
      <w:r w:rsidR="001A4D74" w:rsidRPr="0087354C">
        <w:rPr>
          <w:color w:val="000000" w:themeColor="text1"/>
          <w:szCs w:val="24"/>
        </w:rPr>
        <w:t xml:space="preserve"> helps decision-makers to act more quickly based on the data visualized and presented.</w:t>
      </w:r>
      <w:r w:rsidR="001A4D74" w:rsidRPr="0087354C">
        <w:t xml:space="preserve"> </w:t>
      </w:r>
      <w:r w:rsidRPr="0087354C">
        <w:t xml:space="preserve">Analysis can </w:t>
      </w:r>
      <w:r w:rsidR="000C0533" w:rsidRPr="0087354C">
        <w:t>be</w:t>
      </w:r>
      <w:r w:rsidRPr="0087354C">
        <w:t xml:space="preserve"> made simpler </w:t>
      </w:r>
      <w:r w:rsidRPr="0087354C">
        <w:rPr>
          <w:color w:val="000000" w:themeColor="text1"/>
          <w:szCs w:val="24"/>
        </w:rPr>
        <w:t>with interactive visualisation, by using visualizations to interpret charts and graphs for more detail, interactively manipulating what data you see and how it is processed.</w:t>
      </w:r>
    </w:p>
    <w:p w14:paraId="4909EEAE" w14:textId="77777777" w:rsidR="00485BBD" w:rsidRPr="0087354C" w:rsidRDefault="00485BBD" w:rsidP="001A4D74">
      <w:pPr>
        <w:ind w:left="0" w:firstLine="0"/>
        <w:rPr>
          <w:color w:val="000000" w:themeColor="text1"/>
          <w:szCs w:val="24"/>
        </w:rPr>
      </w:pPr>
    </w:p>
    <w:p w14:paraId="6B806717" w14:textId="6CD24F47" w:rsidR="00D83DEF" w:rsidRPr="0087354C" w:rsidRDefault="00D83DEF" w:rsidP="001A4D74">
      <w:pPr>
        <w:ind w:left="0" w:firstLine="0"/>
        <w:rPr>
          <w:b/>
          <w:bCs/>
          <w:color w:val="4F6228" w:themeColor="accent3" w:themeShade="80"/>
          <w:sz w:val="32"/>
          <w:szCs w:val="32"/>
        </w:rPr>
      </w:pPr>
      <w:r w:rsidRPr="0087354C">
        <w:rPr>
          <w:b/>
          <w:bCs/>
          <w:color w:val="4F6228" w:themeColor="accent3" w:themeShade="80"/>
          <w:sz w:val="32"/>
          <w:szCs w:val="32"/>
        </w:rPr>
        <w:t xml:space="preserve">Visualization Tool </w:t>
      </w:r>
      <w:r w:rsidR="000C0533" w:rsidRPr="0087354C">
        <w:rPr>
          <w:b/>
          <w:bCs/>
          <w:color w:val="4F6228" w:themeColor="accent3" w:themeShade="80"/>
          <w:sz w:val="32"/>
          <w:szCs w:val="32"/>
        </w:rPr>
        <w:t>–</w:t>
      </w:r>
      <w:r w:rsidRPr="0087354C">
        <w:rPr>
          <w:b/>
          <w:bCs/>
          <w:color w:val="4F6228" w:themeColor="accent3" w:themeShade="80"/>
          <w:sz w:val="32"/>
          <w:szCs w:val="32"/>
        </w:rPr>
        <w:t xml:space="preserve"> Tableau</w:t>
      </w:r>
    </w:p>
    <w:p w14:paraId="5D555111" w14:textId="77777777" w:rsidR="000C0533" w:rsidRPr="0087354C" w:rsidRDefault="000C0533" w:rsidP="001A4D74">
      <w:pPr>
        <w:ind w:left="0" w:firstLine="0"/>
        <w:rPr>
          <w:b/>
          <w:bCs/>
          <w:color w:val="4F6228" w:themeColor="accent3" w:themeShade="80"/>
          <w:sz w:val="32"/>
          <w:szCs w:val="32"/>
        </w:rPr>
      </w:pPr>
    </w:p>
    <w:p w14:paraId="1B072F34" w14:textId="16492B2C" w:rsidR="000F597E" w:rsidRPr="0087354C" w:rsidRDefault="00630D77" w:rsidP="001A4D74">
      <w:pPr>
        <w:ind w:left="0" w:firstLine="0"/>
      </w:pPr>
      <w:r w:rsidRPr="0087354C">
        <w:rPr>
          <w:color w:val="000000" w:themeColor="text1"/>
          <w:szCs w:val="24"/>
        </w:rPr>
        <w:t>Tableau is a visual analytics platform transforming the way we use data to solve problems and empowering people and organizations to make the most of their data (Tableau 2020</w:t>
      </w:r>
      <w:r w:rsidR="000F597E" w:rsidRPr="0087354C">
        <w:rPr>
          <w:color w:val="000000" w:themeColor="text1"/>
          <w:szCs w:val="24"/>
        </w:rPr>
        <w:t>). It</w:t>
      </w:r>
      <w:r w:rsidRPr="0087354C">
        <w:rPr>
          <w:color w:val="000000" w:themeColor="text1"/>
          <w:szCs w:val="24"/>
        </w:rPr>
        <w:t xml:space="preserve"> is a </w:t>
      </w:r>
      <w:r w:rsidR="000C0533" w:rsidRPr="0087354C">
        <w:rPr>
          <w:color w:val="000000" w:themeColor="text1"/>
          <w:szCs w:val="24"/>
        </w:rPr>
        <w:t xml:space="preserve">software </w:t>
      </w:r>
      <w:r w:rsidRPr="0087354C">
        <w:rPr>
          <w:color w:val="000000" w:themeColor="text1"/>
          <w:szCs w:val="24"/>
        </w:rPr>
        <w:t>tool which is used to visualize multidimensional datasets.</w:t>
      </w:r>
      <w:r w:rsidRPr="0087354C">
        <w:t xml:space="preserve"> </w:t>
      </w:r>
      <w:r w:rsidR="0097391A">
        <w:t>It is a business intelligence software which makes data visualization and analytics easy with drag and drop features. There is no prior programming experience required to use Tableau.</w:t>
      </w:r>
    </w:p>
    <w:p w14:paraId="140441A9" w14:textId="77777777" w:rsidR="000F597E" w:rsidRPr="0087354C" w:rsidRDefault="000F597E" w:rsidP="001A4D74">
      <w:pPr>
        <w:ind w:left="0" w:firstLine="0"/>
      </w:pPr>
    </w:p>
    <w:p w14:paraId="2BAE6097" w14:textId="291E57ED" w:rsidR="007544ED" w:rsidRPr="0087354C" w:rsidRDefault="000C0533" w:rsidP="007544ED">
      <w:pPr>
        <w:ind w:left="0" w:firstLine="0"/>
        <w:rPr>
          <w:color w:val="000000" w:themeColor="text1"/>
          <w:szCs w:val="24"/>
        </w:rPr>
      </w:pPr>
      <w:r w:rsidRPr="0087354C">
        <w:rPr>
          <w:color w:val="000000" w:themeColor="text1"/>
          <w:szCs w:val="24"/>
        </w:rPr>
        <w:t>Tableau removes needless complexities, focussing on what matters most that is to find meaning in the data</w:t>
      </w:r>
      <w:r w:rsidR="00630D77" w:rsidRPr="0087354C">
        <w:rPr>
          <w:color w:val="000000" w:themeColor="text1"/>
          <w:szCs w:val="24"/>
        </w:rPr>
        <w:t>.</w:t>
      </w:r>
      <w:r w:rsidR="000F597E" w:rsidRPr="0087354C">
        <w:t xml:space="preserve"> </w:t>
      </w:r>
      <w:r w:rsidR="002017EC" w:rsidRPr="002017EC">
        <w:rPr>
          <w:color w:val="000000" w:themeColor="text1"/>
          <w:szCs w:val="24"/>
        </w:rPr>
        <w:t>It offers a range of visualisation tools to make the users' data more available.</w:t>
      </w:r>
      <w:r w:rsidR="002017EC" w:rsidRPr="007544ED">
        <w:rPr>
          <w:color w:val="000000" w:themeColor="text1"/>
          <w:szCs w:val="24"/>
        </w:rPr>
        <w:t xml:space="preserve"> Tableau</w:t>
      </w:r>
      <w:r w:rsidR="007544ED" w:rsidRPr="007544ED">
        <w:rPr>
          <w:color w:val="000000" w:themeColor="text1"/>
          <w:szCs w:val="24"/>
        </w:rPr>
        <w:t xml:space="preserve"> is a new age</w:t>
      </w:r>
      <w:r w:rsidR="007544ED">
        <w:rPr>
          <w:color w:val="000000" w:themeColor="text1"/>
          <w:szCs w:val="24"/>
        </w:rPr>
        <w:t xml:space="preserve"> </w:t>
      </w:r>
      <w:r w:rsidR="007544ED" w:rsidRPr="007544ED">
        <w:rPr>
          <w:color w:val="000000" w:themeColor="text1"/>
          <w:szCs w:val="24"/>
        </w:rPr>
        <w:t>data analytics and visualizations tool that provides flexibility and ease-of-use with a smooth experience to the</w:t>
      </w:r>
      <w:r w:rsidR="007544ED">
        <w:rPr>
          <w:color w:val="000000" w:themeColor="text1"/>
          <w:szCs w:val="24"/>
        </w:rPr>
        <w:t xml:space="preserve"> </w:t>
      </w:r>
      <w:r w:rsidR="007544ED" w:rsidRPr="007544ED">
        <w:rPr>
          <w:color w:val="000000" w:themeColor="text1"/>
          <w:szCs w:val="24"/>
        </w:rPr>
        <w:t>users</w:t>
      </w:r>
      <w:r w:rsidR="007544ED">
        <w:rPr>
          <w:color w:val="000000" w:themeColor="text1"/>
          <w:szCs w:val="24"/>
        </w:rPr>
        <w:t xml:space="preserve"> (</w:t>
      </w:r>
      <w:proofErr w:type="spellStart"/>
      <w:r w:rsidR="007544ED" w:rsidRPr="007544ED">
        <w:rPr>
          <w:color w:val="000000" w:themeColor="text1"/>
          <w:szCs w:val="24"/>
        </w:rPr>
        <w:t>Nikhat</w:t>
      </w:r>
      <w:proofErr w:type="spellEnd"/>
      <w:r w:rsidR="007544ED">
        <w:rPr>
          <w:color w:val="000000" w:themeColor="text1"/>
          <w:szCs w:val="24"/>
        </w:rPr>
        <w:t xml:space="preserve"> </w:t>
      </w:r>
      <w:r w:rsidR="001975B0">
        <w:rPr>
          <w:color w:val="000000" w:themeColor="text1"/>
          <w:szCs w:val="24"/>
        </w:rPr>
        <w:t xml:space="preserve">et al. </w:t>
      </w:r>
      <w:r w:rsidR="007544ED">
        <w:rPr>
          <w:color w:val="000000" w:themeColor="text1"/>
          <w:szCs w:val="24"/>
        </w:rPr>
        <w:t>2020).</w:t>
      </w:r>
    </w:p>
    <w:p w14:paraId="058CE1CE" w14:textId="08BF4114" w:rsidR="00D83DEF" w:rsidRPr="0087354C" w:rsidRDefault="00D83DEF" w:rsidP="001A4D74">
      <w:pPr>
        <w:ind w:left="0" w:firstLine="0"/>
        <w:rPr>
          <w:color w:val="000000" w:themeColor="text1"/>
          <w:szCs w:val="24"/>
        </w:rPr>
      </w:pPr>
    </w:p>
    <w:p w14:paraId="2C305A4F" w14:textId="287788F4" w:rsidR="00D83DEF" w:rsidRPr="0087354C" w:rsidRDefault="000F597E" w:rsidP="001A4D74">
      <w:pPr>
        <w:ind w:left="0" w:firstLine="0"/>
        <w:rPr>
          <w:b/>
          <w:bCs/>
          <w:color w:val="000000" w:themeColor="text1"/>
          <w:szCs w:val="24"/>
        </w:rPr>
      </w:pPr>
      <w:r w:rsidRPr="0087354C">
        <w:rPr>
          <w:b/>
          <w:bCs/>
          <w:color w:val="000000" w:themeColor="text1"/>
          <w:szCs w:val="24"/>
        </w:rPr>
        <w:t>Data Sources:</w:t>
      </w:r>
    </w:p>
    <w:p w14:paraId="0CCDCD03" w14:textId="4E3EB3CC" w:rsidR="000F597E" w:rsidRPr="0087354C" w:rsidRDefault="000F597E" w:rsidP="001A4D74">
      <w:pPr>
        <w:ind w:left="0" w:firstLine="0"/>
        <w:rPr>
          <w:color w:val="000000" w:themeColor="text1"/>
          <w:szCs w:val="24"/>
        </w:rPr>
      </w:pPr>
    </w:p>
    <w:p w14:paraId="56846C6E" w14:textId="6727B079" w:rsidR="000F597E" w:rsidRPr="0087354C" w:rsidRDefault="000F597E" w:rsidP="007544ED">
      <w:pPr>
        <w:ind w:left="0" w:firstLine="0"/>
        <w:rPr>
          <w:color w:val="000000" w:themeColor="text1"/>
          <w:szCs w:val="24"/>
        </w:rPr>
      </w:pPr>
      <w:r w:rsidRPr="0087354C">
        <w:rPr>
          <w:color w:val="000000" w:themeColor="text1"/>
          <w:szCs w:val="24"/>
        </w:rPr>
        <w:t>Tableau gives multiple options to connect to your data as shown.</w:t>
      </w:r>
      <w:r w:rsidRPr="0087354C">
        <w:t xml:space="preserve"> </w:t>
      </w:r>
      <w:r w:rsidR="00AB64A4" w:rsidRPr="0087354C">
        <w:t xml:space="preserve">It provides </w:t>
      </w:r>
      <w:r w:rsidRPr="0087354C">
        <w:rPr>
          <w:color w:val="000000" w:themeColor="text1"/>
          <w:szCs w:val="24"/>
        </w:rPr>
        <w:t xml:space="preserve">flexibility to connect to multiple data sources at a time, supporting big data eco-system, </w:t>
      </w:r>
      <w:r w:rsidR="00DD6127">
        <w:rPr>
          <w:color w:val="000000" w:themeColor="text1"/>
          <w:szCs w:val="24"/>
        </w:rPr>
        <w:t>i</w:t>
      </w:r>
      <w:r w:rsidRPr="0087354C">
        <w:rPr>
          <w:color w:val="000000" w:themeColor="text1"/>
          <w:szCs w:val="24"/>
        </w:rPr>
        <w:t xml:space="preserve">ntegration with R for statistical analysis, </w:t>
      </w:r>
      <w:r w:rsidR="00DD6127">
        <w:rPr>
          <w:color w:val="000000" w:themeColor="text1"/>
          <w:szCs w:val="24"/>
        </w:rPr>
        <w:t>c</w:t>
      </w:r>
      <w:r w:rsidRPr="0087354C">
        <w:rPr>
          <w:color w:val="000000" w:themeColor="text1"/>
          <w:szCs w:val="24"/>
        </w:rPr>
        <w:t>onnection with Non-RDBMS data sources like JSON and web data connectors to connect to different sources helps Tableau</w:t>
      </w:r>
      <w:r w:rsidR="00AB64A4" w:rsidRPr="0087354C">
        <w:rPr>
          <w:color w:val="000000" w:themeColor="text1"/>
          <w:szCs w:val="24"/>
        </w:rPr>
        <w:t xml:space="preserve"> to stand </w:t>
      </w:r>
      <w:r w:rsidR="007544ED" w:rsidRPr="0087354C">
        <w:rPr>
          <w:color w:val="000000" w:themeColor="text1"/>
          <w:szCs w:val="24"/>
        </w:rPr>
        <w:t>out.</w:t>
      </w:r>
      <w:r w:rsidR="007544ED" w:rsidRPr="007544ED">
        <w:rPr>
          <w:color w:val="000000" w:themeColor="text1"/>
          <w:szCs w:val="24"/>
        </w:rPr>
        <w:t xml:space="preserve"> </w:t>
      </w:r>
    </w:p>
    <w:p w14:paraId="13DB68D8" w14:textId="77777777" w:rsidR="000F597E" w:rsidRPr="0087354C" w:rsidRDefault="000F597E" w:rsidP="001A4D74">
      <w:pPr>
        <w:ind w:left="0" w:firstLine="0"/>
        <w:rPr>
          <w:color w:val="000000" w:themeColor="text1"/>
          <w:szCs w:val="24"/>
        </w:rPr>
      </w:pPr>
    </w:p>
    <w:p w14:paraId="4A9DC581" w14:textId="2BB9B13D" w:rsidR="000F597E" w:rsidRPr="0087354C" w:rsidRDefault="00AB64A4" w:rsidP="001A4D74">
      <w:pPr>
        <w:ind w:left="0" w:firstLine="0"/>
        <w:rPr>
          <w:color w:val="000000" w:themeColor="text1"/>
          <w:szCs w:val="24"/>
        </w:rPr>
      </w:pPr>
      <w:r w:rsidRPr="0087354C">
        <w:rPr>
          <w:noProof/>
        </w:rPr>
        <w:lastRenderedPageBreak/>
        <w:drawing>
          <wp:inline distT="0" distB="0" distL="0" distR="0" wp14:anchorId="689B2E20" wp14:editId="3B3E8F08">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71800"/>
                    </a:xfrm>
                    <a:prstGeom prst="rect">
                      <a:avLst/>
                    </a:prstGeom>
                  </pic:spPr>
                </pic:pic>
              </a:graphicData>
            </a:graphic>
          </wp:inline>
        </w:drawing>
      </w:r>
    </w:p>
    <w:p w14:paraId="7ACA197D" w14:textId="3D54333E" w:rsidR="00AB64A4" w:rsidRDefault="00AB64A4" w:rsidP="009D1294">
      <w:pPr>
        <w:ind w:left="0" w:firstLine="0"/>
        <w:jc w:val="center"/>
        <w:rPr>
          <w:i/>
          <w:iCs/>
          <w:color w:val="000000" w:themeColor="text1"/>
          <w:sz w:val="20"/>
          <w:szCs w:val="20"/>
        </w:rPr>
      </w:pPr>
      <w:r w:rsidRPr="0087354C">
        <w:rPr>
          <w:i/>
          <w:iCs/>
          <w:color w:val="000000" w:themeColor="text1"/>
          <w:sz w:val="20"/>
          <w:szCs w:val="20"/>
        </w:rPr>
        <w:t>Figure 1 Tableau Data Sources</w:t>
      </w:r>
    </w:p>
    <w:p w14:paraId="623EB5DA" w14:textId="77777777" w:rsidR="009D1294" w:rsidRPr="009D1294" w:rsidRDefault="009D1294" w:rsidP="009D1294">
      <w:pPr>
        <w:ind w:left="0" w:firstLine="0"/>
        <w:jc w:val="center"/>
        <w:rPr>
          <w:i/>
          <w:iCs/>
          <w:color w:val="000000" w:themeColor="text1"/>
          <w:sz w:val="20"/>
          <w:szCs w:val="20"/>
        </w:rPr>
      </w:pPr>
    </w:p>
    <w:p w14:paraId="6DDAFC70" w14:textId="7B2AA486" w:rsidR="00AB64A4" w:rsidRPr="0087354C" w:rsidRDefault="00AB64A4" w:rsidP="001A4D74">
      <w:pPr>
        <w:ind w:left="0" w:firstLine="0"/>
        <w:rPr>
          <w:b/>
          <w:bCs/>
          <w:color w:val="4F6228" w:themeColor="accent3" w:themeShade="80"/>
          <w:sz w:val="32"/>
          <w:szCs w:val="32"/>
        </w:rPr>
      </w:pPr>
      <w:r w:rsidRPr="0087354C">
        <w:rPr>
          <w:b/>
          <w:bCs/>
          <w:color w:val="4F6228" w:themeColor="accent3" w:themeShade="80"/>
          <w:sz w:val="32"/>
          <w:szCs w:val="32"/>
        </w:rPr>
        <w:t>Multidimensional Data</w:t>
      </w:r>
    </w:p>
    <w:p w14:paraId="18BE8ECE" w14:textId="617945DF" w:rsidR="001E0F37" w:rsidRPr="0087354C" w:rsidRDefault="001E0F37" w:rsidP="0054557B">
      <w:pPr>
        <w:ind w:left="0" w:firstLine="0"/>
        <w:rPr>
          <w:color w:val="000000" w:themeColor="text1"/>
          <w:szCs w:val="24"/>
        </w:rPr>
      </w:pPr>
    </w:p>
    <w:p w14:paraId="528F7321" w14:textId="6FCC5D0C" w:rsidR="00AB64A4" w:rsidRPr="0087354C" w:rsidRDefault="000C0533" w:rsidP="00AB64A4">
      <w:r w:rsidRPr="0087354C">
        <w:rPr>
          <w:color w:val="000000" w:themeColor="text1"/>
          <w:szCs w:val="24"/>
        </w:rPr>
        <w:t>Multidimensional analyses include identifying similarities between data dimensions, studying data clusters and identifying outliers (</w:t>
      </w:r>
      <w:r w:rsidR="00EB78D1" w:rsidRPr="0087354C">
        <w:rPr>
          <w:szCs w:val="24"/>
        </w:rPr>
        <w:t>Gregorio 2016</w:t>
      </w:r>
      <w:r w:rsidR="001E0F37" w:rsidRPr="0087354C">
        <w:rPr>
          <w:color w:val="000000" w:themeColor="text1"/>
          <w:szCs w:val="24"/>
        </w:rPr>
        <w:t>).</w:t>
      </w:r>
      <w:r w:rsidR="00EB78D1" w:rsidRPr="0087354C">
        <w:t xml:space="preserve"> </w:t>
      </w:r>
      <w:r w:rsidRPr="0087354C">
        <w:t xml:space="preserve">Its data classes are divided into two categories: data and measurements </w:t>
      </w:r>
      <w:r w:rsidR="0054557B" w:rsidRPr="0087354C">
        <w:t>(Wikipedia, Multivariate Analysis</w:t>
      </w:r>
      <w:r w:rsidR="00F71E41">
        <w:t xml:space="preserve"> </w:t>
      </w:r>
      <w:r w:rsidR="0054557B" w:rsidRPr="0087354C">
        <w:t>2016).</w:t>
      </w:r>
    </w:p>
    <w:p w14:paraId="327357EA" w14:textId="77777777" w:rsidR="00086B56" w:rsidRPr="0087354C" w:rsidRDefault="00086B56" w:rsidP="00AB64A4">
      <w:pPr>
        <w:rPr>
          <w:color w:val="000000" w:themeColor="text1"/>
          <w:szCs w:val="24"/>
        </w:rPr>
      </w:pPr>
    </w:p>
    <w:p w14:paraId="047A53B8" w14:textId="278FF73C" w:rsidR="001E0F37" w:rsidRPr="0087354C" w:rsidRDefault="00EB78D1" w:rsidP="0054557B">
      <w:pPr>
        <w:rPr>
          <w:szCs w:val="24"/>
        </w:rPr>
      </w:pPr>
      <w:r w:rsidRPr="0087354C">
        <w:rPr>
          <w:color w:val="000000" w:themeColor="text1"/>
          <w:szCs w:val="24"/>
        </w:rPr>
        <w:t>Therefore, we have multidimensional data and our goal</w:t>
      </w:r>
      <w:r w:rsidR="0054557B" w:rsidRPr="0087354C">
        <w:rPr>
          <w:color w:val="000000" w:themeColor="text1"/>
          <w:szCs w:val="24"/>
        </w:rPr>
        <w:t xml:space="preserve"> </w:t>
      </w:r>
      <w:r w:rsidRPr="0087354C">
        <w:rPr>
          <w:color w:val="000000" w:themeColor="text1"/>
          <w:szCs w:val="24"/>
        </w:rPr>
        <w:t xml:space="preserve">is to make some visual insight into the data set </w:t>
      </w:r>
      <w:r w:rsidR="0054557B" w:rsidRPr="0087354C">
        <w:rPr>
          <w:color w:val="000000" w:themeColor="text1"/>
          <w:szCs w:val="24"/>
        </w:rPr>
        <w:t>analysed</w:t>
      </w:r>
      <w:r w:rsidRPr="0087354C">
        <w:rPr>
          <w:color w:val="000000" w:themeColor="text1"/>
          <w:szCs w:val="24"/>
        </w:rPr>
        <w:t>. For human perception,</w:t>
      </w:r>
      <w:r w:rsidR="0054557B" w:rsidRPr="0087354C">
        <w:rPr>
          <w:color w:val="000000" w:themeColor="text1"/>
          <w:szCs w:val="24"/>
        </w:rPr>
        <w:t xml:space="preserve"> </w:t>
      </w:r>
      <w:r w:rsidRPr="0087354C">
        <w:rPr>
          <w:color w:val="000000" w:themeColor="text1"/>
          <w:szCs w:val="24"/>
        </w:rPr>
        <w:t>the data must be represented in a low-dimensional space, usually of two or three</w:t>
      </w:r>
      <w:r w:rsidR="0054557B" w:rsidRPr="0087354C">
        <w:rPr>
          <w:color w:val="000000" w:themeColor="text1"/>
          <w:szCs w:val="24"/>
        </w:rPr>
        <w:t xml:space="preserve"> </w:t>
      </w:r>
      <w:bookmarkStart w:id="1" w:name="_Hlk50491570"/>
      <w:r w:rsidR="0054557B" w:rsidRPr="0087354C">
        <w:rPr>
          <w:color w:val="000000" w:themeColor="text1"/>
          <w:szCs w:val="24"/>
        </w:rPr>
        <w:t>dimensions (</w:t>
      </w:r>
      <w:proofErr w:type="spellStart"/>
      <w:r w:rsidR="0054557B" w:rsidRPr="0087354C">
        <w:rPr>
          <w:szCs w:val="24"/>
        </w:rPr>
        <w:t>Dzemyda</w:t>
      </w:r>
      <w:proofErr w:type="spellEnd"/>
      <w:r w:rsidR="0054557B" w:rsidRPr="0087354C">
        <w:rPr>
          <w:szCs w:val="24"/>
        </w:rPr>
        <w:t xml:space="preserve"> &amp; </w:t>
      </w:r>
      <w:proofErr w:type="spellStart"/>
      <w:r w:rsidR="0054557B" w:rsidRPr="0087354C">
        <w:rPr>
          <w:szCs w:val="24"/>
        </w:rPr>
        <w:t>Kurasova</w:t>
      </w:r>
      <w:proofErr w:type="spellEnd"/>
      <w:r w:rsidR="0054557B" w:rsidRPr="0087354C">
        <w:rPr>
          <w:szCs w:val="24"/>
        </w:rPr>
        <w:t xml:space="preserve"> 2015)</w:t>
      </w:r>
      <w:r w:rsidR="00AB11F5" w:rsidRPr="0087354C">
        <w:rPr>
          <w:szCs w:val="24"/>
        </w:rPr>
        <w:t>.</w:t>
      </w:r>
    </w:p>
    <w:p w14:paraId="590C7018" w14:textId="3752EE30" w:rsidR="00AB11F5" w:rsidRPr="0087354C" w:rsidRDefault="00AB11F5" w:rsidP="0054557B">
      <w:pPr>
        <w:rPr>
          <w:szCs w:val="24"/>
        </w:rPr>
      </w:pPr>
    </w:p>
    <w:p w14:paraId="038882B4" w14:textId="29118D28" w:rsidR="00AB11F5" w:rsidRPr="0087354C" w:rsidRDefault="00AB11F5" w:rsidP="0054557B">
      <w:pPr>
        <w:rPr>
          <w:szCs w:val="24"/>
        </w:rPr>
      </w:pPr>
      <w:r w:rsidRPr="0087354C">
        <w:rPr>
          <w:szCs w:val="24"/>
        </w:rPr>
        <w:t xml:space="preserve">For this paper the following dataset is </w:t>
      </w:r>
      <w:r w:rsidR="005212E5" w:rsidRPr="0087354C">
        <w:rPr>
          <w:szCs w:val="24"/>
        </w:rPr>
        <w:t>used: -</w:t>
      </w:r>
    </w:p>
    <w:p w14:paraId="0AD7A18D" w14:textId="371E5C47" w:rsidR="0054557B" w:rsidRPr="0087354C" w:rsidRDefault="0054557B" w:rsidP="0054557B">
      <w:pPr>
        <w:rPr>
          <w:szCs w:val="24"/>
        </w:rPr>
      </w:pPr>
    </w:p>
    <w:p w14:paraId="22C6D268" w14:textId="5D047AEB" w:rsidR="0054557B" w:rsidRPr="0087354C" w:rsidRDefault="0054557B" w:rsidP="0054557B">
      <w:pPr>
        <w:rPr>
          <w:b/>
          <w:bCs/>
          <w:color w:val="4F6228" w:themeColor="accent3" w:themeShade="80"/>
          <w:szCs w:val="24"/>
          <w:u w:val="single"/>
        </w:rPr>
      </w:pPr>
      <w:r w:rsidRPr="0087354C">
        <w:rPr>
          <w:b/>
          <w:bCs/>
          <w:color w:val="4F6228" w:themeColor="accent3" w:themeShade="80"/>
          <w:szCs w:val="24"/>
          <w:u w:val="single"/>
        </w:rPr>
        <w:t>Coronavirus Data Set</w:t>
      </w:r>
    </w:p>
    <w:p w14:paraId="0FEC66F6" w14:textId="1968F82F" w:rsidR="0054557B" w:rsidRPr="0087354C" w:rsidRDefault="0054557B" w:rsidP="0054557B">
      <w:pPr>
        <w:rPr>
          <w:color w:val="000000" w:themeColor="text1"/>
          <w:szCs w:val="24"/>
        </w:rPr>
      </w:pPr>
    </w:p>
    <w:bookmarkEnd w:id="1"/>
    <w:p w14:paraId="3771AA96" w14:textId="21D76A1B" w:rsidR="009D1294" w:rsidRDefault="0054557B" w:rsidP="009D1294">
      <w:pPr>
        <w:rPr>
          <w:color w:val="000000" w:themeColor="text1"/>
          <w:szCs w:val="24"/>
        </w:rPr>
      </w:pPr>
      <w:r w:rsidRPr="0087354C">
        <w:rPr>
          <w:color w:val="000000" w:themeColor="text1"/>
          <w:szCs w:val="24"/>
        </w:rPr>
        <w:t xml:space="preserve">The coronavirus dataset is a multidimensional dataset that contains information of covid-19 cases in all countries around the world </w:t>
      </w:r>
      <w:r w:rsidR="00AB11F5" w:rsidRPr="0087354C">
        <w:rPr>
          <w:color w:val="000000" w:themeColor="text1"/>
          <w:szCs w:val="24"/>
        </w:rPr>
        <w:t>from December 2019 to April 2020.</w:t>
      </w:r>
      <w:r w:rsidR="002A6B1F" w:rsidRPr="0087354C">
        <w:t xml:space="preserve">The </w:t>
      </w:r>
      <w:r w:rsidR="002A6B1F" w:rsidRPr="0087354C">
        <w:rPr>
          <w:color w:val="000000" w:themeColor="text1"/>
          <w:szCs w:val="24"/>
        </w:rPr>
        <w:t>data is from the European Centre for Disease Prevention and Control (ECDC). The</w:t>
      </w:r>
      <w:r w:rsidR="005212E5" w:rsidRPr="0087354C">
        <w:rPr>
          <w:color w:val="000000" w:themeColor="text1"/>
          <w:szCs w:val="24"/>
        </w:rPr>
        <w:t xml:space="preserve"> dataset has 13467 entries and the </w:t>
      </w:r>
      <w:r w:rsidR="002A6B1F" w:rsidRPr="0087354C">
        <w:rPr>
          <w:color w:val="000000" w:themeColor="text1"/>
          <w:szCs w:val="24"/>
        </w:rPr>
        <w:t>16 columns</w:t>
      </w:r>
      <w:r w:rsidR="00817E76">
        <w:rPr>
          <w:color w:val="000000" w:themeColor="text1"/>
          <w:szCs w:val="24"/>
        </w:rPr>
        <w:t>.</w:t>
      </w:r>
    </w:p>
    <w:p w14:paraId="379392AA" w14:textId="77777777" w:rsidR="009D1294" w:rsidRDefault="009D1294" w:rsidP="002A6B1F">
      <w:pPr>
        <w:ind w:left="0" w:firstLine="0"/>
        <w:rPr>
          <w:color w:val="000000" w:themeColor="text1"/>
          <w:szCs w:val="24"/>
        </w:rPr>
      </w:pPr>
    </w:p>
    <w:p w14:paraId="372993D4" w14:textId="7AB97392" w:rsidR="00BA421F" w:rsidRPr="002A221D" w:rsidRDefault="00BA421F" w:rsidP="002A6B1F">
      <w:pPr>
        <w:ind w:left="0" w:firstLine="0"/>
        <w:rPr>
          <w:b/>
          <w:bCs/>
          <w:color w:val="4F6228" w:themeColor="accent3" w:themeShade="80"/>
          <w:sz w:val="32"/>
          <w:szCs w:val="32"/>
        </w:rPr>
      </w:pPr>
      <w:r w:rsidRPr="002A221D">
        <w:rPr>
          <w:b/>
          <w:bCs/>
          <w:color w:val="4F6228" w:themeColor="accent3" w:themeShade="80"/>
          <w:sz w:val="32"/>
          <w:szCs w:val="32"/>
        </w:rPr>
        <w:t>Loading the Data</w:t>
      </w:r>
    </w:p>
    <w:p w14:paraId="055B7D02" w14:textId="77777777" w:rsidR="009D1294" w:rsidRDefault="009D1294" w:rsidP="002A6B1F">
      <w:pPr>
        <w:ind w:left="0" w:firstLine="0"/>
        <w:rPr>
          <w:b/>
          <w:bCs/>
          <w:color w:val="4F6228" w:themeColor="accent3" w:themeShade="80"/>
          <w:sz w:val="36"/>
          <w:szCs w:val="36"/>
        </w:rPr>
      </w:pPr>
    </w:p>
    <w:p w14:paraId="3BC9D156" w14:textId="7E866848" w:rsidR="00BA421F" w:rsidRDefault="00BA421F" w:rsidP="002A6B1F">
      <w:pPr>
        <w:ind w:left="0" w:firstLine="0"/>
        <w:rPr>
          <w:b/>
          <w:bCs/>
          <w:color w:val="auto"/>
          <w:szCs w:val="24"/>
        </w:rPr>
      </w:pPr>
      <w:r w:rsidRPr="00BA421F">
        <w:rPr>
          <w:color w:val="auto"/>
          <w:szCs w:val="24"/>
        </w:rPr>
        <w:t>The owid-covid-data</w:t>
      </w:r>
      <w:r>
        <w:rPr>
          <w:color w:val="auto"/>
          <w:szCs w:val="24"/>
        </w:rPr>
        <w:t xml:space="preserve">.csv </w:t>
      </w:r>
      <w:r w:rsidRPr="00BA421F">
        <w:rPr>
          <w:color w:val="auto"/>
          <w:szCs w:val="24"/>
        </w:rPr>
        <w:t>was loaded</w:t>
      </w:r>
      <w:r>
        <w:rPr>
          <w:color w:val="auto"/>
          <w:szCs w:val="24"/>
        </w:rPr>
        <w:t xml:space="preserve"> into tableau using the following steps: Connect-&gt;To a File-&gt; Select the csv. Tableau automatically detected first row as column names and separated quantitative columns as </w:t>
      </w:r>
      <w:r>
        <w:rPr>
          <w:b/>
          <w:bCs/>
          <w:color w:val="auto"/>
          <w:szCs w:val="24"/>
        </w:rPr>
        <w:t>M</w:t>
      </w:r>
      <w:r w:rsidRPr="00BA421F">
        <w:rPr>
          <w:b/>
          <w:bCs/>
          <w:color w:val="auto"/>
          <w:szCs w:val="24"/>
        </w:rPr>
        <w:t>easures</w:t>
      </w:r>
      <w:r>
        <w:rPr>
          <w:color w:val="auto"/>
          <w:szCs w:val="24"/>
        </w:rPr>
        <w:t xml:space="preserve"> and categorical columns as </w:t>
      </w:r>
      <w:r w:rsidRPr="00BA421F">
        <w:rPr>
          <w:b/>
          <w:bCs/>
          <w:color w:val="auto"/>
          <w:szCs w:val="24"/>
        </w:rPr>
        <w:t>Dimensions</w:t>
      </w:r>
      <w:r>
        <w:rPr>
          <w:b/>
          <w:bCs/>
          <w:color w:val="auto"/>
          <w:szCs w:val="24"/>
        </w:rPr>
        <w:t>.</w:t>
      </w:r>
    </w:p>
    <w:p w14:paraId="419E4071" w14:textId="77777777" w:rsidR="00BA421F" w:rsidRDefault="00BA421F" w:rsidP="002A6B1F">
      <w:pPr>
        <w:ind w:left="0" w:firstLine="0"/>
        <w:rPr>
          <w:b/>
          <w:bCs/>
          <w:color w:val="auto"/>
          <w:szCs w:val="24"/>
        </w:rPr>
      </w:pPr>
    </w:p>
    <w:p w14:paraId="44A956DF" w14:textId="4233C354" w:rsidR="00BA421F" w:rsidRPr="00BA421F" w:rsidRDefault="00BA421F" w:rsidP="002A6B1F">
      <w:pPr>
        <w:ind w:left="0" w:firstLine="0"/>
        <w:rPr>
          <w:color w:val="auto"/>
          <w:szCs w:val="24"/>
        </w:rPr>
      </w:pPr>
      <w:r>
        <w:rPr>
          <w:noProof/>
        </w:rPr>
        <w:lastRenderedPageBreak/>
        <w:drawing>
          <wp:inline distT="0" distB="0" distL="0" distR="0" wp14:anchorId="56D9445B" wp14:editId="1E1FB4D0">
            <wp:extent cx="5456555"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3548" cy="3032832"/>
                    </a:xfrm>
                    <a:prstGeom prst="rect">
                      <a:avLst/>
                    </a:prstGeom>
                  </pic:spPr>
                </pic:pic>
              </a:graphicData>
            </a:graphic>
          </wp:inline>
        </w:drawing>
      </w:r>
    </w:p>
    <w:p w14:paraId="0DA96B67" w14:textId="6A01FC4C" w:rsidR="00BA421F" w:rsidRPr="002A221D" w:rsidRDefault="00BA421F" w:rsidP="009D1294">
      <w:pPr>
        <w:ind w:left="0" w:firstLine="0"/>
        <w:jc w:val="center"/>
        <w:rPr>
          <w:i/>
          <w:iCs/>
          <w:color w:val="000000" w:themeColor="text1"/>
          <w:sz w:val="20"/>
          <w:szCs w:val="20"/>
        </w:rPr>
      </w:pPr>
      <w:r w:rsidRPr="002A221D">
        <w:rPr>
          <w:i/>
          <w:iCs/>
          <w:color w:val="000000" w:themeColor="text1"/>
          <w:sz w:val="20"/>
          <w:szCs w:val="20"/>
        </w:rPr>
        <w:t xml:space="preserve">Figure </w:t>
      </w:r>
      <w:r w:rsidR="002A221D" w:rsidRPr="002A221D">
        <w:rPr>
          <w:i/>
          <w:iCs/>
          <w:color w:val="000000" w:themeColor="text1"/>
          <w:sz w:val="20"/>
          <w:szCs w:val="20"/>
        </w:rPr>
        <w:t xml:space="preserve">2 </w:t>
      </w:r>
      <w:r w:rsidRPr="002A221D">
        <w:rPr>
          <w:i/>
          <w:iCs/>
          <w:color w:val="000000" w:themeColor="text1"/>
          <w:sz w:val="20"/>
          <w:szCs w:val="20"/>
        </w:rPr>
        <w:t>Loading data into Tableau</w:t>
      </w:r>
    </w:p>
    <w:p w14:paraId="3EB39D7B" w14:textId="22452BD0" w:rsidR="00BA421F" w:rsidRDefault="00BA421F" w:rsidP="003C246D">
      <w:pPr>
        <w:ind w:left="0" w:firstLine="0"/>
        <w:rPr>
          <w:color w:val="000000" w:themeColor="text1"/>
          <w:szCs w:val="24"/>
        </w:rPr>
      </w:pPr>
    </w:p>
    <w:p w14:paraId="52AE8DEC" w14:textId="39AA116F" w:rsidR="00BA421F" w:rsidRDefault="00DF02C4" w:rsidP="002017EC">
      <w:pPr>
        <w:ind w:left="0" w:firstLine="0"/>
        <w:rPr>
          <w:color w:val="000000" w:themeColor="text1"/>
          <w:szCs w:val="24"/>
        </w:rPr>
      </w:pPr>
      <w:r>
        <w:rPr>
          <w:color w:val="000000" w:themeColor="text1"/>
          <w:szCs w:val="24"/>
        </w:rPr>
        <w:t>During visualization of data as a geographical graph, a geographical role was given to the dimensional values “</w:t>
      </w:r>
      <w:proofErr w:type="spellStart"/>
      <w:r>
        <w:rPr>
          <w:color w:val="000000" w:themeColor="text1"/>
          <w:szCs w:val="24"/>
        </w:rPr>
        <w:t>iso_code</w:t>
      </w:r>
      <w:proofErr w:type="spellEnd"/>
      <w:r>
        <w:rPr>
          <w:color w:val="000000" w:themeColor="text1"/>
          <w:szCs w:val="24"/>
        </w:rPr>
        <w:t>” and “location”. The country “geographical role”</w:t>
      </w:r>
      <w:r w:rsidR="00095281" w:rsidRPr="00095281">
        <w:rPr>
          <w:color w:val="000000" w:themeColor="text1"/>
          <w:szCs w:val="24"/>
        </w:rPr>
        <w:t xml:space="preserve"> </w:t>
      </w:r>
      <w:r w:rsidR="002017EC">
        <w:rPr>
          <w:color w:val="000000" w:themeColor="text1"/>
          <w:szCs w:val="24"/>
        </w:rPr>
        <w:t>d</w:t>
      </w:r>
      <w:r w:rsidR="002017EC" w:rsidRPr="002017EC">
        <w:rPr>
          <w:color w:val="000000" w:themeColor="text1"/>
          <w:szCs w:val="24"/>
        </w:rPr>
        <w:t xml:space="preserve">enoted </w:t>
      </w:r>
      <w:r w:rsidR="002017EC">
        <w:rPr>
          <w:color w:val="000000" w:themeColor="text1"/>
          <w:szCs w:val="24"/>
        </w:rPr>
        <w:t>with</w:t>
      </w:r>
      <w:r w:rsidR="002017EC" w:rsidRPr="002017EC">
        <w:rPr>
          <w:color w:val="000000" w:themeColor="text1"/>
          <w:szCs w:val="24"/>
        </w:rPr>
        <w:t xml:space="preserve"> a tiny globe icon in Tableau, the centre points of each geographic unit will automatically produce longitude and latitude values.</w:t>
      </w:r>
      <w:r w:rsidR="002017EC">
        <w:rPr>
          <w:color w:val="000000" w:themeColor="text1"/>
          <w:szCs w:val="24"/>
        </w:rPr>
        <w:t xml:space="preserve"> It</w:t>
      </w:r>
      <w:r>
        <w:rPr>
          <w:color w:val="000000" w:themeColor="text1"/>
          <w:szCs w:val="24"/>
        </w:rPr>
        <w:t xml:space="preserve"> was found that Tableau was not able to map </w:t>
      </w:r>
      <w:r w:rsidR="002D10AA">
        <w:rPr>
          <w:color w:val="000000" w:themeColor="text1"/>
          <w:szCs w:val="24"/>
        </w:rPr>
        <w:t>certain locations as they were being referred as different name in Tableau for which Edit Location dialog box was opened to enter corresponding country name</w:t>
      </w:r>
      <w:r w:rsidR="001C77B5">
        <w:rPr>
          <w:color w:val="000000" w:themeColor="text1"/>
          <w:szCs w:val="24"/>
        </w:rPr>
        <w:t xml:space="preserve"> and a filter was applied for “world” and “international” value.</w:t>
      </w:r>
    </w:p>
    <w:p w14:paraId="4C6B9515" w14:textId="77777777" w:rsidR="00BE5212" w:rsidRDefault="00BE5212" w:rsidP="002017EC">
      <w:pPr>
        <w:ind w:left="0" w:firstLine="0"/>
        <w:rPr>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66"/>
      </w:tblGrid>
      <w:tr w:rsidR="001C77B5" w14:paraId="4BD45BED" w14:textId="77777777" w:rsidTr="009D1294">
        <w:trPr>
          <w:trHeight w:val="3278"/>
        </w:trPr>
        <w:tc>
          <w:tcPr>
            <w:tcW w:w="4503" w:type="dxa"/>
          </w:tcPr>
          <w:p w14:paraId="6144EAFA" w14:textId="124C14E4" w:rsidR="002D10AA" w:rsidRDefault="002D10AA" w:rsidP="003C246D">
            <w:pPr>
              <w:ind w:left="0" w:firstLine="0"/>
              <w:rPr>
                <w:color w:val="000000" w:themeColor="text1"/>
                <w:szCs w:val="24"/>
              </w:rPr>
            </w:pPr>
            <w:r>
              <w:rPr>
                <w:noProof/>
              </w:rPr>
              <w:drawing>
                <wp:inline distT="0" distB="0" distL="0" distR="0" wp14:anchorId="0BCA32CB" wp14:editId="265B2D5D">
                  <wp:extent cx="3095625" cy="25807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5426" cy="2622305"/>
                          </a:xfrm>
                          <a:prstGeom prst="rect">
                            <a:avLst/>
                          </a:prstGeom>
                        </pic:spPr>
                      </pic:pic>
                    </a:graphicData>
                  </a:graphic>
                </wp:inline>
              </w:drawing>
            </w:r>
          </w:p>
        </w:tc>
        <w:tc>
          <w:tcPr>
            <w:tcW w:w="5073" w:type="dxa"/>
          </w:tcPr>
          <w:p w14:paraId="2BF75DC0" w14:textId="4EBD946C" w:rsidR="002D10AA" w:rsidRDefault="002D10AA" w:rsidP="003C246D">
            <w:pPr>
              <w:ind w:left="0" w:firstLine="0"/>
              <w:rPr>
                <w:color w:val="000000" w:themeColor="text1"/>
                <w:szCs w:val="24"/>
              </w:rPr>
            </w:pPr>
            <w:r>
              <w:rPr>
                <w:noProof/>
              </w:rPr>
              <w:drawing>
                <wp:inline distT="0" distB="0" distL="0" distR="0" wp14:anchorId="59F3D9A9" wp14:editId="5D4345DF">
                  <wp:extent cx="3076575" cy="2580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6179" cy="2605472"/>
                          </a:xfrm>
                          <a:prstGeom prst="rect">
                            <a:avLst/>
                          </a:prstGeom>
                        </pic:spPr>
                      </pic:pic>
                    </a:graphicData>
                  </a:graphic>
                </wp:inline>
              </w:drawing>
            </w:r>
          </w:p>
        </w:tc>
      </w:tr>
      <w:tr w:rsidR="008C7FFA" w14:paraId="54F568C0" w14:textId="77777777" w:rsidTr="002A221D">
        <w:trPr>
          <w:trHeight w:val="80"/>
        </w:trPr>
        <w:tc>
          <w:tcPr>
            <w:tcW w:w="4503" w:type="dxa"/>
          </w:tcPr>
          <w:p w14:paraId="5779DD2A" w14:textId="2D4F005F" w:rsidR="008C7FFA" w:rsidRDefault="008C7FFA" w:rsidP="002A221D">
            <w:pPr>
              <w:ind w:left="0" w:firstLine="0"/>
              <w:rPr>
                <w:noProof/>
              </w:rPr>
            </w:pPr>
          </w:p>
        </w:tc>
        <w:tc>
          <w:tcPr>
            <w:tcW w:w="5073" w:type="dxa"/>
          </w:tcPr>
          <w:p w14:paraId="79267F7A" w14:textId="77777777" w:rsidR="008C7FFA" w:rsidRDefault="008C7FFA" w:rsidP="003C246D">
            <w:pPr>
              <w:ind w:left="0" w:firstLine="0"/>
              <w:rPr>
                <w:noProof/>
              </w:rPr>
            </w:pPr>
          </w:p>
        </w:tc>
      </w:tr>
    </w:tbl>
    <w:p w14:paraId="558F4599" w14:textId="33DA9037" w:rsidR="009D1294" w:rsidRDefault="002A221D" w:rsidP="009D1294">
      <w:pPr>
        <w:ind w:left="0" w:firstLine="0"/>
        <w:jc w:val="center"/>
        <w:rPr>
          <w:i/>
          <w:iCs/>
          <w:noProof/>
          <w:sz w:val="20"/>
          <w:szCs w:val="20"/>
        </w:rPr>
      </w:pPr>
      <w:r w:rsidRPr="002A221D">
        <w:rPr>
          <w:i/>
          <w:iCs/>
          <w:noProof/>
          <w:sz w:val="20"/>
          <w:szCs w:val="20"/>
        </w:rPr>
        <w:t>Figure 3 Mapping location data in Tableau</w:t>
      </w:r>
    </w:p>
    <w:p w14:paraId="62DB53A9" w14:textId="77777777" w:rsidR="00DF2FB5" w:rsidRDefault="00DF2FB5" w:rsidP="009D1294">
      <w:pPr>
        <w:ind w:left="0" w:firstLine="0"/>
        <w:jc w:val="center"/>
        <w:rPr>
          <w:i/>
          <w:iCs/>
          <w:noProof/>
          <w:sz w:val="20"/>
          <w:szCs w:val="20"/>
        </w:rPr>
      </w:pPr>
    </w:p>
    <w:p w14:paraId="61CD5EDA" w14:textId="4AA92222" w:rsidR="003C246D" w:rsidRPr="009D1294" w:rsidRDefault="003C246D" w:rsidP="009D1294">
      <w:pPr>
        <w:ind w:left="0" w:firstLine="0"/>
        <w:rPr>
          <w:i/>
          <w:iCs/>
          <w:color w:val="000000" w:themeColor="text1"/>
          <w:sz w:val="20"/>
          <w:szCs w:val="20"/>
        </w:rPr>
      </w:pPr>
      <w:r w:rsidRPr="0084316D">
        <w:rPr>
          <w:b/>
          <w:bCs/>
          <w:color w:val="76923C" w:themeColor="accent3" w:themeShade="BF"/>
          <w:sz w:val="32"/>
          <w:szCs w:val="32"/>
        </w:rPr>
        <w:lastRenderedPageBreak/>
        <w:t>Visualisation and Analysis</w:t>
      </w:r>
    </w:p>
    <w:p w14:paraId="6B275706" w14:textId="5F427ADD" w:rsidR="008C7FFA" w:rsidRDefault="008C7FFA" w:rsidP="003C246D">
      <w:pPr>
        <w:ind w:left="0" w:firstLine="0"/>
        <w:rPr>
          <w:b/>
          <w:bCs/>
          <w:color w:val="76923C" w:themeColor="accent3" w:themeShade="BF"/>
          <w:sz w:val="32"/>
          <w:szCs w:val="32"/>
        </w:rPr>
      </w:pPr>
    </w:p>
    <w:p w14:paraId="4051F74A" w14:textId="7596C1AD" w:rsidR="00BF7A87" w:rsidRDefault="008C7FFA" w:rsidP="008C7FFA">
      <w:pPr>
        <w:ind w:left="0" w:firstLine="0"/>
        <w:rPr>
          <w:b/>
          <w:bCs/>
          <w:color w:val="76923C" w:themeColor="accent3" w:themeShade="BF"/>
          <w:sz w:val="32"/>
          <w:szCs w:val="32"/>
        </w:rPr>
      </w:pPr>
      <w:r w:rsidRPr="008C7FFA">
        <w:rPr>
          <w:b/>
          <w:bCs/>
          <w:color w:val="76923C" w:themeColor="accent3" w:themeShade="BF"/>
          <w:sz w:val="32"/>
          <w:szCs w:val="32"/>
        </w:rPr>
        <w:t>Geospatial/Geographic</w:t>
      </w:r>
      <w:r>
        <w:rPr>
          <w:b/>
          <w:bCs/>
          <w:color w:val="76923C" w:themeColor="accent3" w:themeShade="BF"/>
          <w:sz w:val="32"/>
          <w:szCs w:val="32"/>
        </w:rPr>
        <w:t xml:space="preserve"> </w:t>
      </w:r>
      <w:r w:rsidRPr="008C7FFA">
        <w:rPr>
          <w:b/>
          <w:bCs/>
          <w:color w:val="76923C" w:themeColor="accent3" w:themeShade="BF"/>
          <w:sz w:val="32"/>
          <w:szCs w:val="32"/>
        </w:rPr>
        <w:t>Visualisation</w:t>
      </w:r>
    </w:p>
    <w:p w14:paraId="3390FDC3" w14:textId="77777777" w:rsidR="008C7FFA" w:rsidRPr="008C7FFA" w:rsidRDefault="008C7FFA" w:rsidP="008C7FFA">
      <w:pPr>
        <w:ind w:left="0" w:firstLine="0"/>
        <w:rPr>
          <w:color w:val="000000" w:themeColor="text1"/>
          <w:szCs w:val="24"/>
        </w:rPr>
      </w:pPr>
    </w:p>
    <w:p w14:paraId="7A25B74C" w14:textId="38F9CA15" w:rsidR="008C7FFA" w:rsidRDefault="00817E76" w:rsidP="00EF59A8">
      <w:pPr>
        <w:ind w:left="0" w:firstLine="0"/>
        <w:rPr>
          <w:color w:val="000000" w:themeColor="text1"/>
          <w:szCs w:val="24"/>
        </w:rPr>
      </w:pPr>
      <w:r w:rsidRPr="00817E76">
        <w:rPr>
          <w:color w:val="000000" w:themeColor="text1"/>
          <w:szCs w:val="24"/>
        </w:rPr>
        <w:t>Geographic visualisation involves geospatial data processing methods and techniques using immersive visualisation</w:t>
      </w:r>
      <w:r w:rsidR="00EF59A8" w:rsidRPr="00EF59A8">
        <w:rPr>
          <w:color w:val="000000" w:themeColor="text1"/>
          <w:szCs w:val="24"/>
        </w:rPr>
        <w:t>.</w:t>
      </w:r>
      <w:r w:rsidR="00EF59A8" w:rsidRPr="00EF59A8">
        <w:t xml:space="preserve"> </w:t>
      </w:r>
      <w:r w:rsidR="00EF59A8" w:rsidRPr="00EF59A8">
        <w:rPr>
          <w:color w:val="000000" w:themeColor="text1"/>
          <w:szCs w:val="24"/>
        </w:rPr>
        <w:t>Geo</w:t>
      </w:r>
      <w:r w:rsidR="00EF59A8">
        <w:rPr>
          <w:color w:val="000000" w:themeColor="text1"/>
          <w:szCs w:val="24"/>
        </w:rPr>
        <w:t xml:space="preserve"> </w:t>
      </w:r>
      <w:r w:rsidR="00EF59A8" w:rsidRPr="00EF59A8">
        <w:rPr>
          <w:color w:val="000000" w:themeColor="text1"/>
          <w:szCs w:val="24"/>
        </w:rPr>
        <w:t xml:space="preserve">visualization integrates approaches from visualization in scientific </w:t>
      </w:r>
      <w:r w:rsidR="00DE1986" w:rsidRPr="00EF59A8">
        <w:rPr>
          <w:color w:val="000000" w:themeColor="text1"/>
          <w:szCs w:val="24"/>
        </w:rPr>
        <w:t>computing, cartography</w:t>
      </w:r>
      <w:r w:rsidR="00EF59A8" w:rsidRPr="00EF59A8">
        <w:rPr>
          <w:color w:val="000000" w:themeColor="text1"/>
          <w:szCs w:val="24"/>
        </w:rPr>
        <w:t xml:space="preserve">, image analysis, information visualization, exploratory data analysis and geographic information systems to provide theory, methods, and tools for visual exploration, analysis, synthesis, and presentation of geospatial </w:t>
      </w:r>
      <w:r w:rsidR="00F71E41" w:rsidRPr="00EF59A8">
        <w:rPr>
          <w:color w:val="000000" w:themeColor="text1"/>
          <w:szCs w:val="24"/>
        </w:rPr>
        <w:t>data</w:t>
      </w:r>
      <w:r w:rsidR="00F71E41">
        <w:rPr>
          <w:color w:val="000000" w:themeColor="text1"/>
          <w:szCs w:val="24"/>
        </w:rPr>
        <w:t xml:space="preserve"> (</w:t>
      </w:r>
      <w:proofErr w:type="spellStart"/>
      <w:r w:rsidR="00EF59A8" w:rsidRPr="00EF59A8">
        <w:rPr>
          <w:szCs w:val="24"/>
        </w:rPr>
        <w:t>MacEachren</w:t>
      </w:r>
      <w:proofErr w:type="spellEnd"/>
      <w:r w:rsidR="00EF59A8">
        <w:rPr>
          <w:szCs w:val="24"/>
        </w:rPr>
        <w:t xml:space="preserve"> </w:t>
      </w:r>
      <w:r w:rsidR="00EF59A8" w:rsidRPr="00EF59A8">
        <w:rPr>
          <w:szCs w:val="24"/>
        </w:rPr>
        <w:t xml:space="preserve">&amp; </w:t>
      </w:r>
      <w:proofErr w:type="spellStart"/>
      <w:r w:rsidR="00EF59A8" w:rsidRPr="00EF59A8">
        <w:rPr>
          <w:szCs w:val="24"/>
        </w:rPr>
        <w:t>Kraak</w:t>
      </w:r>
      <w:proofErr w:type="spellEnd"/>
      <w:r w:rsidR="00EF59A8">
        <w:rPr>
          <w:szCs w:val="24"/>
        </w:rPr>
        <w:t xml:space="preserve"> </w:t>
      </w:r>
      <w:r w:rsidR="00EF59A8" w:rsidRPr="00EF59A8">
        <w:rPr>
          <w:szCs w:val="24"/>
        </w:rPr>
        <w:t>2001</w:t>
      </w:r>
      <w:r w:rsidR="00EF59A8">
        <w:rPr>
          <w:color w:val="000000" w:themeColor="text1"/>
          <w:szCs w:val="24"/>
        </w:rPr>
        <w:t>).</w:t>
      </w:r>
    </w:p>
    <w:p w14:paraId="2052A66C" w14:textId="1DC744A5" w:rsidR="00EF59A8" w:rsidRDefault="00EF59A8" w:rsidP="00EF59A8">
      <w:pPr>
        <w:ind w:left="0" w:firstLine="0"/>
        <w:rPr>
          <w:color w:val="000000" w:themeColor="text1"/>
          <w:szCs w:val="24"/>
        </w:rPr>
      </w:pPr>
    </w:p>
    <w:p w14:paraId="00A12564" w14:textId="29E36511" w:rsidR="00EF59A8" w:rsidRDefault="00EF59A8" w:rsidP="00EF59A8">
      <w:pPr>
        <w:ind w:left="0" w:firstLine="0"/>
        <w:rPr>
          <w:color w:val="000000" w:themeColor="text1"/>
          <w:szCs w:val="24"/>
        </w:rPr>
      </w:pPr>
      <w:r>
        <w:rPr>
          <w:color w:val="000000" w:themeColor="text1"/>
          <w:szCs w:val="24"/>
        </w:rPr>
        <w:t>It will be important to analyse geographic visualizations to study the impact on different parts of world from coronavirus pandemic.</w:t>
      </w:r>
    </w:p>
    <w:p w14:paraId="68A5FDE7" w14:textId="430A6E3F" w:rsidR="00524F2C" w:rsidRDefault="00524F2C" w:rsidP="00EF59A8">
      <w:pPr>
        <w:ind w:left="0" w:firstLine="0"/>
        <w:rPr>
          <w:color w:val="000000" w:themeColor="text1"/>
          <w:szCs w:val="24"/>
        </w:rPr>
      </w:pPr>
    </w:p>
    <w:p w14:paraId="02342CE0" w14:textId="08A6C542" w:rsidR="00524F2C" w:rsidRPr="002A221D" w:rsidRDefault="00524F2C" w:rsidP="00EF59A8">
      <w:pPr>
        <w:ind w:left="0" w:firstLine="0"/>
        <w:rPr>
          <w:b/>
          <w:bCs/>
          <w:color w:val="4F6228" w:themeColor="accent3" w:themeShade="80"/>
          <w:sz w:val="32"/>
          <w:szCs w:val="32"/>
          <w:u w:val="single"/>
        </w:rPr>
      </w:pPr>
      <w:r w:rsidRPr="002A221D">
        <w:rPr>
          <w:b/>
          <w:bCs/>
          <w:color w:val="4F6228" w:themeColor="accent3" w:themeShade="80"/>
          <w:sz w:val="32"/>
          <w:szCs w:val="32"/>
          <w:u w:val="single"/>
        </w:rPr>
        <w:t>Choropleth Maps</w:t>
      </w:r>
    </w:p>
    <w:p w14:paraId="56D6ECE6" w14:textId="1E98AE38" w:rsidR="008C7FFA" w:rsidRDefault="008C7FFA" w:rsidP="008C7FFA">
      <w:pPr>
        <w:ind w:left="0" w:firstLine="0"/>
        <w:rPr>
          <w:b/>
          <w:bCs/>
          <w:color w:val="76923C" w:themeColor="accent3" w:themeShade="BF"/>
          <w:sz w:val="32"/>
          <w:szCs w:val="32"/>
        </w:rPr>
      </w:pPr>
    </w:p>
    <w:p w14:paraId="62606F03" w14:textId="52FFC80A" w:rsidR="00524F2C" w:rsidRDefault="00E44B29" w:rsidP="008C7FFA">
      <w:pPr>
        <w:ind w:left="0" w:firstLine="0"/>
        <w:rPr>
          <w:color w:val="000000" w:themeColor="text1"/>
          <w:szCs w:val="24"/>
        </w:rPr>
      </w:pPr>
      <w:r w:rsidRPr="00E44B29">
        <w:rPr>
          <w:color w:val="000000" w:themeColor="text1"/>
          <w:szCs w:val="24"/>
        </w:rPr>
        <w:t xml:space="preserve">A choropleth map uses variations in filtering, painting, or putting objects inside predefined areas to display the average property or quantity values in those regions. </w:t>
      </w:r>
      <w:r w:rsidR="00E24514">
        <w:rPr>
          <w:color w:val="000000" w:themeColor="text1"/>
          <w:szCs w:val="24"/>
        </w:rPr>
        <w:t>(</w:t>
      </w:r>
      <w:proofErr w:type="spellStart"/>
      <w:r w:rsidR="00E24514">
        <w:rPr>
          <w:color w:val="000000" w:themeColor="text1"/>
          <w:szCs w:val="24"/>
        </w:rPr>
        <w:t>Lexico</w:t>
      </w:r>
      <w:proofErr w:type="spellEnd"/>
      <w:r w:rsidR="002C22AE">
        <w:rPr>
          <w:color w:val="000000" w:themeColor="text1"/>
          <w:szCs w:val="24"/>
        </w:rPr>
        <w:t xml:space="preserve"> 2020</w:t>
      </w:r>
      <w:r w:rsidR="00E24514">
        <w:rPr>
          <w:color w:val="000000" w:themeColor="text1"/>
          <w:szCs w:val="24"/>
        </w:rPr>
        <w:t>).</w:t>
      </w:r>
      <w:r w:rsidR="00E24514">
        <w:t xml:space="preserve"> Choropleth</w:t>
      </w:r>
      <w:r w:rsidR="00E24514" w:rsidRPr="00E24514">
        <w:rPr>
          <w:color w:val="000000" w:themeColor="text1"/>
          <w:szCs w:val="24"/>
        </w:rPr>
        <w:t xml:space="preserve"> maps </w:t>
      </w:r>
      <w:r w:rsidR="00E24514">
        <w:rPr>
          <w:color w:val="000000" w:themeColor="text1"/>
          <w:szCs w:val="24"/>
        </w:rPr>
        <w:t xml:space="preserve">usually </w:t>
      </w:r>
      <w:r w:rsidR="00E24514" w:rsidRPr="00E24514">
        <w:rPr>
          <w:color w:val="000000" w:themeColor="text1"/>
          <w:szCs w:val="24"/>
        </w:rPr>
        <w:t>uses different hues of one colour</w:t>
      </w:r>
      <w:r w:rsidR="00BE5212">
        <w:rPr>
          <w:color w:val="000000" w:themeColor="text1"/>
          <w:szCs w:val="24"/>
        </w:rPr>
        <w:t xml:space="preserve"> </w:t>
      </w:r>
      <w:r w:rsidR="00924F6A">
        <w:rPr>
          <w:color w:val="000000" w:themeColor="text1"/>
          <w:szCs w:val="24"/>
        </w:rPr>
        <w:t>or gradient of one colour to another.</w:t>
      </w:r>
    </w:p>
    <w:p w14:paraId="53513756" w14:textId="6DC4C7AA" w:rsidR="00524F2C" w:rsidRDefault="00524F2C" w:rsidP="008C7FFA">
      <w:pPr>
        <w:ind w:left="0" w:firstLine="0"/>
        <w:rPr>
          <w:color w:val="000000" w:themeColor="text1"/>
          <w:szCs w:val="24"/>
        </w:rPr>
      </w:pPr>
    </w:p>
    <w:p w14:paraId="76F8D752" w14:textId="5F261867" w:rsidR="00524F2C" w:rsidRDefault="002A221D" w:rsidP="008C7FFA">
      <w:pPr>
        <w:ind w:left="0" w:firstLine="0"/>
        <w:rPr>
          <w:color w:val="000000" w:themeColor="text1"/>
          <w:szCs w:val="24"/>
        </w:rPr>
      </w:pPr>
      <w:r w:rsidRPr="002A221D">
        <w:rPr>
          <w:b/>
          <w:bCs/>
          <w:u w:val="single"/>
        </w:rPr>
        <w:t>Advantages</w:t>
      </w:r>
      <w:r w:rsidR="00E24514" w:rsidRPr="002A221D">
        <w:rPr>
          <w:b/>
          <w:bCs/>
          <w:color w:val="000000" w:themeColor="text1"/>
          <w:szCs w:val="24"/>
          <w:u w:val="single"/>
        </w:rPr>
        <w:t>: -</w:t>
      </w:r>
      <w:r w:rsidR="00524F2C" w:rsidRPr="00524F2C">
        <w:rPr>
          <w:color w:val="000000" w:themeColor="text1"/>
          <w:szCs w:val="24"/>
        </w:rPr>
        <w:t xml:space="preserve"> </w:t>
      </w:r>
      <w:r w:rsidR="00524F2C">
        <w:rPr>
          <w:color w:val="000000" w:themeColor="text1"/>
          <w:szCs w:val="24"/>
        </w:rPr>
        <w:t>T</w:t>
      </w:r>
      <w:r w:rsidR="00524F2C" w:rsidRPr="00524F2C">
        <w:rPr>
          <w:color w:val="000000" w:themeColor="text1"/>
          <w:szCs w:val="24"/>
        </w:rPr>
        <w:t>hey are very easy to understand and show spatial distributions of data quite well.</w:t>
      </w:r>
      <w:r w:rsidR="00E24514" w:rsidRPr="00E24514">
        <w:t xml:space="preserve"> </w:t>
      </w:r>
      <w:r w:rsidR="00E44B29" w:rsidRPr="00E44B29">
        <w:rPr>
          <w:color w:val="000000" w:themeColor="text1"/>
          <w:szCs w:val="24"/>
        </w:rPr>
        <w:t>They help to identify interesting hot points, to detect associations between the encoded component and geographic location.</w:t>
      </w:r>
    </w:p>
    <w:p w14:paraId="538312A4" w14:textId="77777777" w:rsidR="00E44B29" w:rsidRDefault="00E44B29" w:rsidP="008C7FFA">
      <w:pPr>
        <w:ind w:left="0" w:firstLine="0"/>
        <w:rPr>
          <w:color w:val="000000" w:themeColor="text1"/>
          <w:szCs w:val="24"/>
        </w:rPr>
      </w:pPr>
    </w:p>
    <w:p w14:paraId="761CCD37" w14:textId="6BC76BD2" w:rsidR="002A221D" w:rsidRDefault="002A221D" w:rsidP="008C7FFA">
      <w:pPr>
        <w:ind w:left="0" w:firstLine="0"/>
        <w:rPr>
          <w:color w:val="000000" w:themeColor="text1"/>
          <w:szCs w:val="24"/>
        </w:rPr>
      </w:pPr>
      <w:r w:rsidRPr="002A221D">
        <w:rPr>
          <w:b/>
          <w:bCs/>
          <w:u w:val="single"/>
        </w:rPr>
        <w:t>Disadvantages</w:t>
      </w:r>
      <w:r w:rsidR="00524F2C" w:rsidRPr="002A221D">
        <w:rPr>
          <w:b/>
          <w:bCs/>
          <w:color w:val="000000" w:themeColor="text1"/>
          <w:szCs w:val="24"/>
          <w:u w:val="single"/>
        </w:rPr>
        <w:t>: -</w:t>
      </w:r>
      <w:r w:rsidR="00524F2C">
        <w:rPr>
          <w:color w:val="000000" w:themeColor="text1"/>
          <w:szCs w:val="24"/>
        </w:rPr>
        <w:t xml:space="preserve"> T</w:t>
      </w:r>
      <w:r w:rsidR="00524F2C" w:rsidRPr="00524F2C">
        <w:rPr>
          <w:color w:val="000000" w:themeColor="text1"/>
          <w:szCs w:val="24"/>
        </w:rPr>
        <w:t xml:space="preserve">he data values are not necessarily correlated with the areas. </w:t>
      </w:r>
      <w:r w:rsidR="00E44B29" w:rsidRPr="00E44B29">
        <w:rPr>
          <w:color w:val="000000" w:themeColor="text1"/>
          <w:szCs w:val="24"/>
        </w:rPr>
        <w:t>They offer the false appearance of sudden shift at shaded unit boundaries. Most choropleths are not fit to display absolute values.</w:t>
      </w:r>
    </w:p>
    <w:p w14:paraId="5C8035EC" w14:textId="77777777" w:rsidR="00E44B29" w:rsidRDefault="00E44B29" w:rsidP="008C7FFA">
      <w:pPr>
        <w:ind w:left="0" w:firstLine="0"/>
        <w:rPr>
          <w:color w:val="000000" w:themeColor="text1"/>
          <w:szCs w:val="24"/>
        </w:rPr>
      </w:pPr>
    </w:p>
    <w:p w14:paraId="087D1FDC" w14:textId="433C034E" w:rsidR="002A221D" w:rsidRPr="00E24514" w:rsidRDefault="002A221D" w:rsidP="008C7FFA">
      <w:pPr>
        <w:ind w:left="0" w:firstLine="0"/>
        <w:rPr>
          <w:color w:val="000000" w:themeColor="text1"/>
          <w:szCs w:val="24"/>
        </w:rPr>
      </w:pPr>
      <w:r w:rsidRPr="002A221D">
        <w:rPr>
          <w:b/>
          <w:bCs/>
          <w:color w:val="17365D" w:themeColor="text2" w:themeShade="BF"/>
          <w:sz w:val="28"/>
          <w:szCs w:val="28"/>
          <w:u w:val="single"/>
        </w:rPr>
        <w:t>Analysis:</w:t>
      </w:r>
    </w:p>
    <w:p w14:paraId="735765D0" w14:textId="77777777" w:rsidR="008C7FFA" w:rsidRDefault="008C7FFA" w:rsidP="008C7FFA">
      <w:pPr>
        <w:ind w:left="0" w:firstLine="0"/>
        <w:rPr>
          <w:b/>
          <w:bCs/>
          <w:color w:val="76923C" w:themeColor="accent3" w:themeShade="BF"/>
          <w:sz w:val="32"/>
          <w:szCs w:val="32"/>
        </w:rPr>
      </w:pPr>
    </w:p>
    <w:p w14:paraId="4DEB8179" w14:textId="5926098D" w:rsidR="00BF7A87" w:rsidRDefault="008674BF" w:rsidP="003C246D">
      <w:pPr>
        <w:ind w:left="0" w:firstLine="0"/>
        <w:rPr>
          <w:b/>
          <w:bCs/>
          <w:color w:val="76923C" w:themeColor="accent3" w:themeShade="BF"/>
          <w:sz w:val="32"/>
          <w:szCs w:val="32"/>
        </w:rPr>
      </w:pPr>
      <w:r>
        <w:rPr>
          <w:noProof/>
        </w:rPr>
        <w:lastRenderedPageBreak/>
        <w:drawing>
          <wp:inline distT="0" distB="0" distL="0" distR="0" wp14:anchorId="6A658AD7" wp14:editId="11B1F4B3">
            <wp:extent cx="5943600" cy="314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397F3B20" w14:textId="610C1B35" w:rsidR="00E24514" w:rsidRDefault="00E24514" w:rsidP="003C246D">
      <w:pPr>
        <w:ind w:left="0" w:firstLine="0"/>
        <w:rPr>
          <w:b/>
          <w:bCs/>
          <w:color w:val="76923C" w:themeColor="accent3" w:themeShade="BF"/>
          <w:szCs w:val="24"/>
        </w:rPr>
      </w:pPr>
    </w:p>
    <w:p w14:paraId="0AFB9F23" w14:textId="697D9236" w:rsidR="00E958B4" w:rsidRPr="00E24514" w:rsidRDefault="00E958B4" w:rsidP="003C246D">
      <w:pPr>
        <w:ind w:left="0" w:firstLine="0"/>
        <w:rPr>
          <w:b/>
          <w:bCs/>
          <w:color w:val="76923C" w:themeColor="accent3" w:themeShade="BF"/>
          <w:szCs w:val="24"/>
        </w:rPr>
      </w:pPr>
      <w:r>
        <w:rPr>
          <w:noProof/>
        </w:rPr>
        <w:drawing>
          <wp:inline distT="0" distB="0" distL="0" distR="0" wp14:anchorId="66C96C8B" wp14:editId="5855EF47">
            <wp:extent cx="1552575" cy="79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2575" cy="790575"/>
                    </a:xfrm>
                    <a:prstGeom prst="rect">
                      <a:avLst/>
                    </a:prstGeom>
                  </pic:spPr>
                </pic:pic>
              </a:graphicData>
            </a:graphic>
          </wp:inline>
        </w:drawing>
      </w:r>
    </w:p>
    <w:p w14:paraId="4A4AE384" w14:textId="398540CD" w:rsidR="00BF7A87" w:rsidRPr="002A221D" w:rsidRDefault="00D55E22" w:rsidP="002A221D">
      <w:pPr>
        <w:ind w:left="0" w:firstLine="0"/>
        <w:jc w:val="center"/>
        <w:rPr>
          <w:i/>
          <w:iCs/>
          <w:color w:val="000000" w:themeColor="text1"/>
          <w:sz w:val="20"/>
          <w:szCs w:val="20"/>
        </w:rPr>
      </w:pPr>
      <w:r w:rsidRPr="002A221D">
        <w:rPr>
          <w:i/>
          <w:iCs/>
          <w:color w:val="000000" w:themeColor="text1"/>
          <w:sz w:val="20"/>
          <w:szCs w:val="20"/>
        </w:rPr>
        <w:t xml:space="preserve">Figure </w:t>
      </w:r>
      <w:r w:rsidR="002A221D" w:rsidRPr="002A221D">
        <w:rPr>
          <w:i/>
          <w:iCs/>
          <w:color w:val="000000" w:themeColor="text1"/>
          <w:sz w:val="20"/>
          <w:szCs w:val="20"/>
        </w:rPr>
        <w:t xml:space="preserve">4 </w:t>
      </w:r>
      <w:r w:rsidRPr="002A221D">
        <w:rPr>
          <w:i/>
          <w:iCs/>
          <w:color w:val="000000" w:themeColor="text1"/>
          <w:sz w:val="20"/>
          <w:szCs w:val="20"/>
        </w:rPr>
        <w:t>Choropleth Map Covid-19 month wise</w:t>
      </w:r>
    </w:p>
    <w:p w14:paraId="734D90E5" w14:textId="49851DAD" w:rsidR="001C2483" w:rsidRDefault="001C2483" w:rsidP="003C246D">
      <w:pPr>
        <w:ind w:left="0" w:firstLine="0"/>
        <w:rPr>
          <w:b/>
          <w:bCs/>
          <w:color w:val="76923C" w:themeColor="accent3" w:themeShade="BF"/>
          <w:sz w:val="32"/>
          <w:szCs w:val="32"/>
        </w:rPr>
      </w:pPr>
    </w:p>
    <w:p w14:paraId="5B381972" w14:textId="63219AAE" w:rsidR="00D55E22" w:rsidRPr="002A221D" w:rsidRDefault="00D55E22" w:rsidP="00D55E22">
      <w:pPr>
        <w:ind w:left="0" w:firstLine="0"/>
        <w:rPr>
          <w:b/>
          <w:bCs/>
          <w:color w:val="000000" w:themeColor="text1"/>
          <w:szCs w:val="24"/>
        </w:rPr>
      </w:pPr>
      <w:r w:rsidRPr="00E24514">
        <w:rPr>
          <w:color w:val="000000" w:themeColor="text1"/>
          <w:szCs w:val="24"/>
        </w:rPr>
        <w:t xml:space="preserve">The </w:t>
      </w:r>
      <w:r>
        <w:rPr>
          <w:color w:val="000000" w:themeColor="text1"/>
          <w:szCs w:val="24"/>
        </w:rPr>
        <w:t>visualization</w:t>
      </w:r>
      <w:r w:rsidRPr="00E24514">
        <w:rPr>
          <w:color w:val="000000" w:themeColor="text1"/>
          <w:szCs w:val="24"/>
        </w:rPr>
        <w:t xml:space="preserve"> shows that the </w:t>
      </w:r>
      <w:r w:rsidRPr="00D04549">
        <w:rPr>
          <w:b/>
          <w:bCs/>
          <w:color w:val="000000" w:themeColor="text1"/>
          <w:szCs w:val="24"/>
        </w:rPr>
        <w:t xml:space="preserve">spread of coronavirus in world started from </w:t>
      </w:r>
      <w:r w:rsidR="00E958B4" w:rsidRPr="00D04549">
        <w:rPr>
          <w:b/>
          <w:bCs/>
          <w:color w:val="000000" w:themeColor="text1"/>
          <w:szCs w:val="24"/>
        </w:rPr>
        <w:t>C</w:t>
      </w:r>
      <w:r w:rsidRPr="00D04549">
        <w:rPr>
          <w:b/>
          <w:bCs/>
          <w:color w:val="000000" w:themeColor="text1"/>
          <w:szCs w:val="24"/>
        </w:rPr>
        <w:t>hina</w:t>
      </w:r>
      <w:r w:rsidRPr="00E24514">
        <w:rPr>
          <w:color w:val="000000" w:themeColor="text1"/>
          <w:szCs w:val="24"/>
        </w:rPr>
        <w:t xml:space="preserve"> in the month of </w:t>
      </w:r>
      <w:r>
        <w:rPr>
          <w:color w:val="000000" w:themeColor="text1"/>
          <w:szCs w:val="24"/>
        </w:rPr>
        <w:t>December</w:t>
      </w:r>
      <w:r w:rsidR="00E958B4">
        <w:rPr>
          <w:color w:val="000000" w:themeColor="text1"/>
          <w:szCs w:val="24"/>
        </w:rPr>
        <w:t xml:space="preserve"> with 27 cases</w:t>
      </w:r>
      <w:r w:rsidRPr="00E24514">
        <w:rPr>
          <w:color w:val="000000" w:themeColor="text1"/>
          <w:szCs w:val="24"/>
        </w:rPr>
        <w:t>, which gradually increased in February</w:t>
      </w:r>
      <w:r w:rsidR="002D4C04">
        <w:rPr>
          <w:color w:val="000000" w:themeColor="text1"/>
          <w:szCs w:val="24"/>
        </w:rPr>
        <w:t xml:space="preserve"> due to international travel of people from one country to another</w:t>
      </w:r>
      <w:r w:rsidRPr="00E24514">
        <w:rPr>
          <w:color w:val="000000" w:themeColor="text1"/>
          <w:szCs w:val="24"/>
        </w:rPr>
        <w:t xml:space="preserve"> and </w:t>
      </w:r>
      <w:r w:rsidR="002D4C04">
        <w:rPr>
          <w:color w:val="000000" w:themeColor="text1"/>
          <w:szCs w:val="24"/>
        </w:rPr>
        <w:t xml:space="preserve">through community spread </w:t>
      </w:r>
      <w:r w:rsidRPr="00E24514">
        <w:rPr>
          <w:color w:val="000000" w:themeColor="text1"/>
          <w:szCs w:val="24"/>
        </w:rPr>
        <w:t xml:space="preserve">captured </w:t>
      </w:r>
      <w:r>
        <w:rPr>
          <w:color w:val="000000" w:themeColor="text1"/>
          <w:szCs w:val="24"/>
        </w:rPr>
        <w:t xml:space="preserve">almost </w:t>
      </w:r>
      <w:r w:rsidRPr="00E24514">
        <w:rPr>
          <w:color w:val="000000" w:themeColor="text1"/>
          <w:szCs w:val="24"/>
        </w:rPr>
        <w:t xml:space="preserve">all the </w:t>
      </w:r>
      <w:r>
        <w:rPr>
          <w:color w:val="000000" w:themeColor="text1"/>
          <w:szCs w:val="24"/>
        </w:rPr>
        <w:t>countries</w:t>
      </w:r>
      <w:r w:rsidRPr="00E24514">
        <w:rPr>
          <w:color w:val="000000" w:themeColor="text1"/>
          <w:szCs w:val="24"/>
        </w:rPr>
        <w:t xml:space="preserve"> in the month of March and April</w:t>
      </w:r>
      <w:r>
        <w:rPr>
          <w:color w:val="000000" w:themeColor="text1"/>
          <w:szCs w:val="24"/>
        </w:rPr>
        <w:t xml:space="preserve"> 2020</w:t>
      </w:r>
      <w:r w:rsidRPr="00E24514">
        <w:rPr>
          <w:color w:val="000000" w:themeColor="text1"/>
          <w:szCs w:val="24"/>
        </w:rPr>
        <w:t>.</w:t>
      </w:r>
    </w:p>
    <w:p w14:paraId="7633B555" w14:textId="38C06A9A" w:rsidR="00D55E22" w:rsidRDefault="00D55E22" w:rsidP="00D55E22">
      <w:pPr>
        <w:ind w:left="0" w:firstLine="0"/>
        <w:rPr>
          <w:color w:val="000000" w:themeColor="text1"/>
          <w:szCs w:val="24"/>
        </w:rPr>
      </w:pPr>
    </w:p>
    <w:p w14:paraId="48C65F00" w14:textId="64E56470" w:rsidR="00D55E22" w:rsidRDefault="00D55E22" w:rsidP="00D55E22">
      <w:pPr>
        <w:ind w:left="0" w:firstLine="0"/>
        <w:rPr>
          <w:color w:val="000000" w:themeColor="text1"/>
          <w:szCs w:val="24"/>
        </w:rPr>
      </w:pPr>
      <w:r>
        <w:rPr>
          <w:color w:val="000000" w:themeColor="text1"/>
          <w:szCs w:val="24"/>
        </w:rPr>
        <w:t xml:space="preserve">It is also observed that USA, Canada, India, Australia, UK, France were some of the countries where the spread began first during the month of January 2020.In March </w:t>
      </w:r>
      <w:r w:rsidR="00E958B4" w:rsidRPr="00D04549">
        <w:rPr>
          <w:b/>
          <w:bCs/>
          <w:color w:val="000000" w:themeColor="text1"/>
          <w:szCs w:val="24"/>
        </w:rPr>
        <w:t xml:space="preserve">USA with 164620 cases </w:t>
      </w:r>
      <w:r w:rsidRPr="00D04549">
        <w:rPr>
          <w:b/>
          <w:bCs/>
          <w:color w:val="000000" w:themeColor="text1"/>
          <w:szCs w:val="24"/>
        </w:rPr>
        <w:t xml:space="preserve">surpassed China </w:t>
      </w:r>
      <w:r w:rsidR="00E958B4" w:rsidRPr="00D04549">
        <w:rPr>
          <w:b/>
          <w:bCs/>
          <w:color w:val="000000" w:themeColor="text1"/>
          <w:szCs w:val="24"/>
        </w:rPr>
        <w:t xml:space="preserve">(82241) </w:t>
      </w:r>
      <w:r w:rsidRPr="00D04549">
        <w:rPr>
          <w:b/>
          <w:bCs/>
          <w:color w:val="000000" w:themeColor="text1"/>
          <w:szCs w:val="24"/>
        </w:rPr>
        <w:t xml:space="preserve">to become </w:t>
      </w:r>
      <w:r w:rsidR="00E958B4" w:rsidRPr="00D04549">
        <w:rPr>
          <w:b/>
          <w:bCs/>
          <w:color w:val="000000" w:themeColor="text1"/>
          <w:szCs w:val="24"/>
        </w:rPr>
        <w:t>the country most effected by coronavirus</w:t>
      </w:r>
      <w:r w:rsidR="00E958B4">
        <w:rPr>
          <w:color w:val="000000" w:themeColor="text1"/>
          <w:szCs w:val="24"/>
        </w:rPr>
        <w:t xml:space="preserve"> in the world.</w:t>
      </w:r>
    </w:p>
    <w:p w14:paraId="16B3EBE5" w14:textId="77CEF3B2" w:rsidR="00924F6A" w:rsidRDefault="00924F6A" w:rsidP="00D55E22">
      <w:pPr>
        <w:ind w:left="0" w:firstLine="0"/>
        <w:rPr>
          <w:color w:val="000000" w:themeColor="text1"/>
          <w:szCs w:val="24"/>
        </w:rPr>
      </w:pPr>
      <w:r>
        <w:rPr>
          <w:color w:val="000000" w:themeColor="text1"/>
          <w:szCs w:val="24"/>
        </w:rPr>
        <w:t>The Blue colour indicates the counties with less cases, purple with high and red with highest cases.</w:t>
      </w:r>
    </w:p>
    <w:p w14:paraId="40438974" w14:textId="390FD458" w:rsidR="00E958B4" w:rsidRDefault="00E958B4" w:rsidP="00D55E22">
      <w:pPr>
        <w:ind w:left="0" w:firstLine="0"/>
        <w:rPr>
          <w:color w:val="000000" w:themeColor="text1"/>
          <w:szCs w:val="24"/>
        </w:rPr>
      </w:pPr>
    </w:p>
    <w:p w14:paraId="31355643" w14:textId="3086D0FF" w:rsidR="00E958B4" w:rsidRDefault="00560437" w:rsidP="00D55E22">
      <w:pPr>
        <w:ind w:left="0" w:firstLine="0"/>
        <w:rPr>
          <w:color w:val="000000" w:themeColor="text1"/>
          <w:szCs w:val="24"/>
        </w:rPr>
      </w:pPr>
      <w:r>
        <w:rPr>
          <w:noProof/>
        </w:rPr>
        <w:lastRenderedPageBreak/>
        <w:drawing>
          <wp:inline distT="0" distB="0" distL="0" distR="0" wp14:anchorId="74B8B8BF" wp14:editId="3F0C8367">
            <wp:extent cx="445770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04" t="20525" r="12821" b="22748"/>
                    <a:stretch/>
                  </pic:blipFill>
                  <pic:spPr bwMode="auto">
                    <a:xfrm>
                      <a:off x="0" y="0"/>
                      <a:ext cx="4457700" cy="2647950"/>
                    </a:xfrm>
                    <a:prstGeom prst="rect">
                      <a:avLst/>
                    </a:prstGeom>
                    <a:ln>
                      <a:noFill/>
                    </a:ln>
                    <a:extLst>
                      <a:ext uri="{53640926-AAD7-44D8-BBD7-CCE9431645EC}">
                        <a14:shadowObscured xmlns:a14="http://schemas.microsoft.com/office/drawing/2010/main"/>
                      </a:ext>
                    </a:extLst>
                  </pic:spPr>
                </pic:pic>
              </a:graphicData>
            </a:graphic>
          </wp:inline>
        </w:drawing>
      </w:r>
    </w:p>
    <w:p w14:paraId="7660AD40" w14:textId="60F06407" w:rsidR="003D1308" w:rsidRDefault="003D1308" w:rsidP="00D55E22">
      <w:pPr>
        <w:ind w:left="0" w:firstLine="0"/>
        <w:rPr>
          <w:color w:val="000000" w:themeColor="text1"/>
          <w:szCs w:val="24"/>
        </w:rPr>
      </w:pPr>
      <w:r>
        <w:rPr>
          <w:noProof/>
        </w:rPr>
        <w:drawing>
          <wp:inline distT="0" distB="0" distL="0" distR="0" wp14:anchorId="013A3AE9" wp14:editId="31F2B25F">
            <wp:extent cx="15430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050" cy="685800"/>
                    </a:xfrm>
                    <a:prstGeom prst="rect">
                      <a:avLst/>
                    </a:prstGeom>
                  </pic:spPr>
                </pic:pic>
              </a:graphicData>
            </a:graphic>
          </wp:inline>
        </w:drawing>
      </w:r>
    </w:p>
    <w:p w14:paraId="1A6F8048" w14:textId="6919B802" w:rsidR="00E958B4" w:rsidRPr="002A221D" w:rsidRDefault="00E958B4" w:rsidP="002A221D">
      <w:pPr>
        <w:ind w:left="0" w:firstLine="0"/>
        <w:jc w:val="center"/>
        <w:rPr>
          <w:i/>
          <w:iCs/>
          <w:color w:val="000000" w:themeColor="text1"/>
          <w:sz w:val="20"/>
          <w:szCs w:val="20"/>
        </w:rPr>
      </w:pPr>
      <w:r w:rsidRPr="002A221D">
        <w:rPr>
          <w:i/>
          <w:iCs/>
          <w:color w:val="000000" w:themeColor="text1"/>
          <w:sz w:val="20"/>
          <w:szCs w:val="20"/>
        </w:rPr>
        <w:t xml:space="preserve">Figure </w:t>
      </w:r>
      <w:r w:rsidR="002A221D" w:rsidRPr="002A221D">
        <w:rPr>
          <w:i/>
          <w:iCs/>
          <w:color w:val="000000" w:themeColor="text1"/>
          <w:sz w:val="20"/>
          <w:szCs w:val="20"/>
        </w:rPr>
        <w:t xml:space="preserve">5 </w:t>
      </w:r>
      <w:r w:rsidRPr="002A221D">
        <w:rPr>
          <w:i/>
          <w:iCs/>
          <w:color w:val="000000" w:themeColor="text1"/>
          <w:sz w:val="20"/>
          <w:szCs w:val="20"/>
        </w:rPr>
        <w:t>Covid-19 cases in USA in March 2020</w:t>
      </w:r>
    </w:p>
    <w:p w14:paraId="491C9180" w14:textId="77777777" w:rsidR="00E958B4" w:rsidRDefault="00E958B4" w:rsidP="00D55E22">
      <w:pPr>
        <w:ind w:left="0" w:firstLine="0"/>
        <w:rPr>
          <w:color w:val="000000" w:themeColor="text1"/>
          <w:szCs w:val="24"/>
        </w:rPr>
      </w:pPr>
    </w:p>
    <w:p w14:paraId="12DCB240" w14:textId="5536D829" w:rsidR="00E958B4" w:rsidRDefault="00E958B4" w:rsidP="00E958B4">
      <w:pPr>
        <w:ind w:left="0" w:firstLine="0"/>
        <w:rPr>
          <w:color w:val="000000" w:themeColor="text1"/>
          <w:szCs w:val="24"/>
        </w:rPr>
      </w:pPr>
      <w:r>
        <w:rPr>
          <w:color w:val="000000" w:themeColor="text1"/>
          <w:szCs w:val="24"/>
        </w:rPr>
        <w:t xml:space="preserve">Italy and Spain also become heavily infected by coronavirus with 101739 and 85195 cases respectively. In April coronavirus continued to spread exponentially </w:t>
      </w:r>
      <w:r w:rsidR="00560437">
        <w:rPr>
          <w:color w:val="000000" w:themeColor="text1"/>
          <w:szCs w:val="24"/>
        </w:rPr>
        <w:t>throughout</w:t>
      </w:r>
      <w:r>
        <w:rPr>
          <w:color w:val="000000" w:themeColor="text1"/>
          <w:szCs w:val="24"/>
        </w:rPr>
        <w:t xml:space="preserve"> the world.</w:t>
      </w:r>
    </w:p>
    <w:p w14:paraId="340F7157" w14:textId="2EBADEAD" w:rsidR="002A221D" w:rsidRDefault="002A221D" w:rsidP="00E958B4">
      <w:pPr>
        <w:ind w:left="0" w:firstLine="0"/>
        <w:rPr>
          <w:color w:val="000000" w:themeColor="text1"/>
          <w:szCs w:val="24"/>
        </w:rPr>
      </w:pPr>
    </w:p>
    <w:p w14:paraId="51FD4F9D" w14:textId="105951B6" w:rsidR="002A221D" w:rsidRDefault="008674BF" w:rsidP="00E958B4">
      <w:pPr>
        <w:ind w:left="0" w:firstLine="0"/>
        <w:rPr>
          <w:color w:val="000000" w:themeColor="text1"/>
          <w:szCs w:val="24"/>
        </w:rPr>
      </w:pPr>
      <w:r>
        <w:rPr>
          <w:noProof/>
        </w:rPr>
        <w:drawing>
          <wp:inline distT="0" distB="0" distL="0" distR="0" wp14:anchorId="2263781A" wp14:editId="1969F143">
            <wp:extent cx="5943600" cy="31216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69DA6C32" w14:textId="1C257AD1" w:rsidR="00924F6A" w:rsidRPr="00924F6A" w:rsidRDefault="00924F6A" w:rsidP="00924F6A">
      <w:pPr>
        <w:ind w:left="0" w:firstLine="0"/>
        <w:jc w:val="center"/>
        <w:rPr>
          <w:i/>
          <w:iCs/>
          <w:color w:val="000000" w:themeColor="text1"/>
          <w:sz w:val="20"/>
          <w:szCs w:val="20"/>
        </w:rPr>
      </w:pPr>
      <w:r w:rsidRPr="00924F6A">
        <w:rPr>
          <w:i/>
          <w:iCs/>
          <w:color w:val="000000" w:themeColor="text1"/>
          <w:sz w:val="20"/>
          <w:szCs w:val="20"/>
        </w:rPr>
        <w:t>Figure 6 total cases per million in April</w:t>
      </w:r>
    </w:p>
    <w:p w14:paraId="457CB590" w14:textId="38ABEB91" w:rsidR="002A221D" w:rsidRDefault="002A221D" w:rsidP="00E958B4">
      <w:pPr>
        <w:ind w:left="0" w:firstLine="0"/>
        <w:rPr>
          <w:color w:val="000000" w:themeColor="text1"/>
          <w:szCs w:val="24"/>
        </w:rPr>
      </w:pPr>
    </w:p>
    <w:p w14:paraId="30673CA9" w14:textId="5D39B134" w:rsidR="00443067" w:rsidRDefault="002A221D" w:rsidP="00E958B4">
      <w:pPr>
        <w:ind w:left="0" w:firstLine="0"/>
        <w:rPr>
          <w:color w:val="000000" w:themeColor="text1"/>
          <w:szCs w:val="24"/>
        </w:rPr>
      </w:pPr>
      <w:r>
        <w:rPr>
          <w:color w:val="000000" w:themeColor="text1"/>
          <w:szCs w:val="24"/>
        </w:rPr>
        <w:t xml:space="preserve">We cannot </w:t>
      </w:r>
      <w:r w:rsidR="00924F6A">
        <w:rPr>
          <w:color w:val="000000" w:themeColor="text1"/>
          <w:szCs w:val="24"/>
        </w:rPr>
        <w:t xml:space="preserve">estimate the measure of spread with no. of cases alone because of different populations of different countries so it’s better to analyse cases per million to have a better </w:t>
      </w:r>
      <w:r w:rsidR="00924F6A">
        <w:rPr>
          <w:color w:val="000000" w:themeColor="text1"/>
          <w:szCs w:val="24"/>
        </w:rPr>
        <w:lastRenderedPageBreak/>
        <w:t>estimate on situation of each country. The</w:t>
      </w:r>
      <w:r>
        <w:rPr>
          <w:color w:val="000000" w:themeColor="text1"/>
          <w:szCs w:val="24"/>
        </w:rPr>
        <w:t xml:space="preserve"> above figure shows that USA, Spain, Italy, Iceland has the highest cases per million of the </w:t>
      </w:r>
      <w:r w:rsidR="00924F6A">
        <w:rPr>
          <w:color w:val="000000" w:themeColor="text1"/>
          <w:szCs w:val="24"/>
        </w:rPr>
        <w:t>population in month of April.</w:t>
      </w:r>
      <w:r w:rsidR="00924F6A" w:rsidRPr="00924F6A">
        <w:rPr>
          <w:color w:val="000000" w:themeColor="text1"/>
          <w:szCs w:val="24"/>
        </w:rPr>
        <w:t xml:space="preserve"> </w:t>
      </w:r>
      <w:r w:rsidR="00924F6A">
        <w:rPr>
          <w:color w:val="000000" w:themeColor="text1"/>
          <w:szCs w:val="24"/>
        </w:rPr>
        <w:t xml:space="preserve">It shows </w:t>
      </w:r>
      <w:r w:rsidR="00DE1986">
        <w:rPr>
          <w:color w:val="000000" w:themeColor="text1"/>
          <w:szCs w:val="24"/>
        </w:rPr>
        <w:t xml:space="preserve">that </w:t>
      </w:r>
      <w:r w:rsidR="00924F6A">
        <w:rPr>
          <w:color w:val="000000" w:themeColor="text1"/>
          <w:szCs w:val="24"/>
        </w:rPr>
        <w:t xml:space="preserve">these were the countries which were struggling the highest from the pandemic. The green colour represents the countries least affected and red with most affected. </w:t>
      </w:r>
    </w:p>
    <w:p w14:paraId="37EAAE47" w14:textId="77777777" w:rsidR="00924F6A" w:rsidRDefault="00924F6A" w:rsidP="00E958B4">
      <w:pPr>
        <w:ind w:left="0" w:firstLine="0"/>
        <w:rPr>
          <w:color w:val="000000" w:themeColor="text1"/>
          <w:szCs w:val="24"/>
        </w:rPr>
      </w:pPr>
    </w:p>
    <w:p w14:paraId="264A7EA4" w14:textId="1E7B21EC" w:rsidR="00443067" w:rsidRDefault="00443067" w:rsidP="00443067">
      <w:pPr>
        <w:ind w:left="0" w:firstLine="0"/>
        <w:rPr>
          <w:b/>
          <w:bCs/>
          <w:color w:val="4F6228" w:themeColor="accent3" w:themeShade="80"/>
          <w:sz w:val="32"/>
          <w:szCs w:val="32"/>
        </w:rPr>
      </w:pPr>
      <w:r w:rsidRPr="00924F6A">
        <w:rPr>
          <w:b/>
          <w:bCs/>
          <w:color w:val="4F6228" w:themeColor="accent3" w:themeShade="80"/>
          <w:sz w:val="32"/>
          <w:szCs w:val="32"/>
        </w:rPr>
        <w:t>Symbol Maps</w:t>
      </w:r>
    </w:p>
    <w:p w14:paraId="74D11BFE" w14:textId="77777777" w:rsidR="00924F6A" w:rsidRPr="00924F6A" w:rsidRDefault="00924F6A" w:rsidP="00443067">
      <w:pPr>
        <w:ind w:left="0" w:firstLine="0"/>
        <w:rPr>
          <w:b/>
          <w:bCs/>
          <w:color w:val="4F6228" w:themeColor="accent3" w:themeShade="80"/>
          <w:sz w:val="32"/>
          <w:szCs w:val="32"/>
        </w:rPr>
      </w:pPr>
    </w:p>
    <w:p w14:paraId="5C53DAC5" w14:textId="670554C3" w:rsidR="00443067" w:rsidRDefault="00E44B29" w:rsidP="00443067">
      <w:pPr>
        <w:ind w:left="0" w:firstLine="0"/>
        <w:rPr>
          <w:color w:val="000000" w:themeColor="text1"/>
          <w:szCs w:val="24"/>
        </w:rPr>
      </w:pPr>
      <w:r w:rsidRPr="00E44B29">
        <w:rPr>
          <w:color w:val="000000" w:themeColor="text1"/>
          <w:szCs w:val="24"/>
        </w:rPr>
        <w:t>Symbol Maps use the visual size variable to reflect variations in the magnitude of a subtle, suddenly shifting phenomenon</w:t>
      </w:r>
      <w:r w:rsidR="00443067" w:rsidRPr="00443067">
        <w:rPr>
          <w:color w:val="000000" w:themeColor="text1"/>
          <w:szCs w:val="24"/>
        </w:rPr>
        <w:t>.</w:t>
      </w:r>
      <w:r w:rsidR="00443067" w:rsidRPr="00443067">
        <w:t xml:space="preserve"> </w:t>
      </w:r>
      <w:r w:rsidRPr="00E44B29">
        <w:rPr>
          <w:color w:val="000000" w:themeColor="text1"/>
          <w:szCs w:val="24"/>
        </w:rPr>
        <w:t xml:space="preserve">Proportional Symbol Maps are unclassified variant of maps, where the symbol area is proportional to the mapped attribute values. Proportional maps of symbols scale the size of simple symbols proportional to the value of data contained at that spot. The larger the symbol at a </w:t>
      </w:r>
      <w:r w:rsidR="00BE5212">
        <w:rPr>
          <w:color w:val="000000" w:themeColor="text1"/>
          <w:szCs w:val="24"/>
        </w:rPr>
        <w:t>spot</w:t>
      </w:r>
      <w:r w:rsidRPr="00E44B29">
        <w:rPr>
          <w:color w:val="000000" w:themeColor="text1"/>
          <w:szCs w:val="24"/>
        </w:rPr>
        <w:t xml:space="preserve">, the </w:t>
      </w:r>
      <w:r>
        <w:rPr>
          <w:color w:val="000000" w:themeColor="text1"/>
          <w:szCs w:val="24"/>
        </w:rPr>
        <w:t>large the value</w:t>
      </w:r>
      <w:r w:rsidRPr="00E44B29">
        <w:rPr>
          <w:color w:val="000000" w:themeColor="text1"/>
          <w:szCs w:val="24"/>
        </w:rPr>
        <w:t>. The simplest approach is to directly scale the circles proportionate to the results.</w:t>
      </w:r>
    </w:p>
    <w:p w14:paraId="25A3F0CF" w14:textId="77777777" w:rsidR="00E44B29" w:rsidRDefault="00E44B29" w:rsidP="00443067">
      <w:pPr>
        <w:ind w:left="0" w:firstLine="0"/>
        <w:rPr>
          <w:color w:val="000000" w:themeColor="text1"/>
          <w:szCs w:val="24"/>
        </w:rPr>
      </w:pPr>
    </w:p>
    <w:p w14:paraId="2F1B3B9A" w14:textId="501B03F9" w:rsidR="00443067" w:rsidRDefault="00924F6A" w:rsidP="00443067">
      <w:pPr>
        <w:ind w:left="0" w:firstLine="0"/>
        <w:rPr>
          <w:color w:val="000000" w:themeColor="text1"/>
          <w:szCs w:val="24"/>
        </w:rPr>
      </w:pPr>
      <w:r w:rsidRPr="00924F6A">
        <w:rPr>
          <w:b/>
          <w:bCs/>
          <w:color w:val="000000" w:themeColor="text1"/>
          <w:szCs w:val="24"/>
          <w:u w:val="single"/>
        </w:rPr>
        <w:t>Advantages: -</w:t>
      </w:r>
      <w:r w:rsidR="00443067" w:rsidRPr="00443067">
        <w:t xml:space="preserve"> </w:t>
      </w:r>
      <w:r w:rsidR="00E44B29" w:rsidRPr="00E44B29">
        <w:rPr>
          <w:color w:val="000000" w:themeColor="text1"/>
          <w:szCs w:val="24"/>
        </w:rPr>
        <w:t>Proportional maps of symbols are very versatile, since either numerical data or categorical data ordered can be used. They are also versatile, since data attached to geographic points or data attached to geographic regions may be used.</w:t>
      </w:r>
    </w:p>
    <w:p w14:paraId="37745694" w14:textId="77777777" w:rsidR="00E44B29" w:rsidRDefault="00E44B29" w:rsidP="00443067">
      <w:pPr>
        <w:ind w:left="0" w:firstLine="0"/>
        <w:rPr>
          <w:color w:val="000000" w:themeColor="text1"/>
          <w:szCs w:val="24"/>
        </w:rPr>
      </w:pPr>
    </w:p>
    <w:p w14:paraId="42E54D21" w14:textId="0EA99FE9" w:rsidR="00924F6A" w:rsidRDefault="00924F6A" w:rsidP="00443067">
      <w:pPr>
        <w:ind w:left="0" w:firstLine="0"/>
        <w:rPr>
          <w:color w:val="000000" w:themeColor="text1"/>
          <w:szCs w:val="24"/>
        </w:rPr>
      </w:pPr>
      <w:r w:rsidRPr="00924F6A">
        <w:rPr>
          <w:b/>
          <w:bCs/>
          <w:color w:val="000000" w:themeColor="text1"/>
          <w:szCs w:val="24"/>
          <w:u w:val="single"/>
        </w:rPr>
        <w:t>Disadvantages: -</w:t>
      </w:r>
      <w:r w:rsidR="00443067" w:rsidRPr="00443067">
        <w:t xml:space="preserve"> </w:t>
      </w:r>
      <w:r w:rsidR="00E44B29" w:rsidRPr="00E44B29">
        <w:rPr>
          <w:color w:val="000000" w:themeColor="text1"/>
          <w:szCs w:val="24"/>
        </w:rPr>
        <w:t>A common problem with proportional symbol maps is symbol congestion / overlap, especially when there are wide differences in symbol size or when there are multiple data locations close together. Another common issue with proportional symbol maps is that map readers usually don't very well estimate the symbol areas.</w:t>
      </w:r>
    </w:p>
    <w:p w14:paraId="1C68774D" w14:textId="77777777" w:rsidR="00E44B29" w:rsidRDefault="00E44B29" w:rsidP="00443067">
      <w:pPr>
        <w:ind w:left="0" w:firstLine="0"/>
        <w:rPr>
          <w:color w:val="000000" w:themeColor="text1"/>
          <w:szCs w:val="24"/>
        </w:rPr>
      </w:pPr>
    </w:p>
    <w:p w14:paraId="5951378C" w14:textId="1BCCD34C" w:rsidR="00924F6A" w:rsidRPr="00924F6A" w:rsidRDefault="00924F6A" w:rsidP="00443067">
      <w:pPr>
        <w:ind w:left="0" w:firstLine="0"/>
        <w:rPr>
          <w:color w:val="17365D" w:themeColor="text2" w:themeShade="BF"/>
          <w:szCs w:val="24"/>
          <w:u w:val="single"/>
        </w:rPr>
      </w:pPr>
      <w:r w:rsidRPr="00924F6A">
        <w:rPr>
          <w:b/>
          <w:bCs/>
          <w:color w:val="17365D" w:themeColor="text2" w:themeShade="BF"/>
          <w:sz w:val="28"/>
          <w:szCs w:val="28"/>
          <w:u w:val="single"/>
        </w:rPr>
        <w:t>Analysis:</w:t>
      </w:r>
    </w:p>
    <w:p w14:paraId="08E658C6" w14:textId="07E8590F" w:rsidR="00443067" w:rsidRDefault="00443067" w:rsidP="00443067">
      <w:pPr>
        <w:ind w:left="0" w:firstLine="0"/>
        <w:rPr>
          <w:color w:val="000000" w:themeColor="text1"/>
          <w:szCs w:val="24"/>
        </w:rPr>
      </w:pPr>
    </w:p>
    <w:p w14:paraId="4C6E0F20" w14:textId="77777777" w:rsidR="00443067" w:rsidRDefault="00443067" w:rsidP="00443067">
      <w:pPr>
        <w:ind w:left="0" w:firstLine="0"/>
        <w:rPr>
          <w:color w:val="000000" w:themeColor="text1"/>
          <w:szCs w:val="24"/>
        </w:rPr>
      </w:pPr>
      <w:r>
        <w:rPr>
          <w:noProof/>
        </w:rPr>
        <w:drawing>
          <wp:inline distT="0" distB="0" distL="0" distR="0" wp14:anchorId="289E4A2E" wp14:editId="413E2E29">
            <wp:extent cx="5628837"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3348" cy="2821660"/>
                    </a:xfrm>
                    <a:prstGeom prst="rect">
                      <a:avLst/>
                    </a:prstGeom>
                  </pic:spPr>
                </pic:pic>
              </a:graphicData>
            </a:graphic>
          </wp:inline>
        </w:drawing>
      </w:r>
    </w:p>
    <w:p w14:paraId="3547152B" w14:textId="55CD6BB0" w:rsidR="00443067" w:rsidRPr="00924F6A" w:rsidRDefault="00443067" w:rsidP="00924F6A">
      <w:pPr>
        <w:ind w:left="0" w:firstLine="0"/>
        <w:jc w:val="center"/>
        <w:rPr>
          <w:i/>
          <w:iCs/>
          <w:color w:val="000000" w:themeColor="text1"/>
          <w:sz w:val="20"/>
          <w:szCs w:val="20"/>
        </w:rPr>
      </w:pPr>
      <w:r w:rsidRPr="00924F6A">
        <w:rPr>
          <w:i/>
          <w:iCs/>
          <w:color w:val="000000" w:themeColor="text1"/>
          <w:sz w:val="20"/>
          <w:szCs w:val="20"/>
        </w:rPr>
        <w:t>Figure</w:t>
      </w:r>
      <w:r w:rsidR="00924F6A" w:rsidRPr="00924F6A">
        <w:rPr>
          <w:i/>
          <w:iCs/>
          <w:color w:val="000000" w:themeColor="text1"/>
          <w:sz w:val="20"/>
          <w:szCs w:val="20"/>
        </w:rPr>
        <w:t xml:space="preserve"> 7</w:t>
      </w:r>
      <w:r w:rsidRPr="00924F6A">
        <w:rPr>
          <w:i/>
          <w:iCs/>
          <w:color w:val="000000" w:themeColor="text1"/>
          <w:sz w:val="20"/>
          <w:szCs w:val="20"/>
        </w:rPr>
        <w:t xml:space="preserve"> Symbol map total no. of cases vs total no. of deaths</w:t>
      </w:r>
    </w:p>
    <w:p w14:paraId="0303E499" w14:textId="77777777" w:rsidR="00443067" w:rsidRDefault="00443067" w:rsidP="00443067">
      <w:pPr>
        <w:ind w:left="0" w:firstLine="0"/>
        <w:rPr>
          <w:color w:val="000000" w:themeColor="text1"/>
          <w:szCs w:val="24"/>
        </w:rPr>
      </w:pPr>
    </w:p>
    <w:p w14:paraId="47656A1E" w14:textId="5B7B570C" w:rsidR="00443067" w:rsidRDefault="00443067" w:rsidP="00443067">
      <w:pPr>
        <w:ind w:left="0" w:firstLine="0"/>
        <w:rPr>
          <w:color w:val="000000" w:themeColor="text1"/>
          <w:szCs w:val="24"/>
        </w:rPr>
      </w:pPr>
      <w:r w:rsidRPr="00924F6A">
        <w:rPr>
          <w:color w:val="000000" w:themeColor="text1"/>
          <w:szCs w:val="24"/>
        </w:rPr>
        <w:lastRenderedPageBreak/>
        <w:t>The size of</w:t>
      </w:r>
      <w:r>
        <w:rPr>
          <w:color w:val="000000" w:themeColor="text1"/>
          <w:szCs w:val="24"/>
        </w:rPr>
        <w:t xml:space="preserve"> bubble </w:t>
      </w:r>
      <w:r w:rsidR="00D04549">
        <w:rPr>
          <w:color w:val="000000" w:themeColor="text1"/>
          <w:szCs w:val="24"/>
        </w:rPr>
        <w:t>represents</w:t>
      </w:r>
      <w:r>
        <w:rPr>
          <w:color w:val="000000" w:themeColor="text1"/>
          <w:szCs w:val="24"/>
        </w:rPr>
        <w:t xml:space="preserve"> the total no. of cases and the colour of bubble depicts the no. of deaths. We can observe that the bubble of Italy is smaller than that of Spain, but the colour depicts more deaths. Also, the average age of Italy is higher than average age of Spain (</w:t>
      </w:r>
      <w:proofErr w:type="spellStart"/>
      <w:r w:rsidR="002C22AE">
        <w:rPr>
          <w:color w:val="000000" w:themeColor="text1"/>
          <w:szCs w:val="24"/>
        </w:rPr>
        <w:t>W</w:t>
      </w:r>
      <w:r w:rsidRPr="005A7989">
        <w:rPr>
          <w:color w:val="000000" w:themeColor="text1"/>
          <w:szCs w:val="24"/>
        </w:rPr>
        <w:t>orlddata</w:t>
      </w:r>
      <w:proofErr w:type="spellEnd"/>
      <w:r w:rsidR="002C22AE">
        <w:rPr>
          <w:color w:val="000000" w:themeColor="text1"/>
          <w:szCs w:val="24"/>
        </w:rPr>
        <w:t xml:space="preserve"> </w:t>
      </w:r>
      <w:r w:rsidRPr="005A7989">
        <w:rPr>
          <w:color w:val="000000" w:themeColor="text1"/>
          <w:szCs w:val="24"/>
        </w:rPr>
        <w:t>2020</w:t>
      </w:r>
      <w:r>
        <w:rPr>
          <w:color w:val="000000" w:themeColor="text1"/>
          <w:szCs w:val="24"/>
        </w:rPr>
        <w:t xml:space="preserve">). The bubble size of which </w:t>
      </w:r>
      <w:r w:rsidRPr="005A7989">
        <w:rPr>
          <w:b/>
          <w:bCs/>
          <w:color w:val="000000" w:themeColor="text1"/>
          <w:szCs w:val="24"/>
        </w:rPr>
        <w:t>suggests that older people have high risk of death</w:t>
      </w:r>
      <w:r>
        <w:rPr>
          <w:color w:val="000000" w:themeColor="text1"/>
          <w:szCs w:val="24"/>
        </w:rPr>
        <w:t xml:space="preserve"> but needs further investigation. USA has most no. of cases and most no. of deaths than any other country.</w:t>
      </w:r>
    </w:p>
    <w:p w14:paraId="18A4E502" w14:textId="77777777" w:rsidR="00443067" w:rsidRPr="00E24514" w:rsidRDefault="00443067" w:rsidP="00443067">
      <w:pPr>
        <w:ind w:left="0" w:firstLine="0"/>
        <w:rPr>
          <w:color w:val="000000" w:themeColor="text1"/>
          <w:szCs w:val="24"/>
        </w:rPr>
      </w:pPr>
    </w:p>
    <w:tbl>
      <w:tblPr>
        <w:tblStyle w:val="TableGrid"/>
        <w:tblW w:w="0" w:type="auto"/>
        <w:tblLook w:val="04A0" w:firstRow="1" w:lastRow="0" w:firstColumn="1" w:lastColumn="0" w:noHBand="0" w:noVBand="1"/>
      </w:tblPr>
      <w:tblGrid>
        <w:gridCol w:w="1845"/>
        <w:gridCol w:w="1841"/>
      </w:tblGrid>
      <w:tr w:rsidR="00443067" w14:paraId="44581181" w14:textId="77777777" w:rsidTr="00312856">
        <w:tc>
          <w:tcPr>
            <w:tcW w:w="1845" w:type="dxa"/>
            <w:shd w:val="clear" w:color="auto" w:fill="C2D69B" w:themeFill="accent3" w:themeFillTint="99"/>
          </w:tcPr>
          <w:p w14:paraId="08F23B9F" w14:textId="77777777" w:rsidR="00443067" w:rsidRPr="005A7989" w:rsidRDefault="00443067" w:rsidP="00312856">
            <w:pPr>
              <w:ind w:left="0" w:firstLine="0"/>
              <w:rPr>
                <w:b/>
                <w:bCs/>
                <w:color w:val="000000" w:themeColor="text1"/>
                <w:szCs w:val="24"/>
              </w:rPr>
            </w:pPr>
            <w:r w:rsidRPr="005A7989">
              <w:rPr>
                <w:b/>
                <w:bCs/>
                <w:color w:val="000000" w:themeColor="text1"/>
                <w:szCs w:val="24"/>
              </w:rPr>
              <w:t>Average Age of Italy 2020</w:t>
            </w:r>
          </w:p>
        </w:tc>
        <w:tc>
          <w:tcPr>
            <w:tcW w:w="1841" w:type="dxa"/>
            <w:shd w:val="clear" w:color="auto" w:fill="C2D69B" w:themeFill="accent3" w:themeFillTint="99"/>
          </w:tcPr>
          <w:p w14:paraId="4FE5F796" w14:textId="77777777" w:rsidR="00443067" w:rsidRPr="005A7989" w:rsidRDefault="00443067" w:rsidP="00312856">
            <w:pPr>
              <w:ind w:left="0" w:firstLine="0"/>
              <w:rPr>
                <w:b/>
                <w:bCs/>
                <w:color w:val="000000" w:themeColor="text1"/>
                <w:szCs w:val="24"/>
              </w:rPr>
            </w:pPr>
            <w:r w:rsidRPr="005A7989">
              <w:rPr>
                <w:b/>
                <w:bCs/>
                <w:color w:val="000000" w:themeColor="text1"/>
                <w:szCs w:val="24"/>
              </w:rPr>
              <w:t>Average Age of Spain 2020</w:t>
            </w:r>
          </w:p>
        </w:tc>
      </w:tr>
      <w:tr w:rsidR="00443067" w14:paraId="0439632C" w14:textId="77777777" w:rsidTr="009D1294">
        <w:trPr>
          <w:trHeight w:val="389"/>
        </w:trPr>
        <w:tc>
          <w:tcPr>
            <w:tcW w:w="1845" w:type="dxa"/>
          </w:tcPr>
          <w:p w14:paraId="19AF5672" w14:textId="77777777" w:rsidR="00443067" w:rsidRPr="005A7989" w:rsidRDefault="00443067" w:rsidP="00312856">
            <w:pPr>
              <w:ind w:left="0" w:firstLine="0"/>
              <w:rPr>
                <w:b/>
                <w:bCs/>
                <w:color w:val="76923C" w:themeColor="accent3" w:themeShade="BF"/>
                <w:szCs w:val="24"/>
              </w:rPr>
            </w:pPr>
            <w:r w:rsidRPr="005A7989">
              <w:rPr>
                <w:color w:val="222222"/>
                <w:szCs w:val="24"/>
                <w:shd w:val="clear" w:color="auto" w:fill="FFFFFF"/>
              </w:rPr>
              <w:t>45.4 years</w:t>
            </w:r>
          </w:p>
        </w:tc>
        <w:tc>
          <w:tcPr>
            <w:tcW w:w="1841" w:type="dxa"/>
          </w:tcPr>
          <w:p w14:paraId="27BC774C" w14:textId="77777777" w:rsidR="00443067" w:rsidRPr="005A7989" w:rsidRDefault="00443067" w:rsidP="00312856">
            <w:pPr>
              <w:ind w:left="0" w:firstLine="0"/>
              <w:rPr>
                <w:b/>
                <w:bCs/>
                <w:color w:val="76923C" w:themeColor="accent3" w:themeShade="BF"/>
                <w:szCs w:val="24"/>
              </w:rPr>
            </w:pPr>
            <w:r w:rsidRPr="005A7989">
              <w:rPr>
                <w:color w:val="222222"/>
                <w:szCs w:val="24"/>
                <w:shd w:val="clear" w:color="auto" w:fill="FFFFFF"/>
              </w:rPr>
              <w:t>4</w:t>
            </w:r>
            <w:r>
              <w:rPr>
                <w:color w:val="222222"/>
                <w:szCs w:val="24"/>
                <w:shd w:val="clear" w:color="auto" w:fill="FFFFFF"/>
              </w:rPr>
              <w:t>1</w:t>
            </w:r>
            <w:r w:rsidRPr="005A7989">
              <w:rPr>
                <w:color w:val="222222"/>
                <w:szCs w:val="24"/>
                <w:shd w:val="clear" w:color="auto" w:fill="FFFFFF"/>
              </w:rPr>
              <w:t>.</w:t>
            </w:r>
            <w:r>
              <w:rPr>
                <w:color w:val="222222"/>
                <w:szCs w:val="24"/>
                <w:shd w:val="clear" w:color="auto" w:fill="FFFFFF"/>
              </w:rPr>
              <w:t>4</w:t>
            </w:r>
            <w:r w:rsidRPr="005A7989">
              <w:rPr>
                <w:color w:val="222222"/>
                <w:szCs w:val="24"/>
                <w:shd w:val="clear" w:color="auto" w:fill="FFFFFF"/>
              </w:rPr>
              <w:t xml:space="preserve"> years</w:t>
            </w:r>
          </w:p>
        </w:tc>
      </w:tr>
    </w:tbl>
    <w:p w14:paraId="043DD137" w14:textId="009F92A5" w:rsidR="00B43FF0" w:rsidRDefault="00B43FF0" w:rsidP="00E958B4">
      <w:pPr>
        <w:ind w:left="0" w:firstLine="0"/>
        <w:rPr>
          <w:color w:val="000000" w:themeColor="text1"/>
          <w:szCs w:val="24"/>
        </w:rPr>
      </w:pPr>
    </w:p>
    <w:p w14:paraId="5AE788A8" w14:textId="77777777" w:rsidR="00EF6D9D" w:rsidRDefault="00EF6D9D" w:rsidP="00EF6D9D">
      <w:pPr>
        <w:ind w:left="0" w:firstLine="0"/>
        <w:rPr>
          <w:b/>
          <w:bCs/>
          <w:color w:val="76923C" w:themeColor="accent3" w:themeShade="BF"/>
          <w:sz w:val="32"/>
          <w:szCs w:val="32"/>
        </w:rPr>
      </w:pPr>
      <w:r>
        <w:rPr>
          <w:b/>
          <w:bCs/>
          <w:color w:val="76923C" w:themeColor="accent3" w:themeShade="BF"/>
          <w:sz w:val="32"/>
          <w:szCs w:val="32"/>
        </w:rPr>
        <w:t>Heat Maps</w:t>
      </w:r>
    </w:p>
    <w:p w14:paraId="7F727DA1" w14:textId="77777777" w:rsidR="00EF6D9D" w:rsidRDefault="00EF6D9D" w:rsidP="00EF6D9D">
      <w:pPr>
        <w:ind w:left="0" w:firstLine="0"/>
        <w:rPr>
          <w:b/>
          <w:bCs/>
          <w:color w:val="76923C" w:themeColor="accent3" w:themeShade="BF"/>
          <w:sz w:val="32"/>
          <w:szCs w:val="32"/>
        </w:rPr>
      </w:pPr>
    </w:p>
    <w:p w14:paraId="664A7934" w14:textId="77777777" w:rsidR="00EF6D9D" w:rsidRPr="00AA59E5" w:rsidRDefault="00EF6D9D" w:rsidP="00EF6D9D">
      <w:pPr>
        <w:autoSpaceDE w:val="0"/>
        <w:autoSpaceDN w:val="0"/>
        <w:adjustRightInd w:val="0"/>
        <w:spacing w:after="0" w:line="240" w:lineRule="auto"/>
        <w:ind w:left="0" w:firstLine="0"/>
        <w:rPr>
          <w:rFonts w:eastAsiaTheme="minorHAnsi"/>
          <w:color w:val="auto"/>
          <w:szCs w:val="24"/>
          <w:lang w:eastAsia="en-US"/>
        </w:rPr>
      </w:pPr>
      <w:r w:rsidRPr="00AA59E5">
        <w:rPr>
          <w:rFonts w:eastAsiaTheme="minorHAnsi"/>
          <w:color w:val="auto"/>
          <w:szCs w:val="24"/>
          <w:lang w:eastAsia="en-US"/>
        </w:rPr>
        <w:t>A heat map is a graphical representation of</w:t>
      </w:r>
      <w:r>
        <w:rPr>
          <w:rFonts w:eastAsiaTheme="minorHAnsi"/>
          <w:color w:val="auto"/>
          <w:szCs w:val="24"/>
          <w:lang w:eastAsia="en-US"/>
        </w:rPr>
        <w:t xml:space="preserve"> </w:t>
      </w:r>
      <w:r w:rsidRPr="00AA59E5">
        <w:rPr>
          <w:rFonts w:eastAsiaTheme="minorHAnsi"/>
          <w:color w:val="auto"/>
          <w:szCs w:val="24"/>
          <w:lang w:eastAsia="en-US"/>
        </w:rPr>
        <w:t>data where the individual values contained in</w:t>
      </w:r>
    </w:p>
    <w:p w14:paraId="5218B980" w14:textId="162540B8" w:rsidR="00EF6D9D" w:rsidRPr="00AA59E5" w:rsidRDefault="00EF6D9D" w:rsidP="00EF6D9D">
      <w:pPr>
        <w:ind w:left="0" w:firstLine="0"/>
        <w:rPr>
          <w:b/>
          <w:bCs/>
          <w:color w:val="000000" w:themeColor="text1"/>
          <w:szCs w:val="24"/>
        </w:rPr>
      </w:pPr>
      <w:r w:rsidRPr="00AA59E5">
        <w:rPr>
          <w:rFonts w:eastAsiaTheme="minorHAnsi"/>
          <w:color w:val="auto"/>
          <w:szCs w:val="24"/>
          <w:lang w:eastAsia="en-US"/>
        </w:rPr>
        <w:t>a matrix is represented as colours</w:t>
      </w:r>
      <w:r>
        <w:rPr>
          <w:rFonts w:eastAsiaTheme="minorHAnsi"/>
          <w:color w:val="auto"/>
          <w:szCs w:val="24"/>
          <w:lang w:eastAsia="en-US"/>
        </w:rPr>
        <w:t xml:space="preserve"> (</w:t>
      </w:r>
      <w:r w:rsidRPr="00AA59E5">
        <w:rPr>
          <w:color w:val="000000" w:themeColor="text1"/>
          <w:szCs w:val="24"/>
        </w:rPr>
        <w:t>Moon</w:t>
      </w:r>
      <w:r>
        <w:rPr>
          <w:color w:val="000000" w:themeColor="text1"/>
          <w:szCs w:val="24"/>
        </w:rPr>
        <w:t xml:space="preserve"> </w:t>
      </w:r>
      <w:r w:rsidRPr="00AA59E5">
        <w:rPr>
          <w:color w:val="000000" w:themeColor="text1"/>
          <w:szCs w:val="24"/>
        </w:rPr>
        <w:t>2016).</w:t>
      </w:r>
      <w:r w:rsidRPr="00AA59E5">
        <w:t xml:space="preserve"> </w:t>
      </w:r>
      <w:r w:rsidRPr="00AA59E5">
        <w:rPr>
          <w:color w:val="000000" w:themeColor="text1"/>
          <w:szCs w:val="24"/>
        </w:rPr>
        <w:t xml:space="preserve">It allows you to view some variable (in colour) as a function of </w:t>
      </w:r>
      <w:r w:rsidR="00BE5212">
        <w:rPr>
          <w:color w:val="000000" w:themeColor="text1"/>
          <w:szCs w:val="24"/>
        </w:rPr>
        <w:t>two</w:t>
      </w:r>
      <w:r w:rsidRPr="00AA59E5">
        <w:rPr>
          <w:color w:val="000000" w:themeColor="text1"/>
          <w:szCs w:val="24"/>
        </w:rPr>
        <w:t xml:space="preserve"> other variables on the x and y axis.</w:t>
      </w:r>
    </w:p>
    <w:p w14:paraId="199135C6" w14:textId="77777777" w:rsidR="00EF6D9D" w:rsidRDefault="00EF6D9D" w:rsidP="00EF6D9D">
      <w:pPr>
        <w:ind w:left="0" w:firstLine="0"/>
        <w:rPr>
          <w:szCs w:val="24"/>
          <w:shd w:val="clear" w:color="auto" w:fill="FFFFFF"/>
        </w:rPr>
      </w:pPr>
    </w:p>
    <w:p w14:paraId="18482A3A" w14:textId="4A7ECB08" w:rsidR="00EF6D9D" w:rsidRDefault="00EF6D9D" w:rsidP="00EF6D9D">
      <w:pPr>
        <w:ind w:left="0" w:firstLine="0"/>
        <w:rPr>
          <w:szCs w:val="24"/>
          <w:shd w:val="clear" w:color="auto" w:fill="FFFFFF"/>
        </w:rPr>
      </w:pPr>
      <w:r w:rsidRPr="00AA59E5">
        <w:rPr>
          <w:b/>
          <w:bCs/>
          <w:szCs w:val="24"/>
          <w:u w:val="single"/>
          <w:shd w:val="clear" w:color="auto" w:fill="FFFFFF"/>
        </w:rPr>
        <w:t>Advantages: -</w:t>
      </w:r>
      <w:r>
        <w:rPr>
          <w:szCs w:val="24"/>
          <w:shd w:val="clear" w:color="auto" w:fill="FFFFFF"/>
        </w:rPr>
        <w:t xml:space="preserve"> </w:t>
      </w:r>
      <w:r w:rsidR="00F47410" w:rsidRPr="00F47410">
        <w:rPr>
          <w:szCs w:val="24"/>
          <w:shd w:val="clear" w:color="auto" w:fill="FFFFFF"/>
        </w:rPr>
        <w:t xml:space="preserve">The use of colour gradients and consistent structure make it easy for viewers to interpret the chart on different scales, from the individual data point to the whole </w:t>
      </w:r>
      <w:r w:rsidR="00F47410">
        <w:rPr>
          <w:szCs w:val="24"/>
          <w:shd w:val="clear" w:color="auto" w:fill="FFFFFF"/>
        </w:rPr>
        <w:t>data</w:t>
      </w:r>
      <w:r w:rsidR="00F47410" w:rsidRPr="00F47410">
        <w:rPr>
          <w:szCs w:val="24"/>
          <w:shd w:val="clear" w:color="auto" w:fill="FFFFFF"/>
        </w:rPr>
        <w:t>.</w:t>
      </w:r>
    </w:p>
    <w:p w14:paraId="7D3FE0DF" w14:textId="77777777" w:rsidR="00F47410" w:rsidRPr="00AA59E5" w:rsidRDefault="00F47410" w:rsidP="00EF6D9D">
      <w:pPr>
        <w:ind w:left="0" w:firstLine="0"/>
        <w:rPr>
          <w:b/>
          <w:bCs/>
          <w:color w:val="76923C" w:themeColor="accent3" w:themeShade="BF"/>
          <w:szCs w:val="24"/>
        </w:rPr>
      </w:pPr>
    </w:p>
    <w:p w14:paraId="2388C1D2" w14:textId="1F8598A9" w:rsidR="00EF6D9D" w:rsidRDefault="00EF6D9D" w:rsidP="00EF6D9D">
      <w:pPr>
        <w:ind w:left="0" w:firstLine="0"/>
        <w:rPr>
          <w:szCs w:val="24"/>
          <w:shd w:val="clear" w:color="auto" w:fill="FFFFFF"/>
        </w:rPr>
      </w:pPr>
      <w:r w:rsidRPr="00AA59E5">
        <w:rPr>
          <w:b/>
          <w:bCs/>
          <w:szCs w:val="24"/>
          <w:u w:val="single"/>
          <w:shd w:val="clear" w:color="auto" w:fill="FFFFFF"/>
        </w:rPr>
        <w:t>Disadvantages: -</w:t>
      </w:r>
      <w:r>
        <w:rPr>
          <w:szCs w:val="24"/>
          <w:shd w:val="clear" w:color="auto" w:fill="FFFFFF"/>
        </w:rPr>
        <w:t xml:space="preserve"> </w:t>
      </w:r>
      <w:r w:rsidR="00BE5212">
        <w:rPr>
          <w:szCs w:val="24"/>
          <w:shd w:val="clear" w:color="auto" w:fill="FFFFFF"/>
        </w:rPr>
        <w:t>A</w:t>
      </w:r>
      <w:r w:rsidRPr="00AA59E5">
        <w:rPr>
          <w:szCs w:val="24"/>
          <w:shd w:val="clear" w:color="auto" w:fill="FFFFFF"/>
        </w:rPr>
        <w:t>s the number of items increase</w:t>
      </w:r>
      <w:r>
        <w:rPr>
          <w:szCs w:val="24"/>
          <w:shd w:val="clear" w:color="auto" w:fill="FFFFFF"/>
        </w:rPr>
        <w:t xml:space="preserve"> in a tree map</w:t>
      </w:r>
      <w:r w:rsidRPr="00AA59E5">
        <w:rPr>
          <w:szCs w:val="24"/>
          <w:shd w:val="clear" w:color="auto" w:fill="FFFFFF"/>
        </w:rPr>
        <w:t>, the amount of space allocated for each item decreases</w:t>
      </w:r>
      <w:r>
        <w:rPr>
          <w:szCs w:val="24"/>
          <w:shd w:val="clear" w:color="auto" w:fill="FFFFFF"/>
        </w:rPr>
        <w:t>.</w:t>
      </w:r>
    </w:p>
    <w:p w14:paraId="50806B75" w14:textId="77777777" w:rsidR="00EF6D9D" w:rsidRPr="00AA59E5" w:rsidRDefault="00EF6D9D" w:rsidP="00EF6D9D">
      <w:pPr>
        <w:ind w:left="0" w:firstLine="0"/>
        <w:rPr>
          <w:b/>
          <w:bCs/>
          <w:color w:val="76923C" w:themeColor="accent3" w:themeShade="BF"/>
          <w:szCs w:val="24"/>
        </w:rPr>
      </w:pPr>
    </w:p>
    <w:p w14:paraId="69A73CFF" w14:textId="77777777" w:rsidR="00EF6D9D" w:rsidRPr="00B43FF0" w:rsidRDefault="00EF6D9D" w:rsidP="00EF6D9D">
      <w:pPr>
        <w:ind w:left="0" w:firstLine="0"/>
        <w:rPr>
          <w:color w:val="17365D" w:themeColor="text2" w:themeShade="BF"/>
          <w:szCs w:val="24"/>
          <w:u w:val="single"/>
        </w:rPr>
      </w:pPr>
      <w:r w:rsidRPr="00924F6A">
        <w:rPr>
          <w:b/>
          <w:bCs/>
          <w:color w:val="17365D" w:themeColor="text2" w:themeShade="BF"/>
          <w:sz w:val="28"/>
          <w:szCs w:val="28"/>
          <w:u w:val="single"/>
        </w:rPr>
        <w:t>Analysis:</w:t>
      </w:r>
    </w:p>
    <w:p w14:paraId="4FDBE624" w14:textId="77777777" w:rsidR="00EF6D9D" w:rsidRDefault="00EF6D9D" w:rsidP="00EF6D9D">
      <w:pPr>
        <w:ind w:left="0" w:firstLine="0"/>
        <w:rPr>
          <w:b/>
          <w:bCs/>
          <w:color w:val="76923C" w:themeColor="accent3" w:themeShade="BF"/>
          <w:sz w:val="32"/>
          <w:szCs w:val="32"/>
        </w:rPr>
      </w:pPr>
    </w:p>
    <w:p w14:paraId="4218D54F" w14:textId="0C0C62A6" w:rsidR="00EF6D9D" w:rsidRDefault="008674BF" w:rsidP="00EF6D9D">
      <w:pPr>
        <w:ind w:left="0" w:firstLine="0"/>
        <w:rPr>
          <w:b/>
          <w:bCs/>
          <w:color w:val="76923C" w:themeColor="accent3" w:themeShade="BF"/>
          <w:sz w:val="32"/>
          <w:szCs w:val="32"/>
        </w:rPr>
      </w:pPr>
      <w:r>
        <w:rPr>
          <w:noProof/>
        </w:rPr>
        <w:drawing>
          <wp:inline distT="0" distB="0" distL="0" distR="0" wp14:anchorId="775F34DD" wp14:editId="40927BD2">
            <wp:extent cx="59436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4DBC168F" w14:textId="77777777" w:rsidR="00EF6D9D" w:rsidRDefault="00EF6D9D" w:rsidP="00EF6D9D">
      <w:pPr>
        <w:ind w:left="0" w:firstLine="0"/>
        <w:jc w:val="center"/>
        <w:rPr>
          <w:i/>
          <w:iCs/>
          <w:color w:val="000000" w:themeColor="text1"/>
          <w:sz w:val="20"/>
          <w:szCs w:val="20"/>
        </w:rPr>
      </w:pPr>
      <w:r w:rsidRPr="00E924DB">
        <w:rPr>
          <w:i/>
          <w:iCs/>
          <w:color w:val="000000" w:themeColor="text1"/>
          <w:sz w:val="20"/>
          <w:szCs w:val="20"/>
        </w:rPr>
        <w:t>Figure 27 most impacted countries</w:t>
      </w:r>
    </w:p>
    <w:p w14:paraId="43BA4424" w14:textId="77777777" w:rsidR="00EF6D9D" w:rsidRDefault="00EF6D9D" w:rsidP="00EF6D9D">
      <w:pPr>
        <w:ind w:left="0" w:firstLine="0"/>
        <w:rPr>
          <w:color w:val="000000" w:themeColor="text1"/>
          <w:szCs w:val="24"/>
        </w:rPr>
      </w:pPr>
      <w:r>
        <w:rPr>
          <w:color w:val="000000" w:themeColor="text1"/>
          <w:szCs w:val="24"/>
        </w:rPr>
        <w:lastRenderedPageBreak/>
        <w:t>The Heat/Tree map clearly shows the most impacted countries due to the pandemic with most cases of coronavirus – United States, Italy, Spain, Germany, United Kingdom, France.</w:t>
      </w:r>
    </w:p>
    <w:p w14:paraId="5BD4EAE6" w14:textId="77777777" w:rsidR="00EF6D9D" w:rsidRDefault="00EF6D9D" w:rsidP="00EF6D9D">
      <w:pPr>
        <w:ind w:left="0" w:firstLine="0"/>
        <w:rPr>
          <w:color w:val="000000" w:themeColor="text1"/>
          <w:szCs w:val="24"/>
        </w:rPr>
      </w:pPr>
    </w:p>
    <w:p w14:paraId="124460E2" w14:textId="77777777" w:rsidR="00EF6D9D" w:rsidRDefault="00EF6D9D" w:rsidP="00EF6D9D">
      <w:pPr>
        <w:ind w:left="0" w:firstLine="0"/>
        <w:rPr>
          <w:b/>
          <w:bCs/>
          <w:color w:val="76923C" w:themeColor="accent3" w:themeShade="BF"/>
          <w:sz w:val="32"/>
          <w:szCs w:val="32"/>
        </w:rPr>
      </w:pPr>
      <w:r w:rsidRPr="00E924DB">
        <w:rPr>
          <w:b/>
          <w:bCs/>
          <w:color w:val="76923C" w:themeColor="accent3" w:themeShade="BF"/>
          <w:sz w:val="32"/>
          <w:szCs w:val="32"/>
        </w:rPr>
        <w:t>Scatter Plots</w:t>
      </w:r>
    </w:p>
    <w:p w14:paraId="64458415" w14:textId="77777777" w:rsidR="00EF6D9D" w:rsidRDefault="00EF6D9D" w:rsidP="00EF6D9D">
      <w:pPr>
        <w:ind w:left="0" w:firstLine="0"/>
        <w:rPr>
          <w:b/>
          <w:bCs/>
          <w:color w:val="76923C" w:themeColor="accent3" w:themeShade="BF"/>
          <w:sz w:val="32"/>
          <w:szCs w:val="32"/>
        </w:rPr>
      </w:pPr>
    </w:p>
    <w:p w14:paraId="57C23B3B" w14:textId="1A8E281B" w:rsidR="00F47410" w:rsidRDefault="00EF6D9D" w:rsidP="00EF6D9D">
      <w:pPr>
        <w:ind w:left="0" w:firstLine="0"/>
        <w:rPr>
          <w:color w:val="000000" w:themeColor="text1"/>
          <w:szCs w:val="24"/>
        </w:rPr>
      </w:pPr>
      <w:r w:rsidRPr="00E924DB">
        <w:rPr>
          <w:color w:val="000000" w:themeColor="text1"/>
          <w:szCs w:val="24"/>
        </w:rPr>
        <w:t>Scatter Plots are one of the most powerful and most widely used techniques for visual data exploration.</w:t>
      </w:r>
      <w:r>
        <w:rPr>
          <w:color w:val="000000" w:themeColor="text1"/>
          <w:szCs w:val="24"/>
        </w:rPr>
        <w:t xml:space="preserve"> (</w:t>
      </w:r>
      <w:proofErr w:type="spellStart"/>
      <w:r w:rsidRPr="00E924DB">
        <w:rPr>
          <w:color w:val="000000" w:themeColor="text1"/>
          <w:szCs w:val="24"/>
        </w:rPr>
        <w:t>Keim</w:t>
      </w:r>
      <w:proofErr w:type="spellEnd"/>
      <w:r>
        <w:rPr>
          <w:color w:val="000000" w:themeColor="text1"/>
          <w:szCs w:val="24"/>
        </w:rPr>
        <w:t xml:space="preserve"> et al. 2010).</w:t>
      </w:r>
      <w:r w:rsidRPr="00E924DB">
        <w:t xml:space="preserve"> </w:t>
      </w:r>
      <w:r w:rsidR="00F47410" w:rsidRPr="00F47410">
        <w:rPr>
          <w:color w:val="000000" w:themeColor="text1"/>
          <w:szCs w:val="24"/>
        </w:rPr>
        <w:t>Scatter plots are like line graphs in that they map data points using horizontal and vertical axes. Scatter plots demonstrate how influenced one variable is by another. The association between two variables is called a correlation between them.</w:t>
      </w:r>
    </w:p>
    <w:p w14:paraId="5AA55645" w14:textId="77777777" w:rsidR="00F47410" w:rsidRDefault="00F47410" w:rsidP="00EF6D9D">
      <w:pPr>
        <w:ind w:left="0" w:firstLine="0"/>
        <w:rPr>
          <w:color w:val="000000" w:themeColor="text1"/>
          <w:szCs w:val="24"/>
        </w:rPr>
      </w:pPr>
    </w:p>
    <w:p w14:paraId="47E17593" w14:textId="612809E9" w:rsidR="00EF6D9D" w:rsidRPr="002C4BC6" w:rsidRDefault="00EF6D9D" w:rsidP="00EF6D9D">
      <w:pPr>
        <w:ind w:left="0" w:firstLine="0"/>
        <w:rPr>
          <w:color w:val="000000" w:themeColor="text1"/>
          <w:szCs w:val="24"/>
        </w:rPr>
      </w:pPr>
      <w:r w:rsidRPr="00E924DB">
        <w:rPr>
          <w:b/>
          <w:bCs/>
          <w:color w:val="000000" w:themeColor="text1"/>
          <w:szCs w:val="24"/>
          <w:u w:val="single"/>
        </w:rPr>
        <w:t>Advantages: -</w:t>
      </w:r>
      <w:r w:rsidRPr="00E924DB">
        <w:t xml:space="preserve"> </w:t>
      </w:r>
      <w:r w:rsidR="00F47410" w:rsidRPr="00F47410">
        <w:rPr>
          <w:color w:val="000000" w:themeColor="text1"/>
          <w:szCs w:val="24"/>
        </w:rPr>
        <w:t xml:space="preserve">It is the best way to </w:t>
      </w:r>
      <w:r w:rsidR="00F47410">
        <w:rPr>
          <w:color w:val="000000" w:themeColor="text1"/>
          <w:szCs w:val="24"/>
        </w:rPr>
        <w:t>visualize</w:t>
      </w:r>
      <w:r w:rsidR="00F47410" w:rsidRPr="00F47410">
        <w:rPr>
          <w:color w:val="000000" w:themeColor="text1"/>
          <w:szCs w:val="24"/>
        </w:rPr>
        <w:t xml:space="preserve"> a non-linear pattern, and you can evaluate the range of data flow, i.e. maximum and minimum value</w:t>
      </w:r>
      <w:r w:rsidRPr="002C4BC6">
        <w:rPr>
          <w:color w:val="000000" w:themeColor="text1"/>
          <w:szCs w:val="24"/>
        </w:rPr>
        <w:t>.</w:t>
      </w:r>
    </w:p>
    <w:p w14:paraId="2F6860AB" w14:textId="77777777" w:rsidR="00EF6D9D" w:rsidRPr="00E924DB" w:rsidRDefault="00EF6D9D" w:rsidP="00EF6D9D">
      <w:pPr>
        <w:ind w:left="0" w:firstLine="0"/>
        <w:rPr>
          <w:b/>
          <w:bCs/>
          <w:color w:val="000000" w:themeColor="text1"/>
          <w:szCs w:val="24"/>
          <w:u w:val="single"/>
        </w:rPr>
      </w:pPr>
    </w:p>
    <w:p w14:paraId="525158E9" w14:textId="00135365" w:rsidR="00EF6D9D" w:rsidRDefault="00EF6D9D" w:rsidP="00EF6D9D">
      <w:pPr>
        <w:ind w:left="0" w:firstLine="0"/>
        <w:rPr>
          <w:color w:val="000000" w:themeColor="text1"/>
          <w:szCs w:val="24"/>
        </w:rPr>
      </w:pPr>
      <w:r w:rsidRPr="00E924DB">
        <w:rPr>
          <w:b/>
          <w:bCs/>
          <w:color w:val="000000" w:themeColor="text1"/>
          <w:szCs w:val="24"/>
          <w:u w:val="single"/>
        </w:rPr>
        <w:t>Disadvantages: -</w:t>
      </w:r>
      <w:r>
        <w:rPr>
          <w:b/>
          <w:bCs/>
          <w:color w:val="000000" w:themeColor="text1"/>
          <w:szCs w:val="24"/>
          <w:u w:val="single"/>
        </w:rPr>
        <w:t xml:space="preserve"> </w:t>
      </w:r>
      <w:r w:rsidR="00F47410" w:rsidRPr="00F47410">
        <w:rPr>
          <w:color w:val="000000" w:themeColor="text1"/>
          <w:szCs w:val="24"/>
        </w:rPr>
        <w:t>They can't provide the exact extent of the correlation</w:t>
      </w:r>
      <w:r>
        <w:rPr>
          <w:color w:val="000000" w:themeColor="text1"/>
          <w:szCs w:val="24"/>
        </w:rPr>
        <w:t>.</w:t>
      </w:r>
    </w:p>
    <w:p w14:paraId="15CCC5DA" w14:textId="77777777" w:rsidR="00EF6D9D" w:rsidRPr="00AA59E5" w:rsidRDefault="00EF6D9D" w:rsidP="00EF6D9D">
      <w:pPr>
        <w:ind w:left="0" w:firstLine="0"/>
        <w:rPr>
          <w:b/>
          <w:bCs/>
          <w:color w:val="76923C" w:themeColor="accent3" w:themeShade="BF"/>
          <w:szCs w:val="24"/>
        </w:rPr>
      </w:pPr>
    </w:p>
    <w:p w14:paraId="6BCF028D" w14:textId="77777777" w:rsidR="00EF6D9D" w:rsidRPr="00B43FF0" w:rsidRDefault="00EF6D9D" w:rsidP="00EF6D9D">
      <w:pPr>
        <w:ind w:left="0" w:firstLine="0"/>
        <w:rPr>
          <w:color w:val="17365D" w:themeColor="text2" w:themeShade="BF"/>
          <w:szCs w:val="24"/>
          <w:u w:val="single"/>
        </w:rPr>
      </w:pPr>
      <w:r w:rsidRPr="00924F6A">
        <w:rPr>
          <w:b/>
          <w:bCs/>
          <w:color w:val="17365D" w:themeColor="text2" w:themeShade="BF"/>
          <w:sz w:val="28"/>
          <w:szCs w:val="28"/>
          <w:u w:val="single"/>
        </w:rPr>
        <w:t>Analysis:</w:t>
      </w:r>
    </w:p>
    <w:p w14:paraId="7FA1CA90" w14:textId="77777777" w:rsidR="00EF6D9D" w:rsidRDefault="00EF6D9D" w:rsidP="00EF6D9D">
      <w:pPr>
        <w:ind w:left="0" w:firstLine="0"/>
        <w:rPr>
          <w:color w:val="000000" w:themeColor="text1"/>
          <w:szCs w:val="24"/>
        </w:rPr>
      </w:pPr>
    </w:p>
    <w:p w14:paraId="7CE4F384" w14:textId="77777777" w:rsidR="00EF6D9D" w:rsidRDefault="00EF6D9D" w:rsidP="00EF6D9D">
      <w:pPr>
        <w:ind w:left="0" w:firstLine="0"/>
        <w:rPr>
          <w:color w:val="000000" w:themeColor="text1"/>
          <w:szCs w:val="24"/>
        </w:rPr>
      </w:pPr>
      <w:r>
        <w:rPr>
          <w:noProof/>
        </w:rPr>
        <w:drawing>
          <wp:inline distT="0" distB="0" distL="0" distR="0" wp14:anchorId="1300CB86" wp14:editId="208C95EB">
            <wp:extent cx="5943600" cy="3215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5005"/>
                    </a:xfrm>
                    <a:prstGeom prst="rect">
                      <a:avLst/>
                    </a:prstGeom>
                  </pic:spPr>
                </pic:pic>
              </a:graphicData>
            </a:graphic>
          </wp:inline>
        </w:drawing>
      </w:r>
    </w:p>
    <w:p w14:paraId="765EFCDF" w14:textId="77777777" w:rsidR="00EF6D9D" w:rsidRDefault="00EF6D9D" w:rsidP="00EF6D9D">
      <w:pPr>
        <w:ind w:left="0" w:firstLine="0"/>
        <w:jc w:val="center"/>
        <w:rPr>
          <w:i/>
          <w:iCs/>
          <w:color w:val="000000" w:themeColor="text1"/>
          <w:sz w:val="20"/>
          <w:szCs w:val="20"/>
        </w:rPr>
      </w:pPr>
      <w:r w:rsidRPr="002C4BC6">
        <w:rPr>
          <w:i/>
          <w:iCs/>
          <w:color w:val="000000" w:themeColor="text1"/>
          <w:sz w:val="20"/>
          <w:szCs w:val="20"/>
        </w:rPr>
        <w:t>Figure 28 Scatter plot of each month</w:t>
      </w:r>
    </w:p>
    <w:p w14:paraId="3517E2D6" w14:textId="77777777" w:rsidR="00EF6D9D" w:rsidRDefault="00EF6D9D" w:rsidP="00EF6D9D">
      <w:pPr>
        <w:ind w:left="0" w:firstLine="0"/>
        <w:rPr>
          <w:i/>
          <w:iCs/>
          <w:color w:val="000000" w:themeColor="text1"/>
          <w:sz w:val="20"/>
          <w:szCs w:val="20"/>
        </w:rPr>
      </w:pPr>
    </w:p>
    <w:p w14:paraId="7065EDE7" w14:textId="641141E5" w:rsidR="00EF6D9D" w:rsidRDefault="00EF6D9D" w:rsidP="00EF6D9D">
      <w:pPr>
        <w:ind w:left="0" w:firstLine="0"/>
        <w:rPr>
          <w:color w:val="000000" w:themeColor="text1"/>
          <w:szCs w:val="24"/>
        </w:rPr>
      </w:pPr>
      <w:r>
        <w:rPr>
          <w:color w:val="000000" w:themeColor="text1"/>
          <w:szCs w:val="24"/>
        </w:rPr>
        <w:t xml:space="preserve">During the month of </w:t>
      </w:r>
      <w:r w:rsidR="00B31719">
        <w:rPr>
          <w:color w:val="000000" w:themeColor="text1"/>
          <w:szCs w:val="24"/>
        </w:rPr>
        <w:t>M</w:t>
      </w:r>
      <w:r>
        <w:rPr>
          <w:color w:val="000000" w:themeColor="text1"/>
          <w:szCs w:val="24"/>
        </w:rPr>
        <w:t>arch</w:t>
      </w:r>
      <w:r w:rsidRPr="002C4BC6">
        <w:rPr>
          <w:color w:val="000000" w:themeColor="text1"/>
          <w:szCs w:val="24"/>
        </w:rPr>
        <w:t xml:space="preserve">, we </w:t>
      </w:r>
      <w:r>
        <w:rPr>
          <w:color w:val="000000" w:themeColor="text1"/>
          <w:szCs w:val="24"/>
        </w:rPr>
        <w:t>observe</w:t>
      </w:r>
      <w:r w:rsidR="00B31719">
        <w:rPr>
          <w:color w:val="000000" w:themeColor="text1"/>
          <w:szCs w:val="24"/>
        </w:rPr>
        <w:t>d</w:t>
      </w:r>
      <w:r>
        <w:rPr>
          <w:color w:val="000000" w:themeColor="text1"/>
          <w:szCs w:val="24"/>
        </w:rPr>
        <w:t xml:space="preserve"> that</w:t>
      </w:r>
      <w:r w:rsidRPr="002C4BC6">
        <w:rPr>
          <w:color w:val="000000" w:themeColor="text1"/>
          <w:szCs w:val="24"/>
        </w:rPr>
        <w:t xml:space="preserve"> countries </w:t>
      </w:r>
      <w:r>
        <w:rPr>
          <w:color w:val="000000" w:themeColor="text1"/>
          <w:szCs w:val="24"/>
        </w:rPr>
        <w:t xml:space="preserve">such as </w:t>
      </w:r>
      <w:r w:rsidRPr="002C4BC6">
        <w:rPr>
          <w:color w:val="000000" w:themeColor="text1"/>
          <w:szCs w:val="24"/>
        </w:rPr>
        <w:t xml:space="preserve">Italy, Australia, India who took some serious </w:t>
      </w:r>
      <w:r w:rsidRPr="00983A0B">
        <w:rPr>
          <w:b/>
          <w:bCs/>
          <w:color w:val="000000" w:themeColor="text1"/>
          <w:szCs w:val="24"/>
        </w:rPr>
        <w:t xml:space="preserve">precautions like strict lockdowns and </w:t>
      </w:r>
      <w:r w:rsidR="00B31719">
        <w:rPr>
          <w:b/>
          <w:bCs/>
          <w:color w:val="000000" w:themeColor="text1"/>
          <w:szCs w:val="24"/>
        </w:rPr>
        <w:t xml:space="preserve">which implemented </w:t>
      </w:r>
      <w:r w:rsidRPr="00983A0B">
        <w:rPr>
          <w:b/>
          <w:bCs/>
          <w:color w:val="000000" w:themeColor="text1"/>
          <w:szCs w:val="24"/>
        </w:rPr>
        <w:t xml:space="preserve">social distancing guidelines in the </w:t>
      </w:r>
      <w:r>
        <w:rPr>
          <w:b/>
          <w:bCs/>
          <w:color w:val="000000" w:themeColor="text1"/>
          <w:szCs w:val="24"/>
        </w:rPr>
        <w:t>m</w:t>
      </w:r>
      <w:r w:rsidRPr="00983A0B">
        <w:rPr>
          <w:b/>
          <w:bCs/>
          <w:color w:val="000000" w:themeColor="text1"/>
          <w:szCs w:val="24"/>
        </w:rPr>
        <w:t xml:space="preserve">id of </w:t>
      </w:r>
      <w:r>
        <w:rPr>
          <w:b/>
          <w:bCs/>
          <w:color w:val="000000" w:themeColor="text1"/>
          <w:szCs w:val="24"/>
        </w:rPr>
        <w:t>M</w:t>
      </w:r>
      <w:r w:rsidRPr="00983A0B">
        <w:rPr>
          <w:b/>
          <w:bCs/>
          <w:color w:val="000000" w:themeColor="text1"/>
          <w:szCs w:val="24"/>
        </w:rPr>
        <w:t xml:space="preserve">arch has less new incoming cases in April but in some countries such as USA were strict guidelines were not implemented during month of </w:t>
      </w:r>
      <w:r w:rsidR="00B31719" w:rsidRPr="00983A0B">
        <w:rPr>
          <w:b/>
          <w:bCs/>
          <w:color w:val="000000" w:themeColor="text1"/>
          <w:szCs w:val="24"/>
        </w:rPr>
        <w:t>March</w:t>
      </w:r>
      <w:r w:rsidR="00B31719" w:rsidRPr="002C4BC6">
        <w:rPr>
          <w:color w:val="000000" w:themeColor="text1"/>
          <w:szCs w:val="24"/>
        </w:rPr>
        <w:t>, experienced</w:t>
      </w:r>
      <w:r w:rsidRPr="002C4BC6">
        <w:rPr>
          <w:color w:val="000000" w:themeColor="text1"/>
          <w:szCs w:val="24"/>
        </w:rPr>
        <w:t xml:space="preserve"> </w:t>
      </w:r>
      <w:r>
        <w:rPr>
          <w:color w:val="000000" w:themeColor="text1"/>
          <w:szCs w:val="24"/>
        </w:rPr>
        <w:t>very high jump in new cases during April.</w:t>
      </w:r>
    </w:p>
    <w:p w14:paraId="3AED2E97" w14:textId="77777777" w:rsidR="00DF2FB5" w:rsidRDefault="00EF6D9D" w:rsidP="00B43FF0">
      <w:pPr>
        <w:ind w:left="0" w:firstLine="0"/>
        <w:rPr>
          <w:color w:val="000000" w:themeColor="text1"/>
          <w:szCs w:val="24"/>
        </w:rPr>
      </w:pPr>
      <w:r>
        <w:rPr>
          <w:color w:val="000000" w:themeColor="text1"/>
          <w:szCs w:val="24"/>
        </w:rPr>
        <w:t xml:space="preserve">Also, </w:t>
      </w:r>
      <w:r w:rsidRPr="00983A0B">
        <w:rPr>
          <w:color w:val="000000" w:themeColor="text1"/>
          <w:szCs w:val="24"/>
        </w:rPr>
        <w:t xml:space="preserve">the number of new tests in April is increased all over the world but </w:t>
      </w:r>
      <w:r>
        <w:rPr>
          <w:color w:val="000000" w:themeColor="text1"/>
          <w:szCs w:val="24"/>
        </w:rPr>
        <w:t>the jump is higher</w:t>
      </w:r>
      <w:r w:rsidRPr="00983A0B">
        <w:rPr>
          <w:color w:val="000000" w:themeColor="text1"/>
          <w:szCs w:val="24"/>
        </w:rPr>
        <w:t xml:space="preserve"> in countries under lockdown</w:t>
      </w:r>
      <w:r>
        <w:rPr>
          <w:color w:val="000000" w:themeColor="text1"/>
          <w:szCs w:val="24"/>
        </w:rPr>
        <w:t>.</w:t>
      </w:r>
    </w:p>
    <w:p w14:paraId="7B4EDD9A" w14:textId="2882BF2F" w:rsidR="00B43FF0" w:rsidRPr="00DF2FB5" w:rsidRDefault="00B43FF0" w:rsidP="00B43FF0">
      <w:pPr>
        <w:ind w:left="0" w:firstLine="0"/>
        <w:rPr>
          <w:color w:val="000000" w:themeColor="text1"/>
          <w:szCs w:val="24"/>
        </w:rPr>
      </w:pPr>
      <w:r w:rsidRPr="00B43FF0">
        <w:rPr>
          <w:b/>
          <w:bCs/>
          <w:color w:val="4F6228" w:themeColor="accent3" w:themeShade="80"/>
          <w:sz w:val="32"/>
          <w:szCs w:val="32"/>
        </w:rPr>
        <w:lastRenderedPageBreak/>
        <w:t>Line Charts</w:t>
      </w:r>
    </w:p>
    <w:p w14:paraId="0C50A363" w14:textId="77777777" w:rsidR="00B43FF0" w:rsidRPr="00B43FF0" w:rsidRDefault="00B43FF0" w:rsidP="00B43FF0">
      <w:pPr>
        <w:ind w:left="0" w:firstLine="0"/>
        <w:rPr>
          <w:b/>
          <w:bCs/>
          <w:color w:val="4F6228" w:themeColor="accent3" w:themeShade="80"/>
          <w:sz w:val="32"/>
          <w:szCs w:val="32"/>
        </w:rPr>
      </w:pPr>
    </w:p>
    <w:p w14:paraId="1B985369" w14:textId="4DAD856D" w:rsidR="00B43FF0" w:rsidRDefault="00B43FF0" w:rsidP="00B43FF0">
      <w:pPr>
        <w:ind w:left="0" w:firstLine="0"/>
        <w:rPr>
          <w:color w:val="000000" w:themeColor="text1"/>
          <w:szCs w:val="24"/>
        </w:rPr>
      </w:pPr>
      <w:r w:rsidRPr="00312856">
        <w:rPr>
          <w:color w:val="000000" w:themeColor="text1"/>
          <w:szCs w:val="24"/>
        </w:rPr>
        <w:t>A line chart is a type of chart which displays information as a series of data points called markers connected by straight line segments</w:t>
      </w:r>
      <w:r>
        <w:rPr>
          <w:color w:val="000000" w:themeColor="text1"/>
          <w:szCs w:val="24"/>
        </w:rPr>
        <w:t xml:space="preserve"> (Wikipedia, Line charts</w:t>
      </w:r>
      <w:r w:rsidR="002C22AE">
        <w:rPr>
          <w:color w:val="000000" w:themeColor="text1"/>
          <w:szCs w:val="24"/>
        </w:rPr>
        <w:t xml:space="preserve"> </w:t>
      </w:r>
      <w:r>
        <w:rPr>
          <w:color w:val="000000" w:themeColor="text1"/>
          <w:szCs w:val="24"/>
        </w:rPr>
        <w:t>2020).</w:t>
      </w:r>
    </w:p>
    <w:p w14:paraId="3DC49D5D" w14:textId="77777777" w:rsidR="00B43FF0" w:rsidRDefault="00B43FF0" w:rsidP="00B43FF0">
      <w:pPr>
        <w:ind w:left="0" w:firstLine="0"/>
        <w:rPr>
          <w:color w:val="000000" w:themeColor="text1"/>
          <w:szCs w:val="24"/>
        </w:rPr>
      </w:pPr>
    </w:p>
    <w:p w14:paraId="3AD5D7CB" w14:textId="4B3C6ABE" w:rsidR="00B43FF0" w:rsidRDefault="00B43FF0" w:rsidP="00B43FF0">
      <w:pPr>
        <w:ind w:left="0" w:firstLine="0"/>
        <w:rPr>
          <w:color w:val="000000" w:themeColor="text1"/>
          <w:szCs w:val="24"/>
        </w:rPr>
      </w:pPr>
      <w:r w:rsidRPr="00B43FF0">
        <w:rPr>
          <w:b/>
          <w:bCs/>
          <w:color w:val="000000" w:themeColor="text1"/>
          <w:szCs w:val="24"/>
          <w:u w:val="single"/>
        </w:rPr>
        <w:t>Advantages:</w:t>
      </w:r>
      <w:r>
        <w:rPr>
          <w:color w:val="000000" w:themeColor="text1"/>
          <w:szCs w:val="24"/>
        </w:rPr>
        <w:t xml:space="preserve"> -</w:t>
      </w:r>
      <w:r w:rsidRPr="00312856">
        <w:t xml:space="preserve"> </w:t>
      </w:r>
      <w:r w:rsidR="00D04549">
        <w:rPr>
          <w:color w:val="000000" w:themeColor="text1"/>
          <w:szCs w:val="24"/>
        </w:rPr>
        <w:t>T</w:t>
      </w:r>
      <w:r>
        <w:rPr>
          <w:color w:val="000000" w:themeColor="text1"/>
          <w:szCs w:val="24"/>
        </w:rPr>
        <w:t>hey provide s</w:t>
      </w:r>
      <w:r w:rsidRPr="00312856">
        <w:rPr>
          <w:color w:val="000000" w:themeColor="text1"/>
          <w:szCs w:val="24"/>
        </w:rPr>
        <w:t>imple presentation</w:t>
      </w:r>
      <w:r w:rsidR="00D04549">
        <w:rPr>
          <w:color w:val="000000" w:themeColor="text1"/>
          <w:szCs w:val="24"/>
        </w:rPr>
        <w:t xml:space="preserve"> and </w:t>
      </w:r>
      <w:r>
        <w:rPr>
          <w:color w:val="000000" w:themeColor="text1"/>
          <w:szCs w:val="24"/>
        </w:rPr>
        <w:t xml:space="preserve">are </w:t>
      </w:r>
      <w:r w:rsidRPr="00312856">
        <w:rPr>
          <w:color w:val="000000" w:themeColor="text1"/>
          <w:szCs w:val="24"/>
        </w:rPr>
        <w:t>easy to read and create</w:t>
      </w:r>
      <w:r>
        <w:rPr>
          <w:color w:val="000000" w:themeColor="text1"/>
          <w:szCs w:val="24"/>
        </w:rPr>
        <w:t>. They are g</w:t>
      </w:r>
      <w:r w:rsidRPr="00312856">
        <w:rPr>
          <w:color w:val="000000" w:themeColor="text1"/>
          <w:szCs w:val="24"/>
        </w:rPr>
        <w:t>ood for showing trends over periods of</w:t>
      </w:r>
      <w:r>
        <w:rPr>
          <w:color w:val="000000" w:themeColor="text1"/>
          <w:szCs w:val="24"/>
        </w:rPr>
        <w:t xml:space="preserve"> time. They can also handle both negative and positive values.</w:t>
      </w:r>
    </w:p>
    <w:p w14:paraId="38C46CE0" w14:textId="77777777" w:rsidR="00B43FF0" w:rsidRDefault="00B43FF0" w:rsidP="00B43FF0">
      <w:pPr>
        <w:ind w:left="0" w:firstLine="0"/>
        <w:rPr>
          <w:color w:val="000000" w:themeColor="text1"/>
          <w:szCs w:val="24"/>
        </w:rPr>
      </w:pPr>
    </w:p>
    <w:p w14:paraId="629196F4" w14:textId="28146DF1" w:rsidR="00B43FF0" w:rsidRDefault="00B43FF0" w:rsidP="00B43FF0">
      <w:pPr>
        <w:ind w:left="0" w:firstLine="0"/>
        <w:rPr>
          <w:color w:val="000000" w:themeColor="text1"/>
          <w:szCs w:val="24"/>
        </w:rPr>
      </w:pPr>
      <w:r w:rsidRPr="00B43FF0">
        <w:rPr>
          <w:b/>
          <w:bCs/>
          <w:color w:val="000000" w:themeColor="text1"/>
          <w:szCs w:val="24"/>
          <w:u w:val="single"/>
        </w:rPr>
        <w:t>Disadvantages: -</w:t>
      </w:r>
      <w:r w:rsidRPr="00B43FF0">
        <w:rPr>
          <w:b/>
          <w:bCs/>
          <w:u w:val="single"/>
        </w:rPr>
        <w:t xml:space="preserve"> </w:t>
      </w:r>
      <w:r>
        <w:rPr>
          <w:color w:val="000000" w:themeColor="text1"/>
          <w:szCs w:val="24"/>
        </w:rPr>
        <w:t>They d</w:t>
      </w:r>
      <w:r w:rsidRPr="00312856">
        <w:rPr>
          <w:color w:val="000000" w:themeColor="text1"/>
          <w:szCs w:val="24"/>
        </w:rPr>
        <w:t>o not work well for categorical data</w:t>
      </w:r>
      <w:r>
        <w:rPr>
          <w:color w:val="000000" w:themeColor="text1"/>
          <w:szCs w:val="24"/>
        </w:rPr>
        <w:t xml:space="preserve"> and are h</w:t>
      </w:r>
      <w:r w:rsidRPr="00312856">
        <w:rPr>
          <w:color w:val="000000" w:themeColor="text1"/>
          <w:szCs w:val="24"/>
        </w:rPr>
        <w:t>arder to read when lines overlap frequently</w:t>
      </w:r>
      <w:r>
        <w:rPr>
          <w:color w:val="000000" w:themeColor="text1"/>
          <w:szCs w:val="24"/>
        </w:rPr>
        <w:t>.</w:t>
      </w:r>
    </w:p>
    <w:p w14:paraId="79AA2064" w14:textId="0EA99198" w:rsidR="00B43FF0" w:rsidRDefault="00B43FF0" w:rsidP="00B43FF0">
      <w:pPr>
        <w:ind w:left="0" w:firstLine="0"/>
        <w:rPr>
          <w:color w:val="000000" w:themeColor="text1"/>
          <w:szCs w:val="24"/>
        </w:rPr>
      </w:pPr>
    </w:p>
    <w:p w14:paraId="1A43320A" w14:textId="7A148745" w:rsidR="00B43FF0" w:rsidRDefault="00B43FF0" w:rsidP="00B43FF0">
      <w:pPr>
        <w:ind w:left="0" w:firstLine="0"/>
        <w:rPr>
          <w:b/>
          <w:bCs/>
          <w:color w:val="17365D" w:themeColor="text2" w:themeShade="BF"/>
          <w:sz w:val="28"/>
          <w:szCs w:val="28"/>
          <w:u w:val="single"/>
        </w:rPr>
      </w:pPr>
      <w:r w:rsidRPr="00924F6A">
        <w:rPr>
          <w:b/>
          <w:bCs/>
          <w:color w:val="17365D" w:themeColor="text2" w:themeShade="BF"/>
          <w:sz w:val="28"/>
          <w:szCs w:val="28"/>
          <w:u w:val="single"/>
        </w:rPr>
        <w:t>Analysis:</w:t>
      </w:r>
    </w:p>
    <w:p w14:paraId="0096674B" w14:textId="77777777" w:rsidR="009D1294" w:rsidRPr="00B43FF0" w:rsidRDefault="009D1294" w:rsidP="00B43FF0">
      <w:pPr>
        <w:ind w:left="0" w:firstLine="0"/>
        <w:rPr>
          <w:b/>
          <w:bCs/>
          <w:color w:val="17365D" w:themeColor="text2" w:themeShade="BF"/>
          <w:sz w:val="28"/>
          <w:szCs w:val="28"/>
          <w:u w:val="single"/>
        </w:rPr>
      </w:pPr>
    </w:p>
    <w:p w14:paraId="4C880A51" w14:textId="2A92B4CE" w:rsidR="00B43FF0" w:rsidRDefault="008674BF" w:rsidP="00B43FF0">
      <w:pPr>
        <w:ind w:left="0" w:firstLine="0"/>
        <w:rPr>
          <w:color w:val="000000" w:themeColor="text1"/>
          <w:szCs w:val="24"/>
        </w:rPr>
      </w:pPr>
      <w:r>
        <w:rPr>
          <w:noProof/>
        </w:rPr>
        <w:drawing>
          <wp:inline distT="0" distB="0" distL="0" distR="0" wp14:anchorId="23B7B783" wp14:editId="1603CB15">
            <wp:extent cx="5943600" cy="3133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27594E0F" w14:textId="25055A3A" w:rsidR="00B43FF0" w:rsidRDefault="00B43FF0" w:rsidP="00B43FF0">
      <w:pPr>
        <w:ind w:left="0" w:firstLine="0"/>
        <w:jc w:val="center"/>
        <w:rPr>
          <w:i/>
          <w:iCs/>
          <w:color w:val="000000" w:themeColor="text1"/>
          <w:sz w:val="20"/>
          <w:szCs w:val="20"/>
        </w:rPr>
      </w:pPr>
      <w:r w:rsidRPr="00B43FF0">
        <w:rPr>
          <w:i/>
          <w:iCs/>
          <w:color w:val="000000" w:themeColor="text1"/>
          <w:sz w:val="20"/>
          <w:szCs w:val="20"/>
        </w:rPr>
        <w:t>Figure 8 new cases vs new deaths</w:t>
      </w:r>
    </w:p>
    <w:p w14:paraId="59631C77" w14:textId="77777777" w:rsidR="009D1294" w:rsidRDefault="009D1294" w:rsidP="00B43FF0">
      <w:pPr>
        <w:ind w:left="0" w:firstLine="0"/>
        <w:jc w:val="center"/>
        <w:rPr>
          <w:i/>
          <w:iCs/>
          <w:color w:val="000000" w:themeColor="text1"/>
          <w:sz w:val="20"/>
          <w:szCs w:val="20"/>
        </w:rPr>
      </w:pPr>
    </w:p>
    <w:p w14:paraId="337DEECE" w14:textId="2DB3BCB4" w:rsidR="00B43FF0" w:rsidRDefault="00B43FF0" w:rsidP="00B43FF0">
      <w:pPr>
        <w:ind w:left="0" w:firstLine="0"/>
        <w:rPr>
          <w:color w:val="000000" w:themeColor="text1"/>
          <w:szCs w:val="24"/>
        </w:rPr>
      </w:pPr>
      <w:r w:rsidRPr="00B43FF0">
        <w:rPr>
          <w:color w:val="000000" w:themeColor="text1"/>
          <w:szCs w:val="24"/>
        </w:rPr>
        <w:t xml:space="preserve">The </w:t>
      </w:r>
      <w:r>
        <w:rPr>
          <w:color w:val="000000" w:themeColor="text1"/>
          <w:szCs w:val="24"/>
        </w:rPr>
        <w:t xml:space="preserve">above visualization shows new cases </w:t>
      </w:r>
      <w:r w:rsidR="00D02989">
        <w:rPr>
          <w:color w:val="000000" w:themeColor="text1"/>
          <w:szCs w:val="24"/>
        </w:rPr>
        <w:t>confirmed</w:t>
      </w:r>
      <w:r>
        <w:rPr>
          <w:color w:val="000000" w:themeColor="text1"/>
          <w:szCs w:val="24"/>
        </w:rPr>
        <w:t xml:space="preserve"> per </w:t>
      </w:r>
      <w:r w:rsidR="00D02989">
        <w:rPr>
          <w:color w:val="000000" w:themeColor="text1"/>
          <w:szCs w:val="24"/>
        </w:rPr>
        <w:t>week</w:t>
      </w:r>
      <w:r>
        <w:rPr>
          <w:color w:val="000000" w:themeColor="text1"/>
          <w:szCs w:val="24"/>
        </w:rPr>
        <w:t xml:space="preserve"> with new deaths </w:t>
      </w:r>
      <w:r w:rsidR="00D02989">
        <w:rPr>
          <w:color w:val="000000" w:themeColor="text1"/>
          <w:szCs w:val="24"/>
        </w:rPr>
        <w:t xml:space="preserve">recorded per week all other the world. Maximum is used as the aggregation function </w:t>
      </w:r>
      <w:r w:rsidR="00D04549">
        <w:rPr>
          <w:color w:val="000000" w:themeColor="text1"/>
          <w:szCs w:val="24"/>
        </w:rPr>
        <w:t>hence;</w:t>
      </w:r>
      <w:r w:rsidR="00257143">
        <w:rPr>
          <w:color w:val="000000" w:themeColor="text1"/>
          <w:szCs w:val="24"/>
        </w:rPr>
        <w:t xml:space="preserve"> </w:t>
      </w:r>
      <w:r w:rsidR="00D02989">
        <w:rPr>
          <w:color w:val="000000" w:themeColor="text1"/>
          <w:szCs w:val="24"/>
        </w:rPr>
        <w:t xml:space="preserve">each data point shows the highest new confirmed cases reported </w:t>
      </w:r>
      <w:r w:rsidR="00257143">
        <w:rPr>
          <w:color w:val="000000" w:themeColor="text1"/>
          <w:szCs w:val="24"/>
        </w:rPr>
        <w:t>each week</w:t>
      </w:r>
      <w:r w:rsidR="00F20374">
        <w:rPr>
          <w:color w:val="000000" w:themeColor="text1"/>
          <w:szCs w:val="24"/>
        </w:rPr>
        <w:t xml:space="preserve"> and highest new deaths reported each week.</w:t>
      </w:r>
    </w:p>
    <w:p w14:paraId="47986C6A" w14:textId="3D83FA12" w:rsidR="00F20374" w:rsidRDefault="00F20374" w:rsidP="00B43FF0">
      <w:pPr>
        <w:ind w:left="0" w:firstLine="0"/>
        <w:rPr>
          <w:color w:val="000000" w:themeColor="text1"/>
          <w:szCs w:val="24"/>
        </w:rPr>
      </w:pPr>
    </w:p>
    <w:p w14:paraId="1DFDAFC9" w14:textId="0F6145A3" w:rsidR="00B43FF0" w:rsidRDefault="00F20374" w:rsidP="00B43FF0">
      <w:pPr>
        <w:ind w:left="0" w:firstLine="0"/>
        <w:rPr>
          <w:color w:val="000000" w:themeColor="text1"/>
          <w:szCs w:val="24"/>
        </w:rPr>
      </w:pPr>
      <w:r>
        <w:rPr>
          <w:color w:val="000000" w:themeColor="text1"/>
          <w:szCs w:val="24"/>
        </w:rPr>
        <w:t>It is observed that the new cases reported each week has been growing linearly but the new deaths reported each week doesn’t have much slope hence is not as drastic as new cases a</w:t>
      </w:r>
      <w:r w:rsidR="00D04549">
        <w:rPr>
          <w:color w:val="000000" w:themeColor="text1"/>
          <w:szCs w:val="24"/>
        </w:rPr>
        <w:t>nd are</w:t>
      </w:r>
      <w:r>
        <w:rPr>
          <w:color w:val="000000" w:themeColor="text1"/>
          <w:szCs w:val="24"/>
        </w:rPr>
        <w:t xml:space="preserve"> coming down since April 12</w:t>
      </w:r>
      <w:r w:rsidRPr="00F20374">
        <w:rPr>
          <w:color w:val="000000" w:themeColor="text1"/>
          <w:szCs w:val="24"/>
          <w:vertAlign w:val="superscript"/>
        </w:rPr>
        <w:t>th</w:t>
      </w:r>
      <w:r>
        <w:rPr>
          <w:color w:val="000000" w:themeColor="text1"/>
          <w:szCs w:val="24"/>
        </w:rPr>
        <w:t>, 2020.</w:t>
      </w:r>
    </w:p>
    <w:p w14:paraId="6A94E32D" w14:textId="77777777" w:rsidR="00F20374" w:rsidRPr="00F20374" w:rsidRDefault="00F20374" w:rsidP="00B43FF0">
      <w:pPr>
        <w:ind w:left="0" w:firstLine="0"/>
        <w:rPr>
          <w:color w:val="000000" w:themeColor="text1"/>
          <w:szCs w:val="24"/>
        </w:rPr>
      </w:pPr>
    </w:p>
    <w:p w14:paraId="284D7BAD" w14:textId="35FBCFF2" w:rsidR="00B43FF0" w:rsidRDefault="00B43FF0" w:rsidP="00B43FF0">
      <w:pPr>
        <w:ind w:left="0" w:firstLine="0"/>
        <w:rPr>
          <w:b/>
          <w:bCs/>
          <w:color w:val="76923C" w:themeColor="accent3" w:themeShade="BF"/>
          <w:sz w:val="32"/>
          <w:szCs w:val="32"/>
        </w:rPr>
      </w:pPr>
      <w:r>
        <w:rPr>
          <w:noProof/>
        </w:rPr>
        <w:lastRenderedPageBreak/>
        <w:drawing>
          <wp:inline distT="0" distB="0" distL="0" distR="0" wp14:anchorId="7D89E6CE" wp14:editId="413F9603">
            <wp:extent cx="5657850"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2762250"/>
                    </a:xfrm>
                    <a:prstGeom prst="rect">
                      <a:avLst/>
                    </a:prstGeom>
                  </pic:spPr>
                </pic:pic>
              </a:graphicData>
            </a:graphic>
          </wp:inline>
        </w:drawing>
      </w:r>
    </w:p>
    <w:p w14:paraId="7E7F3452" w14:textId="0C949223" w:rsidR="00F20374" w:rsidRPr="00F20374" w:rsidRDefault="00F20374" w:rsidP="00F20374">
      <w:pPr>
        <w:ind w:left="0" w:firstLine="0"/>
        <w:jc w:val="center"/>
        <w:rPr>
          <w:color w:val="000000" w:themeColor="text1"/>
          <w:szCs w:val="24"/>
        </w:rPr>
      </w:pPr>
      <w:r w:rsidRPr="00B43FF0">
        <w:rPr>
          <w:i/>
          <w:iCs/>
          <w:color w:val="000000" w:themeColor="text1"/>
          <w:sz w:val="20"/>
          <w:szCs w:val="20"/>
        </w:rPr>
        <w:t xml:space="preserve">Figure </w:t>
      </w:r>
      <w:r>
        <w:rPr>
          <w:i/>
          <w:iCs/>
          <w:color w:val="000000" w:themeColor="text1"/>
          <w:sz w:val="20"/>
          <w:szCs w:val="20"/>
        </w:rPr>
        <w:t>9</w:t>
      </w:r>
      <w:r w:rsidRPr="00B43FF0">
        <w:rPr>
          <w:i/>
          <w:iCs/>
          <w:color w:val="000000" w:themeColor="text1"/>
          <w:sz w:val="20"/>
          <w:szCs w:val="20"/>
        </w:rPr>
        <w:t xml:space="preserve"> new cases vs new deaths</w:t>
      </w:r>
      <w:r>
        <w:rPr>
          <w:i/>
          <w:iCs/>
          <w:color w:val="000000" w:themeColor="text1"/>
          <w:sz w:val="20"/>
          <w:szCs w:val="20"/>
        </w:rPr>
        <w:t xml:space="preserve"> for </w:t>
      </w:r>
      <w:r w:rsidR="00AE3B63">
        <w:rPr>
          <w:i/>
          <w:iCs/>
          <w:color w:val="000000" w:themeColor="text1"/>
          <w:sz w:val="20"/>
          <w:szCs w:val="20"/>
        </w:rPr>
        <w:t>T</w:t>
      </w:r>
      <w:r>
        <w:rPr>
          <w:i/>
          <w:iCs/>
          <w:color w:val="000000" w:themeColor="text1"/>
          <w:sz w:val="20"/>
          <w:szCs w:val="20"/>
        </w:rPr>
        <w:t xml:space="preserve">urkey and </w:t>
      </w:r>
      <w:r w:rsidR="00AE3B63">
        <w:rPr>
          <w:i/>
          <w:iCs/>
          <w:color w:val="000000" w:themeColor="text1"/>
          <w:sz w:val="20"/>
          <w:szCs w:val="20"/>
        </w:rPr>
        <w:t>United States</w:t>
      </w:r>
    </w:p>
    <w:p w14:paraId="3CE3E07D" w14:textId="4AA5EE5B" w:rsidR="00F20374" w:rsidRDefault="00F20374" w:rsidP="00F20374">
      <w:pPr>
        <w:ind w:left="0" w:firstLine="0"/>
        <w:rPr>
          <w:color w:val="000000" w:themeColor="text1"/>
          <w:szCs w:val="24"/>
        </w:rPr>
      </w:pPr>
    </w:p>
    <w:p w14:paraId="71B6BC04" w14:textId="164A3EF1" w:rsidR="00AE3B63" w:rsidRDefault="00F20374" w:rsidP="00F20374">
      <w:pPr>
        <w:ind w:left="0" w:firstLine="0"/>
        <w:rPr>
          <w:color w:val="000000" w:themeColor="text1"/>
          <w:szCs w:val="24"/>
        </w:rPr>
      </w:pPr>
      <w:r>
        <w:rPr>
          <w:color w:val="000000" w:themeColor="text1"/>
          <w:szCs w:val="24"/>
        </w:rPr>
        <w:t xml:space="preserve">A few countries such as United states claimed that they reported a higher no. of cases because more tests are being conducted </w:t>
      </w:r>
      <w:r w:rsidR="00AE3B63">
        <w:rPr>
          <w:color w:val="000000" w:themeColor="text1"/>
          <w:szCs w:val="24"/>
        </w:rPr>
        <w:t xml:space="preserve">which was shown in visualization of sum of new cases each week vs sum of new tests each week. From graphs of </w:t>
      </w:r>
      <w:r w:rsidR="00B31719">
        <w:rPr>
          <w:color w:val="000000" w:themeColor="text1"/>
          <w:szCs w:val="24"/>
        </w:rPr>
        <w:t>T</w:t>
      </w:r>
      <w:r w:rsidR="00AE3B63">
        <w:rPr>
          <w:color w:val="000000" w:themeColor="text1"/>
          <w:szCs w:val="24"/>
        </w:rPr>
        <w:t>urkey and United states we can observe that the new cases have increase as new tests are being conducted.</w:t>
      </w:r>
    </w:p>
    <w:p w14:paraId="37F823AA" w14:textId="77777777" w:rsidR="001A7E76" w:rsidRDefault="001A7E76" w:rsidP="00F20374">
      <w:pPr>
        <w:ind w:left="0" w:firstLine="0"/>
        <w:rPr>
          <w:color w:val="000000" w:themeColor="text1"/>
          <w:szCs w:val="24"/>
        </w:rPr>
      </w:pPr>
    </w:p>
    <w:tbl>
      <w:tblPr>
        <w:tblStyle w:val="TableGrid"/>
        <w:tblW w:w="0" w:type="auto"/>
        <w:tblLayout w:type="fixed"/>
        <w:tblLook w:val="04A0" w:firstRow="1" w:lastRow="0" w:firstColumn="1" w:lastColumn="0" w:noHBand="0" w:noVBand="1"/>
      </w:tblPr>
      <w:tblGrid>
        <w:gridCol w:w="4644"/>
        <w:gridCol w:w="4932"/>
      </w:tblGrid>
      <w:tr w:rsidR="001A7E76" w14:paraId="25FC795B" w14:textId="77777777" w:rsidTr="001A7E76">
        <w:trPr>
          <w:trHeight w:val="4546"/>
        </w:trPr>
        <w:tc>
          <w:tcPr>
            <w:tcW w:w="4644" w:type="dxa"/>
          </w:tcPr>
          <w:p w14:paraId="387B2C62" w14:textId="77777777" w:rsidR="001A7E76" w:rsidRDefault="001A7E76" w:rsidP="00F71E41">
            <w:pPr>
              <w:ind w:left="0" w:firstLine="0"/>
              <w:rPr>
                <w:color w:val="000000" w:themeColor="text1"/>
                <w:szCs w:val="24"/>
              </w:rPr>
            </w:pPr>
            <w:r>
              <w:rPr>
                <w:noProof/>
              </w:rPr>
              <w:drawing>
                <wp:inline distT="0" distB="0" distL="0" distR="0" wp14:anchorId="61C8580C" wp14:editId="69CDBF9A">
                  <wp:extent cx="28194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400" cy="2876550"/>
                          </a:xfrm>
                          <a:prstGeom prst="rect">
                            <a:avLst/>
                          </a:prstGeom>
                        </pic:spPr>
                      </pic:pic>
                    </a:graphicData>
                  </a:graphic>
                </wp:inline>
              </w:drawing>
            </w:r>
          </w:p>
        </w:tc>
        <w:tc>
          <w:tcPr>
            <w:tcW w:w="4932" w:type="dxa"/>
          </w:tcPr>
          <w:p w14:paraId="68628105" w14:textId="77777777" w:rsidR="001A7E76" w:rsidRDefault="001A7E76" w:rsidP="00F71E41">
            <w:pPr>
              <w:ind w:left="0" w:firstLine="0"/>
              <w:rPr>
                <w:color w:val="000000" w:themeColor="text1"/>
                <w:szCs w:val="24"/>
              </w:rPr>
            </w:pPr>
            <w:r>
              <w:rPr>
                <w:noProof/>
              </w:rPr>
              <w:drawing>
                <wp:inline distT="0" distB="0" distL="0" distR="0" wp14:anchorId="7402142E" wp14:editId="53DC491B">
                  <wp:extent cx="2981325" cy="286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325" cy="2867025"/>
                          </a:xfrm>
                          <a:prstGeom prst="rect">
                            <a:avLst/>
                          </a:prstGeom>
                        </pic:spPr>
                      </pic:pic>
                    </a:graphicData>
                  </a:graphic>
                </wp:inline>
              </w:drawing>
            </w:r>
          </w:p>
        </w:tc>
      </w:tr>
    </w:tbl>
    <w:p w14:paraId="63330CB3" w14:textId="77777777" w:rsidR="001A7E76" w:rsidRDefault="001A7E76" w:rsidP="00F20374">
      <w:pPr>
        <w:ind w:left="0" w:firstLine="0"/>
        <w:rPr>
          <w:color w:val="000000" w:themeColor="text1"/>
          <w:szCs w:val="24"/>
        </w:rPr>
      </w:pPr>
    </w:p>
    <w:p w14:paraId="6893B577" w14:textId="36A55229" w:rsidR="00AE3B63" w:rsidRDefault="001A7E76" w:rsidP="00F20374">
      <w:pPr>
        <w:ind w:left="0" w:firstLine="0"/>
        <w:rPr>
          <w:color w:val="000000" w:themeColor="text1"/>
          <w:szCs w:val="24"/>
        </w:rPr>
      </w:pPr>
      <w:r>
        <w:rPr>
          <w:noProof/>
        </w:rPr>
        <w:drawing>
          <wp:inline distT="0" distB="0" distL="0" distR="0" wp14:anchorId="1D5ABD35" wp14:editId="3D19645C">
            <wp:extent cx="1524000" cy="752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752475"/>
                    </a:xfrm>
                    <a:prstGeom prst="rect">
                      <a:avLst/>
                    </a:prstGeom>
                  </pic:spPr>
                </pic:pic>
              </a:graphicData>
            </a:graphic>
          </wp:inline>
        </w:drawing>
      </w:r>
    </w:p>
    <w:p w14:paraId="14241BBC" w14:textId="77777777" w:rsidR="001A7E76" w:rsidRPr="00F20374" w:rsidRDefault="001A7E76" w:rsidP="001A7E76">
      <w:pPr>
        <w:ind w:left="0" w:firstLine="0"/>
        <w:jc w:val="center"/>
        <w:rPr>
          <w:color w:val="000000" w:themeColor="text1"/>
          <w:szCs w:val="24"/>
        </w:rPr>
      </w:pPr>
      <w:r w:rsidRPr="00B43FF0">
        <w:rPr>
          <w:i/>
          <w:iCs/>
          <w:color w:val="000000" w:themeColor="text1"/>
          <w:sz w:val="20"/>
          <w:szCs w:val="20"/>
        </w:rPr>
        <w:t xml:space="preserve">Figure </w:t>
      </w:r>
      <w:r>
        <w:rPr>
          <w:i/>
          <w:iCs/>
          <w:color w:val="000000" w:themeColor="text1"/>
          <w:sz w:val="20"/>
          <w:szCs w:val="20"/>
        </w:rPr>
        <w:t xml:space="preserve">10 </w:t>
      </w:r>
      <w:r w:rsidRPr="00B43FF0">
        <w:rPr>
          <w:i/>
          <w:iCs/>
          <w:color w:val="000000" w:themeColor="text1"/>
          <w:sz w:val="20"/>
          <w:szCs w:val="20"/>
        </w:rPr>
        <w:t>new cases vs new deaths</w:t>
      </w:r>
      <w:r>
        <w:rPr>
          <w:i/>
          <w:iCs/>
          <w:color w:val="000000" w:themeColor="text1"/>
          <w:sz w:val="20"/>
          <w:szCs w:val="20"/>
        </w:rPr>
        <w:t xml:space="preserve"> for Italy and New Zealand</w:t>
      </w:r>
    </w:p>
    <w:p w14:paraId="29D297AB" w14:textId="77777777" w:rsidR="001A7E76" w:rsidRDefault="001A7E76" w:rsidP="00F20374">
      <w:pPr>
        <w:ind w:left="0" w:firstLine="0"/>
        <w:rPr>
          <w:color w:val="000000" w:themeColor="text1"/>
          <w:szCs w:val="24"/>
        </w:rPr>
      </w:pPr>
    </w:p>
    <w:p w14:paraId="01BD9610" w14:textId="5AACE605" w:rsidR="00AE3B63" w:rsidRDefault="00AE3B63" w:rsidP="00F20374">
      <w:pPr>
        <w:ind w:left="0" w:firstLine="0"/>
        <w:rPr>
          <w:color w:val="000000" w:themeColor="text1"/>
          <w:szCs w:val="24"/>
        </w:rPr>
      </w:pPr>
      <w:r>
        <w:rPr>
          <w:color w:val="000000" w:themeColor="text1"/>
          <w:szCs w:val="24"/>
        </w:rPr>
        <w:t xml:space="preserve">But from visualizations of Italy and New Zealand we can observe that there </w:t>
      </w:r>
      <w:r w:rsidRPr="00B31719">
        <w:rPr>
          <w:b/>
          <w:bCs/>
          <w:color w:val="000000" w:themeColor="text1"/>
          <w:szCs w:val="24"/>
        </w:rPr>
        <w:t>is no correlation between sum of new tests performed each week and sum of new cases each week</w:t>
      </w:r>
      <w:r>
        <w:rPr>
          <w:color w:val="000000" w:themeColor="text1"/>
          <w:szCs w:val="24"/>
        </w:rPr>
        <w:t xml:space="preserve">. During certain weeks the number of new tests has increased while there is a decrease in new cases. </w:t>
      </w:r>
      <w:r w:rsidR="00D04549">
        <w:rPr>
          <w:color w:val="000000" w:themeColor="text1"/>
          <w:szCs w:val="24"/>
        </w:rPr>
        <w:t>This claim</w:t>
      </w:r>
      <w:r>
        <w:rPr>
          <w:color w:val="000000" w:themeColor="text1"/>
          <w:szCs w:val="24"/>
        </w:rPr>
        <w:t xml:space="preserve"> </w:t>
      </w:r>
      <w:r w:rsidR="003E17E5">
        <w:rPr>
          <w:color w:val="000000" w:themeColor="text1"/>
          <w:szCs w:val="24"/>
        </w:rPr>
        <w:t>was further</w:t>
      </w:r>
      <w:r>
        <w:rPr>
          <w:color w:val="000000" w:themeColor="text1"/>
          <w:szCs w:val="24"/>
        </w:rPr>
        <w:t xml:space="preserve"> investigat</w:t>
      </w:r>
      <w:r w:rsidR="003E17E5">
        <w:rPr>
          <w:color w:val="000000" w:themeColor="text1"/>
          <w:szCs w:val="24"/>
        </w:rPr>
        <w:t>ed by the author with help of bar plot visualizations</w:t>
      </w:r>
      <w:r>
        <w:rPr>
          <w:color w:val="000000" w:themeColor="text1"/>
          <w:szCs w:val="24"/>
        </w:rPr>
        <w:t>.</w:t>
      </w:r>
    </w:p>
    <w:p w14:paraId="6E3BDAAE" w14:textId="09414471" w:rsidR="00AE3B63" w:rsidRDefault="00AE3B63" w:rsidP="00F20374">
      <w:pPr>
        <w:ind w:left="0" w:firstLine="0"/>
        <w:rPr>
          <w:color w:val="000000" w:themeColor="text1"/>
          <w:szCs w:val="24"/>
        </w:rPr>
      </w:pPr>
    </w:p>
    <w:p w14:paraId="0CDBAE44" w14:textId="77777777" w:rsidR="00AE3B63" w:rsidRPr="001A7E76" w:rsidRDefault="00AE3B63" w:rsidP="00AE3B63">
      <w:pPr>
        <w:rPr>
          <w:b/>
          <w:bCs/>
          <w:color w:val="4F6228" w:themeColor="accent3" w:themeShade="80"/>
          <w:sz w:val="32"/>
          <w:szCs w:val="32"/>
        </w:rPr>
      </w:pPr>
      <w:r w:rsidRPr="001A7E76">
        <w:rPr>
          <w:b/>
          <w:bCs/>
          <w:color w:val="4F6228" w:themeColor="accent3" w:themeShade="80"/>
          <w:sz w:val="32"/>
          <w:szCs w:val="32"/>
        </w:rPr>
        <w:t>Forecast</w:t>
      </w:r>
    </w:p>
    <w:p w14:paraId="62B927D0" w14:textId="77777777" w:rsidR="00AE3B63" w:rsidRDefault="00AE3B63" w:rsidP="00AE3B63">
      <w:pPr>
        <w:rPr>
          <w:color w:val="000000" w:themeColor="text1"/>
          <w:szCs w:val="24"/>
        </w:rPr>
      </w:pPr>
    </w:p>
    <w:p w14:paraId="743950D8" w14:textId="77777777" w:rsidR="00AE3B63" w:rsidRDefault="00AE3B63" w:rsidP="00AE3B63">
      <w:pPr>
        <w:rPr>
          <w:color w:val="000000" w:themeColor="text1"/>
          <w:szCs w:val="24"/>
        </w:rPr>
      </w:pPr>
      <w:r>
        <w:rPr>
          <w:color w:val="000000" w:themeColor="text1"/>
          <w:szCs w:val="24"/>
        </w:rPr>
        <w:t>Below graph shows total deaths, total cases, total new cases throughout Dec – April from all over the world by filtering location to only include data of world.</w:t>
      </w:r>
    </w:p>
    <w:p w14:paraId="55DF5917" w14:textId="77777777" w:rsidR="00AE3B63" w:rsidRDefault="00AE3B63" w:rsidP="00AE3B63">
      <w:pPr>
        <w:rPr>
          <w:color w:val="000000" w:themeColor="text1"/>
          <w:szCs w:val="24"/>
        </w:rPr>
      </w:pPr>
    </w:p>
    <w:p w14:paraId="7469B379" w14:textId="6CD61D8E" w:rsidR="00AE3B63" w:rsidRDefault="00AE3B63" w:rsidP="00AE3B63">
      <w:pPr>
        <w:rPr>
          <w:color w:val="000000" w:themeColor="text1"/>
          <w:szCs w:val="24"/>
        </w:rPr>
      </w:pPr>
      <w:r>
        <w:rPr>
          <w:noProof/>
        </w:rPr>
        <w:drawing>
          <wp:inline distT="0" distB="0" distL="0" distR="0" wp14:anchorId="2B87CDB1" wp14:editId="7A44BCA6">
            <wp:extent cx="2609850" cy="2904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2120" cy="2940491"/>
                    </a:xfrm>
                    <a:prstGeom prst="rect">
                      <a:avLst/>
                    </a:prstGeom>
                  </pic:spPr>
                </pic:pic>
              </a:graphicData>
            </a:graphic>
          </wp:inline>
        </w:drawing>
      </w:r>
    </w:p>
    <w:p w14:paraId="373E8C19" w14:textId="374B963C" w:rsidR="001A7E76" w:rsidRPr="00F20374" w:rsidRDefault="001A7E76" w:rsidP="001A7E76">
      <w:pPr>
        <w:ind w:left="0" w:firstLine="0"/>
        <w:jc w:val="center"/>
        <w:rPr>
          <w:color w:val="000000" w:themeColor="text1"/>
          <w:szCs w:val="24"/>
        </w:rPr>
      </w:pPr>
      <w:r w:rsidRPr="00B43FF0">
        <w:rPr>
          <w:i/>
          <w:iCs/>
          <w:color w:val="000000" w:themeColor="text1"/>
          <w:sz w:val="20"/>
          <w:szCs w:val="20"/>
        </w:rPr>
        <w:t xml:space="preserve">Figure </w:t>
      </w:r>
      <w:r>
        <w:rPr>
          <w:i/>
          <w:iCs/>
          <w:color w:val="000000" w:themeColor="text1"/>
          <w:sz w:val="20"/>
          <w:szCs w:val="20"/>
        </w:rPr>
        <w:t>11 filter Location world</w:t>
      </w:r>
    </w:p>
    <w:p w14:paraId="16172D49" w14:textId="77777777" w:rsidR="00AE3B63" w:rsidRDefault="00AE3B63" w:rsidP="001A7E76">
      <w:pPr>
        <w:ind w:left="0" w:firstLine="0"/>
        <w:rPr>
          <w:color w:val="000000" w:themeColor="text1"/>
          <w:szCs w:val="24"/>
        </w:rPr>
      </w:pPr>
    </w:p>
    <w:p w14:paraId="1230F49B" w14:textId="597C6FE2" w:rsidR="00AE3B63" w:rsidRDefault="00AE3B63" w:rsidP="00AE3B63">
      <w:pPr>
        <w:rPr>
          <w:color w:val="000000" w:themeColor="text1"/>
          <w:szCs w:val="24"/>
        </w:rPr>
      </w:pPr>
      <w:r>
        <w:rPr>
          <w:noProof/>
        </w:rPr>
        <w:lastRenderedPageBreak/>
        <w:drawing>
          <wp:inline distT="0" distB="0" distL="0" distR="0" wp14:anchorId="33D56909" wp14:editId="435CC849">
            <wp:extent cx="600075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460" cy="3671442"/>
                    </a:xfrm>
                    <a:prstGeom prst="rect">
                      <a:avLst/>
                    </a:prstGeom>
                  </pic:spPr>
                </pic:pic>
              </a:graphicData>
            </a:graphic>
          </wp:inline>
        </w:drawing>
      </w:r>
    </w:p>
    <w:p w14:paraId="60889CB7" w14:textId="4ECD497C" w:rsidR="001A7E76" w:rsidRPr="00F20374" w:rsidRDefault="001A7E76" w:rsidP="001A7E76">
      <w:pPr>
        <w:ind w:left="0" w:firstLine="0"/>
        <w:jc w:val="center"/>
        <w:rPr>
          <w:color w:val="000000" w:themeColor="text1"/>
          <w:szCs w:val="24"/>
        </w:rPr>
      </w:pPr>
      <w:r w:rsidRPr="00B43FF0">
        <w:rPr>
          <w:i/>
          <w:iCs/>
          <w:color w:val="000000" w:themeColor="text1"/>
          <w:sz w:val="20"/>
          <w:szCs w:val="20"/>
        </w:rPr>
        <w:t xml:space="preserve">Figure </w:t>
      </w:r>
      <w:r>
        <w:rPr>
          <w:i/>
          <w:iCs/>
          <w:color w:val="000000" w:themeColor="text1"/>
          <w:sz w:val="20"/>
          <w:szCs w:val="20"/>
        </w:rPr>
        <w:t>12 Total Cases vs Total deaths for world</w:t>
      </w:r>
    </w:p>
    <w:p w14:paraId="15DD295D" w14:textId="77777777" w:rsidR="001A7E76" w:rsidRDefault="001A7E76" w:rsidP="00AE3B63">
      <w:pPr>
        <w:rPr>
          <w:color w:val="000000" w:themeColor="text1"/>
          <w:szCs w:val="24"/>
        </w:rPr>
      </w:pPr>
    </w:p>
    <w:p w14:paraId="47862056" w14:textId="0D8AF6B0" w:rsidR="00AE3B63" w:rsidRDefault="00AE3B63" w:rsidP="001A7E76">
      <w:pPr>
        <w:ind w:left="0" w:firstLine="0"/>
        <w:rPr>
          <w:color w:val="000000" w:themeColor="text1"/>
          <w:szCs w:val="24"/>
        </w:rPr>
      </w:pPr>
      <w:r>
        <w:rPr>
          <w:color w:val="000000" w:themeColor="text1"/>
          <w:szCs w:val="24"/>
        </w:rPr>
        <w:t xml:space="preserve">As we can observe there is a liner relationship between </w:t>
      </w:r>
      <w:r w:rsidR="008756F0">
        <w:rPr>
          <w:color w:val="000000" w:themeColor="text1"/>
          <w:szCs w:val="24"/>
        </w:rPr>
        <w:t>both</w:t>
      </w:r>
      <w:r w:rsidR="003E17E5">
        <w:rPr>
          <w:color w:val="000000" w:themeColor="text1"/>
          <w:szCs w:val="24"/>
        </w:rPr>
        <w:t xml:space="preserve"> measures</w:t>
      </w:r>
      <w:r>
        <w:rPr>
          <w:color w:val="000000" w:themeColor="text1"/>
          <w:szCs w:val="24"/>
        </w:rPr>
        <w:t xml:space="preserve"> but to make more sense of data </w:t>
      </w:r>
      <w:r w:rsidR="00D04549">
        <w:rPr>
          <w:color w:val="000000" w:themeColor="text1"/>
          <w:szCs w:val="24"/>
        </w:rPr>
        <w:t>both of the</w:t>
      </w:r>
      <w:r w:rsidR="003E17E5">
        <w:rPr>
          <w:color w:val="000000" w:themeColor="text1"/>
          <w:szCs w:val="24"/>
        </w:rPr>
        <w:t xml:space="preserve"> axis</w:t>
      </w:r>
      <w:r>
        <w:rPr>
          <w:color w:val="000000" w:themeColor="text1"/>
          <w:szCs w:val="24"/>
        </w:rPr>
        <w:t xml:space="preserve"> </w:t>
      </w:r>
      <w:proofErr w:type="gramStart"/>
      <w:r>
        <w:rPr>
          <w:color w:val="000000" w:themeColor="text1"/>
          <w:szCs w:val="24"/>
        </w:rPr>
        <w:t>w</w:t>
      </w:r>
      <w:r w:rsidR="00D04549">
        <w:rPr>
          <w:color w:val="000000" w:themeColor="text1"/>
          <w:szCs w:val="24"/>
        </w:rPr>
        <w:t>ere</w:t>
      </w:r>
      <w:proofErr w:type="gramEnd"/>
      <w:r>
        <w:rPr>
          <w:color w:val="000000" w:themeColor="text1"/>
          <w:szCs w:val="24"/>
        </w:rPr>
        <w:t xml:space="preserve"> synchronized with each other for proper interpretation.</w:t>
      </w:r>
    </w:p>
    <w:p w14:paraId="7F934DF1" w14:textId="77777777" w:rsidR="00AE3B63" w:rsidRDefault="00AE3B63" w:rsidP="00AE3B63">
      <w:pPr>
        <w:rPr>
          <w:color w:val="000000" w:themeColor="text1"/>
          <w:szCs w:val="24"/>
        </w:rPr>
      </w:pPr>
    </w:p>
    <w:p w14:paraId="51221A6D" w14:textId="0340B151" w:rsidR="00AE3B63" w:rsidRDefault="00AE3B63" w:rsidP="00AE3B63">
      <w:pPr>
        <w:rPr>
          <w:color w:val="000000" w:themeColor="text1"/>
          <w:szCs w:val="24"/>
        </w:rPr>
      </w:pPr>
      <w:r>
        <w:rPr>
          <w:noProof/>
        </w:rPr>
        <w:drawing>
          <wp:inline distT="0" distB="0" distL="0" distR="0" wp14:anchorId="21562D90" wp14:editId="021EBBD7">
            <wp:extent cx="5943600" cy="3253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53740"/>
                    </a:xfrm>
                    <a:prstGeom prst="rect">
                      <a:avLst/>
                    </a:prstGeom>
                  </pic:spPr>
                </pic:pic>
              </a:graphicData>
            </a:graphic>
          </wp:inline>
        </w:drawing>
      </w:r>
    </w:p>
    <w:p w14:paraId="00FB7769" w14:textId="48BE8C0C" w:rsidR="001A7E76" w:rsidRPr="00F20374" w:rsidRDefault="001A7E76" w:rsidP="001A7E76">
      <w:pPr>
        <w:ind w:left="0" w:firstLine="0"/>
        <w:jc w:val="center"/>
        <w:rPr>
          <w:color w:val="000000" w:themeColor="text1"/>
          <w:szCs w:val="24"/>
        </w:rPr>
      </w:pPr>
      <w:r w:rsidRPr="00B43FF0">
        <w:rPr>
          <w:i/>
          <w:iCs/>
          <w:color w:val="000000" w:themeColor="text1"/>
          <w:sz w:val="20"/>
          <w:szCs w:val="20"/>
        </w:rPr>
        <w:t xml:space="preserve">Figure </w:t>
      </w:r>
      <w:r>
        <w:rPr>
          <w:i/>
          <w:iCs/>
          <w:color w:val="000000" w:themeColor="text1"/>
          <w:sz w:val="20"/>
          <w:szCs w:val="20"/>
        </w:rPr>
        <w:t>13 Total Cases vs Total deaths for world synchronized axis</w:t>
      </w:r>
    </w:p>
    <w:p w14:paraId="63DF1A29" w14:textId="77777777" w:rsidR="001A7E76" w:rsidRDefault="001A7E76" w:rsidP="00AE3B63">
      <w:pPr>
        <w:rPr>
          <w:color w:val="000000" w:themeColor="text1"/>
          <w:szCs w:val="24"/>
        </w:rPr>
      </w:pPr>
    </w:p>
    <w:p w14:paraId="245C9573" w14:textId="77777777" w:rsidR="00AE3B63" w:rsidRDefault="00AE3B63" w:rsidP="00AE3B63">
      <w:pPr>
        <w:rPr>
          <w:color w:val="000000" w:themeColor="text1"/>
          <w:szCs w:val="24"/>
        </w:rPr>
      </w:pPr>
    </w:p>
    <w:p w14:paraId="0EDE2C0E" w14:textId="4ABBAD6C" w:rsidR="00AE3B63" w:rsidRDefault="00AE3B63" w:rsidP="00AE3B63">
      <w:pPr>
        <w:rPr>
          <w:color w:val="000000" w:themeColor="text1"/>
          <w:szCs w:val="24"/>
        </w:rPr>
      </w:pPr>
      <w:r>
        <w:rPr>
          <w:color w:val="000000" w:themeColor="text1"/>
          <w:szCs w:val="24"/>
        </w:rPr>
        <w:t xml:space="preserve">We can observe that total deaths are increasing rapidly but total cases of coronavirus are increasing exponentially in </w:t>
      </w:r>
      <w:r w:rsidR="00B31719">
        <w:rPr>
          <w:color w:val="000000" w:themeColor="text1"/>
          <w:szCs w:val="24"/>
        </w:rPr>
        <w:t xml:space="preserve">the month of </w:t>
      </w:r>
      <w:r>
        <w:rPr>
          <w:color w:val="000000" w:themeColor="text1"/>
          <w:szCs w:val="24"/>
        </w:rPr>
        <w:t xml:space="preserve">April. Till </w:t>
      </w:r>
      <w:r w:rsidR="00B31719">
        <w:rPr>
          <w:color w:val="000000" w:themeColor="text1"/>
          <w:szCs w:val="24"/>
        </w:rPr>
        <w:t>February</w:t>
      </w:r>
      <w:r>
        <w:rPr>
          <w:color w:val="000000" w:themeColor="text1"/>
          <w:szCs w:val="24"/>
        </w:rPr>
        <w:t xml:space="preserve"> there was a steady growth but from </w:t>
      </w:r>
      <w:r w:rsidR="00B31719">
        <w:rPr>
          <w:color w:val="000000" w:themeColor="text1"/>
          <w:szCs w:val="24"/>
        </w:rPr>
        <w:t>the month of M</w:t>
      </w:r>
      <w:r>
        <w:rPr>
          <w:color w:val="000000" w:themeColor="text1"/>
          <w:szCs w:val="24"/>
        </w:rPr>
        <w:t>arch the cases have increased dramatically.</w:t>
      </w:r>
    </w:p>
    <w:p w14:paraId="7C4CCF4D" w14:textId="77777777" w:rsidR="00AE3B63" w:rsidRDefault="00AE3B63" w:rsidP="00AE3B63">
      <w:pPr>
        <w:rPr>
          <w:color w:val="000000" w:themeColor="text1"/>
          <w:szCs w:val="24"/>
        </w:rPr>
      </w:pPr>
    </w:p>
    <w:p w14:paraId="29B9C259" w14:textId="59DD7D64" w:rsidR="00AE3B63" w:rsidRDefault="00AE3B63" w:rsidP="00AE3B63">
      <w:pPr>
        <w:rPr>
          <w:color w:val="000000" w:themeColor="text1"/>
          <w:szCs w:val="24"/>
        </w:rPr>
      </w:pPr>
      <w:r>
        <w:rPr>
          <w:noProof/>
        </w:rPr>
        <w:drawing>
          <wp:inline distT="0" distB="0" distL="0" distR="0" wp14:anchorId="7018E85E" wp14:editId="06974003">
            <wp:extent cx="5943600" cy="3154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4680"/>
                    </a:xfrm>
                    <a:prstGeom prst="rect">
                      <a:avLst/>
                    </a:prstGeom>
                  </pic:spPr>
                </pic:pic>
              </a:graphicData>
            </a:graphic>
          </wp:inline>
        </w:drawing>
      </w:r>
    </w:p>
    <w:p w14:paraId="6CD3A9E9" w14:textId="654C2810" w:rsidR="001A7E76" w:rsidRPr="00F20374" w:rsidRDefault="001A7E76" w:rsidP="001A7E76">
      <w:pPr>
        <w:ind w:left="0" w:firstLine="0"/>
        <w:jc w:val="center"/>
        <w:rPr>
          <w:color w:val="000000" w:themeColor="text1"/>
          <w:szCs w:val="24"/>
        </w:rPr>
      </w:pPr>
      <w:r w:rsidRPr="00B43FF0">
        <w:rPr>
          <w:i/>
          <w:iCs/>
          <w:color w:val="000000" w:themeColor="text1"/>
          <w:sz w:val="20"/>
          <w:szCs w:val="20"/>
        </w:rPr>
        <w:t xml:space="preserve">Figure </w:t>
      </w:r>
      <w:r>
        <w:rPr>
          <w:i/>
          <w:iCs/>
          <w:color w:val="000000" w:themeColor="text1"/>
          <w:sz w:val="20"/>
          <w:szCs w:val="20"/>
        </w:rPr>
        <w:t>14 Total Cases vs Total deaths Trend lines</w:t>
      </w:r>
    </w:p>
    <w:p w14:paraId="21203D12" w14:textId="77777777" w:rsidR="001A7E76" w:rsidRDefault="001A7E76" w:rsidP="00AE3B63">
      <w:pPr>
        <w:rPr>
          <w:color w:val="000000" w:themeColor="text1"/>
          <w:szCs w:val="24"/>
        </w:rPr>
      </w:pPr>
    </w:p>
    <w:p w14:paraId="77E1D8A9" w14:textId="5DE2FD78" w:rsidR="00AE3B63" w:rsidRPr="00095281" w:rsidRDefault="00095281" w:rsidP="00095281">
      <w:pPr>
        <w:ind w:left="0" w:firstLine="0"/>
      </w:pPr>
      <w:r w:rsidRPr="00095281">
        <w:rPr>
          <w:color w:val="000000" w:themeColor="text1"/>
          <w:szCs w:val="24"/>
        </w:rPr>
        <w:t>In Tableau, we get a lot of options to</w:t>
      </w:r>
      <w:r>
        <w:rPr>
          <w:color w:val="000000" w:themeColor="text1"/>
          <w:szCs w:val="24"/>
        </w:rPr>
        <w:t xml:space="preserve"> </w:t>
      </w:r>
      <w:r w:rsidRPr="00095281">
        <w:rPr>
          <w:color w:val="000000" w:themeColor="text1"/>
          <w:szCs w:val="24"/>
        </w:rPr>
        <w:t xml:space="preserve">create different types of trend lines which helps in inferring important patterns and trends in our </w:t>
      </w:r>
      <w:r w:rsidR="00F47410" w:rsidRPr="00095281">
        <w:rPr>
          <w:color w:val="000000" w:themeColor="text1"/>
          <w:szCs w:val="24"/>
        </w:rPr>
        <w:t>data</w:t>
      </w:r>
      <w:r w:rsidR="00F47410">
        <w:rPr>
          <w:color w:val="000000" w:themeColor="text1"/>
          <w:szCs w:val="24"/>
        </w:rPr>
        <w:t>.</w:t>
      </w:r>
      <w:r w:rsidR="00F47410">
        <w:t xml:space="preserve"> </w:t>
      </w:r>
      <w:r w:rsidR="00F47410" w:rsidRPr="00F47410">
        <w:t>Trend lines allow you to interpret the data by placing a straight or curved line that best represents the pattern found in detailed data plots. They also enable you to see data patterns that are not visible when viewing the source data chart by drawing a line that best fits the values in view</w:t>
      </w:r>
      <w:r w:rsidR="00F47410">
        <w:rPr>
          <w:color w:val="000000" w:themeColor="text1"/>
          <w:szCs w:val="24"/>
        </w:rPr>
        <w:t>. Trend</w:t>
      </w:r>
      <w:r w:rsidR="00AE3B63">
        <w:rPr>
          <w:color w:val="000000" w:themeColor="text1"/>
          <w:szCs w:val="24"/>
        </w:rPr>
        <w:t xml:space="preserve"> line were added to the chart with p</w:t>
      </w:r>
      <w:r w:rsidR="00AE3B63" w:rsidRPr="0076618B">
        <w:rPr>
          <w:color w:val="000000" w:themeColor="text1"/>
          <w:szCs w:val="24"/>
        </w:rPr>
        <w:t xml:space="preserve">rediction </w:t>
      </w:r>
      <w:r w:rsidR="00AE3B63">
        <w:rPr>
          <w:color w:val="000000" w:themeColor="text1"/>
          <w:szCs w:val="24"/>
        </w:rPr>
        <w:t xml:space="preserve">confidence </w:t>
      </w:r>
      <w:r w:rsidR="00AE3B63" w:rsidRPr="0076618B">
        <w:rPr>
          <w:color w:val="000000" w:themeColor="text1"/>
          <w:szCs w:val="24"/>
        </w:rPr>
        <w:t>intervals of 95%</w:t>
      </w:r>
      <w:r w:rsidR="00AE3B63">
        <w:rPr>
          <w:color w:val="000000" w:themeColor="text1"/>
          <w:szCs w:val="24"/>
        </w:rPr>
        <w:t xml:space="preserve">. The trend model details </w:t>
      </w:r>
      <w:r w:rsidR="001A7E76">
        <w:rPr>
          <w:color w:val="000000" w:themeColor="text1"/>
          <w:szCs w:val="24"/>
        </w:rPr>
        <w:t>are: -</w:t>
      </w:r>
    </w:p>
    <w:p w14:paraId="2E41B379" w14:textId="77777777" w:rsidR="00AE3B63" w:rsidRDefault="00AE3B63" w:rsidP="00AE3B63">
      <w:pPr>
        <w:rPr>
          <w:color w:val="000000" w:themeColor="text1"/>
          <w:szCs w:val="24"/>
        </w:rPr>
      </w:pPr>
    </w:p>
    <w:p w14:paraId="298EE7F9" w14:textId="77777777" w:rsidR="00AE3B63" w:rsidRDefault="00AE3B63" w:rsidP="00AE3B63">
      <w:pPr>
        <w:rPr>
          <w:color w:val="000000" w:themeColor="text1"/>
          <w:szCs w:val="24"/>
        </w:rPr>
      </w:pPr>
      <w:r>
        <w:rPr>
          <w:noProof/>
        </w:rPr>
        <w:lastRenderedPageBreak/>
        <w:drawing>
          <wp:inline distT="0" distB="0" distL="0" distR="0" wp14:anchorId="737F5FD2" wp14:editId="0434A0E0">
            <wp:extent cx="5799455" cy="2828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6381" cy="2832303"/>
                    </a:xfrm>
                    <a:prstGeom prst="rect">
                      <a:avLst/>
                    </a:prstGeom>
                  </pic:spPr>
                </pic:pic>
              </a:graphicData>
            </a:graphic>
          </wp:inline>
        </w:drawing>
      </w:r>
    </w:p>
    <w:p w14:paraId="6A660C14" w14:textId="56681246" w:rsidR="00AE3B63" w:rsidRPr="001A7E76" w:rsidRDefault="00AE3B63" w:rsidP="001A7E76">
      <w:pPr>
        <w:jc w:val="center"/>
        <w:rPr>
          <w:i/>
          <w:iCs/>
          <w:color w:val="000000" w:themeColor="text1"/>
          <w:sz w:val="20"/>
          <w:szCs w:val="20"/>
        </w:rPr>
      </w:pPr>
      <w:r w:rsidRPr="001A7E76">
        <w:rPr>
          <w:i/>
          <w:iCs/>
          <w:color w:val="000000" w:themeColor="text1"/>
          <w:sz w:val="20"/>
          <w:szCs w:val="20"/>
        </w:rPr>
        <w:t xml:space="preserve">Figure </w:t>
      </w:r>
      <w:r w:rsidR="001A7E76" w:rsidRPr="001A7E76">
        <w:rPr>
          <w:i/>
          <w:iCs/>
          <w:color w:val="000000" w:themeColor="text1"/>
          <w:sz w:val="20"/>
          <w:szCs w:val="20"/>
        </w:rPr>
        <w:t xml:space="preserve">15 </w:t>
      </w:r>
      <w:r w:rsidRPr="001A7E76">
        <w:rPr>
          <w:i/>
          <w:iCs/>
          <w:color w:val="000000" w:themeColor="text1"/>
          <w:sz w:val="20"/>
          <w:szCs w:val="20"/>
        </w:rPr>
        <w:t>Trend model details 1</w:t>
      </w:r>
    </w:p>
    <w:p w14:paraId="67EA4630" w14:textId="77777777" w:rsidR="00AE3B63" w:rsidRDefault="00AE3B63" w:rsidP="00AE3B63">
      <w:pPr>
        <w:rPr>
          <w:color w:val="000000" w:themeColor="text1"/>
          <w:szCs w:val="24"/>
        </w:rPr>
      </w:pPr>
    </w:p>
    <w:p w14:paraId="219380FF" w14:textId="77777777" w:rsidR="00AE3B63" w:rsidRDefault="00AE3B63" w:rsidP="00AE3B63">
      <w:pPr>
        <w:rPr>
          <w:color w:val="000000" w:themeColor="text1"/>
          <w:szCs w:val="24"/>
        </w:rPr>
      </w:pPr>
      <w:r>
        <w:rPr>
          <w:noProof/>
        </w:rPr>
        <w:drawing>
          <wp:inline distT="0" distB="0" distL="0" distR="0" wp14:anchorId="2A02E790" wp14:editId="4C7A5242">
            <wp:extent cx="5943600" cy="3015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15615"/>
                    </a:xfrm>
                    <a:prstGeom prst="rect">
                      <a:avLst/>
                    </a:prstGeom>
                  </pic:spPr>
                </pic:pic>
              </a:graphicData>
            </a:graphic>
          </wp:inline>
        </w:drawing>
      </w:r>
    </w:p>
    <w:p w14:paraId="32C87D25" w14:textId="72567431" w:rsidR="00AE3B63" w:rsidRPr="001A7E76" w:rsidRDefault="00AE3B63" w:rsidP="001A7E76">
      <w:pPr>
        <w:jc w:val="center"/>
        <w:rPr>
          <w:i/>
          <w:iCs/>
          <w:color w:val="000000" w:themeColor="text1"/>
          <w:sz w:val="20"/>
          <w:szCs w:val="20"/>
        </w:rPr>
      </w:pPr>
      <w:r w:rsidRPr="001A7E76">
        <w:rPr>
          <w:i/>
          <w:iCs/>
          <w:color w:val="000000" w:themeColor="text1"/>
          <w:sz w:val="20"/>
          <w:szCs w:val="20"/>
        </w:rPr>
        <w:t>Figure</w:t>
      </w:r>
      <w:r w:rsidR="001A7E76">
        <w:rPr>
          <w:i/>
          <w:iCs/>
          <w:color w:val="000000" w:themeColor="text1"/>
          <w:sz w:val="20"/>
          <w:szCs w:val="20"/>
        </w:rPr>
        <w:t xml:space="preserve"> 16</w:t>
      </w:r>
      <w:r w:rsidRPr="001A7E76">
        <w:rPr>
          <w:i/>
          <w:iCs/>
          <w:color w:val="000000" w:themeColor="text1"/>
          <w:sz w:val="20"/>
          <w:szCs w:val="20"/>
        </w:rPr>
        <w:t xml:space="preserve"> Trend model details 2</w:t>
      </w:r>
    </w:p>
    <w:p w14:paraId="5075CB5C" w14:textId="77777777" w:rsidR="00AE3B63" w:rsidRDefault="00AE3B63" w:rsidP="00AE3B63">
      <w:pPr>
        <w:rPr>
          <w:color w:val="000000" w:themeColor="text1"/>
          <w:szCs w:val="24"/>
        </w:rPr>
      </w:pPr>
    </w:p>
    <w:p w14:paraId="520756DF" w14:textId="1E851C9C" w:rsidR="00AE3B63" w:rsidRPr="0006676E" w:rsidRDefault="00AE3B63" w:rsidP="00AE3B63">
      <w:pPr>
        <w:rPr>
          <w:color w:val="000000" w:themeColor="text1"/>
          <w:szCs w:val="24"/>
        </w:rPr>
      </w:pPr>
      <w:r>
        <w:rPr>
          <w:color w:val="000000" w:themeColor="text1"/>
          <w:szCs w:val="24"/>
        </w:rPr>
        <w:t>From trend lines we can observe that there is a line</w:t>
      </w:r>
      <w:r w:rsidR="007703C5">
        <w:rPr>
          <w:color w:val="000000" w:themeColor="text1"/>
          <w:szCs w:val="24"/>
        </w:rPr>
        <w:t>a</w:t>
      </w:r>
      <w:r>
        <w:rPr>
          <w:color w:val="000000" w:themeColor="text1"/>
          <w:szCs w:val="24"/>
        </w:rPr>
        <w:t>r increasing trend in both total deaths and total cases.</w:t>
      </w:r>
      <w:r>
        <w:t xml:space="preserve"> The linear equation for this model is: -</w:t>
      </w:r>
    </w:p>
    <w:p w14:paraId="7E9C89AA" w14:textId="77777777" w:rsidR="00AE3B63" w:rsidRDefault="00AE3B63" w:rsidP="00AE3B63"/>
    <w:p w14:paraId="565A4B19" w14:textId="77777777" w:rsidR="00AE3B63" w:rsidRDefault="00AE3B63" w:rsidP="00AE3B63">
      <w:pPr>
        <w:jc w:val="center"/>
        <w:rPr>
          <w:rFonts w:asciiTheme="majorHAnsi" w:hAnsiTheme="majorHAnsi"/>
          <w:b/>
          <w:bCs/>
        </w:rPr>
      </w:pPr>
      <w:r w:rsidRPr="0076618B">
        <w:rPr>
          <w:rFonts w:asciiTheme="majorHAnsi" w:hAnsiTheme="majorHAnsi"/>
          <w:b/>
          <w:bCs/>
        </w:rPr>
        <w:t>Measure Names*Forecast indicator*(Week of date + intercept)</w:t>
      </w:r>
    </w:p>
    <w:p w14:paraId="53477C2E" w14:textId="77777777" w:rsidR="00AE3B63" w:rsidRPr="0076618B" w:rsidRDefault="00AE3B63" w:rsidP="001A7E76">
      <w:pPr>
        <w:ind w:left="0" w:firstLine="0"/>
        <w:rPr>
          <w:rFonts w:asciiTheme="majorHAnsi" w:hAnsiTheme="majorHAnsi"/>
          <w:b/>
          <w:bCs/>
          <w:color w:val="000000" w:themeColor="text1"/>
          <w:szCs w:val="24"/>
        </w:rPr>
      </w:pPr>
    </w:p>
    <w:p w14:paraId="7873D124" w14:textId="77777777" w:rsidR="00AE3B63" w:rsidRDefault="00AE3B63" w:rsidP="00AE3B63">
      <w:pPr>
        <w:rPr>
          <w:color w:val="000000" w:themeColor="text1"/>
          <w:szCs w:val="24"/>
        </w:rPr>
      </w:pPr>
      <w:r>
        <w:rPr>
          <w:noProof/>
        </w:rPr>
        <w:lastRenderedPageBreak/>
        <w:drawing>
          <wp:inline distT="0" distB="0" distL="0" distR="0" wp14:anchorId="0BB28ABE" wp14:editId="5B81498D">
            <wp:extent cx="46672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250" cy="2514600"/>
                    </a:xfrm>
                    <a:prstGeom prst="rect">
                      <a:avLst/>
                    </a:prstGeom>
                  </pic:spPr>
                </pic:pic>
              </a:graphicData>
            </a:graphic>
          </wp:inline>
        </w:drawing>
      </w:r>
    </w:p>
    <w:p w14:paraId="0E2B4984" w14:textId="77777777" w:rsidR="00AE3B63" w:rsidRDefault="00AE3B63" w:rsidP="00AE3B63">
      <w:pPr>
        <w:rPr>
          <w:color w:val="000000" w:themeColor="text1"/>
          <w:szCs w:val="24"/>
        </w:rPr>
      </w:pPr>
      <w:r>
        <w:rPr>
          <w:noProof/>
        </w:rPr>
        <w:drawing>
          <wp:inline distT="0" distB="0" distL="0" distR="0" wp14:anchorId="09EF9EB6" wp14:editId="48A86297">
            <wp:extent cx="5019675" cy="8858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699" t="63284" r="11378" b="27985"/>
                    <a:stretch/>
                  </pic:blipFill>
                  <pic:spPr bwMode="auto">
                    <a:xfrm>
                      <a:off x="0" y="0"/>
                      <a:ext cx="5113361" cy="902346"/>
                    </a:xfrm>
                    <a:prstGeom prst="rect">
                      <a:avLst/>
                    </a:prstGeom>
                    <a:ln>
                      <a:noFill/>
                    </a:ln>
                    <a:extLst>
                      <a:ext uri="{53640926-AAD7-44D8-BBD7-CCE9431645EC}">
                        <a14:shadowObscured xmlns:a14="http://schemas.microsoft.com/office/drawing/2010/main"/>
                      </a:ext>
                    </a:extLst>
                  </pic:spPr>
                </pic:pic>
              </a:graphicData>
            </a:graphic>
          </wp:inline>
        </w:drawing>
      </w:r>
    </w:p>
    <w:p w14:paraId="2DB0151C" w14:textId="53EE01AB" w:rsidR="00AE3B63" w:rsidRPr="001A7E76" w:rsidRDefault="001A7E76" w:rsidP="001A7E76">
      <w:pPr>
        <w:jc w:val="center"/>
        <w:rPr>
          <w:i/>
          <w:iCs/>
          <w:color w:val="000000" w:themeColor="text1"/>
          <w:sz w:val="20"/>
          <w:szCs w:val="20"/>
        </w:rPr>
      </w:pPr>
      <w:r w:rsidRPr="001A7E76">
        <w:rPr>
          <w:i/>
          <w:iCs/>
          <w:color w:val="000000" w:themeColor="text1"/>
          <w:sz w:val="20"/>
          <w:szCs w:val="20"/>
        </w:rPr>
        <w:t xml:space="preserve">Figure 17 </w:t>
      </w:r>
      <w:r w:rsidR="00AE3B63" w:rsidRPr="001A7E76">
        <w:rPr>
          <w:i/>
          <w:iCs/>
          <w:color w:val="000000" w:themeColor="text1"/>
          <w:sz w:val="20"/>
          <w:szCs w:val="20"/>
        </w:rPr>
        <w:t>Trend line description for total no. of cases</w:t>
      </w:r>
    </w:p>
    <w:p w14:paraId="5726A9F0" w14:textId="77777777" w:rsidR="00AE3B63" w:rsidRDefault="00AE3B63" w:rsidP="00AE3B63">
      <w:pPr>
        <w:rPr>
          <w:color w:val="000000" w:themeColor="text1"/>
          <w:szCs w:val="24"/>
        </w:rPr>
      </w:pPr>
    </w:p>
    <w:p w14:paraId="01524311" w14:textId="77777777" w:rsidR="00AE3B63" w:rsidRDefault="00AE3B63" w:rsidP="00AE3B63">
      <w:pPr>
        <w:rPr>
          <w:color w:val="000000" w:themeColor="text1"/>
          <w:szCs w:val="24"/>
        </w:rPr>
      </w:pPr>
      <w:r>
        <w:rPr>
          <w:noProof/>
        </w:rPr>
        <w:drawing>
          <wp:inline distT="0" distB="0" distL="0" distR="0" wp14:anchorId="7EDB16B7" wp14:editId="36035ED8">
            <wp:extent cx="4648200"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200" cy="2324100"/>
                    </a:xfrm>
                    <a:prstGeom prst="rect">
                      <a:avLst/>
                    </a:prstGeom>
                  </pic:spPr>
                </pic:pic>
              </a:graphicData>
            </a:graphic>
          </wp:inline>
        </w:drawing>
      </w:r>
    </w:p>
    <w:p w14:paraId="4BE3A5B6" w14:textId="77777777" w:rsidR="00AE3B63" w:rsidRDefault="00AE3B63" w:rsidP="00AE3B63">
      <w:pPr>
        <w:rPr>
          <w:color w:val="000000" w:themeColor="text1"/>
          <w:szCs w:val="24"/>
        </w:rPr>
      </w:pPr>
      <w:r>
        <w:rPr>
          <w:noProof/>
        </w:rPr>
        <w:drawing>
          <wp:inline distT="0" distB="0" distL="0" distR="0" wp14:anchorId="3A5A61C1" wp14:editId="3865086C">
            <wp:extent cx="504825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6026" t="76397" r="6731" b="14825"/>
                    <a:stretch/>
                  </pic:blipFill>
                  <pic:spPr bwMode="auto">
                    <a:xfrm>
                      <a:off x="0" y="0"/>
                      <a:ext cx="5048250" cy="914400"/>
                    </a:xfrm>
                    <a:prstGeom prst="rect">
                      <a:avLst/>
                    </a:prstGeom>
                    <a:ln>
                      <a:noFill/>
                    </a:ln>
                    <a:extLst>
                      <a:ext uri="{53640926-AAD7-44D8-BBD7-CCE9431645EC}">
                        <a14:shadowObscured xmlns:a14="http://schemas.microsoft.com/office/drawing/2010/main"/>
                      </a:ext>
                    </a:extLst>
                  </pic:spPr>
                </pic:pic>
              </a:graphicData>
            </a:graphic>
          </wp:inline>
        </w:drawing>
      </w:r>
    </w:p>
    <w:p w14:paraId="77591C58" w14:textId="481D5DA8" w:rsidR="00AE3B63" w:rsidRPr="001A7E76" w:rsidRDefault="001A7E76" w:rsidP="001A7E76">
      <w:pPr>
        <w:jc w:val="center"/>
        <w:rPr>
          <w:i/>
          <w:iCs/>
          <w:color w:val="000000" w:themeColor="text1"/>
          <w:sz w:val="20"/>
          <w:szCs w:val="20"/>
        </w:rPr>
      </w:pPr>
      <w:r w:rsidRPr="001A7E76">
        <w:rPr>
          <w:i/>
          <w:iCs/>
          <w:color w:val="000000" w:themeColor="text1"/>
          <w:sz w:val="20"/>
          <w:szCs w:val="20"/>
        </w:rPr>
        <w:t xml:space="preserve">Figure 18 </w:t>
      </w:r>
      <w:r w:rsidR="00AE3B63" w:rsidRPr="001A7E76">
        <w:rPr>
          <w:i/>
          <w:iCs/>
          <w:color w:val="000000" w:themeColor="text1"/>
          <w:sz w:val="20"/>
          <w:szCs w:val="20"/>
        </w:rPr>
        <w:t>Trend line description for total no. of deaths</w:t>
      </w:r>
    </w:p>
    <w:p w14:paraId="30A1507C" w14:textId="77777777" w:rsidR="00AE3B63" w:rsidRDefault="00AE3B63" w:rsidP="00AE3B63">
      <w:pPr>
        <w:rPr>
          <w:color w:val="000000" w:themeColor="text1"/>
          <w:szCs w:val="24"/>
        </w:rPr>
      </w:pPr>
    </w:p>
    <w:p w14:paraId="379969E8" w14:textId="77777777" w:rsidR="00AE3B63" w:rsidRPr="0006676E" w:rsidRDefault="00AE3B63" w:rsidP="00AE3B63">
      <w:pPr>
        <w:rPr>
          <w:color w:val="000000" w:themeColor="text1"/>
          <w:szCs w:val="24"/>
        </w:rPr>
      </w:pPr>
      <w:r w:rsidRPr="0006676E">
        <w:rPr>
          <w:color w:val="000000" w:themeColor="text1"/>
          <w:szCs w:val="24"/>
        </w:rPr>
        <w:t>The</w:t>
      </w:r>
      <w:r>
        <w:rPr>
          <w:color w:val="000000" w:themeColor="text1"/>
          <w:szCs w:val="24"/>
        </w:rPr>
        <w:t xml:space="preserve"> </w:t>
      </w:r>
      <w:r w:rsidRPr="0006676E">
        <w:rPr>
          <w:color w:val="000000" w:themeColor="text1"/>
          <w:szCs w:val="24"/>
        </w:rPr>
        <w:t>p‐value</w:t>
      </w:r>
      <w:r>
        <w:rPr>
          <w:color w:val="000000" w:themeColor="text1"/>
          <w:szCs w:val="24"/>
        </w:rPr>
        <w:t xml:space="preserve"> </w:t>
      </w:r>
      <w:r w:rsidRPr="0006676E">
        <w:rPr>
          <w:color w:val="000000" w:themeColor="text1"/>
          <w:szCs w:val="24"/>
        </w:rPr>
        <w:t>for</w:t>
      </w:r>
      <w:r>
        <w:rPr>
          <w:color w:val="000000" w:themeColor="text1"/>
          <w:szCs w:val="24"/>
        </w:rPr>
        <w:t xml:space="preserve"> </w:t>
      </w:r>
      <w:r w:rsidRPr="0006676E">
        <w:rPr>
          <w:color w:val="000000" w:themeColor="text1"/>
          <w:szCs w:val="24"/>
        </w:rPr>
        <w:t>the</w:t>
      </w:r>
      <w:r>
        <w:rPr>
          <w:color w:val="000000" w:themeColor="text1"/>
          <w:szCs w:val="24"/>
        </w:rPr>
        <w:t xml:space="preserve"> </w:t>
      </w:r>
      <w:r w:rsidRPr="0006676E">
        <w:rPr>
          <w:color w:val="000000" w:themeColor="text1"/>
          <w:szCs w:val="24"/>
        </w:rPr>
        <w:t>regression</w:t>
      </w:r>
      <w:r>
        <w:rPr>
          <w:color w:val="000000" w:themeColor="text1"/>
          <w:szCs w:val="24"/>
        </w:rPr>
        <w:t xml:space="preserve"> </w:t>
      </w:r>
      <w:r w:rsidRPr="0006676E">
        <w:rPr>
          <w:color w:val="000000" w:themeColor="text1"/>
          <w:szCs w:val="24"/>
        </w:rPr>
        <w:t>is</w:t>
      </w:r>
      <w:r>
        <w:rPr>
          <w:color w:val="000000" w:themeColor="text1"/>
          <w:szCs w:val="24"/>
        </w:rPr>
        <w:t xml:space="preserve"> </w:t>
      </w:r>
      <w:r w:rsidRPr="0006676E">
        <w:rPr>
          <w:color w:val="000000" w:themeColor="text1"/>
          <w:szCs w:val="24"/>
        </w:rPr>
        <w:t>less</w:t>
      </w:r>
      <w:r w:rsidRPr="0006676E">
        <w:rPr>
          <w:color w:val="000000" w:themeColor="text1"/>
          <w:szCs w:val="24"/>
        </w:rPr>
        <w:tab/>
        <w:t>than</w:t>
      </w:r>
      <w:r>
        <w:rPr>
          <w:color w:val="000000" w:themeColor="text1"/>
          <w:szCs w:val="24"/>
        </w:rPr>
        <w:t xml:space="preserve"> </w:t>
      </w:r>
      <w:r w:rsidRPr="0006676E">
        <w:rPr>
          <w:color w:val="000000" w:themeColor="text1"/>
          <w:szCs w:val="24"/>
        </w:rPr>
        <w:t>0.001,</w:t>
      </w:r>
      <w:r>
        <w:rPr>
          <w:color w:val="000000" w:themeColor="text1"/>
          <w:szCs w:val="24"/>
        </w:rPr>
        <w:t xml:space="preserve"> </w:t>
      </w:r>
      <w:r w:rsidRPr="0006676E">
        <w:rPr>
          <w:color w:val="000000" w:themeColor="text1"/>
          <w:szCs w:val="24"/>
        </w:rPr>
        <w:t>which</w:t>
      </w:r>
      <w:r>
        <w:rPr>
          <w:color w:val="000000" w:themeColor="text1"/>
          <w:szCs w:val="24"/>
        </w:rPr>
        <w:t xml:space="preserve"> </w:t>
      </w:r>
      <w:r w:rsidRPr="0006676E">
        <w:rPr>
          <w:color w:val="000000" w:themeColor="text1"/>
          <w:szCs w:val="24"/>
        </w:rPr>
        <w:t>shows</w:t>
      </w:r>
      <w:r>
        <w:rPr>
          <w:color w:val="000000" w:themeColor="text1"/>
          <w:szCs w:val="24"/>
        </w:rPr>
        <w:t xml:space="preserve"> </w:t>
      </w:r>
      <w:r w:rsidRPr="0006676E">
        <w:rPr>
          <w:color w:val="000000" w:themeColor="text1"/>
          <w:szCs w:val="24"/>
        </w:rPr>
        <w:t>that</w:t>
      </w:r>
      <w:r w:rsidRPr="0006676E">
        <w:rPr>
          <w:color w:val="000000" w:themeColor="text1"/>
          <w:szCs w:val="24"/>
        </w:rPr>
        <w:tab/>
        <w:t>the</w:t>
      </w:r>
      <w:r>
        <w:rPr>
          <w:color w:val="000000" w:themeColor="text1"/>
          <w:szCs w:val="24"/>
        </w:rPr>
        <w:t xml:space="preserve"> </w:t>
      </w:r>
      <w:r w:rsidRPr="0006676E">
        <w:rPr>
          <w:color w:val="000000" w:themeColor="text1"/>
          <w:szCs w:val="24"/>
        </w:rPr>
        <w:t>model</w:t>
      </w:r>
      <w:r>
        <w:rPr>
          <w:color w:val="000000" w:themeColor="text1"/>
          <w:szCs w:val="24"/>
        </w:rPr>
        <w:t xml:space="preserve"> </w:t>
      </w:r>
      <w:r w:rsidRPr="0006676E">
        <w:rPr>
          <w:color w:val="000000" w:themeColor="text1"/>
          <w:szCs w:val="24"/>
        </w:rPr>
        <w:t>has</w:t>
      </w:r>
      <w:r>
        <w:rPr>
          <w:color w:val="000000" w:themeColor="text1"/>
          <w:szCs w:val="24"/>
        </w:rPr>
        <w:t xml:space="preserve"> good</w:t>
      </w:r>
      <w:r w:rsidRPr="0006676E">
        <w:rPr>
          <w:color w:val="000000" w:themeColor="text1"/>
          <w:szCs w:val="24"/>
        </w:rPr>
        <w:tab/>
      </w:r>
    </w:p>
    <w:p w14:paraId="1380C05A" w14:textId="77777777" w:rsidR="00AE3B63" w:rsidRDefault="00AE3B63" w:rsidP="00AE3B63">
      <w:pPr>
        <w:rPr>
          <w:color w:val="000000" w:themeColor="text1"/>
          <w:szCs w:val="24"/>
        </w:rPr>
      </w:pPr>
      <w:r w:rsidRPr="0006676E">
        <w:rPr>
          <w:color w:val="000000" w:themeColor="text1"/>
          <w:szCs w:val="24"/>
        </w:rPr>
        <w:t>significance.</w:t>
      </w:r>
    </w:p>
    <w:p w14:paraId="4D5FF2B8" w14:textId="77777777" w:rsidR="00AE3B63" w:rsidRDefault="00AE3B63" w:rsidP="00AE3B63">
      <w:pPr>
        <w:rPr>
          <w:color w:val="000000" w:themeColor="text1"/>
          <w:szCs w:val="24"/>
        </w:rPr>
      </w:pPr>
      <w:r>
        <w:rPr>
          <w:color w:val="000000" w:themeColor="text1"/>
          <w:szCs w:val="24"/>
        </w:rPr>
        <w:lastRenderedPageBreak/>
        <w:t>Tableau allows further analysis through forecasting the future values. By preparing a forecast based on model found suitable by Tableau for 4 weeks ahead we can observe the forecasted values for total deaths and total cases.</w:t>
      </w:r>
    </w:p>
    <w:p w14:paraId="74EF5542" w14:textId="77777777" w:rsidR="00AE3B63" w:rsidRDefault="00AE3B63" w:rsidP="00AE3B63">
      <w:pPr>
        <w:rPr>
          <w:color w:val="000000" w:themeColor="text1"/>
          <w:szCs w:val="24"/>
        </w:rPr>
      </w:pPr>
    </w:p>
    <w:p w14:paraId="1CA6ABB5" w14:textId="0C3DDA20" w:rsidR="00AE3B63" w:rsidRDefault="00AE3B63" w:rsidP="00AE3B63">
      <w:pPr>
        <w:rPr>
          <w:color w:val="000000" w:themeColor="text1"/>
          <w:szCs w:val="24"/>
        </w:rPr>
      </w:pPr>
      <w:r>
        <w:rPr>
          <w:noProof/>
        </w:rPr>
        <w:drawing>
          <wp:inline distT="0" distB="0" distL="0" distR="0" wp14:anchorId="1700F2E0" wp14:editId="2FDEF451">
            <wp:extent cx="3076575" cy="325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6575" cy="3257550"/>
                    </a:xfrm>
                    <a:prstGeom prst="rect">
                      <a:avLst/>
                    </a:prstGeom>
                  </pic:spPr>
                </pic:pic>
              </a:graphicData>
            </a:graphic>
          </wp:inline>
        </w:drawing>
      </w:r>
    </w:p>
    <w:p w14:paraId="3BE5C615" w14:textId="77777777" w:rsidR="00D04549" w:rsidRDefault="00D04549" w:rsidP="00AE3B63">
      <w:pPr>
        <w:rPr>
          <w:color w:val="000000" w:themeColor="text1"/>
          <w:szCs w:val="24"/>
        </w:rPr>
      </w:pPr>
    </w:p>
    <w:p w14:paraId="0228910A" w14:textId="2726880B" w:rsidR="00AE3B63" w:rsidRPr="00D04549" w:rsidRDefault="00AE3B63" w:rsidP="00D04549">
      <w:pPr>
        <w:jc w:val="center"/>
        <w:rPr>
          <w:i/>
          <w:iCs/>
          <w:color w:val="000000" w:themeColor="text1"/>
          <w:sz w:val="20"/>
          <w:szCs w:val="20"/>
        </w:rPr>
      </w:pPr>
      <w:r w:rsidRPr="001A7E76">
        <w:rPr>
          <w:i/>
          <w:iCs/>
          <w:color w:val="000000" w:themeColor="text1"/>
          <w:sz w:val="20"/>
          <w:szCs w:val="20"/>
        </w:rPr>
        <w:t xml:space="preserve">Figure </w:t>
      </w:r>
      <w:r w:rsidR="001A7E76" w:rsidRPr="001A7E76">
        <w:rPr>
          <w:i/>
          <w:iCs/>
          <w:color w:val="000000" w:themeColor="text1"/>
          <w:sz w:val="20"/>
          <w:szCs w:val="20"/>
        </w:rPr>
        <w:t xml:space="preserve">19 </w:t>
      </w:r>
      <w:r w:rsidRPr="001A7E76">
        <w:rPr>
          <w:i/>
          <w:iCs/>
          <w:color w:val="000000" w:themeColor="text1"/>
          <w:sz w:val="20"/>
          <w:szCs w:val="20"/>
        </w:rPr>
        <w:t>Tableau Forecast options</w:t>
      </w:r>
    </w:p>
    <w:p w14:paraId="6950EA72" w14:textId="77777777" w:rsidR="00AE3B63" w:rsidRDefault="00AE3B63" w:rsidP="00AE3B63">
      <w:pPr>
        <w:rPr>
          <w:color w:val="000000" w:themeColor="text1"/>
          <w:szCs w:val="24"/>
        </w:rPr>
      </w:pPr>
    </w:p>
    <w:p w14:paraId="603F11FF" w14:textId="53065CFD" w:rsidR="00AE3B63" w:rsidRDefault="00AE3B63" w:rsidP="00AE3B63">
      <w:pPr>
        <w:rPr>
          <w:color w:val="000000" w:themeColor="text1"/>
          <w:szCs w:val="24"/>
        </w:rPr>
      </w:pPr>
      <w:r>
        <w:rPr>
          <w:color w:val="000000" w:themeColor="text1"/>
          <w:szCs w:val="24"/>
        </w:rPr>
        <w:t>Description of forecast created for 3 May 2020 – 24 May 2020:</w:t>
      </w:r>
    </w:p>
    <w:p w14:paraId="362A4375" w14:textId="77777777" w:rsidR="001A7E76" w:rsidRDefault="001A7E76" w:rsidP="00AE3B63">
      <w:pPr>
        <w:rPr>
          <w:color w:val="000000" w:themeColor="text1"/>
          <w:szCs w:val="24"/>
        </w:rPr>
      </w:pPr>
    </w:p>
    <w:p w14:paraId="6EA25AC5" w14:textId="77777777" w:rsidR="00AE3B63" w:rsidRDefault="00AE3B63" w:rsidP="00AE3B63">
      <w:pPr>
        <w:rPr>
          <w:color w:val="000000" w:themeColor="text1"/>
          <w:szCs w:val="24"/>
        </w:rPr>
      </w:pPr>
      <w:r>
        <w:rPr>
          <w:noProof/>
        </w:rPr>
        <w:drawing>
          <wp:inline distT="0" distB="0" distL="0" distR="0" wp14:anchorId="2A53C92B" wp14:editId="6B594DD6">
            <wp:extent cx="5943600" cy="3171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1825"/>
                    </a:xfrm>
                    <a:prstGeom prst="rect">
                      <a:avLst/>
                    </a:prstGeom>
                  </pic:spPr>
                </pic:pic>
              </a:graphicData>
            </a:graphic>
          </wp:inline>
        </w:drawing>
      </w:r>
    </w:p>
    <w:p w14:paraId="6581306C" w14:textId="05A56893" w:rsidR="00AE3B63" w:rsidRDefault="00AE3B63" w:rsidP="001A7E76">
      <w:pPr>
        <w:jc w:val="center"/>
        <w:rPr>
          <w:i/>
          <w:iCs/>
          <w:color w:val="000000" w:themeColor="text1"/>
          <w:sz w:val="20"/>
          <w:szCs w:val="20"/>
        </w:rPr>
      </w:pPr>
      <w:r w:rsidRPr="001A7E76">
        <w:rPr>
          <w:i/>
          <w:iCs/>
          <w:color w:val="000000" w:themeColor="text1"/>
          <w:sz w:val="20"/>
          <w:szCs w:val="20"/>
        </w:rPr>
        <w:lastRenderedPageBreak/>
        <w:t xml:space="preserve">Figure </w:t>
      </w:r>
      <w:r w:rsidR="001A7E76" w:rsidRPr="001A7E76">
        <w:rPr>
          <w:i/>
          <w:iCs/>
          <w:color w:val="000000" w:themeColor="text1"/>
          <w:sz w:val="20"/>
          <w:szCs w:val="20"/>
        </w:rPr>
        <w:t xml:space="preserve">20 </w:t>
      </w:r>
      <w:r w:rsidRPr="001A7E76">
        <w:rPr>
          <w:i/>
          <w:iCs/>
          <w:color w:val="000000" w:themeColor="text1"/>
          <w:sz w:val="20"/>
          <w:szCs w:val="20"/>
        </w:rPr>
        <w:t>description of forecast</w:t>
      </w:r>
    </w:p>
    <w:p w14:paraId="35A98773" w14:textId="77777777" w:rsidR="001A7E76" w:rsidRPr="001A7E76" w:rsidRDefault="001A7E76" w:rsidP="001A7E76">
      <w:pPr>
        <w:jc w:val="center"/>
        <w:rPr>
          <w:i/>
          <w:iCs/>
          <w:color w:val="000000" w:themeColor="text1"/>
          <w:sz w:val="20"/>
          <w:szCs w:val="20"/>
        </w:rPr>
      </w:pPr>
    </w:p>
    <w:p w14:paraId="282B9EFD" w14:textId="77777777" w:rsidR="00AE3B63" w:rsidRDefault="00AE3B63" w:rsidP="00AE3B63">
      <w:pPr>
        <w:rPr>
          <w:color w:val="000000" w:themeColor="text1"/>
          <w:szCs w:val="24"/>
        </w:rPr>
      </w:pPr>
      <w:r>
        <w:rPr>
          <w:noProof/>
        </w:rPr>
        <w:drawing>
          <wp:inline distT="0" distB="0" distL="0" distR="0" wp14:anchorId="5C0BF510" wp14:editId="51C55D6C">
            <wp:extent cx="5943600" cy="317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5000"/>
                    </a:xfrm>
                    <a:prstGeom prst="rect">
                      <a:avLst/>
                    </a:prstGeom>
                  </pic:spPr>
                </pic:pic>
              </a:graphicData>
            </a:graphic>
          </wp:inline>
        </w:drawing>
      </w:r>
    </w:p>
    <w:p w14:paraId="2C7F1E23" w14:textId="2E4EF776" w:rsidR="00AE3B63" w:rsidRPr="001A7E76" w:rsidRDefault="001A7E76" w:rsidP="001A7E76">
      <w:pPr>
        <w:jc w:val="center"/>
        <w:rPr>
          <w:i/>
          <w:iCs/>
          <w:color w:val="000000" w:themeColor="text1"/>
          <w:sz w:val="20"/>
          <w:szCs w:val="20"/>
        </w:rPr>
      </w:pPr>
      <w:r w:rsidRPr="001A7E76">
        <w:rPr>
          <w:i/>
          <w:iCs/>
          <w:color w:val="000000" w:themeColor="text1"/>
          <w:sz w:val="20"/>
          <w:szCs w:val="20"/>
        </w:rPr>
        <w:t xml:space="preserve">Figure 21 </w:t>
      </w:r>
      <w:r w:rsidR="00AE3B63" w:rsidRPr="001A7E76">
        <w:rPr>
          <w:i/>
          <w:iCs/>
          <w:color w:val="000000" w:themeColor="text1"/>
          <w:sz w:val="20"/>
          <w:szCs w:val="20"/>
        </w:rPr>
        <w:t>Description of forecast</w:t>
      </w:r>
      <w:r w:rsidRPr="001A7E76">
        <w:rPr>
          <w:i/>
          <w:iCs/>
          <w:color w:val="000000" w:themeColor="text1"/>
          <w:sz w:val="20"/>
          <w:szCs w:val="20"/>
        </w:rPr>
        <w:t xml:space="preserve"> model</w:t>
      </w:r>
    </w:p>
    <w:p w14:paraId="23B3F078" w14:textId="77777777" w:rsidR="00AE3B63" w:rsidRDefault="00AE3B63" w:rsidP="00AE3B63">
      <w:pPr>
        <w:rPr>
          <w:color w:val="000000" w:themeColor="text1"/>
          <w:szCs w:val="24"/>
        </w:rPr>
      </w:pPr>
    </w:p>
    <w:p w14:paraId="491CF792" w14:textId="77777777" w:rsidR="00AE3B63" w:rsidRDefault="00AE3B63" w:rsidP="00AE3B63">
      <w:pPr>
        <w:rPr>
          <w:color w:val="000000" w:themeColor="text1"/>
          <w:szCs w:val="24"/>
        </w:rPr>
      </w:pPr>
    </w:p>
    <w:p w14:paraId="77527CEB" w14:textId="77777777" w:rsidR="00AE3B63" w:rsidRDefault="00AE3B63" w:rsidP="00AE3B63">
      <w:pPr>
        <w:rPr>
          <w:color w:val="000000" w:themeColor="text1"/>
          <w:szCs w:val="24"/>
        </w:rPr>
      </w:pPr>
      <w:r>
        <w:rPr>
          <w:noProof/>
        </w:rPr>
        <w:drawing>
          <wp:inline distT="0" distB="0" distL="0" distR="0" wp14:anchorId="1B9DE6AE" wp14:editId="13A77103">
            <wp:extent cx="5943600" cy="3171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1190"/>
                    </a:xfrm>
                    <a:prstGeom prst="rect">
                      <a:avLst/>
                    </a:prstGeom>
                  </pic:spPr>
                </pic:pic>
              </a:graphicData>
            </a:graphic>
          </wp:inline>
        </w:drawing>
      </w:r>
    </w:p>
    <w:p w14:paraId="328F3E41" w14:textId="1BA7DB6B" w:rsidR="00AE3B63" w:rsidRPr="001A7E76" w:rsidRDefault="00AE3B63" w:rsidP="001A7E76">
      <w:pPr>
        <w:jc w:val="center"/>
        <w:rPr>
          <w:i/>
          <w:iCs/>
          <w:color w:val="000000" w:themeColor="text1"/>
          <w:sz w:val="20"/>
          <w:szCs w:val="20"/>
        </w:rPr>
      </w:pPr>
      <w:r w:rsidRPr="001A7E76">
        <w:rPr>
          <w:i/>
          <w:iCs/>
          <w:color w:val="000000" w:themeColor="text1"/>
          <w:sz w:val="20"/>
          <w:szCs w:val="20"/>
        </w:rPr>
        <w:t xml:space="preserve">Figure </w:t>
      </w:r>
      <w:r w:rsidR="001A7E76" w:rsidRPr="001A7E76">
        <w:rPr>
          <w:i/>
          <w:iCs/>
          <w:color w:val="000000" w:themeColor="text1"/>
          <w:sz w:val="20"/>
          <w:szCs w:val="20"/>
        </w:rPr>
        <w:t xml:space="preserve">22 </w:t>
      </w:r>
      <w:r w:rsidRPr="001A7E76">
        <w:rPr>
          <w:i/>
          <w:iCs/>
          <w:color w:val="000000" w:themeColor="text1"/>
          <w:sz w:val="20"/>
          <w:szCs w:val="20"/>
        </w:rPr>
        <w:t>Tableau forecast</w:t>
      </w:r>
      <w:r w:rsidR="001A7E76" w:rsidRPr="001A7E76">
        <w:rPr>
          <w:i/>
          <w:iCs/>
          <w:color w:val="000000" w:themeColor="text1"/>
          <w:sz w:val="20"/>
          <w:szCs w:val="20"/>
        </w:rPr>
        <w:t xml:space="preserve"> total deaths and total cases</w:t>
      </w:r>
    </w:p>
    <w:p w14:paraId="3C541942" w14:textId="77777777" w:rsidR="00AE3B63" w:rsidRDefault="00AE3B63" w:rsidP="00AE3B63">
      <w:pPr>
        <w:rPr>
          <w:color w:val="000000" w:themeColor="text1"/>
          <w:szCs w:val="24"/>
        </w:rPr>
      </w:pPr>
    </w:p>
    <w:p w14:paraId="0159C40F" w14:textId="77777777" w:rsidR="00AE3B63" w:rsidRDefault="00AE3B63" w:rsidP="00AE3B63">
      <w:pPr>
        <w:rPr>
          <w:color w:val="000000" w:themeColor="text1"/>
          <w:szCs w:val="24"/>
        </w:rPr>
      </w:pPr>
      <w:r>
        <w:rPr>
          <w:noProof/>
        </w:rPr>
        <w:lastRenderedPageBreak/>
        <w:drawing>
          <wp:inline distT="0" distB="0" distL="0" distR="0" wp14:anchorId="19A744BA" wp14:editId="410455BB">
            <wp:extent cx="5943600" cy="31610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1030"/>
                    </a:xfrm>
                    <a:prstGeom prst="rect">
                      <a:avLst/>
                    </a:prstGeom>
                  </pic:spPr>
                </pic:pic>
              </a:graphicData>
            </a:graphic>
          </wp:inline>
        </w:drawing>
      </w:r>
    </w:p>
    <w:p w14:paraId="6BC32713" w14:textId="075ED356" w:rsidR="00AE3B63" w:rsidRPr="001A7E76" w:rsidRDefault="00AE3B63" w:rsidP="001A7E76">
      <w:pPr>
        <w:jc w:val="center"/>
        <w:rPr>
          <w:i/>
          <w:iCs/>
          <w:color w:val="000000" w:themeColor="text1"/>
          <w:sz w:val="20"/>
          <w:szCs w:val="20"/>
        </w:rPr>
      </w:pPr>
      <w:r w:rsidRPr="001A7E76">
        <w:rPr>
          <w:i/>
          <w:iCs/>
          <w:color w:val="000000" w:themeColor="text1"/>
          <w:sz w:val="20"/>
          <w:szCs w:val="20"/>
        </w:rPr>
        <w:t xml:space="preserve">Figure </w:t>
      </w:r>
      <w:r w:rsidR="001A7E76" w:rsidRPr="001A7E76">
        <w:rPr>
          <w:i/>
          <w:iCs/>
          <w:color w:val="000000" w:themeColor="text1"/>
          <w:sz w:val="20"/>
          <w:szCs w:val="20"/>
        </w:rPr>
        <w:t xml:space="preserve">23 </w:t>
      </w:r>
      <w:r w:rsidRPr="001A7E76">
        <w:rPr>
          <w:i/>
          <w:iCs/>
          <w:color w:val="000000" w:themeColor="text1"/>
          <w:sz w:val="20"/>
          <w:szCs w:val="20"/>
        </w:rPr>
        <w:t>Tableau forecast with trend lines</w:t>
      </w:r>
    </w:p>
    <w:p w14:paraId="38BEE383" w14:textId="77777777" w:rsidR="00AE3B63" w:rsidRDefault="00AE3B63" w:rsidP="00AE3B63">
      <w:pPr>
        <w:rPr>
          <w:color w:val="000000" w:themeColor="text1"/>
          <w:szCs w:val="24"/>
        </w:rPr>
      </w:pPr>
    </w:p>
    <w:p w14:paraId="5C169957" w14:textId="0381B3EE" w:rsidR="008756F0" w:rsidRDefault="00F47410" w:rsidP="008756F0">
      <w:pPr>
        <w:rPr>
          <w:color w:val="000000" w:themeColor="text1"/>
          <w:szCs w:val="24"/>
        </w:rPr>
      </w:pPr>
      <w:r>
        <w:rPr>
          <w:color w:val="000000" w:themeColor="text1"/>
          <w:szCs w:val="24"/>
        </w:rPr>
        <w:t xml:space="preserve">Forecasting in Tableau </w:t>
      </w:r>
      <w:r w:rsidRPr="00F47410">
        <w:rPr>
          <w:color w:val="000000" w:themeColor="text1"/>
          <w:szCs w:val="24"/>
        </w:rPr>
        <w:t>uses a technique known as exponential smoothing. Forecast algorithms try to find a regular pattern in future-continuable steps. Tableau selects the best of up to eight models automatically, the best being the one which generates the highest quality forecast.</w:t>
      </w:r>
    </w:p>
    <w:p w14:paraId="42E7D8B8" w14:textId="77777777" w:rsidR="00F47410" w:rsidRDefault="00F47410" w:rsidP="008756F0">
      <w:pPr>
        <w:rPr>
          <w:color w:val="000000" w:themeColor="text1"/>
          <w:szCs w:val="24"/>
        </w:rPr>
      </w:pPr>
    </w:p>
    <w:p w14:paraId="211072B8" w14:textId="33535232" w:rsidR="00AE3B63" w:rsidRDefault="008756F0" w:rsidP="008756F0">
      <w:pPr>
        <w:rPr>
          <w:color w:val="000000" w:themeColor="text1"/>
          <w:szCs w:val="24"/>
        </w:rPr>
      </w:pPr>
      <w:r>
        <w:rPr>
          <w:color w:val="000000" w:themeColor="text1"/>
          <w:szCs w:val="24"/>
        </w:rPr>
        <w:t>We</w:t>
      </w:r>
      <w:r w:rsidR="00AE3B63">
        <w:rPr>
          <w:color w:val="000000" w:themeColor="text1"/>
          <w:szCs w:val="24"/>
        </w:rPr>
        <w:t xml:space="preserve"> can observe that both total deaths and total cases are increasing linearly in the forecasted </w:t>
      </w:r>
      <w:r w:rsidR="007703C5">
        <w:rPr>
          <w:color w:val="000000" w:themeColor="text1"/>
          <w:szCs w:val="24"/>
        </w:rPr>
        <w:t xml:space="preserve">values. It is further </w:t>
      </w:r>
      <w:r w:rsidR="00AE3B63">
        <w:rPr>
          <w:color w:val="000000" w:themeColor="text1"/>
          <w:szCs w:val="24"/>
        </w:rPr>
        <w:t>analyse</w:t>
      </w:r>
      <w:r w:rsidR="007703C5">
        <w:rPr>
          <w:color w:val="000000" w:themeColor="text1"/>
          <w:szCs w:val="24"/>
        </w:rPr>
        <w:t>d</w:t>
      </w:r>
      <w:r w:rsidR="00AE3B63">
        <w:rPr>
          <w:color w:val="000000" w:themeColor="text1"/>
          <w:szCs w:val="24"/>
        </w:rPr>
        <w:t xml:space="preserve"> </w:t>
      </w:r>
      <w:r w:rsidR="007703C5">
        <w:rPr>
          <w:color w:val="000000" w:themeColor="text1"/>
          <w:szCs w:val="24"/>
        </w:rPr>
        <w:t>if the model is reliable by comparison</w:t>
      </w:r>
      <w:r w:rsidR="00AE3B63">
        <w:rPr>
          <w:color w:val="000000" w:themeColor="text1"/>
          <w:szCs w:val="24"/>
        </w:rPr>
        <w:t xml:space="preserve"> between forecasted values and real </w:t>
      </w:r>
      <w:proofErr w:type="gramStart"/>
      <w:r w:rsidR="00AE3B63">
        <w:rPr>
          <w:color w:val="000000" w:themeColor="text1"/>
          <w:szCs w:val="24"/>
        </w:rPr>
        <w:t>values.(</w:t>
      </w:r>
      <w:proofErr w:type="spellStart"/>
      <w:proofErr w:type="gramEnd"/>
      <w:r w:rsidR="002C22AE">
        <w:rPr>
          <w:color w:val="000000" w:themeColor="text1"/>
          <w:szCs w:val="24"/>
        </w:rPr>
        <w:t>O</w:t>
      </w:r>
      <w:r w:rsidR="00091936" w:rsidRPr="00091936">
        <w:rPr>
          <w:color w:val="000000" w:themeColor="text1"/>
          <w:szCs w:val="24"/>
        </w:rPr>
        <w:t>urworldindata</w:t>
      </w:r>
      <w:proofErr w:type="spellEnd"/>
      <w:r w:rsidR="002C22AE">
        <w:rPr>
          <w:color w:val="000000" w:themeColor="text1"/>
          <w:szCs w:val="24"/>
        </w:rPr>
        <w:t xml:space="preserve"> </w:t>
      </w:r>
      <w:r w:rsidR="00AE3B63">
        <w:rPr>
          <w:color w:val="000000" w:themeColor="text1"/>
          <w:szCs w:val="24"/>
        </w:rPr>
        <w:t>2020) maintains data for coronavirus spread and is free to use for any purposes. Data for 3-May to 24 May was compared with forecasted values: -</w:t>
      </w:r>
    </w:p>
    <w:p w14:paraId="0F0DD317" w14:textId="77777777" w:rsidR="00AE3B63" w:rsidRDefault="00AE3B63" w:rsidP="00AE3B63">
      <w:pPr>
        <w:ind w:left="0" w:firstLine="0"/>
        <w:rPr>
          <w:color w:val="000000" w:themeColor="text1"/>
          <w:szCs w:val="24"/>
        </w:rPr>
      </w:pPr>
    </w:p>
    <w:p w14:paraId="2067CF75" w14:textId="77777777" w:rsidR="00AE3B63" w:rsidRDefault="00AE3B63" w:rsidP="00AE3B63">
      <w:pPr>
        <w:rPr>
          <w:color w:val="000000" w:themeColor="text1"/>
          <w:szCs w:val="24"/>
        </w:rPr>
      </w:pPr>
    </w:p>
    <w:tbl>
      <w:tblPr>
        <w:tblStyle w:val="PlainTable5"/>
        <w:tblW w:w="0" w:type="auto"/>
        <w:tblLook w:val="04A0" w:firstRow="1" w:lastRow="0" w:firstColumn="1" w:lastColumn="0" w:noHBand="0" w:noVBand="1"/>
      </w:tblPr>
      <w:tblGrid>
        <w:gridCol w:w="1710"/>
        <w:gridCol w:w="2550"/>
        <w:gridCol w:w="2550"/>
        <w:gridCol w:w="2550"/>
      </w:tblGrid>
      <w:tr w:rsidR="00AE3B63" w14:paraId="4BA507CB" w14:textId="77777777" w:rsidTr="00091936">
        <w:trPr>
          <w:cnfStyle w:val="100000000000" w:firstRow="1" w:lastRow="0" w:firstColumn="0" w:lastColumn="0" w:oddVBand="0" w:evenVBand="0" w:oddHBand="0" w:evenHBand="0" w:firstRowFirstColumn="0" w:firstRowLastColumn="0" w:lastRowFirstColumn="0" w:lastRowLastColumn="0"/>
          <w:trHeight w:val="820"/>
        </w:trPr>
        <w:tc>
          <w:tcPr>
            <w:cnfStyle w:val="001000000100" w:firstRow="0" w:lastRow="0" w:firstColumn="1" w:lastColumn="0" w:oddVBand="0" w:evenVBand="0" w:oddHBand="0" w:evenHBand="0" w:firstRowFirstColumn="1" w:firstRowLastColumn="0" w:lastRowFirstColumn="0" w:lastRowLastColumn="0"/>
            <w:tcW w:w="2282" w:type="dxa"/>
            <w:shd w:val="clear" w:color="auto" w:fill="C2D69B" w:themeFill="accent3" w:themeFillTint="99"/>
          </w:tcPr>
          <w:p w14:paraId="498E7486" w14:textId="77777777" w:rsidR="00AE3B63" w:rsidRPr="005E2442" w:rsidRDefault="00AE3B63" w:rsidP="00F71E41">
            <w:pPr>
              <w:ind w:left="0" w:firstLine="0"/>
              <w:rPr>
                <w:b/>
                <w:bCs/>
                <w:color w:val="000000" w:themeColor="text1"/>
                <w:szCs w:val="24"/>
              </w:rPr>
            </w:pPr>
            <w:r w:rsidRPr="005E2442">
              <w:rPr>
                <w:b/>
                <w:bCs/>
                <w:color w:val="000000" w:themeColor="text1"/>
                <w:szCs w:val="24"/>
              </w:rPr>
              <w:t>Measures</w:t>
            </w:r>
          </w:p>
        </w:tc>
        <w:tc>
          <w:tcPr>
            <w:tcW w:w="2504" w:type="dxa"/>
            <w:shd w:val="clear" w:color="auto" w:fill="C2D69B" w:themeFill="accent3" w:themeFillTint="99"/>
          </w:tcPr>
          <w:p w14:paraId="79191B48" w14:textId="77777777" w:rsidR="00AE3B63" w:rsidRPr="005E2442" w:rsidRDefault="00AE3B63" w:rsidP="00F71E41">
            <w:pPr>
              <w:ind w:left="0" w:firstLine="0"/>
              <w:cnfStyle w:val="100000000000" w:firstRow="1" w:lastRow="0" w:firstColumn="0" w:lastColumn="0" w:oddVBand="0" w:evenVBand="0" w:oddHBand="0" w:evenHBand="0" w:firstRowFirstColumn="0" w:firstRowLastColumn="0" w:lastRowFirstColumn="0" w:lastRowLastColumn="0"/>
              <w:rPr>
                <w:b/>
                <w:bCs/>
                <w:color w:val="000000" w:themeColor="text1"/>
                <w:szCs w:val="24"/>
              </w:rPr>
            </w:pPr>
            <w:r w:rsidRPr="005E2442">
              <w:rPr>
                <w:b/>
                <w:bCs/>
                <w:color w:val="000000" w:themeColor="text1"/>
                <w:szCs w:val="24"/>
              </w:rPr>
              <w:t>10-May-2020</w:t>
            </w:r>
          </w:p>
        </w:tc>
        <w:tc>
          <w:tcPr>
            <w:tcW w:w="2392" w:type="dxa"/>
            <w:shd w:val="clear" w:color="auto" w:fill="C2D69B" w:themeFill="accent3" w:themeFillTint="99"/>
          </w:tcPr>
          <w:p w14:paraId="53389ADB" w14:textId="77777777" w:rsidR="00AE3B63" w:rsidRPr="005E2442" w:rsidRDefault="00AE3B63" w:rsidP="00F71E41">
            <w:pPr>
              <w:ind w:left="0" w:firstLine="0"/>
              <w:cnfStyle w:val="100000000000" w:firstRow="1" w:lastRow="0" w:firstColumn="0" w:lastColumn="0" w:oddVBand="0" w:evenVBand="0" w:oddHBand="0" w:evenHBand="0" w:firstRowFirstColumn="0" w:firstRowLastColumn="0" w:lastRowFirstColumn="0" w:lastRowLastColumn="0"/>
              <w:rPr>
                <w:b/>
                <w:bCs/>
                <w:color w:val="000000" w:themeColor="text1"/>
                <w:szCs w:val="24"/>
              </w:rPr>
            </w:pPr>
            <w:r w:rsidRPr="005E2442">
              <w:rPr>
                <w:b/>
                <w:bCs/>
                <w:color w:val="000000" w:themeColor="text1"/>
                <w:szCs w:val="24"/>
              </w:rPr>
              <w:t>17-May-2020</w:t>
            </w:r>
          </w:p>
        </w:tc>
        <w:tc>
          <w:tcPr>
            <w:tcW w:w="2398" w:type="dxa"/>
            <w:shd w:val="clear" w:color="auto" w:fill="C2D69B" w:themeFill="accent3" w:themeFillTint="99"/>
          </w:tcPr>
          <w:p w14:paraId="3D99AD95" w14:textId="77777777" w:rsidR="00AE3B63" w:rsidRPr="005E2442" w:rsidRDefault="00AE3B63" w:rsidP="00F71E41">
            <w:pPr>
              <w:tabs>
                <w:tab w:val="right" w:pos="2183"/>
              </w:tabs>
              <w:ind w:left="0" w:firstLine="0"/>
              <w:cnfStyle w:val="100000000000" w:firstRow="1" w:lastRow="0" w:firstColumn="0" w:lastColumn="0" w:oddVBand="0" w:evenVBand="0" w:oddHBand="0" w:evenHBand="0" w:firstRowFirstColumn="0" w:firstRowLastColumn="0" w:lastRowFirstColumn="0" w:lastRowLastColumn="0"/>
              <w:rPr>
                <w:b/>
                <w:bCs/>
                <w:color w:val="000000" w:themeColor="text1"/>
                <w:szCs w:val="24"/>
              </w:rPr>
            </w:pPr>
            <w:r w:rsidRPr="005E2442">
              <w:rPr>
                <w:b/>
                <w:bCs/>
                <w:color w:val="000000" w:themeColor="text1"/>
                <w:szCs w:val="24"/>
              </w:rPr>
              <w:t>24-May-2020</w:t>
            </w:r>
          </w:p>
        </w:tc>
      </w:tr>
      <w:tr w:rsidR="00AE3B63" w14:paraId="0BD8AEA5" w14:textId="77777777" w:rsidTr="00091936">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2282" w:type="dxa"/>
            <w:shd w:val="clear" w:color="auto" w:fill="C2D69B" w:themeFill="accent3" w:themeFillTint="99"/>
          </w:tcPr>
          <w:p w14:paraId="1528C859" w14:textId="77777777" w:rsidR="00AE3B63" w:rsidRPr="005E2442" w:rsidRDefault="00AE3B63" w:rsidP="00F71E41">
            <w:pPr>
              <w:ind w:left="0" w:firstLine="0"/>
              <w:rPr>
                <w:b/>
                <w:bCs/>
                <w:color w:val="000000" w:themeColor="text1"/>
                <w:szCs w:val="24"/>
              </w:rPr>
            </w:pPr>
            <w:r w:rsidRPr="005E2442">
              <w:rPr>
                <w:b/>
                <w:bCs/>
                <w:color w:val="000000" w:themeColor="text1"/>
                <w:szCs w:val="24"/>
              </w:rPr>
              <w:t>Total Deaths</w:t>
            </w:r>
          </w:p>
        </w:tc>
        <w:tc>
          <w:tcPr>
            <w:tcW w:w="2504" w:type="dxa"/>
            <w:shd w:val="clear" w:color="auto" w:fill="C6D9F1" w:themeFill="text2" w:themeFillTint="33"/>
          </w:tcPr>
          <w:tbl>
            <w:tblPr>
              <w:tblStyle w:val="TableGrid"/>
              <w:tblW w:w="0" w:type="auto"/>
              <w:tblLook w:val="04A0" w:firstRow="1" w:lastRow="0" w:firstColumn="1" w:lastColumn="0" w:noHBand="0" w:noVBand="1"/>
            </w:tblPr>
            <w:tblGrid>
              <w:gridCol w:w="1256"/>
              <w:gridCol w:w="1068"/>
            </w:tblGrid>
            <w:tr w:rsidR="00AE3B63" w14:paraId="2BC6083A" w14:textId="77777777" w:rsidTr="00F71E41">
              <w:tc>
                <w:tcPr>
                  <w:tcW w:w="1145" w:type="dxa"/>
                </w:tcPr>
                <w:p w14:paraId="589AAA64" w14:textId="77777777" w:rsidR="00AE3B63" w:rsidRDefault="00AE3B63" w:rsidP="00F71E41">
                  <w:pPr>
                    <w:ind w:left="0" w:firstLine="0"/>
                    <w:rPr>
                      <w:color w:val="000000" w:themeColor="text1"/>
                      <w:szCs w:val="24"/>
                    </w:rPr>
                  </w:pPr>
                  <w:r>
                    <w:rPr>
                      <w:color w:val="000000" w:themeColor="text1"/>
                      <w:szCs w:val="24"/>
                    </w:rPr>
                    <w:t>Forecasted Value</w:t>
                  </w:r>
                </w:p>
              </w:tc>
              <w:tc>
                <w:tcPr>
                  <w:tcW w:w="1145" w:type="dxa"/>
                </w:tcPr>
                <w:p w14:paraId="408790AD" w14:textId="77777777" w:rsidR="00AE3B63" w:rsidRDefault="00AE3B63" w:rsidP="00F71E41">
                  <w:pPr>
                    <w:ind w:left="0" w:firstLine="0"/>
                    <w:rPr>
                      <w:color w:val="000000" w:themeColor="text1"/>
                      <w:szCs w:val="24"/>
                    </w:rPr>
                  </w:pPr>
                  <w:r>
                    <w:rPr>
                      <w:color w:val="000000" w:themeColor="text1"/>
                      <w:szCs w:val="24"/>
                    </w:rPr>
                    <w:t>Actual Value</w:t>
                  </w:r>
                </w:p>
              </w:tc>
            </w:tr>
            <w:tr w:rsidR="00AE3B63" w14:paraId="694CB5E7" w14:textId="77777777" w:rsidTr="00F71E41">
              <w:trPr>
                <w:trHeight w:val="307"/>
              </w:trPr>
              <w:tc>
                <w:tcPr>
                  <w:tcW w:w="1145" w:type="dxa"/>
                </w:tcPr>
                <w:p w14:paraId="67366891" w14:textId="77777777" w:rsidR="00AE3B63" w:rsidRDefault="00AE3B63" w:rsidP="00F71E41">
                  <w:pPr>
                    <w:ind w:left="0" w:firstLine="0"/>
                    <w:rPr>
                      <w:color w:val="000000" w:themeColor="text1"/>
                      <w:szCs w:val="24"/>
                    </w:rPr>
                  </w:pPr>
                  <w:r>
                    <w:rPr>
                      <w:color w:val="000000" w:themeColor="text1"/>
                      <w:szCs w:val="24"/>
                    </w:rPr>
                    <w:t>3989691</w:t>
                  </w:r>
                </w:p>
              </w:tc>
              <w:tc>
                <w:tcPr>
                  <w:tcW w:w="1145" w:type="dxa"/>
                </w:tcPr>
                <w:p w14:paraId="2D56782A" w14:textId="77777777" w:rsidR="00AE3B63" w:rsidRPr="005E2442" w:rsidRDefault="00AE3B63" w:rsidP="00F71E41">
                  <w:pPr>
                    <w:spacing w:after="0" w:line="240" w:lineRule="auto"/>
                    <w:ind w:left="0" w:firstLine="0"/>
                    <w:rPr>
                      <w:rFonts w:ascii="Calibri" w:hAnsi="Calibri" w:cs="Calibri"/>
                    </w:rPr>
                  </w:pPr>
                  <w:r>
                    <w:rPr>
                      <w:rFonts w:ascii="Calibri" w:hAnsi="Calibri" w:cs="Calibri"/>
                    </w:rPr>
                    <w:t>3983189</w:t>
                  </w:r>
                </w:p>
              </w:tc>
            </w:tr>
          </w:tbl>
          <w:p w14:paraId="3EEB462B" w14:textId="77777777" w:rsidR="00AE3B63" w:rsidRDefault="00AE3B63" w:rsidP="00F71E41">
            <w:pPr>
              <w:ind w:left="0"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2392" w:type="dxa"/>
            <w:shd w:val="clear" w:color="auto" w:fill="C6D9F1" w:themeFill="text2" w:themeFillTint="33"/>
          </w:tcPr>
          <w:tbl>
            <w:tblPr>
              <w:tblStyle w:val="TableGrid"/>
              <w:tblW w:w="0" w:type="auto"/>
              <w:tblLook w:val="04A0" w:firstRow="1" w:lastRow="0" w:firstColumn="1" w:lastColumn="0" w:noHBand="0" w:noVBand="1"/>
            </w:tblPr>
            <w:tblGrid>
              <w:gridCol w:w="1256"/>
              <w:gridCol w:w="1068"/>
            </w:tblGrid>
            <w:tr w:rsidR="00AE3B63" w14:paraId="035EFBB0" w14:textId="77777777" w:rsidTr="00F71E41">
              <w:tc>
                <w:tcPr>
                  <w:tcW w:w="988" w:type="dxa"/>
                </w:tcPr>
                <w:p w14:paraId="62EFC4FF" w14:textId="77777777" w:rsidR="00AE3B63" w:rsidRDefault="00AE3B63" w:rsidP="00F71E41">
                  <w:pPr>
                    <w:ind w:left="0" w:firstLine="0"/>
                    <w:rPr>
                      <w:color w:val="000000" w:themeColor="text1"/>
                      <w:szCs w:val="24"/>
                    </w:rPr>
                  </w:pPr>
                  <w:r>
                    <w:rPr>
                      <w:color w:val="000000" w:themeColor="text1"/>
                      <w:szCs w:val="24"/>
                    </w:rPr>
                    <w:t>Forecasted Value</w:t>
                  </w:r>
                </w:p>
              </w:tc>
              <w:tc>
                <w:tcPr>
                  <w:tcW w:w="988" w:type="dxa"/>
                </w:tcPr>
                <w:p w14:paraId="236561A0" w14:textId="77777777" w:rsidR="00AE3B63" w:rsidRDefault="00AE3B63" w:rsidP="00F71E41">
                  <w:pPr>
                    <w:ind w:left="0" w:firstLine="0"/>
                    <w:rPr>
                      <w:color w:val="000000" w:themeColor="text1"/>
                      <w:szCs w:val="24"/>
                    </w:rPr>
                  </w:pPr>
                  <w:r>
                    <w:rPr>
                      <w:color w:val="000000" w:themeColor="text1"/>
                      <w:szCs w:val="24"/>
                    </w:rPr>
                    <w:t>Actual Value</w:t>
                  </w:r>
                </w:p>
              </w:tc>
            </w:tr>
            <w:tr w:rsidR="00AE3B63" w14:paraId="13358EEB" w14:textId="77777777" w:rsidTr="00F71E41">
              <w:trPr>
                <w:trHeight w:val="307"/>
              </w:trPr>
              <w:tc>
                <w:tcPr>
                  <w:tcW w:w="988" w:type="dxa"/>
                </w:tcPr>
                <w:p w14:paraId="6DEA4A21" w14:textId="77777777" w:rsidR="00AE3B63" w:rsidRDefault="00AE3B63" w:rsidP="00F71E41">
                  <w:pPr>
                    <w:ind w:left="0" w:firstLine="0"/>
                    <w:rPr>
                      <w:color w:val="000000" w:themeColor="text1"/>
                      <w:szCs w:val="24"/>
                    </w:rPr>
                  </w:pPr>
                  <w:r>
                    <w:rPr>
                      <w:color w:val="000000" w:themeColor="text1"/>
                      <w:szCs w:val="24"/>
                    </w:rPr>
                    <w:t>4474701</w:t>
                  </w:r>
                </w:p>
              </w:tc>
              <w:tc>
                <w:tcPr>
                  <w:tcW w:w="988" w:type="dxa"/>
                </w:tcPr>
                <w:p w14:paraId="502AC0DC" w14:textId="77777777" w:rsidR="00AE3B63" w:rsidRPr="005E2442" w:rsidRDefault="00AE3B63" w:rsidP="00F71E41">
                  <w:pPr>
                    <w:spacing w:after="0" w:line="240" w:lineRule="auto"/>
                    <w:ind w:left="0" w:firstLine="0"/>
                    <w:rPr>
                      <w:rFonts w:ascii="Calibri" w:hAnsi="Calibri" w:cs="Calibri"/>
                    </w:rPr>
                  </w:pPr>
                  <w:r>
                    <w:rPr>
                      <w:rFonts w:ascii="Calibri" w:hAnsi="Calibri" w:cs="Calibri"/>
                    </w:rPr>
                    <w:t>4586782</w:t>
                  </w:r>
                </w:p>
              </w:tc>
            </w:tr>
          </w:tbl>
          <w:p w14:paraId="08B87C6E" w14:textId="77777777" w:rsidR="00AE3B63" w:rsidRDefault="00AE3B63" w:rsidP="00F71E41">
            <w:pPr>
              <w:ind w:left="0"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2398" w:type="dxa"/>
            <w:shd w:val="clear" w:color="auto" w:fill="C6D9F1" w:themeFill="text2" w:themeFillTint="33"/>
          </w:tcPr>
          <w:tbl>
            <w:tblPr>
              <w:tblStyle w:val="TableGrid"/>
              <w:tblW w:w="0" w:type="auto"/>
              <w:tblLook w:val="04A0" w:firstRow="1" w:lastRow="0" w:firstColumn="1" w:lastColumn="0" w:noHBand="0" w:noVBand="1"/>
            </w:tblPr>
            <w:tblGrid>
              <w:gridCol w:w="1256"/>
              <w:gridCol w:w="1068"/>
            </w:tblGrid>
            <w:tr w:rsidR="00AE3B63" w14:paraId="42B5CBE0" w14:textId="77777777" w:rsidTr="00F71E41">
              <w:tc>
                <w:tcPr>
                  <w:tcW w:w="1084" w:type="dxa"/>
                </w:tcPr>
                <w:p w14:paraId="288A3E23" w14:textId="77777777" w:rsidR="00AE3B63" w:rsidRDefault="00AE3B63" w:rsidP="00F71E41">
                  <w:pPr>
                    <w:ind w:left="0" w:firstLine="0"/>
                    <w:rPr>
                      <w:color w:val="000000" w:themeColor="text1"/>
                      <w:szCs w:val="24"/>
                    </w:rPr>
                  </w:pPr>
                  <w:r>
                    <w:rPr>
                      <w:color w:val="000000" w:themeColor="text1"/>
                      <w:szCs w:val="24"/>
                    </w:rPr>
                    <w:t>Forecasted Value</w:t>
                  </w:r>
                </w:p>
              </w:tc>
              <w:tc>
                <w:tcPr>
                  <w:tcW w:w="1084" w:type="dxa"/>
                </w:tcPr>
                <w:p w14:paraId="5A7E84B4" w14:textId="77777777" w:rsidR="00AE3B63" w:rsidRDefault="00AE3B63" w:rsidP="00F71E41">
                  <w:pPr>
                    <w:ind w:left="0" w:firstLine="0"/>
                    <w:rPr>
                      <w:color w:val="000000" w:themeColor="text1"/>
                      <w:szCs w:val="24"/>
                    </w:rPr>
                  </w:pPr>
                  <w:r>
                    <w:rPr>
                      <w:color w:val="000000" w:themeColor="text1"/>
                      <w:szCs w:val="24"/>
                    </w:rPr>
                    <w:t>Actual Value</w:t>
                  </w:r>
                </w:p>
              </w:tc>
            </w:tr>
            <w:tr w:rsidR="00AE3B63" w14:paraId="6D7CA452" w14:textId="77777777" w:rsidTr="00F71E41">
              <w:trPr>
                <w:trHeight w:val="307"/>
              </w:trPr>
              <w:tc>
                <w:tcPr>
                  <w:tcW w:w="1084" w:type="dxa"/>
                </w:tcPr>
                <w:p w14:paraId="535B2C16" w14:textId="77777777" w:rsidR="00AE3B63" w:rsidRDefault="00AE3B63" w:rsidP="00F71E41">
                  <w:pPr>
                    <w:ind w:left="0" w:firstLine="0"/>
                    <w:rPr>
                      <w:color w:val="000000" w:themeColor="text1"/>
                      <w:szCs w:val="24"/>
                    </w:rPr>
                  </w:pPr>
                  <w:r>
                    <w:rPr>
                      <w:color w:val="000000" w:themeColor="text1"/>
                      <w:szCs w:val="24"/>
                    </w:rPr>
                    <w:t>4959721</w:t>
                  </w:r>
                </w:p>
              </w:tc>
              <w:tc>
                <w:tcPr>
                  <w:tcW w:w="1084" w:type="dxa"/>
                </w:tcPr>
                <w:p w14:paraId="6BB72E6B" w14:textId="77777777" w:rsidR="00AE3B63" w:rsidRPr="005E2442" w:rsidRDefault="00AE3B63" w:rsidP="00F71E41">
                  <w:pPr>
                    <w:spacing w:after="0" w:line="240" w:lineRule="auto"/>
                    <w:ind w:left="0" w:firstLine="0"/>
                    <w:rPr>
                      <w:rFonts w:ascii="Calibri" w:hAnsi="Calibri" w:cs="Calibri"/>
                    </w:rPr>
                  </w:pPr>
                  <w:r>
                    <w:rPr>
                      <w:rFonts w:ascii="Calibri" w:hAnsi="Calibri" w:cs="Calibri"/>
                    </w:rPr>
                    <w:t>5265120</w:t>
                  </w:r>
                </w:p>
              </w:tc>
            </w:tr>
          </w:tbl>
          <w:p w14:paraId="61B8DBE4" w14:textId="77777777" w:rsidR="00AE3B63" w:rsidRDefault="00AE3B63" w:rsidP="00F71E41">
            <w:pPr>
              <w:ind w:left="0"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AE3B63" w14:paraId="3C7DE166" w14:textId="77777777" w:rsidTr="00091936">
        <w:trPr>
          <w:trHeight w:val="820"/>
        </w:trPr>
        <w:tc>
          <w:tcPr>
            <w:cnfStyle w:val="001000000000" w:firstRow="0" w:lastRow="0" w:firstColumn="1" w:lastColumn="0" w:oddVBand="0" w:evenVBand="0" w:oddHBand="0" w:evenHBand="0" w:firstRowFirstColumn="0" w:firstRowLastColumn="0" w:lastRowFirstColumn="0" w:lastRowLastColumn="0"/>
            <w:tcW w:w="2282" w:type="dxa"/>
            <w:shd w:val="clear" w:color="auto" w:fill="C2D69B" w:themeFill="accent3" w:themeFillTint="99"/>
          </w:tcPr>
          <w:p w14:paraId="12B0AA3D" w14:textId="77777777" w:rsidR="00AE3B63" w:rsidRPr="005E2442" w:rsidRDefault="00AE3B63" w:rsidP="00F71E41">
            <w:pPr>
              <w:ind w:left="0" w:firstLine="0"/>
              <w:rPr>
                <w:b/>
                <w:bCs/>
                <w:color w:val="000000" w:themeColor="text1"/>
                <w:szCs w:val="24"/>
              </w:rPr>
            </w:pPr>
            <w:r w:rsidRPr="005E2442">
              <w:rPr>
                <w:b/>
                <w:bCs/>
                <w:color w:val="000000" w:themeColor="text1"/>
                <w:szCs w:val="24"/>
              </w:rPr>
              <w:t>Total Cases</w:t>
            </w:r>
          </w:p>
        </w:tc>
        <w:tc>
          <w:tcPr>
            <w:tcW w:w="2504" w:type="dxa"/>
            <w:shd w:val="clear" w:color="auto" w:fill="C6D9F1" w:themeFill="text2" w:themeFillTint="33"/>
          </w:tcPr>
          <w:tbl>
            <w:tblPr>
              <w:tblStyle w:val="TableGrid"/>
              <w:tblW w:w="0" w:type="auto"/>
              <w:tblLook w:val="04A0" w:firstRow="1" w:lastRow="0" w:firstColumn="1" w:lastColumn="0" w:noHBand="0" w:noVBand="1"/>
            </w:tblPr>
            <w:tblGrid>
              <w:gridCol w:w="1256"/>
              <w:gridCol w:w="1068"/>
            </w:tblGrid>
            <w:tr w:rsidR="00AE3B63" w14:paraId="149D8725" w14:textId="77777777" w:rsidTr="00F71E41">
              <w:tc>
                <w:tcPr>
                  <w:tcW w:w="1145" w:type="dxa"/>
                </w:tcPr>
                <w:p w14:paraId="1E7FA5C7" w14:textId="77777777" w:rsidR="00AE3B63" w:rsidRDefault="00AE3B63" w:rsidP="00F71E41">
                  <w:pPr>
                    <w:ind w:left="0" w:firstLine="0"/>
                    <w:rPr>
                      <w:color w:val="000000" w:themeColor="text1"/>
                      <w:szCs w:val="24"/>
                    </w:rPr>
                  </w:pPr>
                  <w:r>
                    <w:rPr>
                      <w:color w:val="000000" w:themeColor="text1"/>
                      <w:szCs w:val="24"/>
                    </w:rPr>
                    <w:t>Forecasted Value</w:t>
                  </w:r>
                </w:p>
              </w:tc>
              <w:tc>
                <w:tcPr>
                  <w:tcW w:w="1145" w:type="dxa"/>
                </w:tcPr>
                <w:p w14:paraId="22077EF0" w14:textId="77777777" w:rsidR="00AE3B63" w:rsidRDefault="00AE3B63" w:rsidP="00F71E41">
                  <w:pPr>
                    <w:ind w:left="0" w:firstLine="0"/>
                    <w:rPr>
                      <w:color w:val="000000" w:themeColor="text1"/>
                      <w:szCs w:val="24"/>
                    </w:rPr>
                  </w:pPr>
                  <w:r>
                    <w:rPr>
                      <w:color w:val="000000" w:themeColor="text1"/>
                      <w:szCs w:val="24"/>
                    </w:rPr>
                    <w:t>Actual Value</w:t>
                  </w:r>
                </w:p>
              </w:tc>
            </w:tr>
            <w:tr w:rsidR="00AE3B63" w14:paraId="6ED13BD3" w14:textId="77777777" w:rsidTr="00F71E41">
              <w:tc>
                <w:tcPr>
                  <w:tcW w:w="1145" w:type="dxa"/>
                </w:tcPr>
                <w:p w14:paraId="7A5654A1" w14:textId="77777777" w:rsidR="00AE3B63" w:rsidRDefault="00AE3B63" w:rsidP="00F71E41">
                  <w:pPr>
                    <w:ind w:left="0" w:firstLine="0"/>
                    <w:rPr>
                      <w:color w:val="000000" w:themeColor="text1"/>
                      <w:szCs w:val="24"/>
                    </w:rPr>
                  </w:pPr>
                  <w:r>
                    <w:rPr>
                      <w:color w:val="000000" w:themeColor="text1"/>
                      <w:szCs w:val="24"/>
                    </w:rPr>
                    <w:t>291401</w:t>
                  </w:r>
                </w:p>
              </w:tc>
              <w:tc>
                <w:tcPr>
                  <w:tcW w:w="1145" w:type="dxa"/>
                </w:tcPr>
                <w:p w14:paraId="5CF99B8C" w14:textId="77777777" w:rsidR="00AE3B63" w:rsidRPr="005E2442" w:rsidRDefault="00AE3B63" w:rsidP="00F71E41">
                  <w:pPr>
                    <w:spacing w:after="0" w:line="240" w:lineRule="auto"/>
                    <w:ind w:left="0" w:firstLine="0"/>
                    <w:rPr>
                      <w:rFonts w:ascii="Calibri" w:hAnsi="Calibri" w:cs="Calibri"/>
                    </w:rPr>
                  </w:pPr>
                  <w:r>
                    <w:rPr>
                      <w:rFonts w:ascii="Calibri" w:hAnsi="Calibri" w:cs="Calibri"/>
                    </w:rPr>
                    <w:t>278864</w:t>
                  </w:r>
                </w:p>
              </w:tc>
            </w:tr>
          </w:tbl>
          <w:p w14:paraId="6BF0F20E" w14:textId="77777777" w:rsidR="00AE3B63" w:rsidRDefault="00AE3B63" w:rsidP="00F71E41">
            <w:pPr>
              <w:ind w:left="0"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p>
        </w:tc>
        <w:tc>
          <w:tcPr>
            <w:tcW w:w="2392" w:type="dxa"/>
            <w:shd w:val="clear" w:color="auto" w:fill="C6D9F1" w:themeFill="text2" w:themeFillTint="33"/>
          </w:tcPr>
          <w:tbl>
            <w:tblPr>
              <w:tblStyle w:val="TableGrid"/>
              <w:tblW w:w="0" w:type="auto"/>
              <w:tblLook w:val="04A0" w:firstRow="1" w:lastRow="0" w:firstColumn="1" w:lastColumn="0" w:noHBand="0" w:noVBand="1"/>
            </w:tblPr>
            <w:tblGrid>
              <w:gridCol w:w="1256"/>
              <w:gridCol w:w="988"/>
            </w:tblGrid>
            <w:tr w:rsidR="00AE3B63" w14:paraId="2CA13D86" w14:textId="77777777" w:rsidTr="00F71E41">
              <w:tc>
                <w:tcPr>
                  <w:tcW w:w="988" w:type="dxa"/>
                </w:tcPr>
                <w:p w14:paraId="1582EC37" w14:textId="77777777" w:rsidR="00AE3B63" w:rsidRDefault="00AE3B63" w:rsidP="00F71E41">
                  <w:pPr>
                    <w:ind w:left="0" w:firstLine="0"/>
                    <w:rPr>
                      <w:color w:val="000000" w:themeColor="text1"/>
                      <w:szCs w:val="24"/>
                    </w:rPr>
                  </w:pPr>
                  <w:r>
                    <w:rPr>
                      <w:color w:val="000000" w:themeColor="text1"/>
                      <w:szCs w:val="24"/>
                    </w:rPr>
                    <w:t>Forecasted Value</w:t>
                  </w:r>
                </w:p>
              </w:tc>
              <w:tc>
                <w:tcPr>
                  <w:tcW w:w="988" w:type="dxa"/>
                </w:tcPr>
                <w:p w14:paraId="5AACA776" w14:textId="77777777" w:rsidR="00AE3B63" w:rsidRDefault="00AE3B63" w:rsidP="00F71E41">
                  <w:pPr>
                    <w:ind w:left="0" w:firstLine="0"/>
                    <w:rPr>
                      <w:color w:val="000000" w:themeColor="text1"/>
                      <w:szCs w:val="24"/>
                    </w:rPr>
                  </w:pPr>
                  <w:r>
                    <w:rPr>
                      <w:color w:val="000000" w:themeColor="text1"/>
                      <w:szCs w:val="24"/>
                    </w:rPr>
                    <w:t>Actual Value</w:t>
                  </w:r>
                </w:p>
              </w:tc>
            </w:tr>
            <w:tr w:rsidR="00AE3B63" w14:paraId="6FF4B0B2" w14:textId="77777777" w:rsidTr="00F71E41">
              <w:tc>
                <w:tcPr>
                  <w:tcW w:w="988" w:type="dxa"/>
                </w:tcPr>
                <w:p w14:paraId="40C2077C" w14:textId="77777777" w:rsidR="00AE3B63" w:rsidRDefault="00AE3B63" w:rsidP="00F71E41">
                  <w:pPr>
                    <w:ind w:left="0" w:firstLine="0"/>
                    <w:rPr>
                      <w:color w:val="000000" w:themeColor="text1"/>
                      <w:szCs w:val="24"/>
                    </w:rPr>
                  </w:pPr>
                  <w:r w:rsidRPr="005E2442">
                    <w:rPr>
                      <w:color w:val="000000" w:themeColor="text1"/>
                      <w:szCs w:val="24"/>
                    </w:rPr>
                    <w:t>330,181</w:t>
                  </w:r>
                </w:p>
              </w:tc>
              <w:tc>
                <w:tcPr>
                  <w:tcW w:w="988" w:type="dxa"/>
                </w:tcPr>
                <w:p w14:paraId="6EA5F6A9" w14:textId="77777777" w:rsidR="00AE3B63" w:rsidRPr="005E2442" w:rsidRDefault="00AE3B63" w:rsidP="00F71E41">
                  <w:pPr>
                    <w:spacing w:after="0" w:line="240" w:lineRule="auto"/>
                    <w:ind w:left="0" w:firstLine="0"/>
                    <w:rPr>
                      <w:rFonts w:ascii="Calibri" w:hAnsi="Calibri" w:cs="Calibri"/>
                    </w:rPr>
                  </w:pPr>
                  <w:r>
                    <w:rPr>
                      <w:rFonts w:ascii="Calibri" w:hAnsi="Calibri" w:cs="Calibri"/>
                    </w:rPr>
                    <w:t>311195</w:t>
                  </w:r>
                </w:p>
              </w:tc>
            </w:tr>
          </w:tbl>
          <w:p w14:paraId="192B8DE2" w14:textId="77777777" w:rsidR="00AE3B63" w:rsidRDefault="00AE3B63" w:rsidP="00F71E41">
            <w:pPr>
              <w:ind w:left="0"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p>
        </w:tc>
        <w:tc>
          <w:tcPr>
            <w:tcW w:w="2398" w:type="dxa"/>
            <w:shd w:val="clear" w:color="auto" w:fill="C6D9F1" w:themeFill="text2" w:themeFillTint="33"/>
          </w:tcPr>
          <w:tbl>
            <w:tblPr>
              <w:tblStyle w:val="TableGrid"/>
              <w:tblW w:w="0" w:type="auto"/>
              <w:tblLook w:val="04A0" w:firstRow="1" w:lastRow="0" w:firstColumn="1" w:lastColumn="0" w:noHBand="0" w:noVBand="1"/>
            </w:tblPr>
            <w:tblGrid>
              <w:gridCol w:w="1256"/>
              <w:gridCol w:w="1068"/>
            </w:tblGrid>
            <w:tr w:rsidR="00AE3B63" w14:paraId="74367D45" w14:textId="77777777" w:rsidTr="00F71E41">
              <w:tc>
                <w:tcPr>
                  <w:tcW w:w="1084" w:type="dxa"/>
                </w:tcPr>
                <w:p w14:paraId="36EEDC43" w14:textId="77777777" w:rsidR="00AE3B63" w:rsidRDefault="00AE3B63" w:rsidP="00F71E41">
                  <w:pPr>
                    <w:ind w:left="0" w:firstLine="0"/>
                    <w:rPr>
                      <w:color w:val="000000" w:themeColor="text1"/>
                      <w:szCs w:val="24"/>
                    </w:rPr>
                  </w:pPr>
                  <w:r>
                    <w:rPr>
                      <w:color w:val="000000" w:themeColor="text1"/>
                      <w:szCs w:val="24"/>
                    </w:rPr>
                    <w:t>Forecasted Value</w:t>
                  </w:r>
                </w:p>
              </w:tc>
              <w:tc>
                <w:tcPr>
                  <w:tcW w:w="1084" w:type="dxa"/>
                </w:tcPr>
                <w:p w14:paraId="0484C2EC" w14:textId="77777777" w:rsidR="00AE3B63" w:rsidRDefault="00AE3B63" w:rsidP="00F71E41">
                  <w:pPr>
                    <w:ind w:left="0" w:firstLine="0"/>
                    <w:rPr>
                      <w:color w:val="000000" w:themeColor="text1"/>
                      <w:szCs w:val="24"/>
                    </w:rPr>
                  </w:pPr>
                  <w:r>
                    <w:rPr>
                      <w:color w:val="000000" w:themeColor="text1"/>
                      <w:szCs w:val="24"/>
                    </w:rPr>
                    <w:t>Actual Value</w:t>
                  </w:r>
                </w:p>
              </w:tc>
            </w:tr>
            <w:tr w:rsidR="00AE3B63" w14:paraId="180FDDF1" w14:textId="77777777" w:rsidTr="00F71E41">
              <w:tc>
                <w:tcPr>
                  <w:tcW w:w="1084" w:type="dxa"/>
                </w:tcPr>
                <w:p w14:paraId="6970C057" w14:textId="77777777" w:rsidR="00AE3B63" w:rsidRDefault="00AE3B63" w:rsidP="00F71E41">
                  <w:pPr>
                    <w:ind w:left="0" w:firstLine="0"/>
                    <w:rPr>
                      <w:color w:val="000000" w:themeColor="text1"/>
                      <w:szCs w:val="24"/>
                    </w:rPr>
                  </w:pPr>
                  <w:r w:rsidRPr="005E2442">
                    <w:rPr>
                      <w:color w:val="000000" w:themeColor="text1"/>
                      <w:szCs w:val="24"/>
                    </w:rPr>
                    <w:t>368,961</w:t>
                  </w:r>
                </w:p>
              </w:tc>
              <w:tc>
                <w:tcPr>
                  <w:tcW w:w="1084" w:type="dxa"/>
                </w:tcPr>
                <w:p w14:paraId="258FC89C" w14:textId="77777777" w:rsidR="00AE3B63" w:rsidRPr="005E2442" w:rsidRDefault="00AE3B63" w:rsidP="00F71E41">
                  <w:pPr>
                    <w:spacing w:after="0" w:line="240" w:lineRule="auto"/>
                    <w:ind w:left="0" w:firstLine="0"/>
                    <w:rPr>
                      <w:rFonts w:ascii="Calibri" w:hAnsi="Calibri" w:cs="Calibri"/>
                    </w:rPr>
                  </w:pPr>
                  <w:r>
                    <w:rPr>
                      <w:rFonts w:ascii="Calibri" w:hAnsi="Calibri" w:cs="Calibri"/>
                    </w:rPr>
                    <w:t>341249</w:t>
                  </w:r>
                </w:p>
              </w:tc>
            </w:tr>
          </w:tbl>
          <w:p w14:paraId="33C23527" w14:textId="77777777" w:rsidR="00AE3B63" w:rsidRDefault="00AE3B63" w:rsidP="00F71E41">
            <w:pPr>
              <w:ind w:left="0"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p>
        </w:tc>
      </w:tr>
    </w:tbl>
    <w:p w14:paraId="55CC5E4C" w14:textId="77777777" w:rsidR="00091936" w:rsidRDefault="00091936" w:rsidP="00091936">
      <w:pPr>
        <w:jc w:val="center"/>
        <w:rPr>
          <w:i/>
          <w:iCs/>
          <w:color w:val="000000" w:themeColor="text1"/>
          <w:sz w:val="20"/>
          <w:szCs w:val="20"/>
        </w:rPr>
      </w:pPr>
    </w:p>
    <w:p w14:paraId="443CE3CA" w14:textId="00D424B0" w:rsidR="00AE3B63" w:rsidRDefault="00091936" w:rsidP="00091936">
      <w:pPr>
        <w:jc w:val="center"/>
        <w:rPr>
          <w:i/>
          <w:iCs/>
          <w:color w:val="000000" w:themeColor="text1"/>
          <w:sz w:val="20"/>
          <w:szCs w:val="20"/>
        </w:rPr>
      </w:pPr>
      <w:r w:rsidRPr="001A7E76">
        <w:rPr>
          <w:i/>
          <w:iCs/>
          <w:color w:val="000000" w:themeColor="text1"/>
          <w:sz w:val="20"/>
          <w:szCs w:val="20"/>
        </w:rPr>
        <w:t>Figure 2</w:t>
      </w:r>
      <w:r>
        <w:rPr>
          <w:i/>
          <w:iCs/>
          <w:color w:val="000000" w:themeColor="text1"/>
          <w:sz w:val="20"/>
          <w:szCs w:val="20"/>
        </w:rPr>
        <w:t>4</w:t>
      </w:r>
      <w:r w:rsidRPr="001A7E76">
        <w:rPr>
          <w:i/>
          <w:iCs/>
          <w:color w:val="000000" w:themeColor="text1"/>
          <w:sz w:val="20"/>
          <w:szCs w:val="20"/>
        </w:rPr>
        <w:t xml:space="preserve"> </w:t>
      </w:r>
      <w:r>
        <w:rPr>
          <w:i/>
          <w:iCs/>
          <w:color w:val="000000" w:themeColor="text1"/>
          <w:sz w:val="20"/>
          <w:szCs w:val="20"/>
        </w:rPr>
        <w:t>Table Actual vs Predicted</w:t>
      </w:r>
    </w:p>
    <w:p w14:paraId="6590174D" w14:textId="77777777" w:rsidR="00091936" w:rsidRDefault="00091936" w:rsidP="00091936">
      <w:pPr>
        <w:jc w:val="center"/>
        <w:rPr>
          <w:color w:val="000000" w:themeColor="text1"/>
          <w:szCs w:val="24"/>
        </w:rPr>
      </w:pPr>
    </w:p>
    <w:p w14:paraId="6EFB9F23" w14:textId="176E68EF" w:rsidR="00AE3B63" w:rsidRDefault="00AE3B63" w:rsidP="00AE3B63">
      <w:pPr>
        <w:rPr>
          <w:color w:val="000000" w:themeColor="text1"/>
          <w:szCs w:val="24"/>
        </w:rPr>
      </w:pPr>
      <w:r>
        <w:rPr>
          <w:color w:val="000000" w:themeColor="text1"/>
          <w:szCs w:val="24"/>
        </w:rPr>
        <w:t>Actual values for total deaths are very close to predicted values and are increasing at a linear rate. Therefore, the model can be useful to predict future values</w:t>
      </w:r>
      <w:r w:rsidR="007703C5">
        <w:rPr>
          <w:color w:val="000000" w:themeColor="text1"/>
          <w:szCs w:val="24"/>
        </w:rPr>
        <w:t xml:space="preserve"> of reported deaths</w:t>
      </w:r>
      <w:r>
        <w:rPr>
          <w:color w:val="000000" w:themeColor="text1"/>
          <w:szCs w:val="24"/>
        </w:rPr>
        <w:t>.</w:t>
      </w:r>
    </w:p>
    <w:p w14:paraId="4614EAFD" w14:textId="2AA56CAA" w:rsidR="00AE3B63" w:rsidRDefault="002C22AE" w:rsidP="00AE3B63">
      <w:pPr>
        <w:rPr>
          <w:color w:val="000000" w:themeColor="text1"/>
          <w:szCs w:val="24"/>
        </w:rPr>
      </w:pPr>
      <w:r>
        <w:rPr>
          <w:color w:val="000000" w:themeColor="text1"/>
          <w:szCs w:val="24"/>
        </w:rPr>
        <w:lastRenderedPageBreak/>
        <w:t>The</w:t>
      </w:r>
      <w:r w:rsidR="00AE3B63">
        <w:rPr>
          <w:color w:val="000000" w:themeColor="text1"/>
          <w:szCs w:val="24"/>
        </w:rPr>
        <w:t xml:space="preserve"> total cases are predicted correctly for 10-May but as the end of month approaches, we can see the actual values are increasing rather rapidly than forecasted values which implies that the </w:t>
      </w:r>
      <w:r w:rsidR="00AE3B63" w:rsidRPr="00025F58">
        <w:rPr>
          <w:b/>
          <w:bCs/>
          <w:color w:val="000000" w:themeColor="text1"/>
          <w:szCs w:val="24"/>
        </w:rPr>
        <w:t>total coronavirus cases are increasing exponentially rather than linearly</w:t>
      </w:r>
      <w:r w:rsidR="00AE3B63">
        <w:rPr>
          <w:color w:val="000000" w:themeColor="text1"/>
          <w:szCs w:val="24"/>
        </w:rPr>
        <w:t>.</w:t>
      </w:r>
    </w:p>
    <w:p w14:paraId="74208B2C" w14:textId="77777777" w:rsidR="00091936" w:rsidRDefault="00091936" w:rsidP="00E958B4">
      <w:pPr>
        <w:ind w:left="0" w:firstLine="0"/>
        <w:rPr>
          <w:color w:val="000000" w:themeColor="text1"/>
          <w:szCs w:val="24"/>
        </w:rPr>
      </w:pPr>
    </w:p>
    <w:p w14:paraId="7B6844F0" w14:textId="21C7414A" w:rsidR="00B03DC9" w:rsidRPr="00924F6A" w:rsidRDefault="00B03DC9" w:rsidP="00E958B4">
      <w:pPr>
        <w:ind w:left="0" w:firstLine="0"/>
        <w:rPr>
          <w:b/>
          <w:bCs/>
          <w:color w:val="4F6228" w:themeColor="accent3" w:themeShade="80"/>
          <w:sz w:val="32"/>
          <w:szCs w:val="32"/>
        </w:rPr>
      </w:pPr>
      <w:r w:rsidRPr="00924F6A">
        <w:rPr>
          <w:b/>
          <w:bCs/>
          <w:color w:val="4F6228" w:themeColor="accent3" w:themeShade="80"/>
          <w:sz w:val="32"/>
          <w:szCs w:val="32"/>
        </w:rPr>
        <w:t>Bar Plots</w:t>
      </w:r>
    </w:p>
    <w:p w14:paraId="0484EB64" w14:textId="6E7F44EC" w:rsidR="00560437" w:rsidRDefault="00560437" w:rsidP="00E958B4">
      <w:pPr>
        <w:ind w:left="0" w:firstLine="0"/>
        <w:rPr>
          <w:color w:val="000000" w:themeColor="text1"/>
          <w:szCs w:val="24"/>
        </w:rPr>
      </w:pPr>
    </w:p>
    <w:p w14:paraId="2383FB89" w14:textId="33F2DAB6" w:rsidR="00443067" w:rsidRDefault="00443067" w:rsidP="00443067">
      <w:pPr>
        <w:ind w:left="0" w:firstLine="0"/>
        <w:rPr>
          <w:color w:val="000000" w:themeColor="text1"/>
          <w:szCs w:val="24"/>
        </w:rPr>
      </w:pPr>
      <w:r>
        <w:rPr>
          <w:color w:val="000000" w:themeColor="text1"/>
          <w:szCs w:val="24"/>
        </w:rPr>
        <w:t>A bar plot</w:t>
      </w:r>
      <w:r w:rsidRPr="00443067">
        <w:rPr>
          <w:color w:val="000000" w:themeColor="text1"/>
          <w:szCs w:val="24"/>
        </w:rPr>
        <w:t xml:space="preserve"> shows the relationship between a numeric and a categoric variable. Each entity of the categoric variable is represented as a </w:t>
      </w:r>
      <w:r w:rsidR="007868A7" w:rsidRPr="00443067">
        <w:rPr>
          <w:color w:val="000000" w:themeColor="text1"/>
          <w:szCs w:val="24"/>
        </w:rPr>
        <w:t>bar</w:t>
      </w:r>
      <w:r w:rsidR="007868A7">
        <w:rPr>
          <w:color w:val="000000" w:themeColor="text1"/>
          <w:szCs w:val="24"/>
        </w:rPr>
        <w:t xml:space="preserve"> (</w:t>
      </w:r>
      <w:r w:rsidR="002C22AE">
        <w:rPr>
          <w:color w:val="000000" w:themeColor="text1"/>
          <w:szCs w:val="24"/>
        </w:rPr>
        <w:t>D</w:t>
      </w:r>
      <w:r w:rsidR="00312856" w:rsidRPr="00312856">
        <w:rPr>
          <w:color w:val="000000" w:themeColor="text1"/>
          <w:szCs w:val="24"/>
        </w:rPr>
        <w:t>ata-</w:t>
      </w:r>
      <w:r w:rsidR="002C22AE">
        <w:rPr>
          <w:color w:val="000000" w:themeColor="text1"/>
          <w:szCs w:val="24"/>
        </w:rPr>
        <w:t>T</w:t>
      </w:r>
      <w:r w:rsidR="00312856" w:rsidRPr="00312856">
        <w:rPr>
          <w:color w:val="000000" w:themeColor="text1"/>
          <w:szCs w:val="24"/>
        </w:rPr>
        <w:t>o-</w:t>
      </w:r>
      <w:r w:rsidR="007868A7">
        <w:rPr>
          <w:color w:val="000000" w:themeColor="text1"/>
          <w:szCs w:val="24"/>
        </w:rPr>
        <w:t>V</w:t>
      </w:r>
      <w:r w:rsidR="00312856" w:rsidRPr="00312856">
        <w:rPr>
          <w:color w:val="000000" w:themeColor="text1"/>
          <w:szCs w:val="24"/>
        </w:rPr>
        <w:t>iz</w:t>
      </w:r>
      <w:r w:rsidR="002C22AE">
        <w:rPr>
          <w:color w:val="000000" w:themeColor="text1"/>
          <w:szCs w:val="24"/>
        </w:rPr>
        <w:t xml:space="preserve"> 2020</w:t>
      </w:r>
      <w:r w:rsidR="00312856">
        <w:rPr>
          <w:color w:val="000000" w:themeColor="text1"/>
          <w:szCs w:val="24"/>
        </w:rPr>
        <w:t>).</w:t>
      </w:r>
      <w:r w:rsidR="00312856" w:rsidRPr="00443067">
        <w:rPr>
          <w:color w:val="000000" w:themeColor="text1"/>
          <w:szCs w:val="24"/>
        </w:rPr>
        <w:t xml:space="preserve"> </w:t>
      </w:r>
      <w:r w:rsidR="00F47410" w:rsidRPr="00F47410">
        <w:rPr>
          <w:color w:val="000000" w:themeColor="text1"/>
          <w:szCs w:val="24"/>
        </w:rPr>
        <w:t xml:space="preserve">The bar size stands for its numerical value. Bar Plots compares </w:t>
      </w:r>
      <w:r w:rsidR="007703C5">
        <w:rPr>
          <w:color w:val="000000" w:themeColor="text1"/>
          <w:szCs w:val="24"/>
        </w:rPr>
        <w:t>values</w:t>
      </w:r>
      <w:r w:rsidR="00F47410" w:rsidRPr="00F47410">
        <w:rPr>
          <w:color w:val="000000" w:themeColor="text1"/>
          <w:szCs w:val="24"/>
        </w:rPr>
        <w:t xml:space="preserve"> between various classes and </w:t>
      </w:r>
      <w:r w:rsidR="007703C5">
        <w:rPr>
          <w:color w:val="000000" w:themeColor="text1"/>
          <w:szCs w:val="24"/>
        </w:rPr>
        <w:t>shifts</w:t>
      </w:r>
      <w:r w:rsidR="00F47410" w:rsidRPr="00F47410">
        <w:rPr>
          <w:color w:val="000000" w:themeColor="text1"/>
          <w:szCs w:val="24"/>
        </w:rPr>
        <w:t xml:space="preserve"> in track over time.</w:t>
      </w:r>
      <w:r w:rsidR="00F47410">
        <w:rPr>
          <w:color w:val="000000" w:themeColor="text1"/>
          <w:szCs w:val="24"/>
        </w:rPr>
        <w:t xml:space="preserve"> They</w:t>
      </w:r>
      <w:r>
        <w:rPr>
          <w:color w:val="000000" w:themeColor="text1"/>
          <w:szCs w:val="24"/>
        </w:rPr>
        <w:t xml:space="preserve"> also w</w:t>
      </w:r>
      <w:r w:rsidRPr="00443067">
        <w:rPr>
          <w:color w:val="000000" w:themeColor="text1"/>
          <w:szCs w:val="24"/>
        </w:rPr>
        <w:t>ork well for categorical data</w:t>
      </w:r>
      <w:r w:rsidR="00312856">
        <w:rPr>
          <w:color w:val="000000" w:themeColor="text1"/>
          <w:szCs w:val="24"/>
        </w:rPr>
        <w:t>.</w:t>
      </w:r>
    </w:p>
    <w:p w14:paraId="4F298E42" w14:textId="0843485B" w:rsidR="00312856" w:rsidRDefault="00312856" w:rsidP="00443067">
      <w:pPr>
        <w:ind w:left="0" w:firstLine="0"/>
        <w:rPr>
          <w:color w:val="000000" w:themeColor="text1"/>
          <w:szCs w:val="24"/>
        </w:rPr>
      </w:pPr>
    </w:p>
    <w:p w14:paraId="183B7E63" w14:textId="15BC604D" w:rsidR="00312856" w:rsidRDefault="00B43FF0" w:rsidP="00312856">
      <w:pPr>
        <w:ind w:left="0" w:firstLine="0"/>
        <w:rPr>
          <w:color w:val="000000" w:themeColor="text1"/>
          <w:szCs w:val="24"/>
        </w:rPr>
      </w:pPr>
      <w:r w:rsidRPr="00B43FF0">
        <w:rPr>
          <w:b/>
          <w:bCs/>
          <w:color w:val="000000" w:themeColor="text1"/>
          <w:szCs w:val="24"/>
          <w:u w:val="single"/>
        </w:rPr>
        <w:t>Advantages</w:t>
      </w:r>
      <w:r w:rsidR="00A3022E" w:rsidRPr="00B43FF0">
        <w:rPr>
          <w:b/>
          <w:bCs/>
          <w:color w:val="000000" w:themeColor="text1"/>
          <w:szCs w:val="24"/>
          <w:u w:val="single"/>
        </w:rPr>
        <w:t>: -</w:t>
      </w:r>
      <w:r w:rsidR="00312856" w:rsidRPr="00312856">
        <w:t xml:space="preserve"> </w:t>
      </w:r>
      <w:r>
        <w:rPr>
          <w:color w:val="000000" w:themeColor="text1"/>
          <w:szCs w:val="24"/>
        </w:rPr>
        <w:t>They are</w:t>
      </w:r>
      <w:r w:rsidR="00312856">
        <w:rPr>
          <w:color w:val="000000" w:themeColor="text1"/>
          <w:szCs w:val="24"/>
        </w:rPr>
        <w:t xml:space="preserve"> </w:t>
      </w:r>
      <w:r w:rsidR="00312856" w:rsidRPr="00312856">
        <w:rPr>
          <w:color w:val="000000" w:themeColor="text1"/>
          <w:szCs w:val="24"/>
        </w:rPr>
        <w:t>easy to prepare</w:t>
      </w:r>
      <w:r>
        <w:rPr>
          <w:color w:val="000000" w:themeColor="text1"/>
          <w:szCs w:val="24"/>
        </w:rPr>
        <w:t>,</w:t>
      </w:r>
      <w:r w:rsidRPr="00312856">
        <w:rPr>
          <w:color w:val="000000" w:themeColor="text1"/>
          <w:szCs w:val="24"/>
        </w:rPr>
        <w:t xml:space="preserve"> </w:t>
      </w:r>
      <w:r>
        <w:rPr>
          <w:color w:val="000000" w:themeColor="text1"/>
          <w:szCs w:val="24"/>
        </w:rPr>
        <w:t>e</w:t>
      </w:r>
      <w:r w:rsidRPr="00312856">
        <w:rPr>
          <w:color w:val="000000" w:themeColor="text1"/>
          <w:szCs w:val="24"/>
        </w:rPr>
        <w:t>asy</w:t>
      </w:r>
      <w:r w:rsidR="00312856" w:rsidRPr="00312856">
        <w:rPr>
          <w:color w:val="000000" w:themeColor="text1"/>
          <w:szCs w:val="24"/>
        </w:rPr>
        <w:t xml:space="preserve"> to update</w:t>
      </w:r>
      <w:r>
        <w:rPr>
          <w:color w:val="000000" w:themeColor="text1"/>
          <w:szCs w:val="24"/>
        </w:rPr>
        <w:t xml:space="preserve"> and are</w:t>
      </w:r>
      <w:r w:rsidR="00312856" w:rsidRPr="00312856">
        <w:rPr>
          <w:color w:val="000000" w:themeColor="text1"/>
          <w:szCs w:val="24"/>
        </w:rPr>
        <w:t xml:space="preserve"> </w:t>
      </w:r>
      <w:r>
        <w:rPr>
          <w:color w:val="000000" w:themeColor="text1"/>
          <w:szCs w:val="24"/>
        </w:rPr>
        <w:t>g</w:t>
      </w:r>
      <w:r w:rsidR="00312856" w:rsidRPr="00312856">
        <w:rPr>
          <w:color w:val="000000" w:themeColor="text1"/>
          <w:szCs w:val="24"/>
        </w:rPr>
        <w:t>ood for small projects</w:t>
      </w:r>
      <w:r w:rsidR="00312856">
        <w:rPr>
          <w:color w:val="000000" w:themeColor="text1"/>
          <w:szCs w:val="24"/>
        </w:rPr>
        <w:t>.</w:t>
      </w:r>
    </w:p>
    <w:p w14:paraId="4154B46B" w14:textId="699A42D0" w:rsidR="00312856" w:rsidRDefault="00312856" w:rsidP="00443067">
      <w:pPr>
        <w:ind w:left="0" w:firstLine="0"/>
        <w:rPr>
          <w:color w:val="000000" w:themeColor="text1"/>
          <w:szCs w:val="24"/>
        </w:rPr>
      </w:pPr>
    </w:p>
    <w:p w14:paraId="5E020C83" w14:textId="4CBEA9BF" w:rsidR="00312856" w:rsidRDefault="00B43FF0" w:rsidP="00443067">
      <w:pPr>
        <w:ind w:left="0" w:firstLine="0"/>
        <w:rPr>
          <w:color w:val="000000" w:themeColor="text1"/>
          <w:szCs w:val="24"/>
        </w:rPr>
      </w:pPr>
      <w:r w:rsidRPr="00B43FF0">
        <w:rPr>
          <w:b/>
          <w:bCs/>
          <w:color w:val="000000" w:themeColor="text1"/>
          <w:szCs w:val="24"/>
          <w:u w:val="single"/>
        </w:rPr>
        <w:t>Disadvantages</w:t>
      </w:r>
      <w:r w:rsidR="00312856" w:rsidRPr="00B43FF0">
        <w:rPr>
          <w:b/>
          <w:bCs/>
          <w:color w:val="000000" w:themeColor="text1"/>
          <w:szCs w:val="24"/>
          <w:u w:val="single"/>
        </w:rPr>
        <w:t>:</w:t>
      </w:r>
      <w:r w:rsidR="00312856">
        <w:rPr>
          <w:color w:val="000000" w:themeColor="text1"/>
          <w:szCs w:val="24"/>
        </w:rPr>
        <w:t xml:space="preserve"> -</w:t>
      </w:r>
      <w:r w:rsidR="00312856" w:rsidRPr="00312856">
        <w:t xml:space="preserve"> </w:t>
      </w:r>
      <w:r>
        <w:rPr>
          <w:color w:val="000000" w:themeColor="text1"/>
          <w:szCs w:val="24"/>
        </w:rPr>
        <w:t>They are</w:t>
      </w:r>
      <w:r w:rsidR="00312856" w:rsidRPr="00312856">
        <w:t xml:space="preserve"> </w:t>
      </w:r>
      <w:r w:rsidR="00312856" w:rsidRPr="00312856">
        <w:rPr>
          <w:color w:val="000000" w:themeColor="text1"/>
          <w:szCs w:val="24"/>
        </w:rPr>
        <w:t>limited to X-axis and Y-axis displays</w:t>
      </w:r>
    </w:p>
    <w:p w14:paraId="4982E5B8" w14:textId="3DB39BCF" w:rsidR="00B43FF0" w:rsidRDefault="00B43FF0" w:rsidP="00443067">
      <w:pPr>
        <w:ind w:left="0" w:firstLine="0"/>
        <w:rPr>
          <w:color w:val="000000" w:themeColor="text1"/>
          <w:szCs w:val="24"/>
        </w:rPr>
      </w:pPr>
    </w:p>
    <w:p w14:paraId="15020B29" w14:textId="06BD3796" w:rsidR="00560437" w:rsidRDefault="00B43FF0" w:rsidP="00E958B4">
      <w:pPr>
        <w:ind w:left="0" w:firstLine="0"/>
        <w:rPr>
          <w:b/>
          <w:bCs/>
          <w:color w:val="17365D" w:themeColor="text2" w:themeShade="BF"/>
          <w:sz w:val="28"/>
          <w:szCs w:val="28"/>
          <w:u w:val="single"/>
        </w:rPr>
      </w:pPr>
      <w:r w:rsidRPr="00924F6A">
        <w:rPr>
          <w:b/>
          <w:bCs/>
          <w:color w:val="17365D" w:themeColor="text2" w:themeShade="BF"/>
          <w:sz w:val="28"/>
          <w:szCs w:val="28"/>
          <w:u w:val="single"/>
        </w:rPr>
        <w:t>Analysis:</w:t>
      </w:r>
    </w:p>
    <w:p w14:paraId="240A2333" w14:textId="77777777" w:rsidR="007703C5" w:rsidRPr="00B43FF0" w:rsidRDefault="007703C5" w:rsidP="00E958B4">
      <w:pPr>
        <w:ind w:left="0" w:firstLine="0"/>
        <w:rPr>
          <w:color w:val="17365D" w:themeColor="text2" w:themeShade="BF"/>
          <w:szCs w:val="24"/>
          <w:u w:val="single"/>
        </w:rPr>
      </w:pPr>
    </w:p>
    <w:p w14:paraId="72F6A698" w14:textId="2E414845" w:rsidR="00560437" w:rsidRDefault="00934336" w:rsidP="00E958B4">
      <w:pPr>
        <w:ind w:left="0" w:firstLine="0"/>
        <w:rPr>
          <w:color w:val="000000" w:themeColor="text1"/>
          <w:szCs w:val="24"/>
        </w:rPr>
      </w:pPr>
      <w:r>
        <w:rPr>
          <w:noProof/>
        </w:rPr>
        <w:drawing>
          <wp:inline distT="0" distB="0" distL="0" distR="0" wp14:anchorId="520689C0" wp14:editId="7DFE9294">
            <wp:extent cx="5762625" cy="3562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6236" cy="3564582"/>
                    </a:xfrm>
                    <a:prstGeom prst="rect">
                      <a:avLst/>
                    </a:prstGeom>
                  </pic:spPr>
                </pic:pic>
              </a:graphicData>
            </a:graphic>
          </wp:inline>
        </w:drawing>
      </w:r>
    </w:p>
    <w:p w14:paraId="197E4B1F" w14:textId="0F674389" w:rsidR="00934336" w:rsidRDefault="00934336" w:rsidP="00E958B4">
      <w:pPr>
        <w:ind w:left="0" w:firstLine="0"/>
        <w:rPr>
          <w:color w:val="000000" w:themeColor="text1"/>
          <w:szCs w:val="24"/>
        </w:rPr>
      </w:pPr>
      <w:r>
        <w:rPr>
          <w:noProof/>
        </w:rPr>
        <w:drawing>
          <wp:inline distT="0" distB="0" distL="0" distR="0" wp14:anchorId="0796867C" wp14:editId="6089E2CE">
            <wp:extent cx="1571625" cy="981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1625" cy="981075"/>
                    </a:xfrm>
                    <a:prstGeom prst="rect">
                      <a:avLst/>
                    </a:prstGeom>
                  </pic:spPr>
                </pic:pic>
              </a:graphicData>
            </a:graphic>
          </wp:inline>
        </w:drawing>
      </w:r>
    </w:p>
    <w:p w14:paraId="6CA29A60" w14:textId="14E0E153" w:rsidR="00560437" w:rsidRPr="00B43FF0" w:rsidRDefault="00934336" w:rsidP="00B43FF0">
      <w:pPr>
        <w:ind w:left="0" w:firstLine="0"/>
        <w:jc w:val="center"/>
        <w:rPr>
          <w:i/>
          <w:iCs/>
          <w:color w:val="000000" w:themeColor="text1"/>
          <w:sz w:val="20"/>
          <w:szCs w:val="20"/>
        </w:rPr>
      </w:pPr>
      <w:r w:rsidRPr="00B43FF0">
        <w:rPr>
          <w:i/>
          <w:iCs/>
          <w:color w:val="000000" w:themeColor="text1"/>
          <w:sz w:val="20"/>
          <w:szCs w:val="20"/>
        </w:rPr>
        <w:t xml:space="preserve">Figure </w:t>
      </w:r>
      <w:r w:rsidR="00091936">
        <w:rPr>
          <w:i/>
          <w:iCs/>
          <w:color w:val="000000" w:themeColor="text1"/>
          <w:sz w:val="20"/>
          <w:szCs w:val="20"/>
        </w:rPr>
        <w:t>25</w:t>
      </w:r>
      <w:r w:rsidR="00B43FF0" w:rsidRPr="00B43FF0">
        <w:rPr>
          <w:i/>
          <w:iCs/>
          <w:color w:val="000000" w:themeColor="text1"/>
          <w:sz w:val="20"/>
          <w:szCs w:val="20"/>
        </w:rPr>
        <w:t xml:space="preserve"> </w:t>
      </w:r>
      <w:r w:rsidRPr="00B43FF0">
        <w:rPr>
          <w:i/>
          <w:iCs/>
          <w:color w:val="000000" w:themeColor="text1"/>
          <w:sz w:val="20"/>
          <w:szCs w:val="20"/>
        </w:rPr>
        <w:t>World stats of new cases, total cases and total deaths</w:t>
      </w:r>
    </w:p>
    <w:p w14:paraId="3DCDE183" w14:textId="1E51362F" w:rsidR="00560437" w:rsidRDefault="00560437" w:rsidP="00E958B4">
      <w:pPr>
        <w:ind w:left="0" w:firstLine="0"/>
        <w:rPr>
          <w:color w:val="000000" w:themeColor="text1"/>
          <w:szCs w:val="24"/>
        </w:rPr>
      </w:pPr>
    </w:p>
    <w:p w14:paraId="3F2A2DBD" w14:textId="2D8673AB" w:rsidR="004C6D9F" w:rsidRDefault="00560437" w:rsidP="00E958B4">
      <w:pPr>
        <w:ind w:left="0" w:firstLine="0"/>
        <w:rPr>
          <w:color w:val="000000" w:themeColor="text1"/>
          <w:szCs w:val="24"/>
        </w:rPr>
      </w:pPr>
      <w:r w:rsidRPr="00560437">
        <w:rPr>
          <w:color w:val="000000" w:themeColor="text1"/>
          <w:szCs w:val="24"/>
        </w:rPr>
        <w:t>Th</w:t>
      </w:r>
      <w:r w:rsidR="00934336">
        <w:rPr>
          <w:color w:val="000000" w:themeColor="text1"/>
          <w:szCs w:val="24"/>
        </w:rPr>
        <w:t xml:space="preserve">is visualization </w:t>
      </w:r>
      <w:r w:rsidR="00D04549">
        <w:rPr>
          <w:color w:val="000000" w:themeColor="text1"/>
          <w:szCs w:val="24"/>
        </w:rPr>
        <w:t>shows</w:t>
      </w:r>
      <w:r w:rsidRPr="00560437">
        <w:rPr>
          <w:color w:val="000000" w:themeColor="text1"/>
          <w:szCs w:val="24"/>
        </w:rPr>
        <w:t xml:space="preserve"> very </w:t>
      </w:r>
      <w:r w:rsidR="007703C5">
        <w:rPr>
          <w:color w:val="000000" w:themeColor="text1"/>
          <w:szCs w:val="24"/>
        </w:rPr>
        <w:t>low</w:t>
      </w:r>
      <w:r w:rsidRPr="00560437">
        <w:rPr>
          <w:color w:val="000000" w:themeColor="text1"/>
          <w:szCs w:val="24"/>
        </w:rPr>
        <w:t xml:space="preserve"> </w:t>
      </w:r>
      <w:r w:rsidR="00934336">
        <w:rPr>
          <w:color w:val="000000" w:themeColor="text1"/>
          <w:szCs w:val="24"/>
        </w:rPr>
        <w:t>total cases</w:t>
      </w:r>
      <w:r w:rsidRPr="00560437">
        <w:rPr>
          <w:color w:val="000000" w:themeColor="text1"/>
          <w:szCs w:val="24"/>
        </w:rPr>
        <w:t xml:space="preserve">, </w:t>
      </w:r>
      <w:r w:rsidR="00934336">
        <w:rPr>
          <w:color w:val="000000" w:themeColor="text1"/>
          <w:szCs w:val="24"/>
        </w:rPr>
        <w:t>new cases</w:t>
      </w:r>
      <w:r w:rsidRPr="00560437">
        <w:rPr>
          <w:color w:val="000000" w:themeColor="text1"/>
          <w:szCs w:val="24"/>
        </w:rPr>
        <w:t xml:space="preserve"> and </w:t>
      </w:r>
      <w:r w:rsidR="00934336">
        <w:rPr>
          <w:color w:val="000000" w:themeColor="text1"/>
          <w:szCs w:val="24"/>
        </w:rPr>
        <w:t xml:space="preserve">total </w:t>
      </w:r>
      <w:r w:rsidRPr="00560437">
        <w:rPr>
          <w:color w:val="000000" w:themeColor="text1"/>
          <w:szCs w:val="24"/>
        </w:rPr>
        <w:t xml:space="preserve">death cases in January and </w:t>
      </w:r>
      <w:r w:rsidR="003770E5" w:rsidRPr="00560437">
        <w:rPr>
          <w:color w:val="000000" w:themeColor="text1"/>
          <w:szCs w:val="24"/>
        </w:rPr>
        <w:t>February,</w:t>
      </w:r>
      <w:r w:rsidRPr="00560437">
        <w:rPr>
          <w:color w:val="000000" w:themeColor="text1"/>
          <w:szCs w:val="24"/>
        </w:rPr>
        <w:t xml:space="preserve"> but </w:t>
      </w:r>
      <w:r w:rsidR="003770E5">
        <w:rPr>
          <w:color w:val="000000" w:themeColor="text1"/>
          <w:szCs w:val="24"/>
        </w:rPr>
        <w:t>a significant</w:t>
      </w:r>
      <w:r w:rsidRPr="00560437">
        <w:rPr>
          <w:color w:val="000000" w:themeColor="text1"/>
          <w:szCs w:val="24"/>
        </w:rPr>
        <w:t xml:space="preserve"> rise occurred in each type of cases in </w:t>
      </w:r>
      <w:r w:rsidR="00223C98">
        <w:rPr>
          <w:color w:val="000000" w:themeColor="text1"/>
          <w:szCs w:val="24"/>
        </w:rPr>
        <w:t xml:space="preserve">the month of </w:t>
      </w:r>
      <w:r w:rsidRPr="00560437">
        <w:rPr>
          <w:color w:val="000000" w:themeColor="text1"/>
          <w:szCs w:val="24"/>
        </w:rPr>
        <w:t xml:space="preserve">March. However, </w:t>
      </w:r>
      <w:r w:rsidRPr="007703C5">
        <w:rPr>
          <w:b/>
          <w:bCs/>
          <w:color w:val="000000" w:themeColor="text1"/>
          <w:szCs w:val="24"/>
        </w:rPr>
        <w:t xml:space="preserve">drastic </w:t>
      </w:r>
      <w:r w:rsidR="00934336" w:rsidRPr="007703C5">
        <w:rPr>
          <w:b/>
          <w:bCs/>
          <w:color w:val="000000" w:themeColor="text1"/>
          <w:szCs w:val="24"/>
        </w:rPr>
        <w:t xml:space="preserve">exponential </w:t>
      </w:r>
      <w:r w:rsidRPr="007703C5">
        <w:rPr>
          <w:b/>
          <w:bCs/>
          <w:color w:val="000000" w:themeColor="text1"/>
          <w:szCs w:val="24"/>
        </w:rPr>
        <w:t xml:space="preserve">increase </w:t>
      </w:r>
      <w:r w:rsidR="00934336" w:rsidRPr="007703C5">
        <w:rPr>
          <w:b/>
          <w:bCs/>
          <w:color w:val="000000" w:themeColor="text1"/>
          <w:szCs w:val="24"/>
        </w:rPr>
        <w:t xml:space="preserve">of </w:t>
      </w:r>
      <w:r w:rsidR="003770E5" w:rsidRPr="007703C5">
        <w:rPr>
          <w:b/>
          <w:bCs/>
          <w:color w:val="000000" w:themeColor="text1"/>
          <w:szCs w:val="24"/>
        </w:rPr>
        <w:t xml:space="preserve">266% </w:t>
      </w:r>
      <w:r w:rsidRPr="007703C5">
        <w:rPr>
          <w:b/>
          <w:bCs/>
          <w:color w:val="000000" w:themeColor="text1"/>
          <w:szCs w:val="24"/>
        </w:rPr>
        <w:t>can be seen in confirmed cases while gradual increase in cured and death cases in the month of April</w:t>
      </w:r>
      <w:r w:rsidRPr="00560437">
        <w:rPr>
          <w:color w:val="000000" w:themeColor="text1"/>
          <w:szCs w:val="24"/>
        </w:rPr>
        <w:t>.</w:t>
      </w:r>
    </w:p>
    <w:p w14:paraId="4A7AE9EF" w14:textId="77777777" w:rsidR="00C969B4" w:rsidRDefault="00C969B4" w:rsidP="00E958B4">
      <w:pPr>
        <w:ind w:left="0" w:firstLine="0"/>
        <w:rPr>
          <w:color w:val="000000" w:themeColor="text1"/>
          <w:szCs w:val="24"/>
        </w:rPr>
      </w:pPr>
    </w:p>
    <w:p w14:paraId="0D1F203B" w14:textId="76BC2274" w:rsidR="004C6D9F" w:rsidRDefault="004C6D9F" w:rsidP="00E958B4">
      <w:pPr>
        <w:ind w:left="0" w:firstLine="0"/>
        <w:rPr>
          <w:color w:val="000000" w:themeColor="text1"/>
          <w:szCs w:val="24"/>
        </w:rPr>
      </w:pPr>
      <w:r>
        <w:rPr>
          <w:noProof/>
        </w:rPr>
        <w:drawing>
          <wp:inline distT="0" distB="0" distL="0" distR="0" wp14:anchorId="5990A626" wp14:editId="3EE8F36B">
            <wp:extent cx="5943600" cy="329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95650"/>
                    </a:xfrm>
                    <a:prstGeom prst="rect">
                      <a:avLst/>
                    </a:prstGeom>
                  </pic:spPr>
                </pic:pic>
              </a:graphicData>
            </a:graphic>
          </wp:inline>
        </w:drawing>
      </w:r>
    </w:p>
    <w:p w14:paraId="71C2ED45" w14:textId="2F91DF4E" w:rsidR="00091936" w:rsidRPr="00B43FF0" w:rsidRDefault="00091936" w:rsidP="00091936">
      <w:pPr>
        <w:ind w:left="0" w:firstLine="0"/>
        <w:jc w:val="center"/>
        <w:rPr>
          <w:i/>
          <w:iCs/>
          <w:color w:val="000000" w:themeColor="text1"/>
          <w:sz w:val="20"/>
          <w:szCs w:val="20"/>
        </w:rPr>
      </w:pPr>
      <w:r w:rsidRPr="00B43FF0">
        <w:rPr>
          <w:i/>
          <w:iCs/>
          <w:color w:val="000000" w:themeColor="text1"/>
          <w:sz w:val="20"/>
          <w:szCs w:val="20"/>
        </w:rPr>
        <w:t xml:space="preserve">Figure </w:t>
      </w:r>
      <w:r>
        <w:rPr>
          <w:i/>
          <w:iCs/>
          <w:color w:val="000000" w:themeColor="text1"/>
          <w:sz w:val="20"/>
          <w:szCs w:val="20"/>
        </w:rPr>
        <w:t>26</w:t>
      </w:r>
      <w:r w:rsidRPr="00B43FF0">
        <w:rPr>
          <w:i/>
          <w:iCs/>
          <w:color w:val="000000" w:themeColor="text1"/>
          <w:sz w:val="20"/>
          <w:szCs w:val="20"/>
        </w:rPr>
        <w:t xml:space="preserve"> </w:t>
      </w:r>
      <w:r>
        <w:rPr>
          <w:i/>
          <w:iCs/>
          <w:color w:val="000000" w:themeColor="text1"/>
          <w:sz w:val="20"/>
          <w:szCs w:val="20"/>
        </w:rPr>
        <w:t>total cases per million vs total deaths per million vs total tests per thousand</w:t>
      </w:r>
    </w:p>
    <w:p w14:paraId="2A82AA10" w14:textId="0A3086BC" w:rsidR="00091936" w:rsidRDefault="00091936" w:rsidP="00E958B4">
      <w:pPr>
        <w:ind w:left="0" w:firstLine="0"/>
        <w:rPr>
          <w:color w:val="000000" w:themeColor="text1"/>
          <w:szCs w:val="24"/>
        </w:rPr>
      </w:pPr>
    </w:p>
    <w:p w14:paraId="4F091874" w14:textId="22B8F81C" w:rsidR="005A7989" w:rsidRDefault="00091936" w:rsidP="00E958B4">
      <w:pPr>
        <w:ind w:left="0" w:firstLine="0"/>
        <w:rPr>
          <w:color w:val="000000" w:themeColor="text1"/>
          <w:szCs w:val="24"/>
        </w:rPr>
      </w:pPr>
      <w:r>
        <w:rPr>
          <w:color w:val="000000" w:themeColor="text1"/>
          <w:szCs w:val="24"/>
        </w:rPr>
        <w:t xml:space="preserve">To </w:t>
      </w:r>
      <w:r w:rsidR="00C969B4">
        <w:rPr>
          <w:color w:val="000000" w:themeColor="text1"/>
          <w:szCs w:val="24"/>
        </w:rPr>
        <w:t xml:space="preserve">further </w:t>
      </w:r>
      <w:r>
        <w:rPr>
          <w:color w:val="000000" w:themeColor="text1"/>
          <w:szCs w:val="24"/>
        </w:rPr>
        <w:t xml:space="preserve">analyse if </w:t>
      </w:r>
      <w:r w:rsidR="005D09F1">
        <w:rPr>
          <w:color w:val="000000" w:themeColor="text1"/>
          <w:szCs w:val="24"/>
        </w:rPr>
        <w:t xml:space="preserve">reported </w:t>
      </w:r>
      <w:r>
        <w:rPr>
          <w:color w:val="000000" w:themeColor="text1"/>
          <w:szCs w:val="24"/>
        </w:rPr>
        <w:t>coronavirus cases increase</w:t>
      </w:r>
      <w:r w:rsidR="005D09F1">
        <w:rPr>
          <w:color w:val="000000" w:themeColor="text1"/>
          <w:szCs w:val="24"/>
        </w:rPr>
        <w:t>d</w:t>
      </w:r>
      <w:r>
        <w:rPr>
          <w:color w:val="000000" w:themeColor="text1"/>
          <w:szCs w:val="24"/>
        </w:rPr>
        <w:t xml:space="preserve"> with tests performed a bar plot has been prepared with measures total cases per million vs total deaths per million vs total tests per </w:t>
      </w:r>
      <w:r w:rsidR="00223C98">
        <w:rPr>
          <w:color w:val="000000" w:themeColor="text1"/>
          <w:szCs w:val="24"/>
        </w:rPr>
        <w:t>thousand</w:t>
      </w:r>
      <w:r>
        <w:rPr>
          <w:color w:val="000000" w:themeColor="text1"/>
          <w:szCs w:val="24"/>
        </w:rPr>
        <w:t>. Total cases per million correctly depicts the spread in the country as different countries have different size and tests per thousand also gives a proper measure to analyse the rate of tests performed in comparison to the population.</w:t>
      </w:r>
    </w:p>
    <w:p w14:paraId="33937FB1" w14:textId="65667B58" w:rsidR="00C969B4" w:rsidRDefault="00C969B4" w:rsidP="00E958B4">
      <w:pPr>
        <w:ind w:left="0" w:firstLine="0"/>
        <w:rPr>
          <w:color w:val="000000" w:themeColor="text1"/>
          <w:szCs w:val="24"/>
        </w:rPr>
      </w:pPr>
      <w:r>
        <w:rPr>
          <w:color w:val="000000" w:themeColor="text1"/>
          <w:szCs w:val="24"/>
        </w:rPr>
        <w:t>It is observed</w:t>
      </w:r>
      <w:r w:rsidR="007703C5">
        <w:rPr>
          <w:color w:val="000000" w:themeColor="text1"/>
          <w:szCs w:val="24"/>
        </w:rPr>
        <w:t xml:space="preserve"> that</w:t>
      </w:r>
      <w:r>
        <w:rPr>
          <w:color w:val="000000" w:themeColor="text1"/>
          <w:szCs w:val="24"/>
        </w:rPr>
        <w:t xml:space="preserve"> though some countries </w:t>
      </w:r>
      <w:r w:rsidR="007703C5">
        <w:rPr>
          <w:color w:val="000000" w:themeColor="text1"/>
          <w:szCs w:val="24"/>
        </w:rPr>
        <w:t xml:space="preserve">which </w:t>
      </w:r>
      <w:r>
        <w:rPr>
          <w:color w:val="000000" w:themeColor="text1"/>
          <w:szCs w:val="24"/>
        </w:rPr>
        <w:t xml:space="preserve">have high tests per thousand have high </w:t>
      </w:r>
      <w:r w:rsidR="007703C5">
        <w:rPr>
          <w:color w:val="000000" w:themeColor="text1"/>
          <w:szCs w:val="24"/>
        </w:rPr>
        <w:t xml:space="preserve">reported </w:t>
      </w:r>
      <w:r>
        <w:rPr>
          <w:color w:val="000000" w:themeColor="text1"/>
          <w:szCs w:val="24"/>
        </w:rPr>
        <w:t xml:space="preserve">cases </w:t>
      </w:r>
      <w:r w:rsidR="007703C5">
        <w:rPr>
          <w:color w:val="000000" w:themeColor="text1"/>
          <w:szCs w:val="24"/>
        </w:rPr>
        <w:t>such as</w:t>
      </w:r>
      <w:r>
        <w:rPr>
          <w:color w:val="000000" w:themeColor="text1"/>
          <w:szCs w:val="24"/>
        </w:rPr>
        <w:t xml:space="preserve"> Iceland </w:t>
      </w:r>
      <w:r w:rsidR="007703C5">
        <w:rPr>
          <w:color w:val="000000" w:themeColor="text1"/>
          <w:szCs w:val="24"/>
        </w:rPr>
        <w:t xml:space="preserve">, </w:t>
      </w:r>
      <w:r>
        <w:rPr>
          <w:color w:val="000000" w:themeColor="text1"/>
          <w:szCs w:val="24"/>
        </w:rPr>
        <w:t xml:space="preserve">there is </w:t>
      </w:r>
      <w:r w:rsidRPr="00D04549">
        <w:rPr>
          <w:b/>
          <w:bCs/>
          <w:color w:val="000000" w:themeColor="text1"/>
          <w:szCs w:val="24"/>
        </w:rPr>
        <w:t>not any correlation of total tests with high cases</w:t>
      </w:r>
      <w:r>
        <w:rPr>
          <w:color w:val="000000" w:themeColor="text1"/>
          <w:szCs w:val="24"/>
        </w:rPr>
        <w:t xml:space="preserve"> as there are countries were the numbers are opposite for example in Lithuania the test performed per thousand are high (36.6 ) with comparatively less cases per million (15.1).</w:t>
      </w:r>
    </w:p>
    <w:p w14:paraId="770A7E9B" w14:textId="77777777" w:rsidR="002C4BC6" w:rsidRDefault="002C4BC6" w:rsidP="00C969B4">
      <w:pPr>
        <w:ind w:left="0" w:firstLine="0"/>
        <w:rPr>
          <w:b/>
          <w:bCs/>
          <w:color w:val="76923C" w:themeColor="accent3" w:themeShade="BF"/>
          <w:sz w:val="32"/>
          <w:szCs w:val="32"/>
        </w:rPr>
      </w:pPr>
    </w:p>
    <w:p w14:paraId="71A806CE" w14:textId="5F165452" w:rsidR="00086B56" w:rsidRDefault="00086B56" w:rsidP="00C969B4">
      <w:pPr>
        <w:ind w:left="0" w:firstLine="0"/>
        <w:rPr>
          <w:b/>
          <w:bCs/>
          <w:color w:val="76923C" w:themeColor="accent3" w:themeShade="BF"/>
          <w:sz w:val="32"/>
          <w:szCs w:val="32"/>
        </w:rPr>
      </w:pPr>
      <w:r w:rsidRPr="00E924DB">
        <w:rPr>
          <w:b/>
          <w:bCs/>
          <w:color w:val="76923C" w:themeColor="accent3" w:themeShade="BF"/>
          <w:sz w:val="32"/>
          <w:szCs w:val="32"/>
        </w:rPr>
        <w:t xml:space="preserve">Discussions </w:t>
      </w:r>
    </w:p>
    <w:p w14:paraId="76ADA813" w14:textId="7F15DC61" w:rsidR="00231EC0" w:rsidRDefault="00231EC0" w:rsidP="00C969B4">
      <w:pPr>
        <w:ind w:left="0" w:firstLine="0"/>
        <w:rPr>
          <w:b/>
          <w:bCs/>
          <w:color w:val="76923C" w:themeColor="accent3" w:themeShade="BF"/>
          <w:sz w:val="32"/>
          <w:szCs w:val="32"/>
        </w:rPr>
      </w:pPr>
    </w:p>
    <w:p w14:paraId="04B482A2" w14:textId="529C5542" w:rsidR="00231EC0" w:rsidRPr="00231EC0" w:rsidRDefault="00231EC0" w:rsidP="00C969B4">
      <w:pPr>
        <w:ind w:left="0" w:firstLine="0"/>
        <w:rPr>
          <w:b/>
          <w:bCs/>
          <w:color w:val="000000" w:themeColor="text1"/>
          <w:szCs w:val="24"/>
          <w:u w:val="single"/>
        </w:rPr>
      </w:pPr>
      <w:r w:rsidRPr="00231EC0">
        <w:rPr>
          <w:b/>
          <w:bCs/>
          <w:color w:val="000000" w:themeColor="text1"/>
          <w:szCs w:val="24"/>
          <w:u w:val="single"/>
        </w:rPr>
        <w:t>Tableau Pros as observed: -</w:t>
      </w:r>
    </w:p>
    <w:p w14:paraId="2A8C2A8E" w14:textId="0B17F628" w:rsidR="00231EC0" w:rsidRDefault="00231EC0" w:rsidP="00C969B4">
      <w:pPr>
        <w:ind w:left="0" w:firstLine="0"/>
        <w:rPr>
          <w:color w:val="000000" w:themeColor="text1"/>
          <w:szCs w:val="24"/>
        </w:rPr>
      </w:pPr>
      <w:r>
        <w:rPr>
          <w:color w:val="000000" w:themeColor="text1"/>
          <w:szCs w:val="24"/>
        </w:rPr>
        <w:t>There is a large community onl</w:t>
      </w:r>
      <w:r w:rsidR="005D09F1">
        <w:rPr>
          <w:color w:val="000000" w:themeColor="text1"/>
          <w:szCs w:val="24"/>
        </w:rPr>
        <w:t>ine</w:t>
      </w:r>
      <w:r>
        <w:rPr>
          <w:color w:val="000000" w:themeColor="text1"/>
          <w:szCs w:val="24"/>
        </w:rPr>
        <w:t xml:space="preserve"> which helps learning and implementing visualizations in Tableau very easy. The drag and drop functionality </w:t>
      </w:r>
      <w:proofErr w:type="gramStart"/>
      <w:r w:rsidR="005D09F1">
        <w:rPr>
          <w:color w:val="000000" w:themeColor="text1"/>
          <w:szCs w:val="24"/>
        </w:rPr>
        <w:t>is</w:t>
      </w:r>
      <w:proofErr w:type="gramEnd"/>
      <w:r>
        <w:rPr>
          <w:color w:val="000000" w:themeColor="text1"/>
          <w:szCs w:val="24"/>
        </w:rPr>
        <w:t xml:space="preserve"> easy to use and doesn’t require any programming knowledge.</w:t>
      </w:r>
    </w:p>
    <w:p w14:paraId="1140A707" w14:textId="78547C19" w:rsidR="00231EC0" w:rsidRDefault="00231EC0" w:rsidP="00C969B4">
      <w:pPr>
        <w:ind w:left="0" w:firstLine="0"/>
        <w:rPr>
          <w:color w:val="000000" w:themeColor="text1"/>
          <w:szCs w:val="24"/>
        </w:rPr>
      </w:pPr>
    </w:p>
    <w:p w14:paraId="5C29D300" w14:textId="60AEDED0" w:rsidR="00231EC0" w:rsidRDefault="00231EC0" w:rsidP="00C969B4">
      <w:pPr>
        <w:ind w:left="0" w:firstLine="0"/>
        <w:rPr>
          <w:b/>
          <w:bCs/>
          <w:color w:val="000000" w:themeColor="text1"/>
          <w:szCs w:val="24"/>
          <w:u w:val="single"/>
        </w:rPr>
      </w:pPr>
      <w:r w:rsidRPr="00231EC0">
        <w:rPr>
          <w:b/>
          <w:bCs/>
          <w:color w:val="000000" w:themeColor="text1"/>
          <w:szCs w:val="24"/>
          <w:u w:val="single"/>
        </w:rPr>
        <w:lastRenderedPageBreak/>
        <w:t>Tableau Cons as observed: -</w:t>
      </w:r>
    </w:p>
    <w:p w14:paraId="59083CF0" w14:textId="314B0585" w:rsidR="00900995" w:rsidRDefault="00900995" w:rsidP="00095281">
      <w:pPr>
        <w:ind w:left="0" w:firstLine="0"/>
        <w:rPr>
          <w:color w:val="000000" w:themeColor="text1"/>
          <w:szCs w:val="24"/>
        </w:rPr>
      </w:pPr>
      <w:r>
        <w:rPr>
          <w:color w:val="000000" w:themeColor="text1"/>
          <w:szCs w:val="24"/>
        </w:rPr>
        <w:t>Proper planning is required to handle large number of dimensions and develop insights.</w:t>
      </w:r>
      <w:r w:rsidRPr="00900995">
        <w:t xml:space="preserve"> </w:t>
      </w:r>
      <w:r>
        <w:t xml:space="preserve">It is </w:t>
      </w:r>
      <w:r w:rsidRPr="00900995">
        <w:rPr>
          <w:color w:val="000000" w:themeColor="text1"/>
          <w:szCs w:val="24"/>
        </w:rPr>
        <w:t>not very strong in data preparation, modelling</w:t>
      </w:r>
      <w:r w:rsidR="005D09F1">
        <w:rPr>
          <w:color w:val="000000" w:themeColor="text1"/>
          <w:szCs w:val="24"/>
        </w:rPr>
        <w:t>.</w:t>
      </w:r>
    </w:p>
    <w:p w14:paraId="7B00224C" w14:textId="29B2D0BF" w:rsidR="00900995" w:rsidRDefault="00900995" w:rsidP="00095281">
      <w:pPr>
        <w:ind w:left="0" w:firstLine="0"/>
        <w:rPr>
          <w:color w:val="000000" w:themeColor="text1"/>
          <w:szCs w:val="24"/>
        </w:rPr>
      </w:pPr>
    </w:p>
    <w:p w14:paraId="2B7F0E69" w14:textId="711CE822" w:rsidR="00900995" w:rsidRDefault="00530A95" w:rsidP="00095281">
      <w:pPr>
        <w:ind w:left="0" w:firstLine="0"/>
        <w:rPr>
          <w:color w:val="000000" w:themeColor="text1"/>
          <w:szCs w:val="24"/>
        </w:rPr>
      </w:pPr>
      <w:r>
        <w:rPr>
          <w:noProof/>
        </w:rPr>
        <w:drawing>
          <wp:inline distT="0" distB="0" distL="0" distR="0" wp14:anchorId="034A1974" wp14:editId="604DC5CC">
            <wp:extent cx="5410200" cy="3064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3509" cy="3065920"/>
                    </a:xfrm>
                    <a:prstGeom prst="rect">
                      <a:avLst/>
                    </a:prstGeom>
                  </pic:spPr>
                </pic:pic>
              </a:graphicData>
            </a:graphic>
          </wp:inline>
        </w:drawing>
      </w:r>
    </w:p>
    <w:p w14:paraId="7D024FC4" w14:textId="37CD6230" w:rsidR="00530A95" w:rsidRDefault="00530A95" w:rsidP="00095281">
      <w:pPr>
        <w:ind w:left="0" w:firstLine="0"/>
        <w:rPr>
          <w:color w:val="000000" w:themeColor="text1"/>
          <w:szCs w:val="24"/>
        </w:rPr>
      </w:pPr>
      <w:r>
        <w:rPr>
          <w:noProof/>
        </w:rPr>
        <w:drawing>
          <wp:inline distT="0" distB="0" distL="0" distR="0" wp14:anchorId="5D3C99D0" wp14:editId="12D9C131">
            <wp:extent cx="5381625" cy="3590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1625" cy="3590925"/>
                    </a:xfrm>
                    <a:prstGeom prst="rect">
                      <a:avLst/>
                    </a:prstGeom>
                  </pic:spPr>
                </pic:pic>
              </a:graphicData>
            </a:graphic>
          </wp:inline>
        </w:drawing>
      </w:r>
    </w:p>
    <w:p w14:paraId="19071181" w14:textId="3F375170" w:rsidR="00900995" w:rsidRDefault="00900995" w:rsidP="00095281">
      <w:pPr>
        <w:ind w:left="0" w:firstLine="0"/>
        <w:rPr>
          <w:color w:val="000000" w:themeColor="text1"/>
          <w:szCs w:val="24"/>
        </w:rPr>
      </w:pPr>
    </w:p>
    <w:p w14:paraId="250DDAF9" w14:textId="50C04849" w:rsidR="00D04549" w:rsidRDefault="00D04549" w:rsidP="00D04549">
      <w:pPr>
        <w:ind w:left="0" w:firstLine="0"/>
        <w:jc w:val="center"/>
        <w:rPr>
          <w:i/>
          <w:iCs/>
          <w:color w:val="000000" w:themeColor="text1"/>
          <w:sz w:val="20"/>
          <w:szCs w:val="20"/>
        </w:rPr>
      </w:pPr>
      <w:r w:rsidRPr="002C4BC6">
        <w:rPr>
          <w:i/>
          <w:iCs/>
          <w:color w:val="000000" w:themeColor="text1"/>
          <w:sz w:val="20"/>
          <w:szCs w:val="20"/>
        </w:rPr>
        <w:t>Figure 2</w:t>
      </w:r>
      <w:r>
        <w:rPr>
          <w:i/>
          <w:iCs/>
          <w:color w:val="000000" w:themeColor="text1"/>
          <w:sz w:val="20"/>
          <w:szCs w:val="20"/>
        </w:rPr>
        <w:t>9</w:t>
      </w:r>
      <w:r w:rsidRPr="002C4BC6">
        <w:rPr>
          <w:i/>
          <w:iCs/>
          <w:color w:val="000000" w:themeColor="text1"/>
          <w:sz w:val="20"/>
          <w:szCs w:val="20"/>
        </w:rPr>
        <w:t xml:space="preserve"> </w:t>
      </w:r>
      <w:r>
        <w:rPr>
          <w:i/>
          <w:iCs/>
          <w:color w:val="000000" w:themeColor="text1"/>
          <w:sz w:val="20"/>
          <w:szCs w:val="20"/>
        </w:rPr>
        <w:t>Dashboard</w:t>
      </w:r>
      <w:r w:rsidR="000B5123">
        <w:rPr>
          <w:i/>
          <w:iCs/>
          <w:color w:val="000000" w:themeColor="text1"/>
          <w:sz w:val="20"/>
          <w:szCs w:val="20"/>
        </w:rPr>
        <w:t xml:space="preserve"> for total cases</w:t>
      </w:r>
    </w:p>
    <w:p w14:paraId="7BA2011E" w14:textId="4068F69E" w:rsidR="000B5123" w:rsidRDefault="000B5123" w:rsidP="000B5123">
      <w:pPr>
        <w:ind w:left="0" w:firstLine="0"/>
        <w:rPr>
          <w:i/>
          <w:iCs/>
          <w:color w:val="000000" w:themeColor="text1"/>
          <w:sz w:val="20"/>
          <w:szCs w:val="20"/>
        </w:rPr>
      </w:pPr>
    </w:p>
    <w:p w14:paraId="483C0BC8" w14:textId="73D3C82A" w:rsidR="00900995" w:rsidRDefault="00900995" w:rsidP="00095281">
      <w:pPr>
        <w:ind w:left="0" w:firstLine="0"/>
        <w:rPr>
          <w:color w:val="000000" w:themeColor="text1"/>
          <w:szCs w:val="24"/>
        </w:rPr>
      </w:pPr>
    </w:p>
    <w:p w14:paraId="5D92E1F6" w14:textId="3B14B801" w:rsidR="00095281" w:rsidRDefault="00223C98" w:rsidP="00095281">
      <w:pPr>
        <w:ind w:left="0" w:firstLine="0"/>
      </w:pPr>
      <w:r w:rsidRPr="00223C98">
        <w:rPr>
          <w:color w:val="000000" w:themeColor="text1"/>
          <w:szCs w:val="24"/>
        </w:rPr>
        <w:t>Dashboard is a user interface where information is structured and displayed in a way that is easy to read.</w:t>
      </w:r>
      <w:r>
        <w:t xml:space="preserve"> The</w:t>
      </w:r>
      <w:r w:rsidR="00900995">
        <w:t xml:space="preserve"> dashboard shown in </w:t>
      </w:r>
      <w:r>
        <w:t>F</w:t>
      </w:r>
      <w:r w:rsidR="00900995">
        <w:t xml:space="preserve">igure 29 is interactive in nature </w:t>
      </w:r>
      <w:r w:rsidR="005D09F1">
        <w:t>and</w:t>
      </w:r>
      <w:r>
        <w:t xml:space="preserve"> make</w:t>
      </w:r>
      <w:r w:rsidR="005D09F1">
        <w:t>s</w:t>
      </w:r>
      <w:r>
        <w:t xml:space="preserve"> tracking live updates and trends simple</w:t>
      </w:r>
      <w:r w:rsidR="005D09F1">
        <w:t>r</w:t>
      </w:r>
      <w:r w:rsidR="00900995">
        <w:t xml:space="preserve">. We can use drop down menu to select </w:t>
      </w:r>
      <w:r w:rsidR="005131E1">
        <w:t>country</w:t>
      </w:r>
      <w:r w:rsidR="00900995">
        <w:t xml:space="preserve"> and month to visualize total cases and death</w:t>
      </w:r>
      <w:r w:rsidR="005D09F1">
        <w:t>s</w:t>
      </w:r>
      <w:r w:rsidR="00900995">
        <w:t>.</w:t>
      </w:r>
    </w:p>
    <w:p w14:paraId="68ED7E3A" w14:textId="7EB3D816" w:rsidR="00870D33" w:rsidRDefault="00870D33" w:rsidP="00095281">
      <w:pPr>
        <w:ind w:left="0" w:firstLine="0"/>
      </w:pPr>
      <w:r>
        <w:t xml:space="preserve">First sheet in dashboard shows line graph between death and cases. </w:t>
      </w:r>
      <w:r w:rsidR="005131E1">
        <w:t>Country</w:t>
      </w:r>
      <w:r>
        <w:t xml:space="preserve"> and Month can be selected from dropdown. Second sheet in dashboard shows coronavirus cases and deaths for each country, country can be filtered by selecting specific country from </w:t>
      </w:r>
      <w:r w:rsidR="005D09F1">
        <w:t xml:space="preserve">the </w:t>
      </w:r>
      <w:r>
        <w:t>dropdown.</w:t>
      </w:r>
    </w:p>
    <w:p w14:paraId="5475BA4E" w14:textId="437914FB" w:rsidR="000B5123" w:rsidRDefault="000B5123" w:rsidP="00095281">
      <w:pPr>
        <w:ind w:left="0" w:firstLine="0"/>
      </w:pPr>
    </w:p>
    <w:p w14:paraId="1726C870" w14:textId="0C12B7EF" w:rsidR="000B5123" w:rsidRDefault="008674BF" w:rsidP="00095281">
      <w:pPr>
        <w:ind w:left="0" w:firstLine="0"/>
        <w:rPr>
          <w:color w:val="000000" w:themeColor="text1"/>
          <w:szCs w:val="24"/>
        </w:rPr>
      </w:pPr>
      <w:r>
        <w:rPr>
          <w:noProof/>
        </w:rPr>
        <w:drawing>
          <wp:inline distT="0" distB="0" distL="0" distR="0" wp14:anchorId="45270272" wp14:editId="2905E109">
            <wp:extent cx="5943600" cy="30854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85465"/>
                    </a:xfrm>
                    <a:prstGeom prst="rect">
                      <a:avLst/>
                    </a:prstGeom>
                  </pic:spPr>
                </pic:pic>
              </a:graphicData>
            </a:graphic>
          </wp:inline>
        </w:drawing>
      </w:r>
    </w:p>
    <w:p w14:paraId="4C0899E3" w14:textId="3BFFFC63" w:rsidR="000B5123" w:rsidRDefault="000B5123" w:rsidP="000B5123">
      <w:pPr>
        <w:ind w:left="0" w:firstLine="0"/>
        <w:jc w:val="center"/>
        <w:rPr>
          <w:i/>
          <w:iCs/>
          <w:color w:val="000000" w:themeColor="text1"/>
          <w:sz w:val="20"/>
          <w:szCs w:val="20"/>
        </w:rPr>
      </w:pPr>
      <w:r w:rsidRPr="002C4BC6">
        <w:rPr>
          <w:i/>
          <w:iCs/>
          <w:color w:val="000000" w:themeColor="text1"/>
          <w:sz w:val="20"/>
          <w:szCs w:val="20"/>
        </w:rPr>
        <w:t xml:space="preserve">Figure </w:t>
      </w:r>
      <w:r>
        <w:rPr>
          <w:i/>
          <w:iCs/>
          <w:color w:val="000000" w:themeColor="text1"/>
          <w:sz w:val="20"/>
          <w:szCs w:val="20"/>
        </w:rPr>
        <w:t>30</w:t>
      </w:r>
      <w:r w:rsidRPr="002C4BC6">
        <w:rPr>
          <w:i/>
          <w:iCs/>
          <w:color w:val="000000" w:themeColor="text1"/>
          <w:sz w:val="20"/>
          <w:szCs w:val="20"/>
        </w:rPr>
        <w:t xml:space="preserve"> </w:t>
      </w:r>
      <w:r>
        <w:rPr>
          <w:i/>
          <w:iCs/>
          <w:color w:val="000000" w:themeColor="text1"/>
          <w:sz w:val="20"/>
          <w:szCs w:val="20"/>
        </w:rPr>
        <w:t>Dashboard for corona impact worldwide</w:t>
      </w:r>
    </w:p>
    <w:p w14:paraId="57715743" w14:textId="77777777" w:rsidR="00DF2FB5" w:rsidRDefault="00DF2FB5" w:rsidP="00DF2FB5">
      <w:pPr>
        <w:ind w:left="0" w:firstLine="0"/>
        <w:rPr>
          <w:color w:val="000000" w:themeColor="text1"/>
          <w:szCs w:val="24"/>
        </w:rPr>
      </w:pPr>
    </w:p>
    <w:p w14:paraId="3473D586" w14:textId="6AC840C6" w:rsidR="00DF2FB5" w:rsidRPr="007E1BBE" w:rsidRDefault="00DF2FB5" w:rsidP="00DF2FB5">
      <w:pPr>
        <w:ind w:left="0" w:firstLine="0"/>
        <w:rPr>
          <w:color w:val="000000" w:themeColor="text1"/>
          <w:szCs w:val="24"/>
        </w:rPr>
      </w:pPr>
      <w:r>
        <w:rPr>
          <w:color w:val="000000" w:themeColor="text1"/>
          <w:szCs w:val="24"/>
        </w:rPr>
        <w:t>W</w:t>
      </w:r>
      <w:r w:rsidRPr="007E1BBE">
        <w:rPr>
          <w:color w:val="000000" w:themeColor="text1"/>
          <w:szCs w:val="24"/>
        </w:rPr>
        <w:t xml:space="preserve">e can </w:t>
      </w:r>
      <w:r>
        <w:rPr>
          <w:color w:val="000000" w:themeColor="text1"/>
          <w:szCs w:val="24"/>
        </w:rPr>
        <w:t>observe</w:t>
      </w:r>
      <w:r w:rsidRPr="007E1BBE">
        <w:rPr>
          <w:color w:val="000000" w:themeColor="text1"/>
          <w:szCs w:val="24"/>
        </w:rPr>
        <w:t xml:space="preserve"> from the dashboard how this pandemic </w:t>
      </w:r>
      <w:r>
        <w:rPr>
          <w:color w:val="000000" w:themeColor="text1"/>
          <w:szCs w:val="24"/>
        </w:rPr>
        <w:t>began</w:t>
      </w:r>
      <w:r w:rsidRPr="007E1BBE">
        <w:rPr>
          <w:color w:val="000000" w:themeColor="text1"/>
          <w:szCs w:val="24"/>
        </w:rPr>
        <w:t xml:space="preserve"> from China and spread throughout the world within 3 months. </w:t>
      </w:r>
    </w:p>
    <w:p w14:paraId="3C713534" w14:textId="77777777" w:rsidR="000B5123" w:rsidRPr="0087354C" w:rsidRDefault="000B5123" w:rsidP="00DF2FB5">
      <w:pPr>
        <w:ind w:left="0" w:firstLine="0"/>
        <w:rPr>
          <w:b/>
          <w:bCs/>
          <w:color w:val="76923C" w:themeColor="accent3" w:themeShade="BF"/>
          <w:sz w:val="28"/>
          <w:szCs w:val="28"/>
        </w:rPr>
      </w:pPr>
    </w:p>
    <w:p w14:paraId="3CA1B65A" w14:textId="56A020FD" w:rsidR="00086B56" w:rsidRPr="0087354C" w:rsidRDefault="00086B56" w:rsidP="00086B56">
      <w:pPr>
        <w:rPr>
          <w:b/>
          <w:bCs/>
          <w:color w:val="76923C" w:themeColor="accent3" w:themeShade="BF"/>
          <w:szCs w:val="24"/>
          <w:u w:val="single"/>
        </w:rPr>
      </w:pPr>
      <w:r w:rsidRPr="0087354C">
        <w:rPr>
          <w:b/>
          <w:bCs/>
          <w:color w:val="76923C" w:themeColor="accent3" w:themeShade="BF"/>
          <w:szCs w:val="24"/>
          <w:u w:val="single"/>
        </w:rPr>
        <w:t>Visualisation Tools for Multidimensional Data</w:t>
      </w:r>
    </w:p>
    <w:p w14:paraId="581E68B1" w14:textId="21A345E3" w:rsidR="00086B56" w:rsidRPr="0087354C" w:rsidRDefault="00086B56" w:rsidP="00086B56">
      <w:pPr>
        <w:rPr>
          <w:b/>
          <w:bCs/>
          <w:color w:val="76923C" w:themeColor="accent3" w:themeShade="BF"/>
          <w:szCs w:val="24"/>
          <w:u w:val="single"/>
        </w:rPr>
      </w:pPr>
    </w:p>
    <w:p w14:paraId="4272A40E" w14:textId="0679E9F0" w:rsidR="005D09F1" w:rsidRDefault="00086B56" w:rsidP="005D09F1">
      <w:pPr>
        <w:rPr>
          <w:color w:val="000000" w:themeColor="text1"/>
          <w:szCs w:val="24"/>
        </w:rPr>
      </w:pPr>
      <w:r w:rsidRPr="0087354C">
        <w:rPr>
          <w:color w:val="000000" w:themeColor="text1"/>
          <w:szCs w:val="24"/>
        </w:rPr>
        <w:t xml:space="preserve">There are many tools available online for visualization of multidimensional datasets. Following table provides a companion between </w:t>
      </w:r>
      <w:r w:rsidR="002C4884">
        <w:rPr>
          <w:color w:val="000000" w:themeColor="text1"/>
          <w:szCs w:val="24"/>
        </w:rPr>
        <w:t xml:space="preserve">a few of </w:t>
      </w:r>
      <w:r w:rsidRPr="0087354C">
        <w:rPr>
          <w:color w:val="000000" w:themeColor="text1"/>
          <w:szCs w:val="24"/>
        </w:rPr>
        <w:t>them: -</w:t>
      </w:r>
    </w:p>
    <w:p w14:paraId="0E1045C7" w14:textId="21518F81" w:rsidR="00C02EC4" w:rsidRDefault="00C02EC4" w:rsidP="005D09F1">
      <w:pPr>
        <w:rPr>
          <w:color w:val="000000" w:themeColor="text1"/>
          <w:szCs w:val="24"/>
        </w:rPr>
      </w:pPr>
    </w:p>
    <w:p w14:paraId="50FB01C8" w14:textId="16926C83" w:rsidR="00C02EC4" w:rsidRDefault="00C02EC4" w:rsidP="005D09F1">
      <w:pPr>
        <w:rPr>
          <w:color w:val="000000" w:themeColor="text1"/>
          <w:szCs w:val="24"/>
        </w:rPr>
      </w:pPr>
      <w:r>
        <w:rPr>
          <w:noProof/>
        </w:rPr>
        <w:lastRenderedPageBreak/>
        <w:drawing>
          <wp:inline distT="0" distB="0" distL="0" distR="0" wp14:anchorId="0786ECDC" wp14:editId="5CB583FA">
            <wp:extent cx="5623191" cy="3343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3398" cy="3349344"/>
                    </a:xfrm>
                    <a:prstGeom prst="rect">
                      <a:avLst/>
                    </a:prstGeom>
                  </pic:spPr>
                </pic:pic>
              </a:graphicData>
            </a:graphic>
          </wp:inline>
        </w:drawing>
      </w:r>
    </w:p>
    <w:p w14:paraId="0A599F15" w14:textId="1ED9E3AA" w:rsidR="00C02EC4" w:rsidRDefault="00C02EC4" w:rsidP="005D09F1">
      <w:pPr>
        <w:rPr>
          <w:color w:val="000000" w:themeColor="text1"/>
          <w:szCs w:val="24"/>
        </w:rPr>
      </w:pPr>
      <w:r>
        <w:rPr>
          <w:noProof/>
        </w:rPr>
        <w:drawing>
          <wp:inline distT="0" distB="0" distL="0" distR="0" wp14:anchorId="06D48E6E" wp14:editId="408F02F3">
            <wp:extent cx="5638800" cy="2365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3210" cy="2367225"/>
                    </a:xfrm>
                    <a:prstGeom prst="rect">
                      <a:avLst/>
                    </a:prstGeom>
                  </pic:spPr>
                </pic:pic>
              </a:graphicData>
            </a:graphic>
          </wp:inline>
        </w:drawing>
      </w:r>
    </w:p>
    <w:p w14:paraId="22CAA684" w14:textId="41EF8B11" w:rsidR="0087354C" w:rsidRPr="0087354C" w:rsidRDefault="00C02EC4" w:rsidP="00DF2FB5">
      <w:pPr>
        <w:rPr>
          <w:color w:val="000000" w:themeColor="text1"/>
          <w:szCs w:val="24"/>
        </w:rPr>
      </w:pPr>
      <w:r>
        <w:rPr>
          <w:noProof/>
        </w:rPr>
        <w:lastRenderedPageBreak/>
        <w:drawing>
          <wp:inline distT="0" distB="0" distL="0" distR="0" wp14:anchorId="0F19005B" wp14:editId="7DEDA092">
            <wp:extent cx="5848350" cy="369020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1401" cy="3692134"/>
                    </a:xfrm>
                    <a:prstGeom prst="rect">
                      <a:avLst/>
                    </a:prstGeom>
                  </pic:spPr>
                </pic:pic>
              </a:graphicData>
            </a:graphic>
          </wp:inline>
        </w:drawing>
      </w:r>
    </w:p>
    <w:p w14:paraId="46F19360" w14:textId="77777777" w:rsidR="007544ED" w:rsidRDefault="007544ED" w:rsidP="007B7732">
      <w:pPr>
        <w:ind w:left="0" w:firstLine="0"/>
        <w:rPr>
          <w:color w:val="000000" w:themeColor="text1"/>
          <w:szCs w:val="24"/>
        </w:rPr>
      </w:pPr>
    </w:p>
    <w:p w14:paraId="03567C46" w14:textId="0DD9FE3C" w:rsidR="007B7732" w:rsidRDefault="007B7732" w:rsidP="007B7732">
      <w:pPr>
        <w:ind w:left="0" w:firstLine="0"/>
        <w:rPr>
          <w:b/>
          <w:bCs/>
          <w:color w:val="76923C" w:themeColor="accent3" w:themeShade="BF"/>
          <w:sz w:val="32"/>
          <w:szCs w:val="32"/>
        </w:rPr>
      </w:pPr>
      <w:r w:rsidRPr="0087354C">
        <w:rPr>
          <w:b/>
          <w:bCs/>
          <w:color w:val="76923C" w:themeColor="accent3" w:themeShade="BF"/>
          <w:sz w:val="32"/>
          <w:szCs w:val="32"/>
        </w:rPr>
        <w:t>Conclusion</w:t>
      </w:r>
      <w:r w:rsidR="001E0F37" w:rsidRPr="0087354C">
        <w:rPr>
          <w:b/>
          <w:bCs/>
          <w:color w:val="76923C" w:themeColor="accent3" w:themeShade="BF"/>
          <w:sz w:val="32"/>
          <w:szCs w:val="32"/>
        </w:rPr>
        <w:t>:</w:t>
      </w:r>
    </w:p>
    <w:p w14:paraId="7EFAEEE1" w14:textId="77777777" w:rsidR="007544ED" w:rsidRDefault="007544ED" w:rsidP="007B7732">
      <w:pPr>
        <w:ind w:left="0" w:firstLine="0"/>
        <w:rPr>
          <w:b/>
          <w:bCs/>
          <w:color w:val="76923C" w:themeColor="accent3" w:themeShade="BF"/>
          <w:sz w:val="32"/>
          <w:szCs w:val="32"/>
        </w:rPr>
      </w:pPr>
    </w:p>
    <w:p w14:paraId="5BBA8CD3" w14:textId="00C7576F" w:rsidR="00AB6E56" w:rsidRPr="005D09F1" w:rsidRDefault="003E17E5" w:rsidP="007B7732">
      <w:pPr>
        <w:ind w:left="0" w:firstLine="0"/>
        <w:rPr>
          <w:b/>
          <w:bCs/>
          <w:color w:val="76923C" w:themeColor="accent3" w:themeShade="BF"/>
          <w:szCs w:val="24"/>
        </w:rPr>
      </w:pPr>
      <w:r>
        <w:t xml:space="preserve">Multidimensional data visualisation involves the observation and analysis of more than one measure variable at a </w:t>
      </w:r>
      <w:r w:rsidR="00EB045D">
        <w:t>time. However</w:t>
      </w:r>
      <w:r w:rsidR="00DE1986">
        <w:t xml:space="preserve">, visualisations of this data can encounter problems related to the size and number of dimensions of the data. Careful planning and analysis should take place in order to generate useful graphs. </w:t>
      </w:r>
      <w:r w:rsidR="00223C98" w:rsidRPr="00223C98">
        <w:t>This paper analysed multiple visualisation strategies to display the multidimensional data and showed that insightful research can be done using geospatial mapping, bar graphs, line charts, scatter graphs, and heat maps</w:t>
      </w:r>
      <w:r>
        <w:t>.</w:t>
      </w:r>
      <w:r w:rsidR="00900995" w:rsidRPr="00900995">
        <w:t xml:space="preserve"> </w:t>
      </w:r>
      <w:r w:rsidR="007544ED">
        <w:rPr>
          <w:color w:val="000000" w:themeColor="text1"/>
          <w:szCs w:val="24"/>
        </w:rPr>
        <w:t>In</w:t>
      </w:r>
      <w:r w:rsidR="007544ED" w:rsidRPr="007544ED">
        <w:rPr>
          <w:color w:val="000000" w:themeColor="text1"/>
          <w:szCs w:val="24"/>
        </w:rPr>
        <w:t xml:space="preserve"> the present time, spread of</w:t>
      </w:r>
      <w:r w:rsidR="00DE1986">
        <w:rPr>
          <w:color w:val="000000" w:themeColor="text1"/>
          <w:szCs w:val="24"/>
        </w:rPr>
        <w:t xml:space="preserve"> covid-19</w:t>
      </w:r>
      <w:r w:rsidR="007544ED" w:rsidRPr="007544ED">
        <w:rPr>
          <w:color w:val="000000" w:themeColor="text1"/>
          <w:szCs w:val="24"/>
        </w:rPr>
        <w:t xml:space="preserve"> around the world has set off a spike of interest in data analytics and </w:t>
      </w:r>
      <w:r w:rsidR="00DE1986" w:rsidRPr="007544ED">
        <w:rPr>
          <w:color w:val="000000" w:themeColor="text1"/>
          <w:szCs w:val="24"/>
        </w:rPr>
        <w:t xml:space="preserve">visualizations. </w:t>
      </w:r>
      <w:r w:rsidR="00223C98" w:rsidRPr="00223C98">
        <w:rPr>
          <w:color w:val="000000" w:themeColor="text1"/>
          <w:szCs w:val="24"/>
        </w:rPr>
        <w:t>This paper uses Tableau to generate high-impact visualisations of popular data analyses to help us see and interpret the data by using predictive analytics to enhance preferential covid-19 spread decision making.</w:t>
      </w:r>
    </w:p>
    <w:p w14:paraId="6C2FF7BE" w14:textId="07401283" w:rsidR="00DE1986" w:rsidRDefault="00DE1986" w:rsidP="007B7732">
      <w:pPr>
        <w:ind w:left="0" w:firstLine="0"/>
        <w:rPr>
          <w:color w:val="000000" w:themeColor="text1"/>
          <w:szCs w:val="24"/>
        </w:rPr>
      </w:pPr>
    </w:p>
    <w:p w14:paraId="4012E104" w14:textId="2F4F1D7D" w:rsidR="00DE1986" w:rsidRDefault="00DE1986" w:rsidP="007B7732">
      <w:pPr>
        <w:ind w:left="0" w:firstLine="0"/>
        <w:rPr>
          <w:color w:val="000000" w:themeColor="text1"/>
          <w:szCs w:val="24"/>
        </w:rPr>
      </w:pPr>
    </w:p>
    <w:p w14:paraId="092AFF62" w14:textId="51940434" w:rsidR="00DE1986" w:rsidRDefault="00DE1986" w:rsidP="007B7732">
      <w:pPr>
        <w:ind w:left="0" w:firstLine="0"/>
        <w:rPr>
          <w:color w:val="000000" w:themeColor="text1"/>
          <w:szCs w:val="24"/>
        </w:rPr>
      </w:pPr>
    </w:p>
    <w:p w14:paraId="3672222C" w14:textId="5395BF4F" w:rsidR="00DE1986" w:rsidRDefault="00DE1986" w:rsidP="007B7732">
      <w:pPr>
        <w:ind w:left="0" w:firstLine="0"/>
        <w:rPr>
          <w:color w:val="000000" w:themeColor="text1"/>
          <w:szCs w:val="24"/>
        </w:rPr>
      </w:pPr>
    </w:p>
    <w:p w14:paraId="68E7FAA9" w14:textId="77777777" w:rsidR="009D1294" w:rsidRDefault="009D1294" w:rsidP="007B7732">
      <w:pPr>
        <w:ind w:left="0" w:firstLine="0"/>
        <w:rPr>
          <w:color w:val="000000" w:themeColor="text1"/>
          <w:szCs w:val="24"/>
        </w:rPr>
      </w:pPr>
    </w:p>
    <w:p w14:paraId="0B3EFA75" w14:textId="77777777" w:rsidR="00DF2FB5" w:rsidRDefault="00DF2FB5" w:rsidP="007B7732">
      <w:pPr>
        <w:ind w:left="0" w:firstLine="0"/>
        <w:rPr>
          <w:b/>
          <w:bCs/>
          <w:color w:val="4F6228" w:themeColor="accent3" w:themeShade="80"/>
          <w:sz w:val="32"/>
          <w:szCs w:val="32"/>
        </w:rPr>
      </w:pPr>
    </w:p>
    <w:p w14:paraId="4AA96B38" w14:textId="77777777" w:rsidR="00DF2FB5" w:rsidRDefault="00DF2FB5" w:rsidP="007B7732">
      <w:pPr>
        <w:ind w:left="0" w:firstLine="0"/>
        <w:rPr>
          <w:b/>
          <w:bCs/>
          <w:color w:val="4F6228" w:themeColor="accent3" w:themeShade="80"/>
          <w:sz w:val="32"/>
          <w:szCs w:val="32"/>
        </w:rPr>
      </w:pPr>
    </w:p>
    <w:p w14:paraId="1FC1743C" w14:textId="77777777" w:rsidR="00DF2FB5" w:rsidRDefault="00DF2FB5" w:rsidP="007B7732">
      <w:pPr>
        <w:ind w:left="0" w:firstLine="0"/>
        <w:rPr>
          <w:b/>
          <w:bCs/>
          <w:color w:val="4F6228" w:themeColor="accent3" w:themeShade="80"/>
          <w:sz w:val="32"/>
          <w:szCs w:val="32"/>
        </w:rPr>
      </w:pPr>
    </w:p>
    <w:p w14:paraId="0769DDA2" w14:textId="608314CA" w:rsidR="007B7732" w:rsidRDefault="007B7732" w:rsidP="007B7732">
      <w:pPr>
        <w:ind w:left="0" w:firstLine="0"/>
        <w:rPr>
          <w:b/>
          <w:bCs/>
          <w:color w:val="4F6228" w:themeColor="accent3" w:themeShade="80"/>
          <w:sz w:val="32"/>
          <w:szCs w:val="32"/>
        </w:rPr>
      </w:pPr>
      <w:r w:rsidRPr="00DE1986">
        <w:rPr>
          <w:b/>
          <w:bCs/>
          <w:color w:val="4F6228" w:themeColor="accent3" w:themeShade="80"/>
          <w:sz w:val="32"/>
          <w:szCs w:val="32"/>
        </w:rPr>
        <w:lastRenderedPageBreak/>
        <w:t>References:</w:t>
      </w:r>
    </w:p>
    <w:p w14:paraId="14F5D34E" w14:textId="77777777" w:rsidR="00DE1986" w:rsidRPr="00DE1986" w:rsidRDefault="00DE1986" w:rsidP="007B7732">
      <w:pPr>
        <w:ind w:left="0" w:firstLine="0"/>
        <w:rPr>
          <w:b/>
          <w:bCs/>
          <w:color w:val="4F6228" w:themeColor="accent3" w:themeShade="80"/>
          <w:sz w:val="32"/>
          <w:szCs w:val="32"/>
        </w:rPr>
      </w:pPr>
    </w:p>
    <w:p w14:paraId="66633050" w14:textId="6FB7886A" w:rsidR="00DE1986" w:rsidRPr="00312856" w:rsidRDefault="00DE1986" w:rsidP="00DE1986">
      <w:pPr>
        <w:rPr>
          <w:color w:val="000000" w:themeColor="text1"/>
          <w:szCs w:val="24"/>
        </w:rPr>
      </w:pPr>
      <w:r w:rsidRPr="007544ED">
        <w:rPr>
          <w:color w:val="000000" w:themeColor="text1"/>
          <w:szCs w:val="24"/>
        </w:rPr>
        <w:t xml:space="preserve">Akhtar, </w:t>
      </w:r>
      <w:proofErr w:type="spellStart"/>
      <w:r w:rsidRPr="007544ED">
        <w:rPr>
          <w:color w:val="000000" w:themeColor="text1"/>
          <w:szCs w:val="24"/>
        </w:rPr>
        <w:t>Nikhat</w:t>
      </w:r>
      <w:proofErr w:type="spellEnd"/>
      <w:r w:rsidRPr="007544ED">
        <w:rPr>
          <w:color w:val="000000" w:themeColor="text1"/>
          <w:szCs w:val="24"/>
        </w:rPr>
        <w:t xml:space="preserve"> &amp; Tabassum, </w:t>
      </w:r>
      <w:proofErr w:type="spellStart"/>
      <w:r w:rsidRPr="007544ED">
        <w:rPr>
          <w:color w:val="000000" w:themeColor="text1"/>
          <w:szCs w:val="24"/>
        </w:rPr>
        <w:t>Nazia</w:t>
      </w:r>
      <w:proofErr w:type="spellEnd"/>
      <w:r w:rsidRPr="007544ED">
        <w:rPr>
          <w:color w:val="000000" w:themeColor="text1"/>
          <w:szCs w:val="24"/>
        </w:rPr>
        <w:t xml:space="preserve"> &amp; </w:t>
      </w:r>
      <w:proofErr w:type="spellStart"/>
      <w:r w:rsidRPr="007544ED">
        <w:rPr>
          <w:color w:val="000000" w:themeColor="text1"/>
          <w:szCs w:val="24"/>
        </w:rPr>
        <w:t>Perwej</w:t>
      </w:r>
      <w:proofErr w:type="spellEnd"/>
      <w:r w:rsidRPr="007544ED">
        <w:rPr>
          <w:color w:val="000000" w:themeColor="text1"/>
          <w:szCs w:val="24"/>
        </w:rPr>
        <w:t xml:space="preserve">, </w:t>
      </w:r>
      <w:proofErr w:type="spellStart"/>
      <w:proofErr w:type="gramStart"/>
      <w:r w:rsidRPr="007544ED">
        <w:rPr>
          <w:color w:val="000000" w:themeColor="text1"/>
          <w:szCs w:val="24"/>
        </w:rPr>
        <w:t>Dr.Asif</w:t>
      </w:r>
      <w:proofErr w:type="spellEnd"/>
      <w:proofErr w:type="gramEnd"/>
      <w:r w:rsidRPr="007544ED">
        <w:rPr>
          <w:color w:val="000000" w:themeColor="text1"/>
          <w:szCs w:val="24"/>
        </w:rPr>
        <w:t xml:space="preserve"> &amp; </w:t>
      </w:r>
      <w:proofErr w:type="spellStart"/>
      <w:r w:rsidRPr="007544ED">
        <w:rPr>
          <w:color w:val="000000" w:themeColor="text1"/>
          <w:szCs w:val="24"/>
        </w:rPr>
        <w:t>Perwej</w:t>
      </w:r>
      <w:proofErr w:type="spellEnd"/>
      <w:r w:rsidRPr="007544ED">
        <w:rPr>
          <w:color w:val="000000" w:themeColor="text1"/>
          <w:szCs w:val="24"/>
        </w:rPr>
        <w:t xml:space="preserve">, </w:t>
      </w:r>
      <w:proofErr w:type="spellStart"/>
      <w:r w:rsidRPr="007544ED">
        <w:rPr>
          <w:color w:val="000000" w:themeColor="text1"/>
          <w:szCs w:val="24"/>
        </w:rPr>
        <w:t>Dr.</w:t>
      </w:r>
      <w:proofErr w:type="spellEnd"/>
      <w:r w:rsidRPr="007544ED">
        <w:rPr>
          <w:color w:val="000000" w:themeColor="text1"/>
          <w:szCs w:val="24"/>
        </w:rPr>
        <w:t xml:space="preserve"> Yusuf. (2020). Data analytics and visualization using Tableau utilitarian for COVID-19 (Coronavirus). Global Journal of Engineering and Technology Advances. Volume 3. Page 28-50.</w:t>
      </w:r>
    </w:p>
    <w:p w14:paraId="29F6A8A9" w14:textId="66E6D88D" w:rsidR="00630D77" w:rsidRDefault="00630D77" w:rsidP="007B7732">
      <w:pPr>
        <w:ind w:left="0" w:firstLine="0"/>
        <w:rPr>
          <w:color w:val="000000" w:themeColor="text1"/>
          <w:szCs w:val="24"/>
        </w:rPr>
      </w:pPr>
    </w:p>
    <w:p w14:paraId="31BDFB15" w14:textId="442E39B3" w:rsidR="00CB399E" w:rsidRDefault="00CB399E" w:rsidP="007B7732">
      <w:pPr>
        <w:ind w:left="0" w:firstLine="0"/>
        <w:rPr>
          <w:color w:val="000000" w:themeColor="text1"/>
          <w:szCs w:val="24"/>
        </w:rPr>
      </w:pPr>
      <w:r w:rsidRPr="00312856">
        <w:rPr>
          <w:color w:val="000000" w:themeColor="text1"/>
          <w:szCs w:val="24"/>
        </w:rPr>
        <w:t xml:space="preserve">Card, Stuart &amp; Mackinlay, Jock &amp; </w:t>
      </w:r>
      <w:proofErr w:type="spellStart"/>
      <w:r w:rsidRPr="00312856">
        <w:rPr>
          <w:color w:val="000000" w:themeColor="text1"/>
          <w:szCs w:val="24"/>
        </w:rPr>
        <w:t>Shneiderman</w:t>
      </w:r>
      <w:proofErr w:type="spellEnd"/>
      <w:r w:rsidRPr="00312856">
        <w:rPr>
          <w:color w:val="000000" w:themeColor="text1"/>
          <w:szCs w:val="24"/>
        </w:rPr>
        <w:t xml:space="preserve">, Ben. (1999). Readings in Information Visualization: Using Vision </w:t>
      </w:r>
      <w:proofErr w:type="gramStart"/>
      <w:r w:rsidR="00F71E41">
        <w:rPr>
          <w:color w:val="000000" w:themeColor="text1"/>
          <w:szCs w:val="24"/>
        </w:rPr>
        <w:t>T</w:t>
      </w:r>
      <w:r w:rsidR="00F71E41" w:rsidRPr="00312856">
        <w:rPr>
          <w:color w:val="000000" w:themeColor="text1"/>
          <w:szCs w:val="24"/>
        </w:rPr>
        <w:t>o</w:t>
      </w:r>
      <w:proofErr w:type="gramEnd"/>
      <w:r w:rsidRPr="00312856">
        <w:rPr>
          <w:color w:val="000000" w:themeColor="text1"/>
          <w:szCs w:val="24"/>
        </w:rPr>
        <w:t xml:space="preserve"> Think.</w:t>
      </w:r>
    </w:p>
    <w:p w14:paraId="2E253AFA" w14:textId="6554443D" w:rsidR="00F71E41" w:rsidRDefault="00F71E41" w:rsidP="007B7732">
      <w:pPr>
        <w:ind w:left="0" w:firstLine="0"/>
        <w:rPr>
          <w:color w:val="000000" w:themeColor="text1"/>
          <w:szCs w:val="24"/>
        </w:rPr>
      </w:pPr>
    </w:p>
    <w:p w14:paraId="3757D8F5" w14:textId="74CEB4C9" w:rsidR="00F71E41" w:rsidRPr="00F71E41" w:rsidRDefault="00F71E41" w:rsidP="00F71E41">
      <w:pPr>
        <w:ind w:left="0" w:firstLine="0"/>
        <w:rPr>
          <w:szCs w:val="24"/>
        </w:rPr>
      </w:pPr>
      <w:r>
        <w:rPr>
          <w:szCs w:val="24"/>
        </w:rPr>
        <w:t>D</w:t>
      </w:r>
      <w:r w:rsidRPr="00F71E41">
        <w:rPr>
          <w:szCs w:val="24"/>
        </w:rPr>
        <w:t>ata-</w:t>
      </w:r>
      <w:r>
        <w:rPr>
          <w:szCs w:val="24"/>
        </w:rPr>
        <w:t>T</w:t>
      </w:r>
      <w:r w:rsidRPr="00F71E41">
        <w:rPr>
          <w:szCs w:val="24"/>
        </w:rPr>
        <w:t>o-</w:t>
      </w:r>
      <w:r>
        <w:rPr>
          <w:szCs w:val="24"/>
        </w:rPr>
        <w:t>V</w:t>
      </w:r>
      <w:r w:rsidRPr="00F71E41">
        <w:rPr>
          <w:szCs w:val="24"/>
        </w:rPr>
        <w:t>iz</w:t>
      </w:r>
      <w:r>
        <w:t xml:space="preserve">. (2020, 09 01). Bar Plot. Retrieved from </w:t>
      </w:r>
      <w:r w:rsidR="002C22AE">
        <w:rPr>
          <w:szCs w:val="24"/>
        </w:rPr>
        <w:t>D</w:t>
      </w:r>
      <w:r w:rsidR="002C22AE" w:rsidRPr="00F71E41">
        <w:rPr>
          <w:szCs w:val="24"/>
        </w:rPr>
        <w:t>ata-</w:t>
      </w:r>
      <w:r w:rsidR="002C22AE">
        <w:rPr>
          <w:szCs w:val="24"/>
        </w:rPr>
        <w:t>T</w:t>
      </w:r>
      <w:r w:rsidR="002C22AE" w:rsidRPr="00F71E41">
        <w:rPr>
          <w:szCs w:val="24"/>
        </w:rPr>
        <w:t>o-</w:t>
      </w:r>
      <w:r w:rsidR="002C22AE">
        <w:rPr>
          <w:szCs w:val="24"/>
        </w:rPr>
        <w:t>V</w:t>
      </w:r>
      <w:r w:rsidR="002C22AE" w:rsidRPr="00F71E41">
        <w:rPr>
          <w:szCs w:val="24"/>
        </w:rPr>
        <w:t>iz</w:t>
      </w:r>
      <w:r>
        <w:t>:</w:t>
      </w:r>
    </w:p>
    <w:p w14:paraId="6CCAB392" w14:textId="4C7829BA" w:rsidR="00F71E41" w:rsidRDefault="00F71E41" w:rsidP="00F71E41">
      <w:pPr>
        <w:rPr>
          <w:color w:val="000000" w:themeColor="text1"/>
          <w:szCs w:val="24"/>
        </w:rPr>
      </w:pPr>
      <w:r w:rsidRPr="00F71E41">
        <w:rPr>
          <w:szCs w:val="24"/>
        </w:rPr>
        <w:t>https://www.data-to-viz.com/graph/barplot.html</w:t>
      </w:r>
    </w:p>
    <w:p w14:paraId="5DE8D087" w14:textId="4794C241" w:rsidR="00DE1986" w:rsidRDefault="00DE1986" w:rsidP="007B7732">
      <w:pPr>
        <w:ind w:left="0" w:firstLine="0"/>
        <w:rPr>
          <w:color w:val="000000" w:themeColor="text1"/>
          <w:szCs w:val="24"/>
        </w:rPr>
      </w:pPr>
    </w:p>
    <w:p w14:paraId="11B50176" w14:textId="6A7DB36A" w:rsidR="00DE1986" w:rsidRDefault="00DE1986" w:rsidP="00DE1986">
      <w:pPr>
        <w:ind w:left="0" w:firstLine="0"/>
        <w:rPr>
          <w:color w:val="000000" w:themeColor="text1"/>
          <w:szCs w:val="24"/>
        </w:rPr>
      </w:pPr>
      <w:proofErr w:type="spellStart"/>
      <w:r w:rsidRPr="00312856">
        <w:rPr>
          <w:color w:val="000000" w:themeColor="text1"/>
          <w:szCs w:val="24"/>
        </w:rPr>
        <w:t>Dzemyda</w:t>
      </w:r>
      <w:proofErr w:type="spellEnd"/>
      <w:r w:rsidRPr="00312856">
        <w:rPr>
          <w:color w:val="000000" w:themeColor="text1"/>
          <w:szCs w:val="24"/>
        </w:rPr>
        <w:t xml:space="preserve">, Gintautas &amp; </w:t>
      </w:r>
      <w:proofErr w:type="spellStart"/>
      <w:r w:rsidRPr="00312856">
        <w:rPr>
          <w:color w:val="000000" w:themeColor="text1"/>
          <w:szCs w:val="24"/>
        </w:rPr>
        <w:t>Kurasova</w:t>
      </w:r>
      <w:proofErr w:type="spellEnd"/>
      <w:r w:rsidRPr="00312856">
        <w:rPr>
          <w:color w:val="000000" w:themeColor="text1"/>
          <w:szCs w:val="24"/>
        </w:rPr>
        <w:t>, Olga. (2015). Multidimensional data visualization. Methods and applications.</w:t>
      </w:r>
    </w:p>
    <w:p w14:paraId="1B41058F" w14:textId="2545E93F" w:rsidR="00DE1986" w:rsidRDefault="00DE1986" w:rsidP="00DE1986">
      <w:pPr>
        <w:ind w:left="0" w:firstLine="0"/>
        <w:rPr>
          <w:color w:val="000000" w:themeColor="text1"/>
          <w:szCs w:val="24"/>
        </w:rPr>
      </w:pPr>
    </w:p>
    <w:p w14:paraId="0611D834" w14:textId="6F67918E" w:rsidR="007868A7" w:rsidRDefault="007868A7" w:rsidP="007868A7">
      <w:pPr>
        <w:rPr>
          <w:color w:val="000000" w:themeColor="text1"/>
          <w:szCs w:val="24"/>
        </w:rPr>
      </w:pPr>
      <w:proofErr w:type="spellStart"/>
      <w:r w:rsidRPr="00E924DB">
        <w:rPr>
          <w:color w:val="000000" w:themeColor="text1"/>
          <w:szCs w:val="24"/>
        </w:rPr>
        <w:t>Keim</w:t>
      </w:r>
      <w:proofErr w:type="spellEnd"/>
      <w:r w:rsidRPr="00E924DB">
        <w:rPr>
          <w:color w:val="000000" w:themeColor="text1"/>
          <w:szCs w:val="24"/>
        </w:rPr>
        <w:t xml:space="preserve">, Daniel &amp; Hao, Ming &amp; </w:t>
      </w:r>
      <w:proofErr w:type="spellStart"/>
      <w:r w:rsidRPr="00E924DB">
        <w:rPr>
          <w:color w:val="000000" w:themeColor="text1"/>
          <w:szCs w:val="24"/>
        </w:rPr>
        <w:t>Dayal</w:t>
      </w:r>
      <w:proofErr w:type="spellEnd"/>
      <w:r w:rsidRPr="00E924DB">
        <w:rPr>
          <w:color w:val="000000" w:themeColor="text1"/>
          <w:szCs w:val="24"/>
        </w:rPr>
        <w:t xml:space="preserve">, </w:t>
      </w:r>
      <w:proofErr w:type="spellStart"/>
      <w:r w:rsidRPr="00E924DB">
        <w:rPr>
          <w:color w:val="000000" w:themeColor="text1"/>
          <w:szCs w:val="24"/>
        </w:rPr>
        <w:t>Umeshwar</w:t>
      </w:r>
      <w:proofErr w:type="spellEnd"/>
      <w:r w:rsidRPr="00E924DB">
        <w:rPr>
          <w:color w:val="000000" w:themeColor="text1"/>
          <w:szCs w:val="24"/>
        </w:rPr>
        <w:t xml:space="preserve"> &amp; </w:t>
      </w:r>
      <w:proofErr w:type="spellStart"/>
      <w:r w:rsidRPr="00E924DB">
        <w:rPr>
          <w:color w:val="000000" w:themeColor="text1"/>
          <w:szCs w:val="24"/>
        </w:rPr>
        <w:t>Janetzko</w:t>
      </w:r>
      <w:proofErr w:type="spellEnd"/>
      <w:r w:rsidRPr="00E924DB">
        <w:rPr>
          <w:color w:val="000000" w:themeColor="text1"/>
          <w:szCs w:val="24"/>
        </w:rPr>
        <w:t xml:space="preserve">, </w:t>
      </w:r>
      <w:proofErr w:type="spellStart"/>
      <w:r w:rsidRPr="00E924DB">
        <w:rPr>
          <w:color w:val="000000" w:themeColor="text1"/>
          <w:szCs w:val="24"/>
        </w:rPr>
        <w:t>Halldor</w:t>
      </w:r>
      <w:proofErr w:type="spellEnd"/>
      <w:r w:rsidRPr="00E924DB">
        <w:rPr>
          <w:color w:val="000000" w:themeColor="text1"/>
          <w:szCs w:val="24"/>
        </w:rPr>
        <w:t xml:space="preserve"> &amp; </w:t>
      </w:r>
      <w:proofErr w:type="spellStart"/>
      <w:r w:rsidRPr="00E924DB">
        <w:rPr>
          <w:color w:val="000000" w:themeColor="text1"/>
          <w:szCs w:val="24"/>
        </w:rPr>
        <w:t>Bak</w:t>
      </w:r>
      <w:proofErr w:type="spellEnd"/>
      <w:r w:rsidRPr="00E924DB">
        <w:rPr>
          <w:color w:val="000000" w:themeColor="text1"/>
          <w:szCs w:val="24"/>
        </w:rPr>
        <w:t>, Peter. (2010). Generalized Scatter Plots. Information Visualization. 9. 301-311.</w:t>
      </w:r>
    </w:p>
    <w:p w14:paraId="134E363F" w14:textId="77777777" w:rsidR="007868A7" w:rsidRDefault="007868A7" w:rsidP="00DE1986">
      <w:pPr>
        <w:ind w:left="0" w:firstLine="0"/>
        <w:rPr>
          <w:color w:val="000000" w:themeColor="text1"/>
          <w:szCs w:val="24"/>
        </w:rPr>
      </w:pPr>
    </w:p>
    <w:p w14:paraId="4A21D87B" w14:textId="77F3C769" w:rsidR="00F71E41" w:rsidRDefault="00F71E41" w:rsidP="00F71E41">
      <w:pPr>
        <w:ind w:firstLine="0"/>
      </w:pPr>
      <w:proofErr w:type="spellStart"/>
      <w:r>
        <w:t>L</w:t>
      </w:r>
      <w:r w:rsidRPr="00F71E41">
        <w:t>exico</w:t>
      </w:r>
      <w:proofErr w:type="spellEnd"/>
      <w:r>
        <w:t xml:space="preserve">. (2020, 09 01). </w:t>
      </w:r>
      <w:r w:rsidRPr="00F71E41">
        <w:t>Choropleth</w:t>
      </w:r>
      <w:r>
        <w:t xml:space="preserve"> M</w:t>
      </w:r>
      <w:r w:rsidRPr="00F71E41">
        <w:t>ap</w:t>
      </w:r>
      <w:r>
        <w:t xml:space="preserve">. Retrieved from </w:t>
      </w:r>
      <w:proofErr w:type="spellStart"/>
      <w:r w:rsidR="002C22AE">
        <w:t>L</w:t>
      </w:r>
      <w:r w:rsidR="002C22AE" w:rsidRPr="00F71E41">
        <w:t>exico</w:t>
      </w:r>
      <w:proofErr w:type="spellEnd"/>
      <w:r>
        <w:t>:</w:t>
      </w:r>
    </w:p>
    <w:p w14:paraId="52CEBF80" w14:textId="73E51E97" w:rsidR="00F71E41" w:rsidRDefault="00F71E41" w:rsidP="00F71E41">
      <w:pPr>
        <w:rPr>
          <w:color w:val="000000" w:themeColor="text1"/>
          <w:szCs w:val="24"/>
        </w:rPr>
      </w:pPr>
      <w:r w:rsidRPr="00F71E41">
        <w:rPr>
          <w:szCs w:val="24"/>
        </w:rPr>
        <w:t>https://www.lexico.com/definition/choropleth_map</w:t>
      </w:r>
    </w:p>
    <w:p w14:paraId="5FBF54B7" w14:textId="77777777" w:rsidR="00F71E41" w:rsidRDefault="00F71E41" w:rsidP="00DE1986">
      <w:pPr>
        <w:ind w:left="0" w:firstLine="0"/>
        <w:rPr>
          <w:color w:val="000000" w:themeColor="text1"/>
          <w:szCs w:val="24"/>
        </w:rPr>
      </w:pPr>
    </w:p>
    <w:p w14:paraId="5C77074E" w14:textId="0FF5C2C6" w:rsidR="00DE1986" w:rsidRDefault="00DE1986" w:rsidP="00DE1986">
      <w:pPr>
        <w:ind w:left="0" w:firstLine="0"/>
        <w:rPr>
          <w:color w:val="000000" w:themeColor="text1"/>
          <w:szCs w:val="24"/>
        </w:rPr>
      </w:pPr>
      <w:proofErr w:type="spellStart"/>
      <w:r w:rsidRPr="00312856">
        <w:rPr>
          <w:color w:val="000000" w:themeColor="text1"/>
          <w:szCs w:val="24"/>
        </w:rPr>
        <w:t>MacEachren</w:t>
      </w:r>
      <w:proofErr w:type="spellEnd"/>
      <w:r w:rsidRPr="00312856">
        <w:rPr>
          <w:color w:val="000000" w:themeColor="text1"/>
          <w:szCs w:val="24"/>
        </w:rPr>
        <w:t xml:space="preserve">, Alan &amp; </w:t>
      </w:r>
      <w:proofErr w:type="spellStart"/>
      <w:r w:rsidRPr="00312856">
        <w:rPr>
          <w:color w:val="000000" w:themeColor="text1"/>
          <w:szCs w:val="24"/>
        </w:rPr>
        <w:t>Kraak</w:t>
      </w:r>
      <w:proofErr w:type="spellEnd"/>
      <w:r w:rsidRPr="00312856">
        <w:rPr>
          <w:color w:val="000000" w:themeColor="text1"/>
          <w:szCs w:val="24"/>
        </w:rPr>
        <w:t xml:space="preserve">, </w:t>
      </w:r>
      <w:proofErr w:type="gramStart"/>
      <w:r w:rsidRPr="00312856">
        <w:rPr>
          <w:color w:val="000000" w:themeColor="text1"/>
          <w:szCs w:val="24"/>
        </w:rPr>
        <w:t>J.A..</w:t>
      </w:r>
      <w:proofErr w:type="gramEnd"/>
      <w:r w:rsidRPr="00312856">
        <w:rPr>
          <w:color w:val="000000" w:themeColor="text1"/>
          <w:szCs w:val="24"/>
        </w:rPr>
        <w:t xml:space="preserve"> (2001). Research challenges in </w:t>
      </w:r>
      <w:proofErr w:type="spellStart"/>
      <w:r w:rsidRPr="00312856">
        <w:rPr>
          <w:color w:val="000000" w:themeColor="text1"/>
          <w:szCs w:val="24"/>
        </w:rPr>
        <w:t>geovisualization</w:t>
      </w:r>
      <w:proofErr w:type="spellEnd"/>
      <w:r w:rsidRPr="00312856">
        <w:rPr>
          <w:color w:val="000000" w:themeColor="text1"/>
          <w:szCs w:val="24"/>
        </w:rPr>
        <w:t xml:space="preserve">. Cartography </w:t>
      </w:r>
      <w:proofErr w:type="spellStart"/>
      <w:proofErr w:type="gramStart"/>
      <w:r w:rsidRPr="00312856">
        <w:rPr>
          <w:color w:val="000000" w:themeColor="text1"/>
          <w:szCs w:val="24"/>
        </w:rPr>
        <w:t>Geograph</w:t>
      </w:r>
      <w:proofErr w:type="spellEnd"/>
      <w:r w:rsidRPr="00312856">
        <w:rPr>
          <w:color w:val="000000" w:themeColor="text1"/>
          <w:szCs w:val="24"/>
        </w:rPr>
        <w:t>..</w:t>
      </w:r>
      <w:proofErr w:type="gramEnd"/>
      <w:r w:rsidRPr="00312856">
        <w:rPr>
          <w:color w:val="000000" w:themeColor="text1"/>
          <w:szCs w:val="24"/>
        </w:rPr>
        <w:t xml:space="preserve"> Inf. Sci. 28. 3-12.</w:t>
      </w:r>
    </w:p>
    <w:p w14:paraId="3FA3D80C" w14:textId="602B8E8B" w:rsidR="00DE1986" w:rsidRDefault="00DE1986" w:rsidP="00DE1986">
      <w:pPr>
        <w:ind w:left="0" w:firstLine="0"/>
        <w:rPr>
          <w:color w:val="000000" w:themeColor="text1"/>
          <w:szCs w:val="24"/>
        </w:rPr>
      </w:pPr>
    </w:p>
    <w:p w14:paraId="5C48C702" w14:textId="25D53131" w:rsidR="00DE1986" w:rsidRDefault="00DE1986" w:rsidP="00DE1986">
      <w:pPr>
        <w:rPr>
          <w:color w:val="000000" w:themeColor="text1"/>
          <w:szCs w:val="24"/>
        </w:rPr>
      </w:pPr>
      <w:r w:rsidRPr="00AA59E5">
        <w:rPr>
          <w:color w:val="000000" w:themeColor="text1"/>
          <w:szCs w:val="24"/>
        </w:rPr>
        <w:t>Moon, Keon-</w:t>
      </w:r>
      <w:proofErr w:type="spellStart"/>
      <w:r w:rsidRPr="00AA59E5">
        <w:rPr>
          <w:color w:val="000000" w:themeColor="text1"/>
          <w:szCs w:val="24"/>
        </w:rPr>
        <w:t>Woong</w:t>
      </w:r>
      <w:proofErr w:type="spellEnd"/>
      <w:r w:rsidRPr="00AA59E5">
        <w:rPr>
          <w:color w:val="000000" w:themeColor="text1"/>
          <w:szCs w:val="24"/>
        </w:rPr>
        <w:t>. (2016). Heatmap.</w:t>
      </w:r>
    </w:p>
    <w:p w14:paraId="7B14987C" w14:textId="602AC83A" w:rsidR="002C22AE" w:rsidRDefault="002C22AE" w:rsidP="007868A7">
      <w:pPr>
        <w:ind w:left="0" w:firstLine="0"/>
        <w:rPr>
          <w:color w:val="000000" w:themeColor="text1"/>
          <w:szCs w:val="24"/>
        </w:rPr>
      </w:pPr>
    </w:p>
    <w:p w14:paraId="774A3D72" w14:textId="77777777" w:rsidR="002C22AE" w:rsidRDefault="002C22AE" w:rsidP="002C22AE">
      <w:pPr>
        <w:ind w:left="0" w:firstLine="0"/>
      </w:pPr>
      <w:proofErr w:type="spellStart"/>
      <w:r>
        <w:t>O</w:t>
      </w:r>
      <w:r w:rsidRPr="00F71E41">
        <w:t>urworldindata</w:t>
      </w:r>
      <w:proofErr w:type="spellEnd"/>
      <w:r>
        <w:t xml:space="preserve">. (2020, 09 01). Coronavirus Actual Values. Retrieved from </w:t>
      </w:r>
      <w:proofErr w:type="spellStart"/>
      <w:r>
        <w:t>O</w:t>
      </w:r>
      <w:r w:rsidRPr="00F71E41">
        <w:t>urworldindata</w:t>
      </w:r>
      <w:proofErr w:type="spellEnd"/>
      <w:r>
        <w:t>:</w:t>
      </w:r>
    </w:p>
    <w:p w14:paraId="64504A96" w14:textId="67C2424C" w:rsidR="002C22AE" w:rsidRPr="002C22AE" w:rsidRDefault="002C22AE" w:rsidP="002C22AE">
      <w:pPr>
        <w:ind w:left="0" w:firstLine="0"/>
        <w:rPr>
          <w:szCs w:val="24"/>
        </w:rPr>
      </w:pPr>
      <w:r w:rsidRPr="002C22AE">
        <w:rPr>
          <w:szCs w:val="24"/>
        </w:rPr>
        <w:t>https://ourworldindata.org/coronavirus-source-data</w:t>
      </w:r>
    </w:p>
    <w:p w14:paraId="7A4FD261" w14:textId="6346DE87" w:rsidR="00DE1986" w:rsidRDefault="00DE1986" w:rsidP="00DE1986">
      <w:pPr>
        <w:ind w:left="0" w:firstLine="0"/>
        <w:rPr>
          <w:color w:val="000000" w:themeColor="text1"/>
          <w:szCs w:val="24"/>
        </w:rPr>
      </w:pPr>
    </w:p>
    <w:p w14:paraId="49921549" w14:textId="560D4CAB" w:rsidR="00DE1986" w:rsidRDefault="00DE1986" w:rsidP="00DE1986">
      <w:pPr>
        <w:ind w:left="0" w:firstLine="0"/>
        <w:rPr>
          <w:color w:val="000000" w:themeColor="text1"/>
          <w:szCs w:val="24"/>
        </w:rPr>
      </w:pPr>
      <w:r w:rsidRPr="00312856">
        <w:rPr>
          <w:color w:val="000000" w:themeColor="text1"/>
          <w:szCs w:val="24"/>
        </w:rPr>
        <w:t>Palmas, Gregorio. (2016). Visual Analysis of Multidimensional Data for Biomechanics and HCI.</w:t>
      </w:r>
    </w:p>
    <w:p w14:paraId="57432911" w14:textId="468B6610" w:rsidR="001975B0" w:rsidRDefault="001975B0" w:rsidP="00DE1986">
      <w:pPr>
        <w:ind w:left="0" w:firstLine="0"/>
        <w:rPr>
          <w:color w:val="000000" w:themeColor="text1"/>
          <w:szCs w:val="24"/>
        </w:rPr>
      </w:pPr>
    </w:p>
    <w:p w14:paraId="6CD75B70" w14:textId="08C538C7" w:rsidR="001975B0" w:rsidRDefault="001975B0" w:rsidP="00DE1986">
      <w:pPr>
        <w:ind w:left="0" w:firstLine="0"/>
      </w:pPr>
      <w:r>
        <w:t xml:space="preserve">Tableau. (2020, 09 01). </w:t>
      </w:r>
      <w:r w:rsidRPr="001975B0">
        <w:t>What</w:t>
      </w:r>
      <w:r>
        <w:t xml:space="preserve"> </w:t>
      </w:r>
      <w:r w:rsidRPr="001975B0">
        <w:t>is</w:t>
      </w:r>
      <w:r>
        <w:t xml:space="preserve"> T</w:t>
      </w:r>
      <w:r w:rsidRPr="001975B0">
        <w:t>ableau</w:t>
      </w:r>
      <w:r>
        <w:t>. Retrieved from Tableau Software:</w:t>
      </w:r>
    </w:p>
    <w:p w14:paraId="2B9A08A4" w14:textId="5D80BF9C" w:rsidR="001975B0" w:rsidRDefault="002C22AE" w:rsidP="001975B0">
      <w:pPr>
        <w:ind w:left="0" w:firstLine="0"/>
        <w:rPr>
          <w:szCs w:val="24"/>
        </w:rPr>
      </w:pPr>
      <w:r w:rsidRPr="002C22AE">
        <w:rPr>
          <w:szCs w:val="24"/>
        </w:rPr>
        <w:t>https://www.tableau.com/why-tableau/what-is-tableau</w:t>
      </w:r>
    </w:p>
    <w:p w14:paraId="6336F62C" w14:textId="5BCF7C5E" w:rsidR="002C22AE" w:rsidRDefault="002C22AE" w:rsidP="001975B0">
      <w:pPr>
        <w:ind w:left="0" w:firstLine="0"/>
        <w:rPr>
          <w:szCs w:val="24"/>
        </w:rPr>
      </w:pPr>
    </w:p>
    <w:p w14:paraId="3FA15FC7" w14:textId="77777777" w:rsidR="002C22AE" w:rsidRDefault="002C22AE" w:rsidP="002C22AE">
      <w:pPr>
        <w:ind w:firstLine="0"/>
      </w:pPr>
      <w:r>
        <w:t xml:space="preserve">Wikipedia. (2020, 09 01). </w:t>
      </w:r>
      <w:r w:rsidRPr="00F71E41">
        <w:t>Line</w:t>
      </w:r>
      <w:r>
        <w:t xml:space="preserve"> C</w:t>
      </w:r>
      <w:r w:rsidRPr="00F71E41">
        <w:t>hart</w:t>
      </w:r>
      <w:r>
        <w:t>. Retrieved from Wikipedia:</w:t>
      </w:r>
    </w:p>
    <w:p w14:paraId="2CE41954" w14:textId="77777777" w:rsidR="002C22AE" w:rsidRDefault="002C22AE" w:rsidP="002C22AE">
      <w:pPr>
        <w:rPr>
          <w:color w:val="000000" w:themeColor="text1"/>
          <w:szCs w:val="24"/>
        </w:rPr>
      </w:pPr>
      <w:r w:rsidRPr="00F71E41">
        <w:rPr>
          <w:szCs w:val="24"/>
        </w:rPr>
        <w:t>https://en.wikipedia.org/wiki/Line_chart</w:t>
      </w:r>
    </w:p>
    <w:p w14:paraId="45AC82A8" w14:textId="77777777" w:rsidR="002C22AE" w:rsidRDefault="002C22AE" w:rsidP="002C22AE">
      <w:pPr>
        <w:ind w:left="0" w:firstLine="0"/>
        <w:rPr>
          <w:color w:val="000000" w:themeColor="text1"/>
          <w:szCs w:val="24"/>
        </w:rPr>
      </w:pPr>
    </w:p>
    <w:p w14:paraId="061D4A64" w14:textId="77777777" w:rsidR="002C22AE" w:rsidRDefault="002C22AE" w:rsidP="002C22AE">
      <w:pPr>
        <w:ind w:firstLine="0"/>
      </w:pPr>
      <w:r>
        <w:t xml:space="preserve">Wikipedia. (2020, 09 01). </w:t>
      </w:r>
      <w:r w:rsidRPr="00F71E41">
        <w:t>Multidimensional</w:t>
      </w:r>
      <w:r>
        <w:t xml:space="preserve"> A</w:t>
      </w:r>
      <w:r w:rsidRPr="00F71E41">
        <w:t>nalysi</w:t>
      </w:r>
      <w:r>
        <w:t>s. Retrieved from Wikipedia:</w:t>
      </w:r>
    </w:p>
    <w:p w14:paraId="2CBB8C43" w14:textId="77777777" w:rsidR="002C22AE" w:rsidRDefault="002C22AE" w:rsidP="002C22AE">
      <w:pPr>
        <w:rPr>
          <w:color w:val="000000" w:themeColor="text1"/>
          <w:szCs w:val="24"/>
        </w:rPr>
      </w:pPr>
      <w:r w:rsidRPr="00F71E41">
        <w:rPr>
          <w:szCs w:val="24"/>
        </w:rPr>
        <w:t>https://en.wikipedia.org/wiki/Multidimensional_analysis</w:t>
      </w:r>
    </w:p>
    <w:p w14:paraId="61F03373" w14:textId="56F2BFAF" w:rsidR="002C22AE" w:rsidRDefault="002C22AE" w:rsidP="002C22AE">
      <w:pPr>
        <w:ind w:left="0" w:firstLine="0"/>
        <w:rPr>
          <w:szCs w:val="24"/>
        </w:rPr>
      </w:pPr>
    </w:p>
    <w:p w14:paraId="361A8425" w14:textId="102336E3" w:rsidR="002C22AE" w:rsidRPr="002C22AE" w:rsidRDefault="002C22AE" w:rsidP="002C22AE">
      <w:pPr>
        <w:ind w:left="0" w:firstLine="0"/>
      </w:pPr>
      <w:proofErr w:type="spellStart"/>
      <w:r>
        <w:rPr>
          <w:color w:val="000000" w:themeColor="text1"/>
          <w:szCs w:val="24"/>
        </w:rPr>
        <w:t>W</w:t>
      </w:r>
      <w:r w:rsidRPr="002C22AE">
        <w:rPr>
          <w:color w:val="000000" w:themeColor="text1"/>
          <w:szCs w:val="24"/>
        </w:rPr>
        <w:t>orlddata</w:t>
      </w:r>
      <w:proofErr w:type="spellEnd"/>
      <w:r>
        <w:t xml:space="preserve">. (2020, 09 01). Average Age of Countries. Retrieved from </w:t>
      </w:r>
      <w:proofErr w:type="spellStart"/>
      <w:r>
        <w:rPr>
          <w:color w:val="000000" w:themeColor="text1"/>
          <w:szCs w:val="24"/>
        </w:rPr>
        <w:t>W</w:t>
      </w:r>
      <w:r w:rsidRPr="002C22AE">
        <w:rPr>
          <w:color w:val="000000" w:themeColor="text1"/>
          <w:szCs w:val="24"/>
        </w:rPr>
        <w:t>orlddata</w:t>
      </w:r>
      <w:proofErr w:type="spellEnd"/>
      <w:r>
        <w:t xml:space="preserve">: </w:t>
      </w:r>
      <w:r w:rsidRPr="002C22AE">
        <w:rPr>
          <w:color w:val="000000" w:themeColor="text1"/>
          <w:szCs w:val="24"/>
        </w:rPr>
        <w:t>https://www.worlddata.info/average-age.php</w:t>
      </w:r>
    </w:p>
    <w:p w14:paraId="3DC0A3B3" w14:textId="2254E78A" w:rsidR="007544ED" w:rsidRDefault="007544ED" w:rsidP="00D66244">
      <w:pPr>
        <w:ind w:left="0" w:firstLine="0"/>
        <w:rPr>
          <w:color w:val="000000" w:themeColor="text1"/>
          <w:szCs w:val="24"/>
        </w:rPr>
      </w:pPr>
    </w:p>
    <w:sectPr w:rsidR="007544ED">
      <w:headerReference w:type="default" r:id="rId48"/>
      <w:foot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653B1" w14:textId="77777777" w:rsidR="00192135" w:rsidRDefault="00192135" w:rsidP="007B7732">
      <w:pPr>
        <w:spacing w:after="0" w:line="240" w:lineRule="auto"/>
      </w:pPr>
      <w:r>
        <w:separator/>
      </w:r>
    </w:p>
  </w:endnote>
  <w:endnote w:type="continuationSeparator" w:id="0">
    <w:p w14:paraId="7B52778C" w14:textId="77777777" w:rsidR="00192135" w:rsidRDefault="00192135" w:rsidP="007B7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6242081"/>
      <w:docPartObj>
        <w:docPartGallery w:val="Page Numbers (Bottom of Page)"/>
        <w:docPartUnique/>
      </w:docPartObj>
    </w:sdtPr>
    <w:sdtEndPr/>
    <w:sdtContent>
      <w:sdt>
        <w:sdtPr>
          <w:id w:val="-1769616900"/>
          <w:docPartObj>
            <w:docPartGallery w:val="Page Numbers (Top of Page)"/>
            <w:docPartUnique/>
          </w:docPartObj>
        </w:sdtPr>
        <w:sdtEndPr/>
        <w:sdtContent>
          <w:p w14:paraId="6BF335C2" w14:textId="0E34C562" w:rsidR="007703C5" w:rsidRDefault="007703C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1F69F863" w14:textId="4C0FD8A7" w:rsidR="007703C5" w:rsidRDefault="00770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C537D" w14:textId="77777777" w:rsidR="00192135" w:rsidRDefault="00192135" w:rsidP="007B7732">
      <w:pPr>
        <w:spacing w:after="0" w:line="240" w:lineRule="auto"/>
      </w:pPr>
      <w:r>
        <w:separator/>
      </w:r>
    </w:p>
  </w:footnote>
  <w:footnote w:type="continuationSeparator" w:id="0">
    <w:p w14:paraId="37AA6B3D" w14:textId="77777777" w:rsidR="00192135" w:rsidRDefault="00192135" w:rsidP="007B7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2420D" w14:textId="0B3774B4" w:rsidR="007703C5" w:rsidRDefault="007703C5" w:rsidP="007B7732">
    <w:pPr>
      <w:pStyle w:val="Header"/>
      <w:tabs>
        <w:tab w:val="left" w:pos="375"/>
      </w:tabs>
      <w:ind w:left="0" w:firstLine="0"/>
    </w:pPr>
    <w:r>
      <w:t>301112 Visualisation – Q3 2020</w:t>
    </w:r>
    <w:r>
      <w:tab/>
    </w:r>
    <w:r>
      <w:tab/>
    </w:r>
    <w:r>
      <w:rPr>
        <w:noProof/>
      </w:rPr>
      <w:drawing>
        <wp:inline distT="0" distB="0" distL="0" distR="0" wp14:anchorId="003CCA50" wp14:editId="372A0D85">
          <wp:extent cx="1642872" cy="252984"/>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1"/>
                  <a:stretch>
                    <a:fillRect/>
                  </a:stretch>
                </pic:blipFill>
                <pic:spPr>
                  <a:xfrm>
                    <a:off x="0" y="0"/>
                    <a:ext cx="1642872" cy="252984"/>
                  </a:xfrm>
                  <a:prstGeom prst="rect">
                    <a:avLst/>
                  </a:prstGeom>
                </pic:spPr>
              </pic:pic>
            </a:graphicData>
          </a:graphic>
        </wp:inline>
      </w:drawing>
    </w:r>
    <w:r>
      <w:tab/>
      <w:t xml:space="preserve"> </w:t>
    </w:r>
  </w:p>
  <w:p w14:paraId="477BBD3D" w14:textId="77777777" w:rsidR="007703C5" w:rsidRDefault="007703C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32"/>
    <w:rsid w:val="00025F58"/>
    <w:rsid w:val="0006676E"/>
    <w:rsid w:val="00086B56"/>
    <w:rsid w:val="00091936"/>
    <w:rsid w:val="00095281"/>
    <w:rsid w:val="000B5123"/>
    <w:rsid w:val="000C0533"/>
    <w:rsid w:val="000F36D7"/>
    <w:rsid w:val="000F597E"/>
    <w:rsid w:val="001054DB"/>
    <w:rsid w:val="0013689A"/>
    <w:rsid w:val="00192135"/>
    <w:rsid w:val="001975B0"/>
    <w:rsid w:val="001A4D74"/>
    <w:rsid w:val="001A7E76"/>
    <w:rsid w:val="001C2483"/>
    <w:rsid w:val="001C77B5"/>
    <w:rsid w:val="001E0F37"/>
    <w:rsid w:val="001E37ED"/>
    <w:rsid w:val="002017EC"/>
    <w:rsid w:val="00223C98"/>
    <w:rsid w:val="00231EC0"/>
    <w:rsid w:val="00257143"/>
    <w:rsid w:val="00294AA1"/>
    <w:rsid w:val="002A221D"/>
    <w:rsid w:val="002A6B1F"/>
    <w:rsid w:val="002C22AE"/>
    <w:rsid w:val="002C4884"/>
    <w:rsid w:val="002C4BC6"/>
    <w:rsid w:val="002D10AA"/>
    <w:rsid w:val="002D4C04"/>
    <w:rsid w:val="002D7A63"/>
    <w:rsid w:val="002E7A22"/>
    <w:rsid w:val="00312856"/>
    <w:rsid w:val="00317492"/>
    <w:rsid w:val="003770E5"/>
    <w:rsid w:val="003C246D"/>
    <w:rsid w:val="003D1308"/>
    <w:rsid w:val="003E17E5"/>
    <w:rsid w:val="00443067"/>
    <w:rsid w:val="004537E9"/>
    <w:rsid w:val="004768F7"/>
    <w:rsid w:val="00484B68"/>
    <w:rsid w:val="00485BBD"/>
    <w:rsid w:val="004C333F"/>
    <w:rsid w:val="004C6D9F"/>
    <w:rsid w:val="005131E1"/>
    <w:rsid w:val="005212E5"/>
    <w:rsid w:val="00524F2C"/>
    <w:rsid w:val="00530A95"/>
    <w:rsid w:val="005377F4"/>
    <w:rsid w:val="0054557B"/>
    <w:rsid w:val="00560437"/>
    <w:rsid w:val="00581244"/>
    <w:rsid w:val="005A7989"/>
    <w:rsid w:val="005D09F1"/>
    <w:rsid w:val="005E2442"/>
    <w:rsid w:val="00630D77"/>
    <w:rsid w:val="00693826"/>
    <w:rsid w:val="00730665"/>
    <w:rsid w:val="007544ED"/>
    <w:rsid w:val="0076618B"/>
    <w:rsid w:val="007703C5"/>
    <w:rsid w:val="00772161"/>
    <w:rsid w:val="007868A7"/>
    <w:rsid w:val="007B7732"/>
    <w:rsid w:val="007D653D"/>
    <w:rsid w:val="007E64FA"/>
    <w:rsid w:val="007F2419"/>
    <w:rsid w:val="00817E76"/>
    <w:rsid w:val="008674BF"/>
    <w:rsid w:val="00870D33"/>
    <w:rsid w:val="0087354C"/>
    <w:rsid w:val="008756F0"/>
    <w:rsid w:val="008C7FFA"/>
    <w:rsid w:val="00900995"/>
    <w:rsid w:val="00917D34"/>
    <w:rsid w:val="00924F6A"/>
    <w:rsid w:val="00925187"/>
    <w:rsid w:val="00934336"/>
    <w:rsid w:val="0097391A"/>
    <w:rsid w:val="00983A0B"/>
    <w:rsid w:val="009D1294"/>
    <w:rsid w:val="009F74D3"/>
    <w:rsid w:val="00A3022E"/>
    <w:rsid w:val="00AA59E5"/>
    <w:rsid w:val="00AB11F5"/>
    <w:rsid w:val="00AB64A4"/>
    <w:rsid w:val="00AB6E56"/>
    <w:rsid w:val="00AB7733"/>
    <w:rsid w:val="00AB7DD1"/>
    <w:rsid w:val="00AE3B63"/>
    <w:rsid w:val="00B03DC9"/>
    <w:rsid w:val="00B0709F"/>
    <w:rsid w:val="00B24F62"/>
    <w:rsid w:val="00B31719"/>
    <w:rsid w:val="00B43FF0"/>
    <w:rsid w:val="00BA421F"/>
    <w:rsid w:val="00BD461A"/>
    <w:rsid w:val="00BE5212"/>
    <w:rsid w:val="00BF7A87"/>
    <w:rsid w:val="00C02EC4"/>
    <w:rsid w:val="00C969B4"/>
    <w:rsid w:val="00CB399E"/>
    <w:rsid w:val="00D02989"/>
    <w:rsid w:val="00D04549"/>
    <w:rsid w:val="00D21255"/>
    <w:rsid w:val="00D55E22"/>
    <w:rsid w:val="00D66244"/>
    <w:rsid w:val="00D83DEF"/>
    <w:rsid w:val="00DD6127"/>
    <w:rsid w:val="00DE1986"/>
    <w:rsid w:val="00DF02C4"/>
    <w:rsid w:val="00DF2FB5"/>
    <w:rsid w:val="00E13096"/>
    <w:rsid w:val="00E24514"/>
    <w:rsid w:val="00E44B29"/>
    <w:rsid w:val="00E50612"/>
    <w:rsid w:val="00E924DB"/>
    <w:rsid w:val="00E958B4"/>
    <w:rsid w:val="00EB045D"/>
    <w:rsid w:val="00EB78D1"/>
    <w:rsid w:val="00EF59A8"/>
    <w:rsid w:val="00EF6D9D"/>
    <w:rsid w:val="00F11D6F"/>
    <w:rsid w:val="00F20374"/>
    <w:rsid w:val="00F3088D"/>
    <w:rsid w:val="00F47410"/>
    <w:rsid w:val="00F71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B4C64"/>
  <w15:chartTrackingRefBased/>
  <w15:docId w15:val="{743C01D4-2043-43E3-9F4A-DB43F262F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732"/>
    <w:pPr>
      <w:spacing w:after="3" w:line="248" w:lineRule="auto"/>
      <w:ind w:left="10" w:hanging="10"/>
    </w:pPr>
    <w:rPr>
      <w:rFonts w:ascii="Times New Roman" w:eastAsia="Times New Roman" w:hAnsi="Times New Roman" w:cs="Times New Roman"/>
      <w:color w:val="000000"/>
      <w:sz w:val="24"/>
      <w:lang w:val="en-IN" w:eastAsia="en-IN"/>
    </w:rPr>
  </w:style>
  <w:style w:type="paragraph" w:styleId="Heading1">
    <w:name w:val="heading 1"/>
    <w:basedOn w:val="Normal"/>
    <w:next w:val="Normal"/>
    <w:link w:val="Heading1Char"/>
    <w:uiPriority w:val="9"/>
    <w:qFormat/>
    <w:rsid w:val="007B773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732"/>
    <w:rPr>
      <w:rFonts w:asciiTheme="majorHAnsi" w:eastAsiaTheme="majorEastAsia" w:hAnsiTheme="majorHAnsi" w:cstheme="majorBidi"/>
      <w:color w:val="365F91" w:themeColor="accent1" w:themeShade="BF"/>
      <w:sz w:val="32"/>
      <w:szCs w:val="32"/>
      <w:lang w:val="en-IN" w:eastAsia="en-IN"/>
    </w:rPr>
  </w:style>
  <w:style w:type="paragraph" w:styleId="Header">
    <w:name w:val="header"/>
    <w:basedOn w:val="Normal"/>
    <w:link w:val="HeaderChar"/>
    <w:uiPriority w:val="99"/>
    <w:unhideWhenUsed/>
    <w:rsid w:val="007B77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732"/>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7B77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732"/>
    <w:rPr>
      <w:rFonts w:ascii="Times New Roman" w:eastAsia="Times New Roman" w:hAnsi="Times New Roman" w:cs="Times New Roman"/>
      <w:color w:val="000000"/>
      <w:sz w:val="24"/>
      <w:lang w:val="en-IN" w:eastAsia="en-IN"/>
    </w:rPr>
  </w:style>
  <w:style w:type="character" w:styleId="Hyperlink">
    <w:name w:val="Hyperlink"/>
    <w:basedOn w:val="DefaultParagraphFont"/>
    <w:uiPriority w:val="99"/>
    <w:unhideWhenUsed/>
    <w:rsid w:val="0054557B"/>
    <w:rPr>
      <w:color w:val="0000FF" w:themeColor="hyperlink"/>
      <w:u w:val="single"/>
    </w:rPr>
  </w:style>
  <w:style w:type="character" w:styleId="UnresolvedMention">
    <w:name w:val="Unresolved Mention"/>
    <w:basedOn w:val="DefaultParagraphFont"/>
    <w:uiPriority w:val="99"/>
    <w:semiHidden/>
    <w:unhideWhenUsed/>
    <w:rsid w:val="0054557B"/>
    <w:rPr>
      <w:color w:val="605E5C"/>
      <w:shd w:val="clear" w:color="auto" w:fill="E1DFDD"/>
    </w:rPr>
  </w:style>
  <w:style w:type="table" w:styleId="TableGrid">
    <w:name w:val="Table Grid"/>
    <w:basedOn w:val="TableNormal"/>
    <w:uiPriority w:val="59"/>
    <w:rsid w:val="0008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7354C"/>
    <w:rPr>
      <w:b/>
      <w:bCs/>
    </w:rPr>
  </w:style>
  <w:style w:type="table" w:styleId="PlainTable1">
    <w:name w:val="Plain Table 1"/>
    <w:basedOn w:val="TableNormal"/>
    <w:uiPriority w:val="41"/>
    <w:rsid w:val="005812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8124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5812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812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28685">
      <w:bodyDiv w:val="1"/>
      <w:marLeft w:val="0"/>
      <w:marRight w:val="0"/>
      <w:marTop w:val="0"/>
      <w:marBottom w:val="0"/>
      <w:divBdr>
        <w:top w:val="none" w:sz="0" w:space="0" w:color="auto"/>
        <w:left w:val="none" w:sz="0" w:space="0" w:color="auto"/>
        <w:bottom w:val="none" w:sz="0" w:space="0" w:color="auto"/>
        <w:right w:val="none" w:sz="0" w:space="0" w:color="auto"/>
      </w:divBdr>
    </w:div>
    <w:div w:id="173348141">
      <w:bodyDiv w:val="1"/>
      <w:marLeft w:val="0"/>
      <w:marRight w:val="0"/>
      <w:marTop w:val="0"/>
      <w:marBottom w:val="0"/>
      <w:divBdr>
        <w:top w:val="none" w:sz="0" w:space="0" w:color="auto"/>
        <w:left w:val="none" w:sz="0" w:space="0" w:color="auto"/>
        <w:bottom w:val="none" w:sz="0" w:space="0" w:color="auto"/>
        <w:right w:val="none" w:sz="0" w:space="0" w:color="auto"/>
      </w:divBdr>
    </w:div>
    <w:div w:id="268659806">
      <w:bodyDiv w:val="1"/>
      <w:marLeft w:val="0"/>
      <w:marRight w:val="0"/>
      <w:marTop w:val="0"/>
      <w:marBottom w:val="0"/>
      <w:divBdr>
        <w:top w:val="none" w:sz="0" w:space="0" w:color="auto"/>
        <w:left w:val="none" w:sz="0" w:space="0" w:color="auto"/>
        <w:bottom w:val="none" w:sz="0" w:space="0" w:color="auto"/>
        <w:right w:val="none" w:sz="0" w:space="0" w:color="auto"/>
      </w:divBdr>
    </w:div>
    <w:div w:id="348683680">
      <w:bodyDiv w:val="1"/>
      <w:marLeft w:val="0"/>
      <w:marRight w:val="0"/>
      <w:marTop w:val="0"/>
      <w:marBottom w:val="0"/>
      <w:divBdr>
        <w:top w:val="none" w:sz="0" w:space="0" w:color="auto"/>
        <w:left w:val="none" w:sz="0" w:space="0" w:color="auto"/>
        <w:bottom w:val="none" w:sz="0" w:space="0" w:color="auto"/>
        <w:right w:val="none" w:sz="0" w:space="0" w:color="auto"/>
      </w:divBdr>
    </w:div>
    <w:div w:id="373696448">
      <w:bodyDiv w:val="1"/>
      <w:marLeft w:val="0"/>
      <w:marRight w:val="0"/>
      <w:marTop w:val="0"/>
      <w:marBottom w:val="0"/>
      <w:divBdr>
        <w:top w:val="none" w:sz="0" w:space="0" w:color="auto"/>
        <w:left w:val="none" w:sz="0" w:space="0" w:color="auto"/>
        <w:bottom w:val="none" w:sz="0" w:space="0" w:color="auto"/>
        <w:right w:val="none" w:sz="0" w:space="0" w:color="auto"/>
      </w:divBdr>
    </w:div>
    <w:div w:id="538397377">
      <w:bodyDiv w:val="1"/>
      <w:marLeft w:val="0"/>
      <w:marRight w:val="0"/>
      <w:marTop w:val="0"/>
      <w:marBottom w:val="0"/>
      <w:divBdr>
        <w:top w:val="none" w:sz="0" w:space="0" w:color="auto"/>
        <w:left w:val="none" w:sz="0" w:space="0" w:color="auto"/>
        <w:bottom w:val="none" w:sz="0" w:space="0" w:color="auto"/>
        <w:right w:val="none" w:sz="0" w:space="0" w:color="auto"/>
      </w:divBdr>
    </w:div>
    <w:div w:id="565533610">
      <w:bodyDiv w:val="1"/>
      <w:marLeft w:val="0"/>
      <w:marRight w:val="0"/>
      <w:marTop w:val="0"/>
      <w:marBottom w:val="0"/>
      <w:divBdr>
        <w:top w:val="none" w:sz="0" w:space="0" w:color="auto"/>
        <w:left w:val="none" w:sz="0" w:space="0" w:color="auto"/>
        <w:bottom w:val="none" w:sz="0" w:space="0" w:color="auto"/>
        <w:right w:val="none" w:sz="0" w:space="0" w:color="auto"/>
      </w:divBdr>
    </w:div>
    <w:div w:id="721175698">
      <w:bodyDiv w:val="1"/>
      <w:marLeft w:val="0"/>
      <w:marRight w:val="0"/>
      <w:marTop w:val="0"/>
      <w:marBottom w:val="0"/>
      <w:divBdr>
        <w:top w:val="none" w:sz="0" w:space="0" w:color="auto"/>
        <w:left w:val="none" w:sz="0" w:space="0" w:color="auto"/>
        <w:bottom w:val="none" w:sz="0" w:space="0" w:color="auto"/>
        <w:right w:val="none" w:sz="0" w:space="0" w:color="auto"/>
      </w:divBdr>
    </w:div>
    <w:div w:id="767382892">
      <w:bodyDiv w:val="1"/>
      <w:marLeft w:val="0"/>
      <w:marRight w:val="0"/>
      <w:marTop w:val="0"/>
      <w:marBottom w:val="0"/>
      <w:divBdr>
        <w:top w:val="none" w:sz="0" w:space="0" w:color="auto"/>
        <w:left w:val="none" w:sz="0" w:space="0" w:color="auto"/>
        <w:bottom w:val="none" w:sz="0" w:space="0" w:color="auto"/>
        <w:right w:val="none" w:sz="0" w:space="0" w:color="auto"/>
      </w:divBdr>
    </w:div>
    <w:div w:id="777870388">
      <w:bodyDiv w:val="1"/>
      <w:marLeft w:val="0"/>
      <w:marRight w:val="0"/>
      <w:marTop w:val="0"/>
      <w:marBottom w:val="0"/>
      <w:divBdr>
        <w:top w:val="none" w:sz="0" w:space="0" w:color="auto"/>
        <w:left w:val="none" w:sz="0" w:space="0" w:color="auto"/>
        <w:bottom w:val="none" w:sz="0" w:space="0" w:color="auto"/>
        <w:right w:val="none" w:sz="0" w:space="0" w:color="auto"/>
      </w:divBdr>
    </w:div>
    <w:div w:id="1093745243">
      <w:bodyDiv w:val="1"/>
      <w:marLeft w:val="0"/>
      <w:marRight w:val="0"/>
      <w:marTop w:val="0"/>
      <w:marBottom w:val="0"/>
      <w:divBdr>
        <w:top w:val="none" w:sz="0" w:space="0" w:color="auto"/>
        <w:left w:val="none" w:sz="0" w:space="0" w:color="auto"/>
        <w:bottom w:val="none" w:sz="0" w:space="0" w:color="auto"/>
        <w:right w:val="none" w:sz="0" w:space="0" w:color="auto"/>
      </w:divBdr>
    </w:div>
    <w:div w:id="1176967385">
      <w:bodyDiv w:val="1"/>
      <w:marLeft w:val="0"/>
      <w:marRight w:val="0"/>
      <w:marTop w:val="0"/>
      <w:marBottom w:val="0"/>
      <w:divBdr>
        <w:top w:val="none" w:sz="0" w:space="0" w:color="auto"/>
        <w:left w:val="none" w:sz="0" w:space="0" w:color="auto"/>
        <w:bottom w:val="none" w:sz="0" w:space="0" w:color="auto"/>
        <w:right w:val="none" w:sz="0" w:space="0" w:color="auto"/>
      </w:divBdr>
    </w:div>
    <w:div w:id="1727483715">
      <w:bodyDiv w:val="1"/>
      <w:marLeft w:val="0"/>
      <w:marRight w:val="0"/>
      <w:marTop w:val="0"/>
      <w:marBottom w:val="0"/>
      <w:divBdr>
        <w:top w:val="none" w:sz="0" w:space="0" w:color="auto"/>
        <w:left w:val="none" w:sz="0" w:space="0" w:color="auto"/>
        <w:bottom w:val="none" w:sz="0" w:space="0" w:color="auto"/>
        <w:right w:val="none" w:sz="0" w:space="0" w:color="auto"/>
      </w:divBdr>
    </w:div>
    <w:div w:id="1830635376">
      <w:bodyDiv w:val="1"/>
      <w:marLeft w:val="0"/>
      <w:marRight w:val="0"/>
      <w:marTop w:val="0"/>
      <w:marBottom w:val="0"/>
      <w:divBdr>
        <w:top w:val="none" w:sz="0" w:space="0" w:color="auto"/>
        <w:left w:val="none" w:sz="0" w:space="0" w:color="auto"/>
        <w:bottom w:val="none" w:sz="0" w:space="0" w:color="auto"/>
        <w:right w:val="none" w:sz="0" w:space="0" w:color="auto"/>
      </w:divBdr>
    </w:div>
    <w:div w:id="19761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8EAB0-69C6-452A-AFB4-324811587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3391</Words>
  <Characters>19334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Pankhuri Chadha</dc:creator>
  <cp:keywords/>
  <dc:description/>
  <cp:lastModifiedBy>Pankhuri Chadha</cp:lastModifiedBy>
  <cp:revision>4</cp:revision>
  <dcterms:created xsi:type="dcterms:W3CDTF">2020-09-12T11:21:00Z</dcterms:created>
  <dcterms:modified xsi:type="dcterms:W3CDTF">2020-09-12T11:22:00Z</dcterms:modified>
</cp:coreProperties>
</file>