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BF6A9" w14:textId="7623D98F" w:rsidR="00DB3ABC" w:rsidRPr="0084316D" w:rsidRDefault="00830C34" w:rsidP="006520FB">
      <w:pPr>
        <w:rPr>
          <w:b/>
          <w:bCs/>
          <w:color w:val="76923C" w:themeColor="accent3" w:themeShade="BF"/>
          <w:sz w:val="32"/>
          <w:szCs w:val="32"/>
        </w:rPr>
      </w:pPr>
      <w:bookmarkStart w:id="0" w:name="_GoBack"/>
      <w:bookmarkEnd w:id="0"/>
      <w:r w:rsidRPr="0084316D">
        <w:rPr>
          <w:b/>
          <w:bCs/>
          <w:color w:val="76923C" w:themeColor="accent3" w:themeShade="BF"/>
          <w:sz w:val="32"/>
          <w:szCs w:val="32"/>
        </w:rPr>
        <w:t xml:space="preserve">Visualisation of relational data with different layout techniques supported by </w:t>
      </w:r>
      <w:proofErr w:type="spellStart"/>
      <w:r w:rsidRPr="0084316D">
        <w:rPr>
          <w:b/>
          <w:bCs/>
          <w:color w:val="76923C" w:themeColor="accent3" w:themeShade="BF"/>
          <w:sz w:val="32"/>
          <w:szCs w:val="32"/>
        </w:rPr>
        <w:t>Cytoscape</w:t>
      </w:r>
      <w:proofErr w:type="spellEnd"/>
    </w:p>
    <w:p w14:paraId="17FDA915" w14:textId="777A9C07" w:rsidR="00830C34" w:rsidRPr="0084316D" w:rsidRDefault="00830C34" w:rsidP="006520FB">
      <w:pPr>
        <w:rPr>
          <w:b/>
          <w:bCs/>
          <w:color w:val="76923C" w:themeColor="accent3" w:themeShade="BF"/>
          <w:sz w:val="32"/>
          <w:szCs w:val="32"/>
        </w:rPr>
      </w:pPr>
    </w:p>
    <w:p w14:paraId="35C0B586" w14:textId="66843621" w:rsidR="00830C34" w:rsidRPr="0084316D" w:rsidRDefault="00830C34" w:rsidP="006520FB">
      <w:pPr>
        <w:rPr>
          <w:b/>
          <w:bCs/>
          <w:color w:val="76923C" w:themeColor="accent3" w:themeShade="BF"/>
          <w:sz w:val="32"/>
          <w:szCs w:val="32"/>
        </w:rPr>
      </w:pPr>
      <w:r w:rsidRPr="0084316D">
        <w:rPr>
          <w:b/>
          <w:bCs/>
          <w:color w:val="76923C" w:themeColor="accent3" w:themeShade="BF"/>
          <w:sz w:val="32"/>
          <w:szCs w:val="32"/>
        </w:rPr>
        <w:t>Introduction</w:t>
      </w:r>
    </w:p>
    <w:p w14:paraId="32CF4F1A" w14:textId="60778C0D" w:rsidR="00BB7394" w:rsidRPr="00531308" w:rsidRDefault="00A7175D" w:rsidP="0084316D">
      <w:pPr>
        <w:spacing w:after="0" w:line="240" w:lineRule="auto"/>
        <w:ind w:left="0" w:firstLine="0"/>
        <w:rPr>
          <w:color w:val="0D0D0D" w:themeColor="text1" w:themeTint="F2"/>
          <w:szCs w:val="24"/>
        </w:rPr>
      </w:pPr>
      <w:r w:rsidRPr="00531308">
        <w:rPr>
          <w:color w:val="0D0D0D" w:themeColor="text1" w:themeTint="F2"/>
          <w:szCs w:val="24"/>
        </w:rPr>
        <w:t>Network analysis and visualization is an important technique for allowing researchers to interprettheir data from a different </w:t>
      </w:r>
      <w:r w:rsidR="0084316D" w:rsidRPr="00531308">
        <w:rPr>
          <w:color w:val="0D0D0D" w:themeColor="text1" w:themeTint="F2"/>
          <w:szCs w:val="24"/>
        </w:rPr>
        <w:t>perspective. In</w:t>
      </w:r>
      <w:r w:rsidR="00BB7394" w:rsidRPr="00531308">
        <w:rPr>
          <w:color w:val="0D0D0D" w:themeColor="text1" w:themeTint="F2"/>
          <w:szCs w:val="24"/>
        </w:rPr>
        <w:t xml:space="preserve"> the field of graph drawing, a good visualization emphasizes readability and promotes understanding (Bennett et al. 2007).</w:t>
      </w:r>
    </w:p>
    <w:p w14:paraId="6544A886" w14:textId="1601FE17" w:rsidR="00D21D2C" w:rsidRPr="00531308" w:rsidRDefault="00D21D2C" w:rsidP="0084316D">
      <w:pPr>
        <w:spacing w:after="0" w:line="240" w:lineRule="auto"/>
        <w:ind w:left="0" w:firstLine="0"/>
        <w:rPr>
          <w:color w:val="0D0D0D" w:themeColor="text1" w:themeTint="F2"/>
          <w:szCs w:val="24"/>
        </w:rPr>
      </w:pPr>
    </w:p>
    <w:p w14:paraId="26B8B8E5" w14:textId="16C97CFC" w:rsidR="00D21D2C" w:rsidRPr="00531308" w:rsidRDefault="00D21D2C" w:rsidP="009818EA">
      <w:pPr>
        <w:spacing w:after="0" w:line="240" w:lineRule="auto"/>
        <w:ind w:left="0" w:firstLine="0"/>
        <w:rPr>
          <w:color w:val="0D0D0D" w:themeColor="text1" w:themeTint="F2"/>
          <w:szCs w:val="24"/>
        </w:rPr>
      </w:pPr>
      <w:r w:rsidRPr="00531308">
        <w:rPr>
          <w:color w:val="0D0D0D" w:themeColor="text1" w:themeTint="F2"/>
          <w:szCs w:val="24"/>
        </w:rPr>
        <w:t xml:space="preserve">This report focuses on visualizing datasets which can be visualized as networks or graphs. Graphs are abstract structures that are used to model relational information. </w:t>
      </w:r>
      <w:r w:rsidR="009E6F73" w:rsidRPr="009E6F73">
        <w:rPr>
          <w:color w:val="0D0D0D" w:themeColor="text1" w:themeTint="F2"/>
          <w:szCs w:val="24"/>
        </w:rPr>
        <w:t xml:space="preserve">A graph consists of a set of vertices (V) and a set of edges (E) that connect those vertices </w:t>
      </w:r>
      <w:proofErr w:type="gramStart"/>
      <w:r w:rsidR="009E6F73" w:rsidRPr="009E6F73">
        <w:rPr>
          <w:color w:val="0D0D0D" w:themeColor="text1" w:themeTint="F2"/>
          <w:szCs w:val="24"/>
        </w:rPr>
        <w:t>together.</w:t>
      </w:r>
      <w:r w:rsidRPr="00531308">
        <w:rPr>
          <w:color w:val="0D0D0D" w:themeColor="text1" w:themeTint="F2"/>
          <w:szCs w:val="24"/>
        </w:rPr>
        <w:t>.</w:t>
      </w:r>
      <w:proofErr w:type="gramEnd"/>
      <w:r w:rsidRPr="00531308">
        <w:rPr>
          <w:color w:val="0D0D0D" w:themeColor="text1" w:themeTint="F2"/>
          <w:szCs w:val="24"/>
        </w:rPr>
        <w:t xml:space="preserve"> A graph can have directed or in directed edges also edges can have weights or other </w:t>
      </w:r>
      <w:r w:rsidR="009818EA" w:rsidRPr="00531308">
        <w:rPr>
          <w:color w:val="0D0D0D" w:themeColor="text1" w:themeTint="F2"/>
          <w:szCs w:val="24"/>
        </w:rPr>
        <w:t>properties. Networks can be of type social networks or general networks. Dedicated algorithms, called layouts, calculate the node positions and display the data on 2D/3D. We will discuss some of those algorithms in this report.</w:t>
      </w:r>
    </w:p>
    <w:p w14:paraId="083CD50F" w14:textId="77777777" w:rsidR="00D21D2C" w:rsidRPr="00531308" w:rsidRDefault="00D21D2C" w:rsidP="00D21D2C">
      <w:pPr>
        <w:spacing w:after="0" w:line="240" w:lineRule="auto"/>
        <w:ind w:left="0" w:firstLine="0"/>
        <w:rPr>
          <w:color w:val="0D0D0D" w:themeColor="text1" w:themeTint="F2"/>
          <w:szCs w:val="24"/>
        </w:rPr>
      </w:pPr>
    </w:p>
    <w:p w14:paraId="068BBA71" w14:textId="622335B9" w:rsidR="00BB7394" w:rsidRPr="00531308" w:rsidRDefault="009818EA" w:rsidP="0084316D">
      <w:pPr>
        <w:ind w:left="0" w:firstLine="0"/>
        <w:rPr>
          <w:color w:val="0D0D0D" w:themeColor="text1" w:themeTint="F2"/>
          <w:szCs w:val="24"/>
        </w:rPr>
      </w:pPr>
      <w:r w:rsidRPr="00531308">
        <w:rPr>
          <w:color w:val="0D0D0D" w:themeColor="text1" w:themeTint="F2"/>
          <w:szCs w:val="24"/>
        </w:rPr>
        <w:t xml:space="preserve">To make the graphs visually pleasing certain Aesthetic </w:t>
      </w:r>
      <w:r w:rsidR="00531308" w:rsidRPr="00531308">
        <w:rPr>
          <w:color w:val="0D0D0D" w:themeColor="text1" w:themeTint="F2"/>
          <w:szCs w:val="24"/>
        </w:rPr>
        <w:t>criteria</w:t>
      </w:r>
      <w:r w:rsidRPr="00531308">
        <w:rPr>
          <w:color w:val="0D0D0D" w:themeColor="text1" w:themeTint="F2"/>
          <w:szCs w:val="24"/>
        </w:rPr>
        <w:t xml:space="preserve"> are followed such </w:t>
      </w:r>
      <w:r w:rsidR="00531308" w:rsidRPr="00531308">
        <w:rPr>
          <w:color w:val="0D0D0D" w:themeColor="text1" w:themeTint="F2"/>
          <w:szCs w:val="24"/>
        </w:rPr>
        <w:t>as:</w:t>
      </w:r>
    </w:p>
    <w:p w14:paraId="75CE8C72" w14:textId="0FEEF4C4" w:rsidR="009818EA" w:rsidRPr="00531308" w:rsidRDefault="009818EA" w:rsidP="0084316D">
      <w:pPr>
        <w:ind w:left="0" w:firstLine="0"/>
        <w:rPr>
          <w:color w:val="0D0D0D" w:themeColor="text1" w:themeTint="F2"/>
          <w:szCs w:val="24"/>
        </w:rPr>
      </w:pPr>
    </w:p>
    <w:p w14:paraId="405843F4" w14:textId="55EB351C" w:rsidR="009818EA" w:rsidRPr="00531308" w:rsidRDefault="009818EA" w:rsidP="0084316D">
      <w:pPr>
        <w:ind w:left="0" w:firstLine="0"/>
        <w:rPr>
          <w:color w:val="0D0D0D" w:themeColor="text1" w:themeTint="F2"/>
          <w:szCs w:val="24"/>
        </w:rPr>
      </w:pPr>
      <w:r w:rsidRPr="00531308">
        <w:rPr>
          <w:color w:val="0D0D0D" w:themeColor="text1" w:themeTint="F2"/>
          <w:szCs w:val="24"/>
        </w:rPr>
        <w:t>Node metrics: Clustering of similar nodes, Distribution of nodes evenly, Maximize node orthogonally.</w:t>
      </w:r>
    </w:p>
    <w:p w14:paraId="7A9B7F7F" w14:textId="64028A39" w:rsidR="009818EA" w:rsidRPr="00531308" w:rsidRDefault="009818EA" w:rsidP="0084316D">
      <w:pPr>
        <w:ind w:left="0" w:firstLine="0"/>
        <w:rPr>
          <w:color w:val="0D0D0D" w:themeColor="text1" w:themeTint="F2"/>
          <w:szCs w:val="24"/>
        </w:rPr>
      </w:pPr>
      <w:r w:rsidRPr="00531308">
        <w:rPr>
          <w:color w:val="0D0D0D" w:themeColor="text1" w:themeTint="F2"/>
          <w:szCs w:val="24"/>
        </w:rPr>
        <w:t>Edge metrics:</w:t>
      </w:r>
      <w:r w:rsidRPr="00531308">
        <w:rPr>
          <w:color w:val="0D0D0D" w:themeColor="text1" w:themeTint="F2"/>
        </w:rPr>
        <w:t xml:space="preserve"> </w:t>
      </w:r>
      <w:r w:rsidRPr="00531308">
        <w:rPr>
          <w:color w:val="0D0D0D" w:themeColor="text1" w:themeTint="F2"/>
          <w:szCs w:val="24"/>
        </w:rPr>
        <w:t>Minimize edge crossing,</w:t>
      </w:r>
      <w:r w:rsidRPr="00531308">
        <w:rPr>
          <w:color w:val="0D0D0D" w:themeColor="text1" w:themeTint="F2"/>
        </w:rPr>
        <w:t xml:space="preserve"> </w:t>
      </w:r>
      <w:r w:rsidRPr="00531308">
        <w:rPr>
          <w:color w:val="0D0D0D" w:themeColor="text1" w:themeTint="F2"/>
          <w:szCs w:val="24"/>
        </w:rPr>
        <w:t>minimize edge bends, Maximize edge orthogonality</w:t>
      </w:r>
      <w:r w:rsidR="00531308" w:rsidRPr="00531308">
        <w:rPr>
          <w:color w:val="0D0D0D" w:themeColor="text1" w:themeTint="F2"/>
          <w:szCs w:val="24"/>
        </w:rPr>
        <w:t>.</w:t>
      </w:r>
    </w:p>
    <w:p w14:paraId="0705BD1D" w14:textId="53B1F912" w:rsidR="009818EA" w:rsidRPr="00531308" w:rsidRDefault="009818EA" w:rsidP="0084316D">
      <w:pPr>
        <w:ind w:left="0" w:firstLine="0"/>
        <w:rPr>
          <w:color w:val="0D0D0D" w:themeColor="text1" w:themeTint="F2"/>
          <w:szCs w:val="24"/>
        </w:rPr>
      </w:pPr>
      <w:r w:rsidRPr="00531308">
        <w:rPr>
          <w:color w:val="0D0D0D" w:themeColor="text1" w:themeTint="F2"/>
          <w:szCs w:val="24"/>
        </w:rPr>
        <w:t xml:space="preserve">Overall Layout </w:t>
      </w:r>
      <w:r w:rsidR="00531308" w:rsidRPr="00531308">
        <w:rPr>
          <w:color w:val="0D0D0D" w:themeColor="text1" w:themeTint="F2"/>
          <w:szCs w:val="24"/>
        </w:rPr>
        <w:t>Metric:</w:t>
      </w:r>
      <w:r w:rsidRPr="00531308">
        <w:rPr>
          <w:color w:val="0D0D0D" w:themeColor="text1" w:themeTint="F2"/>
          <w:szCs w:val="24"/>
        </w:rPr>
        <w:t xml:space="preserve"> Maximize convex faces,</w:t>
      </w:r>
      <w:r w:rsidRPr="00531308">
        <w:rPr>
          <w:color w:val="0D0D0D" w:themeColor="text1" w:themeTint="F2"/>
        </w:rPr>
        <w:t xml:space="preserve"> </w:t>
      </w:r>
      <w:r w:rsidR="00531308" w:rsidRPr="00531308">
        <w:rPr>
          <w:color w:val="0D0D0D" w:themeColor="text1" w:themeTint="F2"/>
          <w:szCs w:val="24"/>
        </w:rPr>
        <w:t>maximize</w:t>
      </w:r>
      <w:r w:rsidRPr="00531308">
        <w:rPr>
          <w:color w:val="0D0D0D" w:themeColor="text1" w:themeTint="F2"/>
          <w:szCs w:val="24"/>
        </w:rPr>
        <w:t xml:space="preserve"> consistent ﬂow di-rection,</w:t>
      </w:r>
      <w:r w:rsidRPr="00531308">
        <w:rPr>
          <w:color w:val="0D0D0D" w:themeColor="text1" w:themeTint="F2"/>
        </w:rPr>
        <w:t xml:space="preserve"> </w:t>
      </w:r>
      <w:r w:rsidR="00531308" w:rsidRPr="00531308">
        <w:rPr>
          <w:color w:val="0D0D0D" w:themeColor="text1" w:themeTint="F2"/>
          <w:szCs w:val="24"/>
        </w:rPr>
        <w:t>keep</w:t>
      </w:r>
      <w:r w:rsidRPr="00531308">
        <w:rPr>
          <w:color w:val="0D0D0D" w:themeColor="text1" w:themeTint="F2"/>
          <w:szCs w:val="24"/>
        </w:rPr>
        <w:t xml:space="preserve"> correct aspect ratio,</w:t>
      </w:r>
      <w:r w:rsidRPr="00531308">
        <w:rPr>
          <w:color w:val="0D0D0D" w:themeColor="text1" w:themeTint="F2"/>
        </w:rPr>
        <w:t xml:space="preserve"> </w:t>
      </w:r>
      <w:r w:rsidRPr="00531308">
        <w:rPr>
          <w:color w:val="0D0D0D" w:themeColor="text1" w:themeTint="F2"/>
          <w:szCs w:val="24"/>
        </w:rPr>
        <w:t>Minimize area (</w:t>
      </w:r>
      <w:r w:rsidR="00531308" w:rsidRPr="00531308">
        <w:rPr>
          <w:color w:val="0D0D0D" w:themeColor="text1" w:themeTint="F2"/>
          <w:szCs w:val="24"/>
        </w:rPr>
        <w:t xml:space="preserve">Bennett, Chris &amp; Ryall, Jody &amp; </w:t>
      </w:r>
      <w:proofErr w:type="spellStart"/>
      <w:r w:rsidR="00531308" w:rsidRPr="00531308">
        <w:rPr>
          <w:color w:val="0D0D0D" w:themeColor="text1" w:themeTint="F2"/>
          <w:szCs w:val="24"/>
        </w:rPr>
        <w:t>Spalteholz</w:t>
      </w:r>
      <w:proofErr w:type="spellEnd"/>
      <w:r w:rsidR="00531308" w:rsidRPr="00531308">
        <w:rPr>
          <w:color w:val="0D0D0D" w:themeColor="text1" w:themeTint="F2"/>
          <w:szCs w:val="24"/>
        </w:rPr>
        <w:t>, Leo &amp; Gooch, Amy 2007</w:t>
      </w:r>
      <w:r w:rsidRPr="00531308">
        <w:rPr>
          <w:color w:val="0D0D0D" w:themeColor="text1" w:themeTint="F2"/>
          <w:szCs w:val="24"/>
        </w:rPr>
        <w:t>)</w:t>
      </w:r>
      <w:r w:rsidR="00531308" w:rsidRPr="00531308">
        <w:rPr>
          <w:color w:val="0D0D0D" w:themeColor="text1" w:themeTint="F2"/>
          <w:szCs w:val="24"/>
        </w:rPr>
        <w:t>.</w:t>
      </w:r>
    </w:p>
    <w:p w14:paraId="4DC0E04B" w14:textId="77777777" w:rsidR="009818EA" w:rsidRPr="006520FB" w:rsidRDefault="009818EA" w:rsidP="0084316D">
      <w:pPr>
        <w:ind w:left="0" w:firstLine="0"/>
        <w:rPr>
          <w:color w:val="000000" w:themeColor="text1"/>
          <w:szCs w:val="24"/>
        </w:rPr>
      </w:pPr>
    </w:p>
    <w:p w14:paraId="6D316E20" w14:textId="0AE65A7C" w:rsidR="00BB7394" w:rsidRPr="0084316D" w:rsidRDefault="00BB7394" w:rsidP="006520FB">
      <w:pPr>
        <w:rPr>
          <w:b/>
          <w:bCs/>
          <w:color w:val="76923C" w:themeColor="accent3" w:themeShade="BF"/>
          <w:sz w:val="32"/>
          <w:szCs w:val="32"/>
        </w:rPr>
      </w:pPr>
      <w:proofErr w:type="spellStart"/>
      <w:r w:rsidRPr="0084316D">
        <w:rPr>
          <w:b/>
          <w:bCs/>
          <w:color w:val="76923C" w:themeColor="accent3" w:themeShade="BF"/>
          <w:sz w:val="32"/>
          <w:szCs w:val="32"/>
        </w:rPr>
        <w:t>Cytoscape</w:t>
      </w:r>
      <w:proofErr w:type="spellEnd"/>
    </w:p>
    <w:p w14:paraId="3B108D27" w14:textId="0D544578" w:rsidR="0084316D" w:rsidRDefault="0084316D" w:rsidP="006520FB">
      <w:pPr>
        <w:spacing w:after="0" w:line="240" w:lineRule="auto"/>
        <w:ind w:left="0" w:firstLine="0"/>
        <w:rPr>
          <w:color w:val="000000" w:themeColor="text1"/>
          <w:szCs w:val="24"/>
          <w:shd w:val="clear" w:color="auto" w:fill="FFFFFF"/>
        </w:rPr>
      </w:pPr>
    </w:p>
    <w:p w14:paraId="74F9C563" w14:textId="6741B3CB" w:rsidR="00630C08" w:rsidRDefault="00630C08" w:rsidP="006520FB">
      <w:pPr>
        <w:spacing w:after="0" w:line="240" w:lineRule="auto"/>
        <w:ind w:left="0" w:firstLine="0"/>
        <w:rPr>
          <w:color w:val="000000" w:themeColor="text1"/>
          <w:szCs w:val="24"/>
          <w:shd w:val="clear" w:color="auto" w:fill="FFFFFF"/>
        </w:rPr>
      </w:pPr>
      <w:proofErr w:type="spellStart"/>
      <w:r>
        <w:rPr>
          <w:color w:val="000000" w:themeColor="text1"/>
          <w:szCs w:val="24"/>
          <w:shd w:val="clear" w:color="auto" w:fill="FFFFFF"/>
        </w:rPr>
        <w:t>Cytoscape</w:t>
      </w:r>
      <w:proofErr w:type="spellEnd"/>
      <w:r>
        <w:rPr>
          <w:color w:val="000000" w:themeColor="text1"/>
          <w:szCs w:val="24"/>
          <w:shd w:val="clear" w:color="auto" w:fill="FFFFFF"/>
        </w:rPr>
        <w:t xml:space="preserve"> is a Java based platform which is open source used for </w:t>
      </w:r>
      <w:r w:rsidRPr="006520FB">
        <w:rPr>
          <w:color w:val="000000" w:themeColor="text1"/>
          <w:szCs w:val="24"/>
          <w:shd w:val="clear" w:color="auto" w:fill="FFFFFF"/>
        </w:rPr>
        <w:t>visualizing </w:t>
      </w:r>
      <w:r>
        <w:rPr>
          <w:color w:val="000000" w:themeColor="text1"/>
          <w:szCs w:val="24"/>
          <w:shd w:val="clear" w:color="auto" w:fill="FFFFFF"/>
        </w:rPr>
        <w:t>graphs, networks and biological interactions of molecules.</w:t>
      </w:r>
      <w:r w:rsidRPr="00630C08">
        <w:t xml:space="preserve"> </w:t>
      </w:r>
      <w:r w:rsidRPr="00630C08">
        <w:rPr>
          <w:color w:val="000000" w:themeColor="text1"/>
          <w:szCs w:val="24"/>
          <w:shd w:val="clear" w:color="auto" w:fill="FFFFFF"/>
        </w:rPr>
        <w:t xml:space="preserve">Although originally intended for biological science, </w:t>
      </w:r>
      <w:proofErr w:type="spellStart"/>
      <w:r w:rsidRPr="00630C08">
        <w:rPr>
          <w:color w:val="000000" w:themeColor="text1"/>
          <w:szCs w:val="24"/>
          <w:shd w:val="clear" w:color="auto" w:fill="FFFFFF"/>
        </w:rPr>
        <w:t>Cytoscape</w:t>
      </w:r>
      <w:proofErr w:type="spellEnd"/>
      <w:r w:rsidRPr="00630C08">
        <w:rPr>
          <w:color w:val="000000" w:themeColor="text1"/>
          <w:szCs w:val="24"/>
          <w:shd w:val="clear" w:color="auto" w:fill="FFFFFF"/>
        </w:rPr>
        <w:t xml:space="preserve"> is now a general platform for complex analyses and network visualization</w:t>
      </w:r>
      <w:r>
        <w:rPr>
          <w:color w:val="000000" w:themeColor="text1"/>
          <w:szCs w:val="24"/>
          <w:shd w:val="clear" w:color="auto" w:fill="FFFFFF"/>
        </w:rPr>
        <w:t>.</w:t>
      </w:r>
      <w:r w:rsidRPr="00630C08">
        <w:t xml:space="preserve"> </w:t>
      </w:r>
      <w:proofErr w:type="spellStart"/>
      <w:r w:rsidRPr="00630C08">
        <w:rPr>
          <w:color w:val="000000" w:themeColor="text1"/>
          <w:szCs w:val="24"/>
          <w:shd w:val="clear" w:color="auto" w:fill="FFFFFF"/>
        </w:rPr>
        <w:t>Cytoscape</w:t>
      </w:r>
      <w:proofErr w:type="spellEnd"/>
      <w:r w:rsidRPr="00630C08">
        <w:rPr>
          <w:color w:val="000000" w:themeColor="text1"/>
          <w:szCs w:val="24"/>
          <w:shd w:val="clear" w:color="auto" w:fill="FFFFFF"/>
        </w:rPr>
        <w:t xml:space="preserve"> 's core framework includes a simple set of </w:t>
      </w:r>
      <w:r w:rsidR="00CB0734">
        <w:rPr>
          <w:color w:val="000000" w:themeColor="text1"/>
          <w:szCs w:val="24"/>
          <w:shd w:val="clear" w:color="auto" w:fill="FFFFFF"/>
        </w:rPr>
        <w:t xml:space="preserve">functions for </w:t>
      </w:r>
      <w:r w:rsidRPr="00630C08">
        <w:rPr>
          <w:color w:val="000000" w:themeColor="text1"/>
          <w:szCs w:val="24"/>
          <w:shd w:val="clear" w:color="auto" w:fill="FFFFFF"/>
        </w:rPr>
        <w:t xml:space="preserve">data integration, visualization and </w:t>
      </w:r>
      <w:r w:rsidR="00F6034E">
        <w:rPr>
          <w:color w:val="000000" w:themeColor="text1"/>
          <w:szCs w:val="24"/>
          <w:shd w:val="clear" w:color="auto" w:fill="FFFFFF"/>
        </w:rPr>
        <w:t>analysis. (</w:t>
      </w:r>
      <w:r w:rsidR="00F6034E" w:rsidRPr="00F6034E">
        <w:rPr>
          <w:color w:val="000000" w:themeColor="text1"/>
          <w:szCs w:val="24"/>
          <w:shd w:val="clear" w:color="auto" w:fill="FFFFFF"/>
        </w:rPr>
        <w:t>manual.cytoscape.org</w:t>
      </w:r>
      <w:r w:rsidR="00F6034E">
        <w:t>)</w:t>
      </w:r>
    </w:p>
    <w:p w14:paraId="6DA712C7" w14:textId="77777777" w:rsidR="00630C08" w:rsidRDefault="00630C08" w:rsidP="006520FB">
      <w:pPr>
        <w:spacing w:after="0" w:line="240" w:lineRule="auto"/>
        <w:ind w:left="0" w:firstLine="0"/>
        <w:rPr>
          <w:color w:val="000000" w:themeColor="text1"/>
          <w:szCs w:val="24"/>
          <w:shd w:val="clear" w:color="auto" w:fill="FFFFFF"/>
        </w:rPr>
      </w:pPr>
    </w:p>
    <w:p w14:paraId="628A32A7" w14:textId="64BD6EEA" w:rsidR="001A35E1" w:rsidRDefault="001A35E1" w:rsidP="006520FB">
      <w:pPr>
        <w:spacing w:after="0" w:line="240" w:lineRule="auto"/>
        <w:ind w:left="0" w:firstLine="0"/>
        <w:rPr>
          <w:color w:val="000000" w:themeColor="text1"/>
          <w:szCs w:val="24"/>
        </w:rPr>
      </w:pPr>
      <w:r w:rsidRPr="006520FB">
        <w:rPr>
          <w:color w:val="000000" w:themeColor="text1"/>
          <w:szCs w:val="24"/>
        </w:rPr>
        <w:t>Users communicate with the image to control the revealing structures, shapes and </w:t>
      </w:r>
      <w:r w:rsidR="0084316D" w:rsidRPr="006520FB">
        <w:rPr>
          <w:color w:val="000000" w:themeColor="text1"/>
          <w:szCs w:val="24"/>
        </w:rPr>
        <w:t>colours.</w:t>
      </w:r>
      <w:r w:rsidR="0084316D" w:rsidRPr="006520FB">
        <w:rPr>
          <w:color w:val="000000" w:themeColor="text1"/>
          <w:szCs w:val="24"/>
          <w:shd w:val="clear" w:color="auto" w:fill="FFFFFF"/>
        </w:rPr>
        <w:t>The</w:t>
      </w:r>
      <w:r w:rsidRPr="006520FB">
        <w:rPr>
          <w:color w:val="000000" w:themeColor="text1"/>
          <w:szCs w:val="24"/>
          <w:shd w:val="clear" w:color="auto" w:fill="FFFFFF"/>
        </w:rPr>
        <w:t> goal is to help analysts make observations, discover patterns intuitively and</w:t>
      </w:r>
      <w:r w:rsidR="0084316D">
        <w:rPr>
          <w:color w:val="000000" w:themeColor="text1"/>
          <w:szCs w:val="24"/>
          <w:shd w:val="clear" w:color="auto" w:fill="FFFFFF"/>
        </w:rPr>
        <w:t xml:space="preserve"> </w:t>
      </w:r>
      <w:r w:rsidR="0084316D" w:rsidRPr="006520FB">
        <w:rPr>
          <w:color w:val="000000" w:themeColor="text1"/>
          <w:szCs w:val="24"/>
          <w:shd w:val="clear" w:color="auto" w:fill="FFFFFF"/>
        </w:rPr>
        <w:t xml:space="preserve">during data collection </w:t>
      </w:r>
      <w:r w:rsidRPr="006520FB">
        <w:rPr>
          <w:color w:val="000000" w:themeColor="text1"/>
          <w:szCs w:val="24"/>
          <w:shd w:val="clear" w:color="auto" w:fill="FFFFFF"/>
        </w:rPr>
        <w:t>identify singularities or defects in the structure.</w:t>
      </w:r>
      <w:r w:rsidRPr="006520FB">
        <w:rPr>
          <w:color w:val="000000" w:themeColor="text1"/>
          <w:szCs w:val="24"/>
        </w:rPr>
        <w:t>Cytoscape offers simple features for incorporating arbitrary data into the database, a visual representation of the database and merged data, </w:t>
      </w:r>
      <w:r w:rsidR="0084316D" w:rsidRPr="006520FB">
        <w:rPr>
          <w:color w:val="000000" w:themeColor="text1"/>
          <w:szCs w:val="24"/>
        </w:rPr>
        <w:t>sorting and</w:t>
      </w:r>
      <w:r w:rsidRPr="006520FB">
        <w:rPr>
          <w:color w:val="000000" w:themeColor="text1"/>
          <w:szCs w:val="24"/>
        </w:rPr>
        <w:t> filtering tools.</w:t>
      </w:r>
    </w:p>
    <w:p w14:paraId="5254F0E2" w14:textId="1FA9F1D5" w:rsidR="00F6034E" w:rsidRDefault="00F6034E" w:rsidP="006520FB">
      <w:pPr>
        <w:spacing w:after="0" w:line="240" w:lineRule="auto"/>
        <w:ind w:left="0" w:firstLine="0"/>
        <w:rPr>
          <w:color w:val="000000" w:themeColor="text1"/>
          <w:szCs w:val="24"/>
        </w:rPr>
      </w:pPr>
    </w:p>
    <w:p w14:paraId="23E880A7" w14:textId="50C83A8B" w:rsidR="00A7175D" w:rsidRDefault="00F6034E" w:rsidP="006520FB">
      <w:pPr>
        <w:spacing w:after="0" w:line="240" w:lineRule="auto"/>
        <w:ind w:left="0" w:firstLine="0"/>
        <w:rPr>
          <w:color w:val="000000" w:themeColor="text1"/>
          <w:szCs w:val="24"/>
        </w:rPr>
      </w:pPr>
      <w:proofErr w:type="spellStart"/>
      <w:r>
        <w:rPr>
          <w:color w:val="000000" w:themeColor="text1"/>
          <w:szCs w:val="24"/>
        </w:rPr>
        <w:t>Cytoscape</w:t>
      </w:r>
      <w:proofErr w:type="spellEnd"/>
      <w:r>
        <w:rPr>
          <w:color w:val="000000" w:themeColor="text1"/>
          <w:szCs w:val="24"/>
        </w:rPr>
        <w:t xml:space="preserve"> allows users to load data in various formats or public datasets like </w:t>
      </w:r>
      <w:proofErr w:type="spellStart"/>
      <w:r w:rsidRPr="00F6034E">
        <w:rPr>
          <w:color w:val="000000" w:themeColor="text1"/>
          <w:szCs w:val="24"/>
        </w:rPr>
        <w:t>NDEx</w:t>
      </w:r>
      <w:proofErr w:type="spellEnd"/>
      <w:r>
        <w:rPr>
          <w:color w:val="000000" w:themeColor="text1"/>
          <w:szCs w:val="24"/>
        </w:rPr>
        <w:t xml:space="preserve">, </w:t>
      </w:r>
      <w:r w:rsidRPr="00F6034E">
        <w:rPr>
          <w:color w:val="000000" w:themeColor="text1"/>
          <w:szCs w:val="24"/>
        </w:rPr>
        <w:t>PSICQUIC</w:t>
      </w:r>
      <w:r>
        <w:rPr>
          <w:color w:val="000000" w:themeColor="text1"/>
          <w:szCs w:val="24"/>
        </w:rPr>
        <w:t xml:space="preserve">, </w:t>
      </w:r>
      <w:r w:rsidRPr="00F6034E">
        <w:rPr>
          <w:color w:val="000000" w:themeColor="text1"/>
          <w:szCs w:val="24"/>
        </w:rPr>
        <w:t>STITCH</w:t>
      </w:r>
      <w:r>
        <w:rPr>
          <w:color w:val="000000" w:themeColor="text1"/>
          <w:szCs w:val="24"/>
        </w:rPr>
        <w:t xml:space="preserve"> and </w:t>
      </w:r>
      <w:r w:rsidRPr="00F6034E">
        <w:rPr>
          <w:color w:val="000000" w:themeColor="text1"/>
          <w:szCs w:val="24"/>
        </w:rPr>
        <w:t>Pathway Commons</w:t>
      </w:r>
      <w:r>
        <w:rPr>
          <w:color w:val="000000" w:themeColor="text1"/>
          <w:szCs w:val="24"/>
        </w:rPr>
        <w:t xml:space="preserve">. Network then can be filtered by manually selecting nodes or applying a filter based on node or edge attributes. Layout of the network can be altered using various Layout algorithms supported by </w:t>
      </w:r>
      <w:proofErr w:type="spellStart"/>
      <w:r>
        <w:rPr>
          <w:color w:val="000000" w:themeColor="text1"/>
          <w:szCs w:val="24"/>
        </w:rPr>
        <w:t>cytoscape</w:t>
      </w:r>
      <w:proofErr w:type="spellEnd"/>
      <w:r>
        <w:rPr>
          <w:color w:val="000000" w:themeColor="text1"/>
          <w:szCs w:val="24"/>
        </w:rPr>
        <w:t xml:space="preserve">, other algorithms can be applied by using </w:t>
      </w:r>
      <w:proofErr w:type="spellStart"/>
      <w:r>
        <w:rPr>
          <w:color w:val="000000" w:themeColor="text1"/>
          <w:szCs w:val="24"/>
        </w:rPr>
        <w:t>cytoscape</w:t>
      </w:r>
      <w:proofErr w:type="spellEnd"/>
      <w:r>
        <w:rPr>
          <w:color w:val="000000" w:themeColor="text1"/>
          <w:szCs w:val="24"/>
        </w:rPr>
        <w:t xml:space="preserve"> apps.</w:t>
      </w:r>
    </w:p>
    <w:p w14:paraId="2C7AC907" w14:textId="7D7EE5E9" w:rsidR="00F6034E" w:rsidRDefault="00F6034E" w:rsidP="006520FB">
      <w:pPr>
        <w:spacing w:after="0" w:line="240" w:lineRule="auto"/>
        <w:ind w:left="0" w:firstLine="0"/>
        <w:rPr>
          <w:color w:val="000000" w:themeColor="text1"/>
          <w:szCs w:val="24"/>
        </w:rPr>
      </w:pPr>
    </w:p>
    <w:p w14:paraId="084709B8" w14:textId="60A0F4DF" w:rsidR="00F6034E" w:rsidRPr="00F6034E" w:rsidRDefault="00F6034E" w:rsidP="006520FB">
      <w:pPr>
        <w:spacing w:after="0" w:line="240" w:lineRule="auto"/>
        <w:ind w:left="0" w:firstLine="0"/>
        <w:rPr>
          <w:color w:val="000000" w:themeColor="text1"/>
          <w:szCs w:val="24"/>
          <w:shd w:val="clear" w:color="auto" w:fill="FFFFFF"/>
        </w:rPr>
      </w:pPr>
      <w:r>
        <w:rPr>
          <w:color w:val="000000" w:themeColor="text1"/>
          <w:szCs w:val="24"/>
        </w:rPr>
        <w:t xml:space="preserve">The network can be made visually pleasing by using “Style” Tab of </w:t>
      </w:r>
      <w:proofErr w:type="spellStart"/>
      <w:r>
        <w:rPr>
          <w:color w:val="000000" w:themeColor="text1"/>
          <w:szCs w:val="24"/>
        </w:rPr>
        <w:t>Cytoscape</w:t>
      </w:r>
      <w:proofErr w:type="spellEnd"/>
      <w:r>
        <w:rPr>
          <w:color w:val="000000" w:themeColor="text1"/>
          <w:szCs w:val="24"/>
        </w:rPr>
        <w:t>. Where colours, borders, transparency and many more properties can be altered. Finally, legends can be created for better understanding for the network.</w:t>
      </w:r>
    </w:p>
    <w:p w14:paraId="7814B564" w14:textId="2889A3A0" w:rsidR="00A7175D" w:rsidRPr="006520FB" w:rsidRDefault="00CB0734" w:rsidP="006520FB">
      <w:pPr>
        <w:spacing w:after="360" w:line="360" w:lineRule="atLeast"/>
        <w:ind w:left="0" w:firstLine="0"/>
        <w:rPr>
          <w:color w:val="000000" w:themeColor="text1"/>
          <w:szCs w:val="24"/>
        </w:rPr>
      </w:pPr>
      <w:r>
        <w:rPr>
          <w:color w:val="000000" w:themeColor="text1"/>
          <w:szCs w:val="24"/>
        </w:rPr>
        <w:t xml:space="preserve">Accepted file formats in </w:t>
      </w:r>
      <w:proofErr w:type="spellStart"/>
      <w:r>
        <w:rPr>
          <w:color w:val="000000" w:themeColor="text1"/>
          <w:szCs w:val="24"/>
        </w:rPr>
        <w:t>Cytoscope</w:t>
      </w:r>
      <w:proofErr w:type="spellEnd"/>
      <w:r>
        <w:rPr>
          <w:color w:val="000000" w:themeColor="text1"/>
          <w:szCs w:val="24"/>
        </w:rPr>
        <w:t>:</w:t>
      </w:r>
    </w:p>
    <w:p w14:paraId="4D7FAA6C" w14:textId="36C3470F" w:rsidR="00A7175D" w:rsidRDefault="00A7175D" w:rsidP="006520FB">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 xml:space="preserve">Simple interaction file (SIF </w:t>
      </w:r>
      <w:r w:rsidR="00CB0734">
        <w:rPr>
          <w:color w:val="000000" w:themeColor="text1"/>
          <w:szCs w:val="24"/>
        </w:rPr>
        <w:t>/</w:t>
      </w:r>
      <w:r w:rsidRPr="006520FB">
        <w:rPr>
          <w:color w:val="000000" w:themeColor="text1"/>
          <w:szCs w:val="24"/>
        </w:rPr>
        <w:t xml:space="preserve"> .</w:t>
      </w:r>
      <w:proofErr w:type="spellStart"/>
      <w:r w:rsidRPr="006520FB">
        <w:rPr>
          <w:color w:val="000000" w:themeColor="text1"/>
          <w:szCs w:val="24"/>
        </w:rPr>
        <w:t>sif</w:t>
      </w:r>
      <w:proofErr w:type="spellEnd"/>
      <w:r w:rsidRPr="006520FB">
        <w:rPr>
          <w:color w:val="000000" w:themeColor="text1"/>
          <w:szCs w:val="24"/>
        </w:rPr>
        <w:t xml:space="preserve"> format)</w:t>
      </w:r>
    </w:p>
    <w:p w14:paraId="4CFA0B3E" w14:textId="77777777" w:rsidR="00CB0734" w:rsidRPr="0084316D" w:rsidRDefault="002E2CA5" w:rsidP="00CB0734">
      <w:pPr>
        <w:numPr>
          <w:ilvl w:val="0"/>
          <w:numId w:val="1"/>
        </w:numPr>
        <w:spacing w:before="100" w:beforeAutospacing="1" w:after="100" w:afterAutospacing="1" w:line="360" w:lineRule="atLeast"/>
        <w:ind w:left="360"/>
        <w:rPr>
          <w:color w:val="000000" w:themeColor="text1"/>
          <w:szCs w:val="24"/>
        </w:rPr>
      </w:pPr>
      <w:hyperlink r:id="rId7" w:history="1">
        <w:proofErr w:type="spellStart"/>
        <w:r w:rsidR="00CB0734" w:rsidRPr="0084316D">
          <w:rPr>
            <w:color w:val="000000" w:themeColor="text1"/>
            <w:szCs w:val="24"/>
          </w:rPr>
          <w:t>Cytoscape</w:t>
        </w:r>
        <w:proofErr w:type="spellEnd"/>
        <w:r w:rsidR="00CB0734" w:rsidRPr="0084316D">
          <w:rPr>
            <w:color w:val="000000" w:themeColor="text1"/>
            <w:szCs w:val="24"/>
          </w:rPr>
          <w:t xml:space="preserve"> CX</w:t>
        </w:r>
      </w:hyperlink>
    </w:p>
    <w:p w14:paraId="799C47B7" w14:textId="77777777" w:rsidR="00CB0734" w:rsidRPr="006520FB" w:rsidRDefault="00CB0734" w:rsidP="00CB0734">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SBML</w:t>
      </w:r>
    </w:p>
    <w:p w14:paraId="7C89C93C" w14:textId="19C64CBF" w:rsidR="00CB0734" w:rsidRPr="00CB0734" w:rsidRDefault="00CB0734" w:rsidP="00CB0734">
      <w:pPr>
        <w:numPr>
          <w:ilvl w:val="0"/>
          <w:numId w:val="1"/>
        </w:numPr>
        <w:spacing w:before="100" w:beforeAutospacing="1" w:after="100" w:afterAutospacing="1" w:line="360" w:lineRule="atLeast"/>
        <w:ind w:left="360"/>
        <w:rPr>
          <w:color w:val="000000" w:themeColor="text1"/>
          <w:szCs w:val="24"/>
        </w:rPr>
      </w:pPr>
      <w:proofErr w:type="spellStart"/>
      <w:r w:rsidRPr="006520FB">
        <w:rPr>
          <w:color w:val="000000" w:themeColor="text1"/>
          <w:szCs w:val="24"/>
        </w:rPr>
        <w:t>BioPAX</w:t>
      </w:r>
      <w:proofErr w:type="spellEnd"/>
    </w:p>
    <w:p w14:paraId="35B9DD0F" w14:textId="1A1D4EC5" w:rsidR="00A7175D" w:rsidRPr="006520FB" w:rsidRDefault="00A7175D" w:rsidP="006520FB">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 xml:space="preserve">Nested network format (NNF </w:t>
      </w:r>
      <w:proofErr w:type="gramStart"/>
      <w:r w:rsidR="00CB0734">
        <w:rPr>
          <w:color w:val="000000" w:themeColor="text1"/>
          <w:szCs w:val="24"/>
        </w:rPr>
        <w:t>/ .</w:t>
      </w:r>
      <w:proofErr w:type="spellStart"/>
      <w:r w:rsidRPr="006520FB">
        <w:rPr>
          <w:color w:val="000000" w:themeColor="text1"/>
          <w:szCs w:val="24"/>
        </w:rPr>
        <w:t>nnf</w:t>
      </w:r>
      <w:proofErr w:type="spellEnd"/>
      <w:proofErr w:type="gramEnd"/>
      <w:r w:rsidRPr="006520FB">
        <w:rPr>
          <w:color w:val="000000" w:themeColor="text1"/>
          <w:szCs w:val="24"/>
        </w:rPr>
        <w:t xml:space="preserve"> format)</w:t>
      </w:r>
    </w:p>
    <w:p w14:paraId="36624A89" w14:textId="36237F12" w:rsidR="00A7175D" w:rsidRPr="006520FB" w:rsidRDefault="00A7175D" w:rsidP="006520FB">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 xml:space="preserve">Graph </w:t>
      </w:r>
      <w:proofErr w:type="spellStart"/>
      <w:r w:rsidRPr="006520FB">
        <w:rPr>
          <w:color w:val="000000" w:themeColor="text1"/>
          <w:szCs w:val="24"/>
        </w:rPr>
        <w:t>Markup</w:t>
      </w:r>
      <w:proofErr w:type="spellEnd"/>
      <w:r w:rsidRPr="006520FB">
        <w:rPr>
          <w:color w:val="000000" w:themeColor="text1"/>
          <w:szCs w:val="24"/>
        </w:rPr>
        <w:t xml:space="preserve"> Language (GML </w:t>
      </w:r>
      <w:proofErr w:type="gramStart"/>
      <w:r w:rsidR="00CB0734">
        <w:rPr>
          <w:color w:val="000000" w:themeColor="text1"/>
          <w:szCs w:val="24"/>
        </w:rPr>
        <w:t>/</w:t>
      </w:r>
      <w:r w:rsidRPr="006520FB">
        <w:rPr>
          <w:color w:val="000000" w:themeColor="text1"/>
          <w:szCs w:val="24"/>
        </w:rPr>
        <w:t xml:space="preserve"> .</w:t>
      </w:r>
      <w:proofErr w:type="spellStart"/>
      <w:r w:rsidRPr="006520FB">
        <w:rPr>
          <w:color w:val="000000" w:themeColor="text1"/>
          <w:szCs w:val="24"/>
        </w:rPr>
        <w:t>gml</w:t>
      </w:r>
      <w:proofErr w:type="spellEnd"/>
      <w:proofErr w:type="gramEnd"/>
      <w:r w:rsidRPr="006520FB">
        <w:rPr>
          <w:color w:val="000000" w:themeColor="text1"/>
          <w:szCs w:val="24"/>
        </w:rPr>
        <w:t xml:space="preserve"> format)</w:t>
      </w:r>
    </w:p>
    <w:p w14:paraId="73D24B8C" w14:textId="77777777" w:rsidR="00A7175D" w:rsidRPr="006520FB" w:rsidRDefault="00A7175D" w:rsidP="006520FB">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 xml:space="preserve">XGMML (extensible graph </w:t>
      </w:r>
      <w:proofErr w:type="spellStart"/>
      <w:r w:rsidRPr="006520FB">
        <w:rPr>
          <w:color w:val="000000" w:themeColor="text1"/>
          <w:szCs w:val="24"/>
        </w:rPr>
        <w:t>markup</w:t>
      </w:r>
      <w:proofErr w:type="spellEnd"/>
      <w:r w:rsidRPr="006520FB">
        <w:rPr>
          <w:color w:val="000000" w:themeColor="text1"/>
          <w:szCs w:val="24"/>
        </w:rPr>
        <w:t xml:space="preserve"> and modelling language).</w:t>
      </w:r>
    </w:p>
    <w:p w14:paraId="4547A324" w14:textId="67993307" w:rsidR="00A7175D" w:rsidRDefault="00A7175D" w:rsidP="006520FB">
      <w:pPr>
        <w:numPr>
          <w:ilvl w:val="0"/>
          <w:numId w:val="1"/>
        </w:numPr>
        <w:spacing w:before="100" w:beforeAutospacing="1" w:after="100" w:afterAutospacing="1" w:line="360" w:lineRule="atLeast"/>
        <w:ind w:left="360"/>
        <w:rPr>
          <w:color w:val="000000" w:themeColor="text1"/>
          <w:szCs w:val="24"/>
        </w:rPr>
      </w:pPr>
      <w:proofErr w:type="spellStart"/>
      <w:r w:rsidRPr="006520FB">
        <w:rPr>
          <w:color w:val="000000" w:themeColor="text1"/>
          <w:szCs w:val="24"/>
        </w:rPr>
        <w:t>GraphML</w:t>
      </w:r>
      <w:proofErr w:type="spellEnd"/>
    </w:p>
    <w:p w14:paraId="7B4770E6" w14:textId="03F452D8" w:rsidR="00CB0734" w:rsidRPr="00CB0734" w:rsidRDefault="002E2CA5" w:rsidP="00CB0734">
      <w:pPr>
        <w:numPr>
          <w:ilvl w:val="0"/>
          <w:numId w:val="1"/>
        </w:numPr>
        <w:spacing w:before="100" w:beforeAutospacing="1" w:after="100" w:afterAutospacing="1" w:line="360" w:lineRule="atLeast"/>
        <w:ind w:left="360"/>
        <w:rPr>
          <w:color w:val="000000" w:themeColor="text1"/>
          <w:szCs w:val="24"/>
        </w:rPr>
      </w:pPr>
      <w:hyperlink r:id="rId8" w:anchor="notation/elements-json" w:history="1">
        <w:r w:rsidR="00CB0734" w:rsidRPr="0084316D">
          <w:rPr>
            <w:color w:val="000000" w:themeColor="text1"/>
            <w:szCs w:val="24"/>
          </w:rPr>
          <w:t>Cytoscape.js JSON</w:t>
        </w:r>
      </w:hyperlink>
    </w:p>
    <w:p w14:paraId="684A722B" w14:textId="77777777" w:rsidR="00A7175D" w:rsidRPr="006520FB" w:rsidRDefault="00A7175D" w:rsidP="006520FB">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Delimited text</w:t>
      </w:r>
    </w:p>
    <w:p w14:paraId="1B8A770E" w14:textId="1E12CD51" w:rsidR="00A7175D" w:rsidRPr="00F6034E" w:rsidRDefault="00A7175D" w:rsidP="00F6034E">
      <w:pPr>
        <w:numPr>
          <w:ilvl w:val="0"/>
          <w:numId w:val="1"/>
        </w:numPr>
        <w:spacing w:before="100" w:beforeAutospacing="1" w:after="100" w:afterAutospacing="1" w:line="360" w:lineRule="atLeast"/>
        <w:ind w:left="360"/>
        <w:rPr>
          <w:color w:val="000000" w:themeColor="text1"/>
          <w:szCs w:val="24"/>
        </w:rPr>
      </w:pPr>
      <w:r w:rsidRPr="006520FB">
        <w:rPr>
          <w:color w:val="000000" w:themeColor="text1"/>
          <w:szCs w:val="24"/>
        </w:rPr>
        <w:t>Excel Workbook (.</w:t>
      </w:r>
      <w:proofErr w:type="spellStart"/>
      <w:r w:rsidRPr="006520FB">
        <w:rPr>
          <w:color w:val="000000" w:themeColor="text1"/>
          <w:szCs w:val="24"/>
        </w:rPr>
        <w:t>xls</w:t>
      </w:r>
      <w:proofErr w:type="spellEnd"/>
      <w:r w:rsidRPr="006520FB">
        <w:rPr>
          <w:color w:val="000000" w:themeColor="text1"/>
          <w:szCs w:val="24"/>
        </w:rPr>
        <w:t>, .xlsx)</w:t>
      </w:r>
      <w:hyperlink r:id="rId9" w:history="1"/>
    </w:p>
    <w:p w14:paraId="72872DD1" w14:textId="77777777" w:rsidR="0084316D" w:rsidRDefault="0084316D" w:rsidP="0084316D">
      <w:pPr>
        <w:spacing w:before="100" w:beforeAutospacing="1" w:after="100" w:afterAutospacing="1" w:line="360" w:lineRule="atLeast"/>
        <w:rPr>
          <w:b/>
          <w:bCs/>
          <w:color w:val="76923C" w:themeColor="accent3" w:themeShade="BF"/>
          <w:sz w:val="32"/>
          <w:szCs w:val="32"/>
        </w:rPr>
      </w:pPr>
      <w:r w:rsidRPr="0084316D">
        <w:rPr>
          <w:b/>
          <w:bCs/>
          <w:color w:val="76923C" w:themeColor="accent3" w:themeShade="BF"/>
          <w:sz w:val="32"/>
          <w:szCs w:val="32"/>
        </w:rPr>
        <w:t>Data</w:t>
      </w:r>
    </w:p>
    <w:p w14:paraId="4A200241" w14:textId="7AE2A068" w:rsidR="00A7175D" w:rsidRPr="0084316D" w:rsidRDefault="00A7175D" w:rsidP="0084316D">
      <w:pPr>
        <w:spacing w:before="100" w:beforeAutospacing="1" w:after="100" w:afterAutospacing="1" w:line="360" w:lineRule="atLeast"/>
        <w:rPr>
          <w:b/>
          <w:bCs/>
          <w:color w:val="76923C" w:themeColor="accent3" w:themeShade="BF"/>
          <w:sz w:val="32"/>
          <w:szCs w:val="32"/>
        </w:rPr>
      </w:pPr>
      <w:r w:rsidRPr="006520FB">
        <w:rPr>
          <w:color w:val="000000" w:themeColor="text1"/>
          <w:szCs w:val="24"/>
        </w:rPr>
        <w:t xml:space="preserve">For this </w:t>
      </w:r>
      <w:r w:rsidR="0084316D">
        <w:rPr>
          <w:color w:val="000000" w:themeColor="text1"/>
          <w:szCs w:val="24"/>
        </w:rPr>
        <w:t>report</w:t>
      </w:r>
      <w:r w:rsidRPr="006520FB">
        <w:rPr>
          <w:color w:val="000000" w:themeColor="text1"/>
          <w:szCs w:val="24"/>
        </w:rPr>
        <w:t xml:space="preserve"> 3 datasets</w:t>
      </w:r>
      <w:r w:rsidR="00944FF6">
        <w:rPr>
          <w:color w:val="000000" w:themeColor="text1"/>
          <w:szCs w:val="24"/>
        </w:rPr>
        <w:t xml:space="preserve"> in GML format</w:t>
      </w:r>
      <w:r w:rsidRPr="006520FB">
        <w:rPr>
          <w:color w:val="000000" w:themeColor="text1"/>
          <w:szCs w:val="24"/>
        </w:rPr>
        <w:t xml:space="preserve"> have been used to visualize using different techniques, namely:</w:t>
      </w:r>
    </w:p>
    <w:p w14:paraId="18C07EF6" w14:textId="48685C09" w:rsidR="00A7175D" w:rsidRPr="0084316D" w:rsidRDefault="0084316D" w:rsidP="0084316D">
      <w:pPr>
        <w:spacing w:before="100" w:beforeAutospacing="1" w:after="100" w:afterAutospacing="1" w:line="360" w:lineRule="atLeast"/>
        <w:ind w:left="0" w:firstLine="0"/>
        <w:rPr>
          <w:b/>
          <w:bCs/>
          <w:color w:val="76923C" w:themeColor="accent3" w:themeShade="BF"/>
          <w:szCs w:val="24"/>
          <w:u w:val="single"/>
          <w:shd w:val="clear" w:color="auto" w:fill="E0E0E0"/>
        </w:rPr>
      </w:pPr>
      <w:r w:rsidRPr="0084316D">
        <w:rPr>
          <w:b/>
          <w:bCs/>
          <w:color w:val="76923C" w:themeColor="accent3" w:themeShade="BF"/>
          <w:szCs w:val="24"/>
          <w:u w:val="single"/>
        </w:rPr>
        <w:t>Political Books Network</w:t>
      </w:r>
      <w:r w:rsidR="00944FF6">
        <w:rPr>
          <w:b/>
          <w:bCs/>
          <w:color w:val="76923C" w:themeColor="accent3" w:themeShade="BF"/>
          <w:szCs w:val="24"/>
          <w:u w:val="single"/>
        </w:rPr>
        <w:t xml:space="preserve"> (</w:t>
      </w:r>
      <w:proofErr w:type="spellStart"/>
      <w:r w:rsidR="00944FF6">
        <w:rPr>
          <w:b/>
          <w:bCs/>
          <w:color w:val="76923C" w:themeColor="accent3" w:themeShade="BF"/>
          <w:szCs w:val="24"/>
          <w:u w:val="single"/>
        </w:rPr>
        <w:t>polbooks.gml</w:t>
      </w:r>
      <w:proofErr w:type="spellEnd"/>
      <w:r w:rsidR="00944FF6">
        <w:rPr>
          <w:b/>
          <w:bCs/>
          <w:color w:val="76923C" w:themeColor="accent3" w:themeShade="BF"/>
          <w:szCs w:val="24"/>
          <w:u w:val="single"/>
        </w:rPr>
        <w:t>)</w:t>
      </w:r>
    </w:p>
    <w:p w14:paraId="387012FB" w14:textId="392CA4C9" w:rsidR="00EF29E9" w:rsidRPr="006520FB" w:rsidRDefault="00EF29E9"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A network of books on American politics published at the time of the 2004 presidential election and distributed exclusively through </w:t>
      </w:r>
      <w:r w:rsidR="0084316D" w:rsidRPr="006520FB">
        <w:rPr>
          <w:color w:val="000000" w:themeColor="text1"/>
          <w:szCs w:val="24"/>
          <w:shd w:val="clear" w:color="auto" w:fill="FFFFFF"/>
        </w:rPr>
        <w:t>Amazon.com.</w:t>
      </w:r>
      <w:r w:rsidRPr="006520FB">
        <w:rPr>
          <w:color w:val="000000" w:themeColor="text1"/>
          <w:szCs w:val="24"/>
          <w:shd w:val="clear" w:color="auto" w:fill="FFFFFF"/>
        </w:rPr>
        <w:t> Edges reflect repeated co-purchasing of the same as indicated by the "customers who bought this book also bought these other books" feature on Amazon.</w:t>
      </w:r>
      <w:r w:rsidRPr="006520FB">
        <w:rPr>
          <w:color w:val="000000" w:themeColor="text1"/>
          <w:szCs w:val="24"/>
          <w:shd w:val="clear" w:color="auto" w:fill="FFFFFF"/>
        </w:rPr>
        <w:br/>
      </w:r>
    </w:p>
    <w:p w14:paraId="47DE7925" w14:textId="68A9CC44" w:rsidR="00EF29E9" w:rsidRPr="006520FB" w:rsidRDefault="00EF29E9" w:rsidP="006520FB">
      <w:pPr>
        <w:spacing w:after="0" w:line="240" w:lineRule="auto"/>
        <w:ind w:left="0" w:firstLine="0"/>
        <w:rPr>
          <w:rStyle w:val="muitypography-root"/>
          <w:rFonts w:eastAsiaTheme="majorEastAsia"/>
          <w:color w:val="000000" w:themeColor="text1"/>
          <w:szCs w:val="24"/>
          <w:shd w:val="clear" w:color="auto" w:fill="EDFBFF"/>
        </w:rPr>
      </w:pPr>
      <w:r w:rsidRPr="006520FB">
        <w:rPr>
          <w:rStyle w:val="muitypography-root"/>
          <w:rFonts w:eastAsiaTheme="majorEastAsia"/>
          <w:color w:val="000000" w:themeColor="text1"/>
          <w:szCs w:val="24"/>
          <w:shd w:val="clear" w:color="auto" w:fill="FFFFFF"/>
        </w:rPr>
        <w:t xml:space="preserve">Nodes were provided with values "l", "n", or "c" to indicate whether they are "liberal", "neutral", or "conservative". Those alignments were allocated separately by Mark Newman based on a reading of the </w:t>
      </w:r>
      <w:r w:rsidRPr="006520FB">
        <w:rPr>
          <w:rStyle w:val="muitypography-root"/>
          <w:rFonts w:eastAsiaTheme="majorEastAsia"/>
          <w:color w:val="000000" w:themeColor="text1"/>
          <w:szCs w:val="24"/>
        </w:rPr>
        <w:t>descriptions and reviews of the books found on Amazon.</w:t>
      </w:r>
    </w:p>
    <w:p w14:paraId="550E4D34" w14:textId="77777777" w:rsidR="00EF29E9" w:rsidRPr="006520FB" w:rsidRDefault="00EF29E9" w:rsidP="006520FB">
      <w:pPr>
        <w:spacing w:after="0" w:line="240" w:lineRule="auto"/>
        <w:ind w:left="0" w:firstLine="0"/>
        <w:rPr>
          <w:color w:val="000000" w:themeColor="text1"/>
          <w:szCs w:val="24"/>
          <w:shd w:val="clear" w:color="auto" w:fill="FFFFFF"/>
        </w:rPr>
      </w:pPr>
    </w:p>
    <w:p w14:paraId="60765FA1" w14:textId="3757AA4A" w:rsidR="00EF29E9" w:rsidRPr="006520FB" w:rsidRDefault="00EF29E9" w:rsidP="006520FB">
      <w:pPr>
        <w:spacing w:after="0" w:line="240" w:lineRule="auto"/>
        <w:ind w:left="0" w:firstLine="0"/>
        <w:rPr>
          <w:color w:val="000000" w:themeColor="text1"/>
          <w:szCs w:val="24"/>
        </w:rPr>
      </w:pPr>
      <w:r w:rsidRPr="006520FB">
        <w:rPr>
          <w:color w:val="000000" w:themeColor="text1"/>
          <w:szCs w:val="24"/>
          <w:shd w:val="clear" w:color="auto" w:fill="FFFFFF"/>
        </w:rPr>
        <w:t xml:space="preserve">V. Krebs assembled the network and it is unpublished </w:t>
      </w:r>
      <w:r w:rsidR="0084316D" w:rsidRPr="006520FB">
        <w:rPr>
          <w:color w:val="000000" w:themeColor="text1"/>
          <w:szCs w:val="24"/>
          <w:shd w:val="clear" w:color="auto" w:fill="FFFFFF"/>
        </w:rPr>
        <w:t>(Ref</w:t>
      </w:r>
      <w:r w:rsidRPr="006520FB">
        <w:rPr>
          <w:color w:val="000000" w:themeColor="text1"/>
          <w:szCs w:val="24"/>
          <w:shd w:val="clear" w:color="auto" w:fill="FFFFFF"/>
        </w:rPr>
        <w:t xml:space="preserve"> </w:t>
      </w:r>
      <w:hyperlink r:id="rId10" w:history="1">
        <w:r w:rsidRPr="006520FB">
          <w:rPr>
            <w:rStyle w:val="Hyperlink"/>
            <w:rFonts w:eastAsiaTheme="majorEastAsia"/>
            <w:color w:val="000000" w:themeColor="text1"/>
            <w:szCs w:val="24"/>
          </w:rPr>
          <w:t>http://www.orgnet.com/</w:t>
        </w:r>
      </w:hyperlink>
      <w:r w:rsidRPr="006520FB">
        <w:rPr>
          <w:color w:val="000000" w:themeColor="text1"/>
          <w:szCs w:val="24"/>
        </w:rPr>
        <w:t xml:space="preserve"> )</w:t>
      </w:r>
    </w:p>
    <w:p w14:paraId="47DBF60D" w14:textId="5C7B326E" w:rsidR="00EF29E9" w:rsidRPr="006520FB" w:rsidRDefault="00EF29E9" w:rsidP="006520FB">
      <w:pPr>
        <w:spacing w:after="0" w:line="240" w:lineRule="auto"/>
        <w:ind w:left="0" w:firstLine="0"/>
        <w:rPr>
          <w:color w:val="000000" w:themeColor="text1"/>
          <w:szCs w:val="24"/>
        </w:rPr>
      </w:pPr>
    </w:p>
    <w:p w14:paraId="7D4A7A67" w14:textId="3F8BBC1E" w:rsidR="00EF29E9" w:rsidRPr="006520FB" w:rsidRDefault="00EF29E9" w:rsidP="006520FB">
      <w:pPr>
        <w:spacing w:after="0" w:line="240" w:lineRule="auto"/>
        <w:ind w:left="0" w:firstLine="0"/>
        <w:rPr>
          <w:color w:val="000000" w:themeColor="text1"/>
          <w:szCs w:val="24"/>
        </w:rPr>
      </w:pPr>
      <w:r w:rsidRPr="006520FB">
        <w:rPr>
          <w:color w:val="000000" w:themeColor="text1"/>
          <w:szCs w:val="24"/>
        </w:rPr>
        <w:t xml:space="preserve">The dataset consists of </w:t>
      </w:r>
      <w:r w:rsidRPr="00675D2E">
        <w:rPr>
          <w:b/>
          <w:bCs/>
          <w:color w:val="000000" w:themeColor="text1"/>
          <w:szCs w:val="24"/>
        </w:rPr>
        <w:t>105 nodes and 441 edges</w:t>
      </w:r>
      <w:r w:rsidRPr="006520FB">
        <w:rPr>
          <w:color w:val="000000" w:themeColor="text1"/>
          <w:szCs w:val="24"/>
        </w:rPr>
        <w:t>.</w:t>
      </w:r>
    </w:p>
    <w:p w14:paraId="6EBC8FFB" w14:textId="52EC7C28" w:rsidR="00D61A1D" w:rsidRPr="006520FB" w:rsidRDefault="00D61A1D" w:rsidP="006520FB">
      <w:pPr>
        <w:spacing w:after="0" w:line="240" w:lineRule="auto"/>
        <w:ind w:left="0" w:firstLine="0"/>
        <w:rPr>
          <w:color w:val="000000" w:themeColor="text1"/>
          <w:szCs w:val="24"/>
        </w:rPr>
      </w:pPr>
    </w:p>
    <w:p w14:paraId="73221D1C" w14:textId="40E2F51F" w:rsidR="00D61A1D" w:rsidRPr="0084316D" w:rsidRDefault="0084316D" w:rsidP="006520FB">
      <w:pPr>
        <w:spacing w:after="0" w:line="240" w:lineRule="auto"/>
        <w:ind w:left="0" w:firstLine="0"/>
        <w:rPr>
          <w:b/>
          <w:bCs/>
          <w:color w:val="76923C" w:themeColor="accent3" w:themeShade="BF"/>
          <w:szCs w:val="24"/>
          <w:u w:val="single"/>
        </w:rPr>
      </w:pPr>
      <w:r w:rsidRPr="0084316D">
        <w:rPr>
          <w:b/>
          <w:bCs/>
          <w:color w:val="76923C" w:themeColor="accent3" w:themeShade="BF"/>
          <w:szCs w:val="24"/>
          <w:u w:val="single"/>
        </w:rPr>
        <w:t>Political Blogs Network</w:t>
      </w:r>
      <w:r w:rsidR="00944FF6">
        <w:rPr>
          <w:b/>
          <w:bCs/>
          <w:color w:val="76923C" w:themeColor="accent3" w:themeShade="BF"/>
          <w:szCs w:val="24"/>
          <w:u w:val="single"/>
        </w:rPr>
        <w:t xml:space="preserve"> (</w:t>
      </w:r>
      <w:proofErr w:type="spellStart"/>
      <w:r w:rsidR="00944FF6">
        <w:rPr>
          <w:b/>
          <w:bCs/>
          <w:color w:val="76923C" w:themeColor="accent3" w:themeShade="BF"/>
          <w:szCs w:val="24"/>
          <w:u w:val="single"/>
        </w:rPr>
        <w:t>polblogs.gml</w:t>
      </w:r>
      <w:proofErr w:type="spellEnd"/>
      <w:r w:rsidR="00944FF6">
        <w:rPr>
          <w:b/>
          <w:bCs/>
          <w:color w:val="76923C" w:themeColor="accent3" w:themeShade="BF"/>
          <w:szCs w:val="24"/>
          <w:u w:val="single"/>
        </w:rPr>
        <w:t>)</w:t>
      </w:r>
      <w:r w:rsidRPr="0084316D">
        <w:rPr>
          <w:b/>
          <w:bCs/>
          <w:color w:val="76923C" w:themeColor="accent3" w:themeShade="BF"/>
          <w:szCs w:val="24"/>
          <w:u w:val="single"/>
        </w:rPr>
        <w:t>:</w:t>
      </w:r>
    </w:p>
    <w:p w14:paraId="3D41D6B5" w14:textId="77777777" w:rsidR="0084316D" w:rsidRPr="006520FB" w:rsidRDefault="0084316D" w:rsidP="006520FB">
      <w:pPr>
        <w:spacing w:after="0" w:line="240" w:lineRule="auto"/>
        <w:ind w:left="0" w:firstLine="0"/>
        <w:rPr>
          <w:color w:val="000000" w:themeColor="text1"/>
          <w:szCs w:val="24"/>
          <w:shd w:val="clear" w:color="auto" w:fill="E0E0E0"/>
        </w:rPr>
      </w:pPr>
    </w:p>
    <w:p w14:paraId="69436953" w14:textId="57655184"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lastRenderedPageBreak/>
        <w:t>A direct network of hyperlinks about US politics between weblogs, documented by Adamic and Glance in 2005. Please quote L. A. Adamic, n. Glance, "The Political Blogosphere and the 2004 US Election," in WWW2005 Conference on the Weblogging Ecosystem (2005) Proceedings</w:t>
      </w:r>
    </w:p>
    <w:p w14:paraId="3B2C4049" w14:textId="77777777"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Node "value" attributes indicate political leaning according to:</w:t>
      </w:r>
    </w:p>
    <w:p w14:paraId="2BAB0591" w14:textId="77777777" w:rsidR="00D61A1D" w:rsidRPr="006520FB" w:rsidRDefault="00D61A1D" w:rsidP="006520FB">
      <w:pPr>
        <w:spacing w:after="0" w:line="240" w:lineRule="auto"/>
        <w:ind w:left="0" w:firstLine="0"/>
        <w:rPr>
          <w:color w:val="000000" w:themeColor="text1"/>
          <w:szCs w:val="24"/>
          <w:shd w:val="clear" w:color="auto" w:fill="FFFFFF"/>
        </w:rPr>
      </w:pPr>
    </w:p>
    <w:p w14:paraId="5B01455F" w14:textId="77777777"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 xml:space="preserve">  0 (left or liberal)</w:t>
      </w:r>
    </w:p>
    <w:p w14:paraId="64F51C21" w14:textId="575C426B"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 xml:space="preserve">  1 (right or conservative)</w:t>
      </w:r>
    </w:p>
    <w:p w14:paraId="096CF032" w14:textId="3347622A" w:rsidR="00D61A1D" w:rsidRPr="006520FB" w:rsidRDefault="00D61A1D" w:rsidP="006520FB">
      <w:pPr>
        <w:spacing w:after="0" w:line="240" w:lineRule="auto"/>
        <w:ind w:left="0" w:firstLine="0"/>
        <w:rPr>
          <w:color w:val="000000" w:themeColor="text1"/>
          <w:szCs w:val="24"/>
          <w:shd w:val="clear" w:color="auto" w:fill="FFFFFF"/>
        </w:rPr>
      </w:pPr>
    </w:p>
    <w:p w14:paraId="548DC158" w14:textId="579ED84C"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 xml:space="preserve">Data consists of </w:t>
      </w:r>
      <w:r w:rsidRPr="00675D2E">
        <w:rPr>
          <w:b/>
          <w:bCs/>
          <w:color w:val="000000" w:themeColor="text1"/>
          <w:szCs w:val="24"/>
          <w:shd w:val="clear" w:color="auto" w:fill="FFFFFF"/>
        </w:rPr>
        <w:t>1490 nodes and 19090 edges</w:t>
      </w:r>
      <w:r w:rsidR="00675D2E">
        <w:rPr>
          <w:b/>
          <w:bCs/>
          <w:color w:val="000000" w:themeColor="text1"/>
          <w:szCs w:val="24"/>
          <w:shd w:val="clear" w:color="auto" w:fill="FFFFFF"/>
        </w:rPr>
        <w:t>.</w:t>
      </w:r>
    </w:p>
    <w:p w14:paraId="22B835E3" w14:textId="0FF8065B" w:rsidR="00D61A1D" w:rsidRPr="006520FB" w:rsidRDefault="00D61A1D" w:rsidP="006520FB">
      <w:pPr>
        <w:spacing w:after="0" w:line="240" w:lineRule="auto"/>
        <w:ind w:left="0" w:firstLine="0"/>
        <w:rPr>
          <w:color w:val="000000" w:themeColor="text1"/>
          <w:szCs w:val="24"/>
          <w:shd w:val="clear" w:color="auto" w:fill="FFFFFF"/>
        </w:rPr>
      </w:pPr>
    </w:p>
    <w:p w14:paraId="39189013" w14:textId="55637D36" w:rsidR="00D61A1D" w:rsidRDefault="00D61A1D" w:rsidP="006520FB">
      <w:pPr>
        <w:spacing w:after="0" w:line="240" w:lineRule="auto"/>
        <w:ind w:left="0" w:firstLine="0"/>
        <w:rPr>
          <w:b/>
          <w:bCs/>
          <w:color w:val="76923C" w:themeColor="accent3" w:themeShade="BF"/>
          <w:szCs w:val="24"/>
          <w:u w:val="single"/>
          <w:shd w:val="clear" w:color="auto" w:fill="FFFFFF"/>
        </w:rPr>
      </w:pPr>
      <w:r w:rsidRPr="0084316D">
        <w:rPr>
          <w:b/>
          <w:bCs/>
          <w:color w:val="76923C" w:themeColor="accent3" w:themeShade="BF"/>
          <w:szCs w:val="24"/>
          <w:u w:val="single"/>
          <w:shd w:val="clear" w:color="auto" w:fill="FFFFFF"/>
        </w:rPr>
        <w:t>Power Grid</w:t>
      </w:r>
      <w:r w:rsidR="00944FF6">
        <w:rPr>
          <w:b/>
          <w:bCs/>
          <w:color w:val="76923C" w:themeColor="accent3" w:themeShade="BF"/>
          <w:szCs w:val="24"/>
          <w:u w:val="single"/>
          <w:shd w:val="clear" w:color="auto" w:fill="FFFFFF"/>
        </w:rPr>
        <w:t xml:space="preserve"> (</w:t>
      </w:r>
      <w:proofErr w:type="spellStart"/>
      <w:r w:rsidR="00944FF6">
        <w:rPr>
          <w:b/>
          <w:bCs/>
          <w:color w:val="76923C" w:themeColor="accent3" w:themeShade="BF"/>
          <w:szCs w:val="24"/>
          <w:u w:val="single"/>
          <w:shd w:val="clear" w:color="auto" w:fill="FFFFFF"/>
        </w:rPr>
        <w:t>power.gml</w:t>
      </w:r>
      <w:proofErr w:type="spellEnd"/>
      <w:r w:rsidR="00944FF6">
        <w:rPr>
          <w:b/>
          <w:bCs/>
          <w:color w:val="76923C" w:themeColor="accent3" w:themeShade="BF"/>
          <w:szCs w:val="24"/>
          <w:u w:val="single"/>
          <w:shd w:val="clear" w:color="auto" w:fill="FFFFFF"/>
        </w:rPr>
        <w:t>)</w:t>
      </w:r>
      <w:r w:rsidRPr="0084316D">
        <w:rPr>
          <w:b/>
          <w:bCs/>
          <w:color w:val="76923C" w:themeColor="accent3" w:themeShade="BF"/>
          <w:szCs w:val="24"/>
          <w:u w:val="single"/>
          <w:shd w:val="clear" w:color="auto" w:fill="FFFFFF"/>
        </w:rPr>
        <w:t>:</w:t>
      </w:r>
    </w:p>
    <w:p w14:paraId="0FBD8578" w14:textId="77777777" w:rsidR="0084316D" w:rsidRPr="0084316D" w:rsidRDefault="0084316D" w:rsidP="006520FB">
      <w:pPr>
        <w:spacing w:after="0" w:line="240" w:lineRule="auto"/>
        <w:ind w:left="0" w:firstLine="0"/>
        <w:rPr>
          <w:b/>
          <w:bCs/>
          <w:color w:val="76923C" w:themeColor="accent3" w:themeShade="BF"/>
          <w:szCs w:val="24"/>
          <w:u w:val="single"/>
          <w:shd w:val="clear" w:color="auto" w:fill="FFFFFF"/>
        </w:rPr>
      </w:pPr>
    </w:p>
    <w:p w14:paraId="5836A473" w14:textId="0BAD0571"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 xml:space="preserve">A network that represents the topology of the US Western States Power Grid. Compiled data by D. Watts y S. </w:t>
      </w:r>
      <w:proofErr w:type="spellStart"/>
      <w:r w:rsidRPr="006520FB">
        <w:rPr>
          <w:color w:val="000000" w:themeColor="text1"/>
          <w:szCs w:val="24"/>
          <w:shd w:val="clear" w:color="auto" w:fill="FFFFFF"/>
        </w:rPr>
        <w:t>Strogatz</w:t>
      </w:r>
      <w:proofErr w:type="spellEnd"/>
      <w:r w:rsidRPr="006520FB">
        <w:rPr>
          <w:color w:val="000000" w:themeColor="text1"/>
          <w:szCs w:val="24"/>
          <w:shd w:val="clear" w:color="auto" w:fill="FFFFFF"/>
        </w:rPr>
        <w:t xml:space="preserve"> and made available. Please quote D. J. Watts y S. H. </w:t>
      </w:r>
      <w:proofErr w:type="spellStart"/>
      <w:r w:rsidRPr="006520FB">
        <w:rPr>
          <w:color w:val="000000" w:themeColor="text1"/>
          <w:szCs w:val="24"/>
          <w:shd w:val="clear" w:color="auto" w:fill="FFFFFF"/>
        </w:rPr>
        <w:t>Strogatz</w:t>
      </w:r>
      <w:proofErr w:type="spellEnd"/>
      <w:r w:rsidRPr="006520FB">
        <w:rPr>
          <w:color w:val="000000" w:themeColor="text1"/>
          <w:szCs w:val="24"/>
          <w:shd w:val="clear" w:color="auto" w:fill="FFFFFF"/>
        </w:rPr>
        <w:t xml:space="preserve"> (1998), Nature 393, 440-442.</w:t>
      </w:r>
    </w:p>
    <w:p w14:paraId="07B673C1" w14:textId="7D837353" w:rsidR="00D61A1D" w:rsidRPr="006520FB" w:rsidRDefault="00D61A1D" w:rsidP="006520FB">
      <w:pPr>
        <w:spacing w:after="0" w:line="240" w:lineRule="auto"/>
        <w:ind w:left="0" w:firstLine="0"/>
        <w:rPr>
          <w:color w:val="000000" w:themeColor="text1"/>
          <w:szCs w:val="24"/>
          <w:shd w:val="clear" w:color="auto" w:fill="FFFFFF"/>
        </w:rPr>
      </w:pPr>
    </w:p>
    <w:p w14:paraId="36EC2A8B" w14:textId="03DCBFCB" w:rsidR="00D61A1D" w:rsidRPr="006520FB" w:rsidRDefault="00D61A1D" w:rsidP="006520FB">
      <w:pPr>
        <w:spacing w:after="0" w:line="240" w:lineRule="auto"/>
        <w:ind w:left="0" w:firstLine="0"/>
        <w:rPr>
          <w:color w:val="000000" w:themeColor="text1"/>
          <w:szCs w:val="24"/>
          <w:shd w:val="clear" w:color="auto" w:fill="FFFFFF"/>
        </w:rPr>
      </w:pPr>
      <w:r w:rsidRPr="006520FB">
        <w:rPr>
          <w:color w:val="000000" w:themeColor="text1"/>
          <w:szCs w:val="24"/>
          <w:shd w:val="clear" w:color="auto" w:fill="FFFFFF"/>
        </w:rPr>
        <w:t xml:space="preserve">Data consists of </w:t>
      </w:r>
      <w:r w:rsidRPr="00675D2E">
        <w:rPr>
          <w:b/>
          <w:bCs/>
          <w:color w:val="000000" w:themeColor="text1"/>
          <w:szCs w:val="24"/>
          <w:shd w:val="clear" w:color="auto" w:fill="FFFFFF"/>
        </w:rPr>
        <w:t>4941 nodes and 6594 edges</w:t>
      </w:r>
      <w:r w:rsidR="00675D2E">
        <w:rPr>
          <w:b/>
          <w:bCs/>
          <w:color w:val="000000" w:themeColor="text1"/>
          <w:szCs w:val="24"/>
          <w:shd w:val="clear" w:color="auto" w:fill="FFFFFF"/>
        </w:rPr>
        <w:t>.</w:t>
      </w:r>
    </w:p>
    <w:p w14:paraId="3BEAB14D" w14:textId="46B6939B" w:rsidR="00384400" w:rsidRDefault="00384400" w:rsidP="006520FB">
      <w:pPr>
        <w:spacing w:after="0" w:line="240" w:lineRule="auto"/>
        <w:ind w:left="0" w:firstLine="0"/>
        <w:rPr>
          <w:color w:val="000000" w:themeColor="text1"/>
          <w:szCs w:val="24"/>
          <w:shd w:val="clear" w:color="auto" w:fill="FFFFFF"/>
        </w:rPr>
      </w:pPr>
    </w:p>
    <w:p w14:paraId="65497860" w14:textId="49B41995" w:rsidR="00675D2E" w:rsidRPr="00E77655" w:rsidRDefault="00675D2E" w:rsidP="006520FB">
      <w:pPr>
        <w:spacing w:after="0" w:line="240" w:lineRule="auto"/>
        <w:ind w:left="0" w:firstLine="0"/>
        <w:rPr>
          <w:b/>
          <w:bCs/>
          <w:color w:val="000000" w:themeColor="text1"/>
          <w:szCs w:val="24"/>
          <w:shd w:val="clear" w:color="auto" w:fill="FFFFFF"/>
        </w:rPr>
      </w:pPr>
      <w:r w:rsidRPr="00E77655">
        <w:rPr>
          <w:b/>
          <w:bCs/>
          <w:color w:val="000000" w:themeColor="text1"/>
          <w:szCs w:val="24"/>
          <w:shd w:val="clear" w:color="auto" w:fill="FFFFFF"/>
        </w:rPr>
        <w:t>The</w:t>
      </w:r>
      <w:r w:rsidR="00E77655">
        <w:rPr>
          <w:b/>
          <w:bCs/>
          <w:color w:val="000000" w:themeColor="text1"/>
          <w:szCs w:val="24"/>
          <w:shd w:val="clear" w:color="auto" w:fill="FFFFFF"/>
        </w:rPr>
        <w:t>se</w:t>
      </w:r>
      <w:r w:rsidRPr="00E77655">
        <w:rPr>
          <w:b/>
          <w:bCs/>
          <w:color w:val="000000" w:themeColor="text1"/>
          <w:szCs w:val="24"/>
          <w:shd w:val="clear" w:color="auto" w:fill="FFFFFF"/>
        </w:rPr>
        <w:t xml:space="preserve"> data</w:t>
      </w:r>
      <w:r w:rsidR="00E77655">
        <w:rPr>
          <w:b/>
          <w:bCs/>
          <w:color w:val="000000" w:themeColor="text1"/>
          <w:szCs w:val="24"/>
          <w:shd w:val="clear" w:color="auto" w:fill="FFFFFF"/>
        </w:rPr>
        <w:t>sets</w:t>
      </w:r>
      <w:r w:rsidRPr="00E77655">
        <w:rPr>
          <w:b/>
          <w:bCs/>
          <w:color w:val="000000" w:themeColor="text1"/>
          <w:szCs w:val="24"/>
          <w:shd w:val="clear" w:color="auto" w:fill="FFFFFF"/>
        </w:rPr>
        <w:t xml:space="preserve"> </w:t>
      </w:r>
      <w:r w:rsidR="00E77655">
        <w:rPr>
          <w:b/>
          <w:bCs/>
          <w:color w:val="000000" w:themeColor="text1"/>
          <w:szCs w:val="24"/>
          <w:shd w:val="clear" w:color="auto" w:fill="FFFFFF"/>
        </w:rPr>
        <w:t>are</w:t>
      </w:r>
      <w:r w:rsidRPr="00E77655">
        <w:rPr>
          <w:b/>
          <w:bCs/>
          <w:color w:val="000000" w:themeColor="text1"/>
          <w:szCs w:val="24"/>
          <w:shd w:val="clear" w:color="auto" w:fill="FFFFFF"/>
        </w:rPr>
        <w:t xml:space="preserve"> of GML </w:t>
      </w:r>
      <w:r w:rsidR="00E77655" w:rsidRPr="00E77655">
        <w:rPr>
          <w:b/>
          <w:bCs/>
          <w:color w:val="000000" w:themeColor="text1"/>
          <w:szCs w:val="24"/>
          <w:shd w:val="clear" w:color="auto" w:fill="FFFFFF"/>
        </w:rPr>
        <w:t>format,</w:t>
      </w:r>
      <w:r w:rsidRPr="00E77655">
        <w:rPr>
          <w:b/>
          <w:bCs/>
          <w:color w:val="000000" w:themeColor="text1"/>
          <w:szCs w:val="24"/>
          <w:shd w:val="clear" w:color="auto" w:fill="FFFFFF"/>
        </w:rPr>
        <w:t xml:space="preserve"> hence, can be directly imported in </w:t>
      </w:r>
      <w:proofErr w:type="spellStart"/>
      <w:r w:rsidRPr="00E77655">
        <w:rPr>
          <w:b/>
          <w:bCs/>
          <w:color w:val="000000" w:themeColor="text1"/>
          <w:szCs w:val="24"/>
          <w:shd w:val="clear" w:color="auto" w:fill="FFFFFF"/>
        </w:rPr>
        <w:t>Cytoscape</w:t>
      </w:r>
      <w:proofErr w:type="spellEnd"/>
      <w:r w:rsidRPr="00E77655">
        <w:rPr>
          <w:b/>
          <w:bCs/>
          <w:color w:val="000000" w:themeColor="text1"/>
          <w:szCs w:val="24"/>
          <w:shd w:val="clear" w:color="auto" w:fill="FFFFFF"/>
        </w:rPr>
        <w:t xml:space="preserve"> using File -&gt; Import -&gt; Network from file.</w:t>
      </w:r>
    </w:p>
    <w:p w14:paraId="2062822D" w14:textId="7E28AAC5" w:rsidR="009D07C7" w:rsidRPr="007B5190" w:rsidRDefault="009D07C7" w:rsidP="006520FB">
      <w:pPr>
        <w:ind w:left="0" w:firstLine="0"/>
      </w:pPr>
    </w:p>
    <w:p w14:paraId="792C5122" w14:textId="33A7E2AA" w:rsidR="009D07C7" w:rsidRPr="0084316D" w:rsidRDefault="009D07C7" w:rsidP="007B5190">
      <w:pPr>
        <w:ind w:left="0" w:firstLine="0"/>
        <w:rPr>
          <w:b/>
          <w:bCs/>
          <w:color w:val="76923C" w:themeColor="accent3" w:themeShade="BF"/>
          <w:sz w:val="32"/>
          <w:szCs w:val="32"/>
        </w:rPr>
      </w:pPr>
      <w:r w:rsidRPr="0084316D">
        <w:rPr>
          <w:b/>
          <w:bCs/>
          <w:color w:val="76923C" w:themeColor="accent3" w:themeShade="BF"/>
          <w:sz w:val="32"/>
          <w:szCs w:val="32"/>
        </w:rPr>
        <w:t>Visualisation and Analysis</w:t>
      </w:r>
    </w:p>
    <w:p w14:paraId="68BE42F5" w14:textId="3588F420" w:rsidR="009D07C7" w:rsidRDefault="007B5190" w:rsidP="007B5190">
      <w:pPr>
        <w:ind w:left="0" w:firstLine="0"/>
      </w:pPr>
      <w:r>
        <w:rPr>
          <w:szCs w:val="24"/>
        </w:rPr>
        <w:t xml:space="preserve">Different </w:t>
      </w:r>
      <w:r>
        <w:t xml:space="preserve">visualisation methods can be applied to datasets using “Layout” Tab in </w:t>
      </w:r>
      <w:proofErr w:type="spellStart"/>
      <w:r>
        <w:t>Cytoscape</w:t>
      </w:r>
      <w:proofErr w:type="spellEnd"/>
      <w:r>
        <w:t>. These visualisation methods are based on popular algorithms</w:t>
      </w:r>
      <w:r w:rsidR="00C37FBF">
        <w:t xml:space="preserve"> used for Tree or network visualizations along many years. This </w:t>
      </w:r>
      <w:r w:rsidR="00E77655">
        <w:t>report</w:t>
      </w:r>
      <w:r w:rsidR="00C37FBF">
        <w:t xml:space="preserve"> discusses some of these “Layouts” present in </w:t>
      </w:r>
      <w:proofErr w:type="spellStart"/>
      <w:r w:rsidR="00C37FBF">
        <w:t>Cytoscape</w:t>
      </w:r>
      <w:proofErr w:type="spellEnd"/>
      <w:r w:rsidR="00C37FBF">
        <w:t>.</w:t>
      </w:r>
    </w:p>
    <w:p w14:paraId="774342C5" w14:textId="77777777" w:rsidR="00C37FBF" w:rsidRPr="007B5190" w:rsidRDefault="00C37FBF" w:rsidP="007B5190">
      <w:pPr>
        <w:ind w:left="0" w:firstLine="0"/>
      </w:pPr>
    </w:p>
    <w:p w14:paraId="57EF9DC0" w14:textId="3836C19F" w:rsidR="00B32501" w:rsidRPr="0084316D" w:rsidRDefault="00C37FBF" w:rsidP="00B32501">
      <w:pPr>
        <w:rPr>
          <w:b/>
          <w:bCs/>
          <w:color w:val="76923C" w:themeColor="accent3" w:themeShade="BF"/>
        </w:rPr>
      </w:pPr>
      <w:r w:rsidRPr="0084316D">
        <w:rPr>
          <w:b/>
          <w:bCs/>
          <w:color w:val="76923C" w:themeColor="accent3" w:themeShade="BF"/>
        </w:rPr>
        <w:t xml:space="preserve">Forces Directed Methods - </w:t>
      </w:r>
      <w:proofErr w:type="spellStart"/>
      <w:r w:rsidR="00B32501" w:rsidRPr="0084316D">
        <w:rPr>
          <w:b/>
          <w:bCs/>
          <w:color w:val="76923C" w:themeColor="accent3" w:themeShade="BF"/>
        </w:rPr>
        <w:t>Prefuse</w:t>
      </w:r>
      <w:proofErr w:type="spellEnd"/>
      <w:r w:rsidR="00B32501" w:rsidRPr="0084316D">
        <w:rPr>
          <w:b/>
          <w:bCs/>
          <w:color w:val="76923C" w:themeColor="accent3" w:themeShade="BF"/>
        </w:rPr>
        <w:t xml:space="preserve"> Force Directed Layout</w:t>
      </w:r>
    </w:p>
    <w:p w14:paraId="27AEBB78" w14:textId="459637B9" w:rsidR="00B32501" w:rsidRDefault="00B32501" w:rsidP="00B32501">
      <w:pPr>
        <w:rPr>
          <w:b/>
          <w:bCs/>
        </w:rPr>
      </w:pPr>
    </w:p>
    <w:p w14:paraId="44830F40" w14:textId="64AA0FA6" w:rsidR="00A22E07" w:rsidRDefault="00A22E07" w:rsidP="00B32501">
      <w:r w:rsidRPr="00A22E07">
        <w:t>Also known as spring embedders, these algorithms measure a graph 's layout using only information associated in the graph's own structure, instead of relying on domain-specific knowledge.</w:t>
      </w:r>
      <w:r>
        <w:t xml:space="preserve"> </w:t>
      </w:r>
      <w:r w:rsidRPr="003A3A81">
        <w:rPr>
          <w:i/>
          <w:iCs/>
        </w:rPr>
        <w:t>(</w:t>
      </w:r>
      <w:proofErr w:type="spellStart"/>
      <w:r w:rsidRPr="003A3A81">
        <w:rPr>
          <w:i/>
          <w:iCs/>
        </w:rPr>
        <w:t>Kobourov</w:t>
      </w:r>
      <w:proofErr w:type="spellEnd"/>
      <w:r w:rsidRPr="003A3A81">
        <w:rPr>
          <w:i/>
          <w:iCs/>
        </w:rPr>
        <w:t>, Stephen. 2013)</w:t>
      </w:r>
      <w:r>
        <w:t>.</w:t>
      </w:r>
      <w:r w:rsidRPr="00A22E07">
        <w:t xml:space="preserve"> Graphs drawn using these algorithms tend to be aesthetically pleasing, display symmetries and help to create cross-sectional layouts for planar graphs.</w:t>
      </w:r>
      <w:r>
        <w:t xml:space="preserve"> </w:t>
      </w:r>
      <w:r w:rsidRPr="003A3A81">
        <w:rPr>
          <w:i/>
          <w:iCs/>
        </w:rPr>
        <w:t>(</w:t>
      </w:r>
      <w:proofErr w:type="spellStart"/>
      <w:r w:rsidRPr="003A3A81">
        <w:rPr>
          <w:i/>
          <w:iCs/>
        </w:rPr>
        <w:t>Kobourov</w:t>
      </w:r>
      <w:proofErr w:type="spellEnd"/>
      <w:r w:rsidRPr="003A3A81">
        <w:rPr>
          <w:i/>
          <w:iCs/>
        </w:rPr>
        <w:t>, Stephen. 2013).</w:t>
      </w:r>
    </w:p>
    <w:p w14:paraId="04D49995" w14:textId="77777777" w:rsidR="00A22E07" w:rsidRDefault="00A22E07" w:rsidP="00B32501"/>
    <w:p w14:paraId="2EE49BC2" w14:textId="0734E96B" w:rsidR="00B32501" w:rsidRDefault="00F6034E" w:rsidP="00B32501">
      <w:pPr>
        <w:rPr>
          <w:b/>
          <w:bCs/>
        </w:rPr>
      </w:pPr>
      <w:r w:rsidRPr="00F6034E">
        <w:t>Network nodes are perceived as particles repelling each other, for example electrons.</w:t>
      </w:r>
      <w:r w:rsidR="00B32501" w:rsidRPr="00B32501">
        <w:t xml:space="preserve"> The internode </w:t>
      </w:r>
      <w:r w:rsidR="00B32501" w:rsidRPr="00304DC1">
        <w:rPr>
          <w:b/>
          <w:bCs/>
        </w:rPr>
        <w:t>connections are handled like metal springs</w:t>
      </w:r>
      <w:r w:rsidR="00B32501" w:rsidRPr="00B32501">
        <w:t xml:space="preserve"> connected to the node pair. Such springs repel their end points or attract them according to a function of force. </w:t>
      </w:r>
      <w:r w:rsidR="00B32501" w:rsidRPr="00E77655">
        <w:rPr>
          <w:b/>
          <w:bCs/>
        </w:rPr>
        <w:t>The layout algorithm sets node locations in such a way that the sum of forces in the network is minimised.</w:t>
      </w:r>
    </w:p>
    <w:p w14:paraId="30FBC3E0" w14:textId="57930B02" w:rsidR="00B32501" w:rsidRDefault="00B32501" w:rsidP="00B32501">
      <w:pPr>
        <w:rPr>
          <w:b/>
          <w:bCs/>
        </w:rPr>
      </w:pPr>
    </w:p>
    <w:p w14:paraId="4731FF77" w14:textId="7B7793EA" w:rsidR="00D61A1D" w:rsidRDefault="00B32501" w:rsidP="007B5190">
      <w:pPr>
        <w:ind w:left="0" w:firstLine="0"/>
      </w:pPr>
      <w:r>
        <w:t>This la</w:t>
      </w:r>
      <w:r w:rsidR="00304DC1">
        <w:t>y</w:t>
      </w:r>
      <w:r>
        <w:t>out</w:t>
      </w:r>
      <w:r w:rsidRPr="00B32501">
        <w:t xml:space="preserve"> </w:t>
      </w:r>
      <w:r w:rsidR="00304DC1">
        <w:t xml:space="preserve">is </w:t>
      </w:r>
      <w:r w:rsidRPr="00B32501">
        <w:t>based on the “force-directed” paradigm</w:t>
      </w:r>
      <w:r w:rsidR="00554723">
        <w:t xml:space="preserve"> aka </w:t>
      </w:r>
      <w:r w:rsidR="00554723" w:rsidRPr="00554723">
        <w:t xml:space="preserve">spring-embedder or energy-based placement </w:t>
      </w:r>
      <w:r w:rsidR="00A22E07" w:rsidRPr="00554723">
        <w:t>algorithm</w:t>
      </w:r>
      <w:r w:rsidR="00A22E07">
        <w:t>. The</w:t>
      </w:r>
      <w:r w:rsidRPr="00B32501">
        <w:t xml:space="preserve"> algorithm was introduced as part of Jeff </w:t>
      </w:r>
      <w:proofErr w:type="spellStart"/>
      <w:r w:rsidRPr="00B32501">
        <w:t>Heer's</w:t>
      </w:r>
      <w:proofErr w:type="spellEnd"/>
      <w:r w:rsidRPr="00B32501">
        <w:t xml:space="preserve"> </w:t>
      </w:r>
      <w:proofErr w:type="spellStart"/>
      <w:r w:rsidRPr="00B32501">
        <w:t>prefuse</w:t>
      </w:r>
      <w:proofErr w:type="spellEnd"/>
      <w:r w:rsidRPr="00B32501">
        <w:t xml:space="preserve"> toolkit. </w:t>
      </w:r>
      <w:r w:rsidR="00304DC1">
        <w:t>It is a fast</w:t>
      </w:r>
      <w:r w:rsidRPr="00B32501">
        <w:t xml:space="preserve"> algorithm </w:t>
      </w:r>
      <w:r w:rsidR="00304DC1" w:rsidRPr="00B32501">
        <w:t>and</w:t>
      </w:r>
      <w:r w:rsidRPr="00B32501">
        <w:t xml:space="preserve"> can provide a very visually pleasing layout with the right parameters.</w:t>
      </w:r>
    </w:p>
    <w:p w14:paraId="5A939FD5" w14:textId="08ACDD48" w:rsidR="00304DC1" w:rsidRDefault="00554723" w:rsidP="007B5190">
      <w:pPr>
        <w:ind w:left="0" w:firstLine="0"/>
      </w:pPr>
      <w:r w:rsidRPr="00304DC1">
        <w:rPr>
          <w:b/>
          <w:bCs/>
          <w:noProof/>
        </w:rPr>
        <w:drawing>
          <wp:anchor distT="0" distB="0" distL="114300" distR="114300" simplePos="0" relativeHeight="251656704" behindDoc="0" locked="0" layoutInCell="1" allowOverlap="1" wp14:anchorId="49E4BFCB" wp14:editId="0DB43706">
            <wp:simplePos x="0" y="0"/>
            <wp:positionH relativeFrom="column">
              <wp:posOffset>-38100</wp:posOffset>
            </wp:positionH>
            <wp:positionV relativeFrom="paragraph">
              <wp:posOffset>198120</wp:posOffset>
            </wp:positionV>
            <wp:extent cx="2181225" cy="13535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81225" cy="1353505"/>
                    </a:xfrm>
                    <a:prstGeom prst="rect">
                      <a:avLst/>
                    </a:prstGeom>
                  </pic:spPr>
                </pic:pic>
              </a:graphicData>
            </a:graphic>
          </wp:anchor>
        </w:drawing>
      </w:r>
    </w:p>
    <w:p w14:paraId="1890D03A" w14:textId="45518021" w:rsidR="00554723" w:rsidRPr="00554723" w:rsidRDefault="00554723" w:rsidP="00304DC1">
      <w:pPr>
        <w:ind w:left="3600" w:firstLine="0"/>
      </w:pPr>
      <w:r w:rsidRPr="00554723">
        <w:lastRenderedPageBreak/>
        <w:t xml:space="preserve">Type of forces </w:t>
      </w:r>
      <w:r>
        <w:t xml:space="preserve">acknowledged </w:t>
      </w:r>
      <w:r w:rsidRPr="00554723">
        <w:t xml:space="preserve">in </w:t>
      </w:r>
      <w:r>
        <w:t>this</w:t>
      </w:r>
      <w:r w:rsidRPr="00554723">
        <w:t xml:space="preserve"> </w:t>
      </w:r>
      <w:r>
        <w:t>algorithm</w:t>
      </w:r>
      <w:r w:rsidRPr="00554723">
        <w:t>: -</w:t>
      </w:r>
    </w:p>
    <w:p w14:paraId="696B6F3D" w14:textId="1C81E03A" w:rsidR="00304DC1" w:rsidRDefault="00304DC1" w:rsidP="00304DC1">
      <w:pPr>
        <w:ind w:left="3600" w:firstLine="0"/>
      </w:pPr>
      <w:r w:rsidRPr="00304DC1">
        <w:rPr>
          <w:b/>
          <w:bCs/>
        </w:rPr>
        <w:t>Attractive:</w:t>
      </w:r>
      <w:r>
        <w:t xml:space="preserve"> It is through each </w:t>
      </w:r>
      <w:r w:rsidR="00554723">
        <w:t xml:space="preserve">of the </w:t>
      </w:r>
      <w:r>
        <w:t>edge</w:t>
      </w:r>
      <w:r w:rsidR="00554723">
        <w:t>s</w:t>
      </w:r>
      <w:r>
        <w:t xml:space="preserve"> and it is proportional to the shortest paths.</w:t>
      </w:r>
    </w:p>
    <w:p w14:paraId="5E27529F" w14:textId="6996D454" w:rsidR="00304DC1" w:rsidRDefault="00304DC1" w:rsidP="00304DC1">
      <w:pPr>
        <w:ind w:left="0" w:firstLine="0"/>
      </w:pPr>
      <w:r w:rsidRPr="00304DC1">
        <w:rPr>
          <w:b/>
          <w:bCs/>
        </w:rPr>
        <w:t>Repulsive</w:t>
      </w:r>
      <w:r w:rsidR="00554723">
        <w:t>: It</w:t>
      </w:r>
      <w:r>
        <w:t xml:space="preserve"> is between </w:t>
      </w:r>
      <w:r w:rsidR="00554723">
        <w:t>all</w:t>
      </w:r>
      <w:r>
        <w:t xml:space="preserve"> set of 2 vertices and it exists only between close vertices.</w:t>
      </w:r>
    </w:p>
    <w:p w14:paraId="13DB3F65" w14:textId="527A2684" w:rsidR="00554723" w:rsidRDefault="00304DC1" w:rsidP="00304DC1">
      <w:pPr>
        <w:ind w:left="0" w:firstLine="0"/>
      </w:pPr>
      <w:r w:rsidRPr="00554723">
        <w:rPr>
          <w:b/>
          <w:bCs/>
        </w:rPr>
        <w:t>Other</w:t>
      </w:r>
      <w:r w:rsidR="00554723" w:rsidRPr="00554723">
        <w:rPr>
          <w:b/>
          <w:bCs/>
        </w:rPr>
        <w:t>:</w:t>
      </w:r>
      <w:r w:rsidR="00554723">
        <w:t xml:space="preserve"> </w:t>
      </w:r>
      <w:r w:rsidR="009C0B32">
        <w:t>Centre</w:t>
      </w:r>
      <w:r>
        <w:t xml:space="preserve"> of gravity, magnetic field, angular</w:t>
      </w:r>
      <w:r w:rsidR="00554723">
        <w:t>, from the boundary.</w:t>
      </w:r>
    </w:p>
    <w:p w14:paraId="043DF893" w14:textId="5875CDB5" w:rsidR="00A22E07" w:rsidRDefault="00A22E07" w:rsidP="00304DC1">
      <w:pPr>
        <w:ind w:left="0" w:firstLine="0"/>
      </w:pPr>
    </w:p>
    <w:p w14:paraId="3A617C56" w14:textId="61B18A6B" w:rsidR="00A22E07" w:rsidRDefault="009C0B32" w:rsidP="00304DC1">
      <w:pPr>
        <w:ind w:left="0" w:firstLine="0"/>
      </w:pPr>
      <w:r w:rsidRPr="00E77655">
        <w:rPr>
          <w:b/>
          <w:bCs/>
          <w:u w:val="single"/>
        </w:rPr>
        <w:t>Advantages</w:t>
      </w:r>
      <w:r>
        <w:t>:</w:t>
      </w:r>
      <w:r w:rsidR="00A22E07">
        <w:t xml:space="preserve"> Good for implementation with general graphs, </w:t>
      </w:r>
      <w:r w:rsidR="00A22E07" w:rsidRPr="00A22E07">
        <w:t>aesthetically pleasing</w:t>
      </w:r>
      <w:r w:rsidR="00A22E07">
        <w:t xml:space="preserve">, fast and </w:t>
      </w:r>
      <w:r>
        <w:t>simple</w:t>
      </w:r>
      <w:r w:rsidR="00A22E07">
        <w:t xml:space="preserve"> to implement</w:t>
      </w:r>
      <w:r>
        <w:t>,</w:t>
      </w:r>
      <w:r w:rsidRPr="009C0B32">
        <w:t xml:space="preserve"> Empirically strong symmetric and structural representation</w:t>
      </w:r>
      <w:r>
        <w:t>,</w:t>
      </w:r>
      <w:r w:rsidRPr="009C0B32">
        <w:t xml:space="preserve"> good results for small and medium-sized graphs</w:t>
      </w:r>
      <w:r>
        <w:t xml:space="preserve"> (50 to 500 nodes)</w:t>
      </w:r>
    </w:p>
    <w:p w14:paraId="28647553" w14:textId="105DC38A" w:rsidR="009C0B32" w:rsidRDefault="009C0B32" w:rsidP="00304DC1">
      <w:pPr>
        <w:ind w:left="0" w:firstLine="0"/>
      </w:pPr>
    </w:p>
    <w:p w14:paraId="78234AF6" w14:textId="731823A7" w:rsidR="009C0B32" w:rsidRDefault="009C0B32" w:rsidP="00304DC1">
      <w:pPr>
        <w:ind w:left="0" w:firstLine="0"/>
      </w:pPr>
      <w:r w:rsidRPr="00E77655">
        <w:rPr>
          <w:b/>
          <w:bCs/>
          <w:u w:val="single"/>
        </w:rPr>
        <w:t>Disadvantages</w:t>
      </w:r>
      <w:r>
        <w:t>: Non- predictable layout, slow with high cost in computation, too</w:t>
      </w:r>
      <w:r w:rsidRPr="009C0B32">
        <w:t xml:space="preserve"> much spinning to get full shape</w:t>
      </w:r>
      <w:r>
        <w:t xml:space="preserve">, </w:t>
      </w:r>
      <w:r w:rsidRPr="009C0B32">
        <w:t xml:space="preserve">Not well scale on larger </w:t>
      </w:r>
      <w:r>
        <w:t>graphs.</w:t>
      </w:r>
    </w:p>
    <w:p w14:paraId="001CB662" w14:textId="688D72B0" w:rsidR="009C0B32" w:rsidRDefault="009C0B32" w:rsidP="00304DC1">
      <w:pPr>
        <w:ind w:left="0" w:firstLine="0"/>
      </w:pPr>
    </w:p>
    <w:p w14:paraId="1575C6C6" w14:textId="4A019D3E" w:rsidR="009C0B32" w:rsidRDefault="006B624A" w:rsidP="00304DC1">
      <w:pPr>
        <w:ind w:left="0" w:firstLine="0"/>
      </w:pPr>
      <w:r>
        <w:rPr>
          <w:noProof/>
        </w:rPr>
        <w:drawing>
          <wp:inline distT="0" distB="0" distL="0" distR="0" wp14:anchorId="1BB09D1D" wp14:editId="55AFA86F">
            <wp:extent cx="661035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0350" cy="2667000"/>
                    </a:xfrm>
                    <a:prstGeom prst="rect">
                      <a:avLst/>
                    </a:prstGeom>
                  </pic:spPr>
                </pic:pic>
              </a:graphicData>
            </a:graphic>
          </wp:inline>
        </w:drawing>
      </w:r>
    </w:p>
    <w:p w14:paraId="6E5FECA6" w14:textId="3F6F0EE1" w:rsidR="000006BB" w:rsidRDefault="000006BB" w:rsidP="000006BB">
      <w:pPr>
        <w:jc w:val="center"/>
        <w:rPr>
          <w:i/>
          <w:iCs/>
          <w:sz w:val="20"/>
          <w:szCs w:val="20"/>
        </w:rPr>
      </w:pPr>
      <w:r w:rsidRPr="000006BB">
        <w:rPr>
          <w:i/>
          <w:iCs/>
          <w:sz w:val="20"/>
          <w:szCs w:val="20"/>
        </w:rPr>
        <w:t>Figure</w:t>
      </w:r>
      <w:r w:rsidR="00E77655">
        <w:rPr>
          <w:i/>
          <w:iCs/>
          <w:sz w:val="20"/>
          <w:szCs w:val="20"/>
        </w:rPr>
        <w:t xml:space="preserve"> 1</w:t>
      </w:r>
      <w:r w:rsidRPr="000006BB">
        <w:rPr>
          <w:i/>
          <w:iCs/>
          <w:sz w:val="20"/>
          <w:szCs w:val="20"/>
        </w:rPr>
        <w:t xml:space="preserve">: </w:t>
      </w:r>
      <w:proofErr w:type="spellStart"/>
      <w:r w:rsidRPr="000006BB">
        <w:rPr>
          <w:i/>
          <w:iCs/>
          <w:sz w:val="20"/>
          <w:szCs w:val="20"/>
        </w:rPr>
        <w:t>Prefuse</w:t>
      </w:r>
      <w:proofErr w:type="spellEnd"/>
      <w:r w:rsidRPr="000006BB">
        <w:rPr>
          <w:i/>
          <w:iCs/>
          <w:sz w:val="20"/>
          <w:szCs w:val="20"/>
        </w:rPr>
        <w:t xml:space="preserve"> Force Directed Layout of 3 datasets with 105,4941,1095 nodes and 441,6594,18962 edges respectively.</w:t>
      </w:r>
    </w:p>
    <w:p w14:paraId="72B33BF7" w14:textId="4D1061E2" w:rsidR="000006BB" w:rsidRDefault="000006BB" w:rsidP="000006BB">
      <w:pPr>
        <w:rPr>
          <w:szCs w:val="24"/>
        </w:rPr>
      </w:pPr>
      <w:r w:rsidRPr="00E77655">
        <w:rPr>
          <w:b/>
          <w:bCs/>
          <w:szCs w:val="24"/>
        </w:rPr>
        <w:t>Style used</w:t>
      </w:r>
      <w:r w:rsidRPr="000006BB">
        <w:rPr>
          <w:szCs w:val="24"/>
        </w:rPr>
        <w:t xml:space="preserve">: - </w:t>
      </w:r>
      <w:r>
        <w:rPr>
          <w:szCs w:val="24"/>
        </w:rPr>
        <w:t>PSIMI 25 with black borders.</w:t>
      </w:r>
    </w:p>
    <w:p w14:paraId="3A227062" w14:textId="01C4E697" w:rsidR="000006BB" w:rsidRDefault="000006BB" w:rsidP="000006BB">
      <w:pPr>
        <w:rPr>
          <w:szCs w:val="24"/>
        </w:rPr>
      </w:pPr>
      <w:r w:rsidRPr="00E77655">
        <w:rPr>
          <w:b/>
          <w:bCs/>
          <w:szCs w:val="24"/>
        </w:rPr>
        <w:t>Filter used</w:t>
      </w:r>
      <w:r>
        <w:rPr>
          <w:szCs w:val="24"/>
        </w:rPr>
        <w:t xml:space="preserve">: - Degree filter (In and </w:t>
      </w:r>
      <w:r w:rsidR="003A3A81">
        <w:rPr>
          <w:szCs w:val="24"/>
        </w:rPr>
        <w:t>out)</w:t>
      </w:r>
      <w:r>
        <w:rPr>
          <w:szCs w:val="24"/>
        </w:rPr>
        <w:t xml:space="preserve"> between 2 and 594 inclusive for </w:t>
      </w:r>
      <w:proofErr w:type="spellStart"/>
      <w:r>
        <w:rPr>
          <w:szCs w:val="24"/>
        </w:rPr>
        <w:t>polblogs.gml</w:t>
      </w:r>
      <w:proofErr w:type="spellEnd"/>
      <w:r>
        <w:rPr>
          <w:szCs w:val="24"/>
        </w:rPr>
        <w:t xml:space="preserve"> dataset.</w:t>
      </w:r>
    </w:p>
    <w:p w14:paraId="30AFFF89" w14:textId="6AEAFC24" w:rsidR="000006BB" w:rsidRDefault="000006BB" w:rsidP="000006BB">
      <w:pPr>
        <w:rPr>
          <w:szCs w:val="24"/>
        </w:rPr>
      </w:pPr>
    </w:p>
    <w:p w14:paraId="53D7D4F5" w14:textId="13A3ABD8" w:rsidR="000006BB" w:rsidRPr="0084316D" w:rsidRDefault="000006BB" w:rsidP="000006BB">
      <w:pPr>
        <w:rPr>
          <w:b/>
          <w:bCs/>
          <w:color w:val="76923C" w:themeColor="accent3" w:themeShade="BF"/>
          <w:szCs w:val="24"/>
        </w:rPr>
      </w:pPr>
      <w:r w:rsidRPr="0084316D">
        <w:rPr>
          <w:b/>
          <w:bCs/>
          <w:color w:val="76923C" w:themeColor="accent3" w:themeShade="BF"/>
        </w:rPr>
        <w:t xml:space="preserve">Hierarchical Drawing Algorithm - </w:t>
      </w:r>
      <w:r w:rsidRPr="0084316D">
        <w:rPr>
          <w:b/>
          <w:bCs/>
          <w:color w:val="76923C" w:themeColor="accent3" w:themeShade="BF"/>
          <w:szCs w:val="24"/>
        </w:rPr>
        <w:t xml:space="preserve">Hierarchical Layout </w:t>
      </w:r>
    </w:p>
    <w:p w14:paraId="09043212" w14:textId="77777777" w:rsidR="003A3A81" w:rsidRDefault="003A3A81" w:rsidP="000006BB">
      <w:pPr>
        <w:rPr>
          <w:b/>
          <w:bCs/>
          <w:szCs w:val="24"/>
        </w:rPr>
      </w:pPr>
    </w:p>
    <w:p w14:paraId="62D7F088" w14:textId="0787CE1D" w:rsidR="003A3A81" w:rsidRPr="003A3A81" w:rsidRDefault="003A3A81" w:rsidP="000006BB">
      <w:pPr>
        <w:rPr>
          <w:szCs w:val="24"/>
        </w:rPr>
      </w:pPr>
      <w:r w:rsidRPr="003A3A81">
        <w:rPr>
          <w:szCs w:val="24"/>
        </w:rPr>
        <w:t>Hierarchical graph drawings are useful for providing insight into hierarchical structures in complex systems</w:t>
      </w:r>
      <w:r>
        <w:rPr>
          <w:szCs w:val="24"/>
        </w:rPr>
        <w:t xml:space="preserve"> </w:t>
      </w:r>
      <w:r w:rsidRPr="003A3A81">
        <w:rPr>
          <w:i/>
          <w:iCs/>
          <w:szCs w:val="24"/>
        </w:rPr>
        <w:t>(</w:t>
      </w:r>
      <w:proofErr w:type="spellStart"/>
      <w:r w:rsidRPr="003A3A81">
        <w:rPr>
          <w:i/>
          <w:iCs/>
          <w:szCs w:val="24"/>
        </w:rPr>
        <w:t>Nikolov</w:t>
      </w:r>
      <w:proofErr w:type="spellEnd"/>
      <w:r w:rsidRPr="003A3A81">
        <w:rPr>
          <w:i/>
          <w:iCs/>
          <w:szCs w:val="24"/>
        </w:rPr>
        <w:t>, Nikola 2016</w:t>
      </w:r>
      <w:r>
        <w:rPr>
          <w:szCs w:val="24"/>
        </w:rPr>
        <w:t>)</w:t>
      </w:r>
    </w:p>
    <w:p w14:paraId="33239B9A" w14:textId="77777777" w:rsidR="003A3A81" w:rsidRDefault="003A3A81" w:rsidP="000006BB">
      <w:pPr>
        <w:rPr>
          <w:b/>
          <w:bCs/>
          <w:szCs w:val="24"/>
        </w:rPr>
      </w:pPr>
    </w:p>
    <w:p w14:paraId="5766F721" w14:textId="54F0CECE" w:rsidR="003A3A81" w:rsidRDefault="003A3A81" w:rsidP="00427ECB">
      <w:pPr>
        <w:rPr>
          <w:szCs w:val="24"/>
        </w:rPr>
      </w:pPr>
      <w:r w:rsidRPr="003A3A81">
        <w:rPr>
          <w:szCs w:val="24"/>
        </w:rPr>
        <w:t xml:space="preserve">The algorithm of hierarchical layout is perfect for describing the main path or the </w:t>
      </w:r>
      <w:r w:rsidRPr="00E77655">
        <w:rPr>
          <w:b/>
          <w:bCs/>
          <w:szCs w:val="24"/>
        </w:rPr>
        <w:t>"flow" within a network.</w:t>
      </w:r>
      <w:r w:rsidRPr="003A3A81">
        <w:rPr>
          <w:szCs w:val="24"/>
        </w:rPr>
        <w:t xml:space="preserve"> </w:t>
      </w:r>
      <w:r w:rsidR="00E826C6" w:rsidRPr="00E826C6">
        <w:rPr>
          <w:szCs w:val="24"/>
        </w:rPr>
        <w:t>Nodes are arranged in hierarchically ordered layers, and the node order is chosen within each layer to minimize the number of edge crossings.</w:t>
      </w:r>
      <w:r w:rsidR="00427ECB">
        <w:rPr>
          <w:szCs w:val="24"/>
        </w:rPr>
        <w:t xml:space="preserve"> Often used while depicting flow of information,</w:t>
      </w:r>
      <w:r w:rsidR="00427ECB" w:rsidRPr="00427ECB">
        <w:rPr>
          <w:szCs w:val="24"/>
        </w:rPr>
        <w:t xml:space="preserve"> workflows</w:t>
      </w:r>
      <w:r w:rsidR="00427ECB">
        <w:rPr>
          <w:szCs w:val="24"/>
        </w:rPr>
        <w:t xml:space="preserve"> and process diagrams.</w:t>
      </w:r>
    </w:p>
    <w:p w14:paraId="206124AC" w14:textId="77777777" w:rsidR="00427ECB" w:rsidRDefault="00427ECB" w:rsidP="00427ECB">
      <w:pPr>
        <w:rPr>
          <w:szCs w:val="24"/>
        </w:rPr>
      </w:pPr>
    </w:p>
    <w:p w14:paraId="05B8597F" w14:textId="31899A5C" w:rsidR="003A3A81" w:rsidRDefault="003A3A81" w:rsidP="000006BB">
      <w:pPr>
        <w:rPr>
          <w:szCs w:val="24"/>
        </w:rPr>
      </w:pPr>
      <w:r w:rsidRPr="00E77655">
        <w:rPr>
          <w:b/>
          <w:bCs/>
          <w:szCs w:val="24"/>
          <w:u w:val="single"/>
        </w:rPr>
        <w:t>Advantages</w:t>
      </w:r>
      <w:r>
        <w:rPr>
          <w:szCs w:val="24"/>
        </w:rPr>
        <w:t>:</w:t>
      </w:r>
      <w:r w:rsidRPr="003A3A81">
        <w:t xml:space="preserve"> </w:t>
      </w:r>
      <w:r w:rsidRPr="003A3A81">
        <w:rPr>
          <w:szCs w:val="24"/>
        </w:rPr>
        <w:t>Many edges flow in the same direction</w:t>
      </w:r>
      <w:r>
        <w:rPr>
          <w:szCs w:val="24"/>
        </w:rPr>
        <w:t>,</w:t>
      </w:r>
      <w:r w:rsidRPr="003A3A81">
        <w:t xml:space="preserve"> </w:t>
      </w:r>
      <w:r w:rsidRPr="003A3A81">
        <w:rPr>
          <w:szCs w:val="24"/>
        </w:rPr>
        <w:t>number of crossings is minimised</w:t>
      </w:r>
      <w:r w:rsidR="00427ECB">
        <w:rPr>
          <w:szCs w:val="24"/>
        </w:rPr>
        <w:t>,</w:t>
      </w:r>
      <w:r w:rsidR="00427ECB" w:rsidRPr="00427ECB">
        <w:t xml:space="preserve"> </w:t>
      </w:r>
      <w:r w:rsidR="00427ECB" w:rsidRPr="00427ECB">
        <w:rPr>
          <w:szCs w:val="24"/>
        </w:rPr>
        <w:t xml:space="preserve">Display very simply the movement </w:t>
      </w:r>
      <w:r w:rsidR="00427ECB">
        <w:rPr>
          <w:szCs w:val="24"/>
        </w:rPr>
        <w:t xml:space="preserve">of information </w:t>
      </w:r>
      <w:r w:rsidR="00427ECB" w:rsidRPr="00427ECB">
        <w:rPr>
          <w:szCs w:val="24"/>
        </w:rPr>
        <w:t>and Hierarchy</w:t>
      </w:r>
    </w:p>
    <w:p w14:paraId="06F385FB" w14:textId="47679765" w:rsidR="00427ECB" w:rsidRDefault="00427ECB" w:rsidP="000006BB">
      <w:pPr>
        <w:rPr>
          <w:szCs w:val="24"/>
        </w:rPr>
      </w:pPr>
    </w:p>
    <w:p w14:paraId="6C27D3C8" w14:textId="38F6FE15" w:rsidR="00427ECB" w:rsidRDefault="00427ECB" w:rsidP="000006BB">
      <w:pPr>
        <w:rPr>
          <w:szCs w:val="24"/>
        </w:rPr>
      </w:pPr>
      <w:r w:rsidRPr="00E77655">
        <w:rPr>
          <w:b/>
          <w:bCs/>
          <w:szCs w:val="24"/>
          <w:u w:val="single"/>
        </w:rPr>
        <w:t>Disadvantages</w:t>
      </w:r>
      <w:r>
        <w:rPr>
          <w:szCs w:val="24"/>
        </w:rPr>
        <w:t>: Not ideal for general graph and not suited for large graphs as it doesn’t scale well.</w:t>
      </w:r>
    </w:p>
    <w:p w14:paraId="767E350E" w14:textId="764669FE" w:rsidR="00787BD9" w:rsidRDefault="008C177D" w:rsidP="000006BB">
      <w:pPr>
        <w:rPr>
          <w:szCs w:val="24"/>
        </w:rPr>
      </w:pPr>
      <w:r>
        <w:rPr>
          <w:noProof/>
        </w:rPr>
        <w:drawing>
          <wp:inline distT="0" distB="0" distL="0" distR="0" wp14:anchorId="065D2C0A" wp14:editId="4EDDA08F">
            <wp:extent cx="5943600" cy="2647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7315"/>
                    </a:xfrm>
                    <a:prstGeom prst="rect">
                      <a:avLst/>
                    </a:prstGeom>
                  </pic:spPr>
                </pic:pic>
              </a:graphicData>
            </a:graphic>
          </wp:inline>
        </w:drawing>
      </w:r>
    </w:p>
    <w:p w14:paraId="635379DB" w14:textId="53875953" w:rsidR="00787BD9" w:rsidRDefault="00787BD9" w:rsidP="00787BD9">
      <w:pPr>
        <w:jc w:val="center"/>
        <w:rPr>
          <w:i/>
          <w:iCs/>
          <w:sz w:val="20"/>
          <w:szCs w:val="20"/>
        </w:rPr>
      </w:pPr>
      <w:r w:rsidRPr="000006BB">
        <w:rPr>
          <w:i/>
          <w:iCs/>
          <w:sz w:val="20"/>
          <w:szCs w:val="20"/>
        </w:rPr>
        <w:t>Figure</w:t>
      </w:r>
      <w:r w:rsidR="00E77655">
        <w:rPr>
          <w:i/>
          <w:iCs/>
          <w:sz w:val="20"/>
          <w:szCs w:val="20"/>
        </w:rPr>
        <w:t xml:space="preserve"> 2</w:t>
      </w:r>
      <w:r w:rsidRPr="000006BB">
        <w:rPr>
          <w:i/>
          <w:iCs/>
          <w:sz w:val="20"/>
          <w:szCs w:val="20"/>
        </w:rPr>
        <w:t xml:space="preserve">: </w:t>
      </w:r>
      <w:r w:rsidRPr="00787BD9">
        <w:rPr>
          <w:i/>
          <w:iCs/>
          <w:sz w:val="20"/>
          <w:szCs w:val="20"/>
        </w:rPr>
        <w:t xml:space="preserve">Hierarchical Layout </w:t>
      </w:r>
      <w:r w:rsidRPr="000006BB">
        <w:rPr>
          <w:i/>
          <w:iCs/>
          <w:sz w:val="20"/>
          <w:szCs w:val="20"/>
        </w:rPr>
        <w:t xml:space="preserve">of </w:t>
      </w:r>
      <w:r w:rsidR="00E77655">
        <w:rPr>
          <w:i/>
          <w:iCs/>
          <w:sz w:val="20"/>
          <w:szCs w:val="20"/>
        </w:rPr>
        <w:t>2</w:t>
      </w:r>
      <w:r w:rsidRPr="000006BB">
        <w:rPr>
          <w:i/>
          <w:iCs/>
          <w:sz w:val="20"/>
          <w:szCs w:val="20"/>
        </w:rPr>
        <w:t xml:space="preserve"> datasets with 105,4941 nodes and 441</w:t>
      </w:r>
      <w:r w:rsidR="008C177D" w:rsidRPr="000006BB">
        <w:rPr>
          <w:i/>
          <w:iCs/>
          <w:sz w:val="20"/>
          <w:szCs w:val="20"/>
        </w:rPr>
        <w:t xml:space="preserve"> </w:t>
      </w:r>
      <w:r w:rsidRPr="000006BB">
        <w:rPr>
          <w:i/>
          <w:iCs/>
          <w:sz w:val="20"/>
          <w:szCs w:val="20"/>
        </w:rPr>
        <w:t>,</w:t>
      </w:r>
      <w:r w:rsidR="00556506">
        <w:rPr>
          <w:i/>
          <w:iCs/>
          <w:sz w:val="20"/>
          <w:szCs w:val="20"/>
        </w:rPr>
        <w:t>6594</w:t>
      </w:r>
      <w:r w:rsidRPr="000006BB">
        <w:rPr>
          <w:i/>
          <w:iCs/>
          <w:sz w:val="20"/>
          <w:szCs w:val="20"/>
        </w:rPr>
        <w:t xml:space="preserve"> edges respectively.</w:t>
      </w:r>
    </w:p>
    <w:p w14:paraId="13DD5F44" w14:textId="7CB338FF" w:rsidR="008C177D" w:rsidRDefault="008C177D" w:rsidP="00787BD9">
      <w:pPr>
        <w:jc w:val="center"/>
        <w:rPr>
          <w:i/>
          <w:iCs/>
          <w:sz w:val="20"/>
          <w:szCs w:val="20"/>
        </w:rPr>
      </w:pPr>
    </w:p>
    <w:p w14:paraId="029E9CB4" w14:textId="149CD71A" w:rsidR="008C177D" w:rsidRDefault="008C177D" w:rsidP="0077264D">
      <w:pPr>
        <w:rPr>
          <w:i/>
          <w:iCs/>
          <w:sz w:val="20"/>
          <w:szCs w:val="20"/>
        </w:rPr>
      </w:pPr>
      <w:r>
        <w:rPr>
          <w:noProof/>
        </w:rPr>
        <w:drawing>
          <wp:inline distT="0" distB="0" distL="0" distR="0" wp14:anchorId="24BD9A54" wp14:editId="27657FEB">
            <wp:extent cx="2792881"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8884" cy="2329096"/>
                    </a:xfrm>
                    <a:prstGeom prst="rect">
                      <a:avLst/>
                    </a:prstGeom>
                  </pic:spPr>
                </pic:pic>
              </a:graphicData>
            </a:graphic>
          </wp:inline>
        </w:drawing>
      </w:r>
      <w:r w:rsidR="0077264D">
        <w:rPr>
          <w:noProof/>
        </w:rPr>
        <w:t xml:space="preserve">    </w:t>
      </w:r>
      <w:r w:rsidR="0077264D">
        <w:rPr>
          <w:noProof/>
        </w:rPr>
        <w:drawing>
          <wp:inline distT="0" distB="0" distL="0" distR="0" wp14:anchorId="440FDD9B" wp14:editId="7BE91869">
            <wp:extent cx="2857500" cy="2333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433" cy="2344187"/>
                    </a:xfrm>
                    <a:prstGeom prst="rect">
                      <a:avLst/>
                    </a:prstGeom>
                  </pic:spPr>
                </pic:pic>
              </a:graphicData>
            </a:graphic>
          </wp:inline>
        </w:drawing>
      </w:r>
    </w:p>
    <w:p w14:paraId="778B6197" w14:textId="5818219B" w:rsidR="0077264D" w:rsidRDefault="0077264D" w:rsidP="0077264D">
      <w:pPr>
        <w:rPr>
          <w:i/>
          <w:iCs/>
          <w:sz w:val="20"/>
          <w:szCs w:val="20"/>
        </w:rPr>
      </w:pPr>
      <w:proofErr w:type="spellStart"/>
      <w:r>
        <w:rPr>
          <w:i/>
          <w:iCs/>
          <w:sz w:val="20"/>
          <w:szCs w:val="20"/>
        </w:rPr>
        <w:t>Polbooks.gml</w:t>
      </w:r>
      <w:proofErr w:type="spellEnd"/>
      <w:r>
        <w:rPr>
          <w:i/>
          <w:iCs/>
          <w:sz w:val="20"/>
          <w:szCs w:val="20"/>
        </w:rPr>
        <w:tab/>
      </w:r>
      <w:r>
        <w:rPr>
          <w:i/>
          <w:iCs/>
          <w:sz w:val="20"/>
          <w:szCs w:val="20"/>
        </w:rPr>
        <w:tab/>
      </w:r>
      <w:r>
        <w:rPr>
          <w:i/>
          <w:iCs/>
          <w:sz w:val="20"/>
          <w:szCs w:val="20"/>
        </w:rPr>
        <w:tab/>
      </w:r>
      <w:r>
        <w:rPr>
          <w:i/>
          <w:iCs/>
          <w:sz w:val="20"/>
          <w:szCs w:val="20"/>
        </w:rPr>
        <w:tab/>
      </w:r>
      <w:r>
        <w:rPr>
          <w:i/>
          <w:iCs/>
          <w:sz w:val="20"/>
          <w:szCs w:val="20"/>
        </w:rPr>
        <w:tab/>
        <w:t xml:space="preserve">       </w:t>
      </w:r>
      <w:proofErr w:type="spellStart"/>
      <w:r>
        <w:rPr>
          <w:i/>
          <w:iCs/>
          <w:sz w:val="20"/>
          <w:szCs w:val="20"/>
        </w:rPr>
        <w:t>power.gml</w:t>
      </w:r>
      <w:proofErr w:type="spellEnd"/>
    </w:p>
    <w:p w14:paraId="314F38A7" w14:textId="2A89AEF3" w:rsidR="0077264D" w:rsidRDefault="0077264D" w:rsidP="0077264D">
      <w:pPr>
        <w:ind w:left="0" w:firstLine="0"/>
        <w:rPr>
          <w:i/>
          <w:iCs/>
          <w:sz w:val="20"/>
          <w:szCs w:val="20"/>
        </w:rPr>
      </w:pPr>
    </w:p>
    <w:p w14:paraId="412961A4" w14:textId="70A9C840" w:rsidR="008C177D" w:rsidRDefault="008C177D" w:rsidP="00787BD9">
      <w:pPr>
        <w:jc w:val="center"/>
        <w:rPr>
          <w:i/>
          <w:iCs/>
          <w:sz w:val="20"/>
          <w:szCs w:val="20"/>
        </w:rPr>
      </w:pPr>
      <w:r>
        <w:rPr>
          <w:i/>
          <w:iCs/>
          <w:sz w:val="20"/>
          <w:szCs w:val="20"/>
        </w:rPr>
        <w:t xml:space="preserve">Figure </w:t>
      </w:r>
      <w:r w:rsidR="00E77655">
        <w:rPr>
          <w:i/>
          <w:iCs/>
          <w:sz w:val="20"/>
          <w:szCs w:val="20"/>
        </w:rPr>
        <w:t>3: Zoom</w:t>
      </w:r>
      <w:r>
        <w:rPr>
          <w:i/>
          <w:iCs/>
          <w:sz w:val="20"/>
          <w:szCs w:val="20"/>
        </w:rPr>
        <w:t xml:space="preserve"> </w:t>
      </w:r>
      <w:r w:rsidR="0077264D">
        <w:rPr>
          <w:i/>
          <w:iCs/>
          <w:sz w:val="20"/>
          <w:szCs w:val="20"/>
        </w:rPr>
        <w:t xml:space="preserve">view </w:t>
      </w:r>
      <w:r>
        <w:rPr>
          <w:i/>
          <w:iCs/>
          <w:sz w:val="20"/>
          <w:szCs w:val="20"/>
        </w:rPr>
        <w:t xml:space="preserve">of </w:t>
      </w:r>
      <w:r w:rsidRPr="00787BD9">
        <w:rPr>
          <w:i/>
          <w:iCs/>
          <w:sz w:val="20"/>
          <w:szCs w:val="20"/>
        </w:rPr>
        <w:t>Hierarchical Layout</w:t>
      </w:r>
    </w:p>
    <w:p w14:paraId="1476A81E" w14:textId="1771681A" w:rsidR="00787BD9" w:rsidRDefault="00787BD9" w:rsidP="00787BD9">
      <w:pPr>
        <w:rPr>
          <w:szCs w:val="24"/>
        </w:rPr>
      </w:pPr>
      <w:r w:rsidRPr="00E77655">
        <w:rPr>
          <w:b/>
          <w:bCs/>
          <w:szCs w:val="24"/>
        </w:rPr>
        <w:t>Style used</w:t>
      </w:r>
      <w:r w:rsidRPr="000006BB">
        <w:rPr>
          <w:szCs w:val="24"/>
        </w:rPr>
        <w:t>: -</w:t>
      </w:r>
      <w:r>
        <w:rPr>
          <w:szCs w:val="24"/>
        </w:rPr>
        <w:t>Default layout with rectangular nodes with grey background and white edges.</w:t>
      </w:r>
    </w:p>
    <w:p w14:paraId="271C4D68" w14:textId="6E8E1A1C" w:rsidR="00787BD9" w:rsidRDefault="00787BD9" w:rsidP="00787BD9">
      <w:pPr>
        <w:rPr>
          <w:szCs w:val="24"/>
        </w:rPr>
      </w:pPr>
      <w:r w:rsidRPr="00E77655">
        <w:rPr>
          <w:b/>
          <w:bCs/>
          <w:szCs w:val="24"/>
        </w:rPr>
        <w:t>Filter used</w:t>
      </w:r>
      <w:r>
        <w:rPr>
          <w:szCs w:val="24"/>
        </w:rPr>
        <w:t xml:space="preserve">: - Degree filter (In and out) between 2 and 594 inclusive for </w:t>
      </w:r>
      <w:proofErr w:type="spellStart"/>
      <w:r>
        <w:rPr>
          <w:szCs w:val="24"/>
        </w:rPr>
        <w:t>polblogs.gml</w:t>
      </w:r>
      <w:proofErr w:type="spellEnd"/>
      <w:r>
        <w:rPr>
          <w:szCs w:val="24"/>
        </w:rPr>
        <w:t xml:space="preserve"> dataset.</w:t>
      </w:r>
    </w:p>
    <w:p w14:paraId="5C8C9A68" w14:textId="190C79E6" w:rsidR="00787BD9" w:rsidRDefault="00787BD9" w:rsidP="00787BD9">
      <w:pPr>
        <w:rPr>
          <w:szCs w:val="24"/>
        </w:rPr>
      </w:pPr>
    </w:p>
    <w:p w14:paraId="0EAD3889" w14:textId="7E40061F" w:rsidR="00787BD9" w:rsidRPr="0084316D" w:rsidRDefault="00787BD9" w:rsidP="00787BD9">
      <w:pPr>
        <w:rPr>
          <w:b/>
          <w:bCs/>
          <w:color w:val="76923C" w:themeColor="accent3" w:themeShade="BF"/>
        </w:rPr>
      </w:pPr>
      <w:r w:rsidRPr="0084316D">
        <w:rPr>
          <w:b/>
          <w:bCs/>
          <w:color w:val="76923C" w:themeColor="accent3" w:themeShade="BF"/>
        </w:rPr>
        <w:t xml:space="preserve">Radial View Algorithm – </w:t>
      </w:r>
      <w:proofErr w:type="spellStart"/>
      <w:r w:rsidRPr="0084316D">
        <w:rPr>
          <w:b/>
          <w:bCs/>
          <w:color w:val="76923C" w:themeColor="accent3" w:themeShade="BF"/>
        </w:rPr>
        <w:t>yFiles</w:t>
      </w:r>
      <w:proofErr w:type="spellEnd"/>
      <w:r w:rsidRPr="0084316D">
        <w:rPr>
          <w:b/>
          <w:bCs/>
          <w:color w:val="76923C" w:themeColor="accent3" w:themeShade="BF"/>
        </w:rPr>
        <w:t xml:space="preserve"> Radial Layout</w:t>
      </w:r>
    </w:p>
    <w:p w14:paraId="6A42E8D2" w14:textId="23EABCAC" w:rsidR="00787BD9" w:rsidRDefault="00787BD9" w:rsidP="00787BD9">
      <w:pPr>
        <w:rPr>
          <w:b/>
          <w:bCs/>
        </w:rPr>
      </w:pPr>
    </w:p>
    <w:p w14:paraId="7CA61B64" w14:textId="3334B75F" w:rsidR="003B15B7" w:rsidRDefault="003B15B7" w:rsidP="00787BD9">
      <w:pPr>
        <w:rPr>
          <w:szCs w:val="24"/>
        </w:rPr>
      </w:pPr>
      <w:r>
        <w:rPr>
          <w:szCs w:val="24"/>
        </w:rPr>
        <w:t xml:space="preserve">Radial View is a </w:t>
      </w:r>
      <w:r w:rsidRPr="00E77655">
        <w:rPr>
          <w:b/>
          <w:bCs/>
          <w:szCs w:val="24"/>
        </w:rPr>
        <w:t>connection approach</w:t>
      </w:r>
      <w:r>
        <w:rPr>
          <w:szCs w:val="24"/>
        </w:rPr>
        <w:t xml:space="preserve"> to visualize trees.</w:t>
      </w:r>
    </w:p>
    <w:p w14:paraId="1514182B" w14:textId="478E8E5A" w:rsidR="00002D88" w:rsidRDefault="00787BD9" w:rsidP="00C741C9">
      <w:pPr>
        <w:ind w:left="0" w:firstLine="0"/>
        <w:rPr>
          <w:color w:val="202122"/>
          <w:szCs w:val="24"/>
          <w:shd w:val="clear" w:color="auto" w:fill="FFFFFF"/>
        </w:rPr>
      </w:pPr>
      <w:r w:rsidRPr="00787BD9">
        <w:rPr>
          <w:szCs w:val="24"/>
        </w:rPr>
        <w:t xml:space="preserve">The Radial algorithm </w:t>
      </w:r>
      <w:r w:rsidRPr="00E77655">
        <w:rPr>
          <w:b/>
          <w:bCs/>
          <w:szCs w:val="24"/>
        </w:rPr>
        <w:t>places nodes around a specific core in virtual concentric circles</w:t>
      </w:r>
      <w:r w:rsidRPr="00787BD9">
        <w:rPr>
          <w:szCs w:val="24"/>
        </w:rPr>
        <w:t>. This algorithm illustrates tree structures in a diagram.</w:t>
      </w:r>
      <w:r>
        <w:rPr>
          <w:szCs w:val="24"/>
        </w:rPr>
        <w:t xml:space="preserve"> It includes placing</w:t>
      </w:r>
      <w:r w:rsidRPr="00787BD9">
        <w:rPr>
          <w:szCs w:val="24"/>
        </w:rPr>
        <w:t xml:space="preserve"> </w:t>
      </w:r>
      <w:r>
        <w:rPr>
          <w:szCs w:val="24"/>
        </w:rPr>
        <w:t>children</w:t>
      </w:r>
      <w:r w:rsidRPr="00787BD9">
        <w:rPr>
          <w:szCs w:val="24"/>
        </w:rPr>
        <w:t xml:space="preserve"> of a subtree recurrently in </w:t>
      </w:r>
      <w:r>
        <w:rPr>
          <w:szCs w:val="24"/>
        </w:rPr>
        <w:t>r</w:t>
      </w:r>
      <w:r w:rsidRPr="00787BD9">
        <w:rPr>
          <w:szCs w:val="24"/>
        </w:rPr>
        <w:t>inged wedges</w:t>
      </w:r>
      <w:r>
        <w:rPr>
          <w:szCs w:val="24"/>
        </w:rPr>
        <w:t>.</w:t>
      </w:r>
      <w:r w:rsidRPr="00787BD9">
        <w:t xml:space="preserve"> </w:t>
      </w:r>
      <w:r w:rsidR="00944FF6" w:rsidRPr="00944FF6">
        <w:rPr>
          <w:szCs w:val="24"/>
        </w:rPr>
        <w:t xml:space="preserve">The angles of such wedges are </w:t>
      </w:r>
      <w:r w:rsidR="00944FF6">
        <w:rPr>
          <w:szCs w:val="24"/>
        </w:rPr>
        <w:t>proportional</w:t>
      </w:r>
      <w:r w:rsidR="00944FF6" w:rsidRPr="00944FF6">
        <w:rPr>
          <w:szCs w:val="24"/>
        </w:rPr>
        <w:t xml:space="preserve"> to the number of sub-</w:t>
      </w:r>
      <w:r w:rsidR="00944FF6" w:rsidRPr="00944FF6">
        <w:rPr>
          <w:szCs w:val="24"/>
        </w:rPr>
        <w:lastRenderedPageBreak/>
        <w:t>tree leaves</w:t>
      </w:r>
      <w:r w:rsidRPr="00787BD9">
        <w:rPr>
          <w:szCs w:val="24"/>
        </w:rPr>
        <w:t>.</w:t>
      </w:r>
      <w:r w:rsidRPr="00787BD9">
        <w:t xml:space="preserve"> </w:t>
      </w:r>
      <w:r w:rsidR="00002D88">
        <w:rPr>
          <w:szCs w:val="24"/>
        </w:rPr>
        <w:t xml:space="preserve">To stop node angle to be very large Radial View Algorithm forces all wedges to remain convex. </w:t>
      </w:r>
      <w:r w:rsidR="004D1D28">
        <w:rPr>
          <w:szCs w:val="24"/>
        </w:rPr>
        <w:t xml:space="preserve">It helps to display a tree like structure which </w:t>
      </w:r>
      <w:r w:rsidR="004D1D28" w:rsidRPr="004D1D28">
        <w:rPr>
          <w:szCs w:val="24"/>
        </w:rPr>
        <w:t xml:space="preserve">expands </w:t>
      </w:r>
      <w:r w:rsidR="004D1D28" w:rsidRPr="004D1D28">
        <w:rPr>
          <w:color w:val="202122"/>
          <w:szCs w:val="24"/>
          <w:shd w:val="clear" w:color="auto" w:fill="FFFFFF"/>
        </w:rPr>
        <w:t>radially</w:t>
      </w:r>
      <w:r w:rsidR="004D1D28">
        <w:rPr>
          <w:color w:val="202122"/>
          <w:szCs w:val="24"/>
          <w:shd w:val="clear" w:color="auto" w:fill="FFFFFF"/>
        </w:rPr>
        <w:t>.</w:t>
      </w:r>
    </w:p>
    <w:p w14:paraId="42F7F41A" w14:textId="77777777" w:rsidR="00C741C9" w:rsidRDefault="00C741C9" w:rsidP="00C741C9">
      <w:pPr>
        <w:ind w:left="0" w:firstLine="0"/>
        <w:rPr>
          <w:szCs w:val="24"/>
        </w:rPr>
      </w:pPr>
    </w:p>
    <w:p w14:paraId="7F54DA0A" w14:textId="6F45CF97" w:rsidR="00787BD9" w:rsidRDefault="00002D88" w:rsidP="00C741C9">
      <w:pPr>
        <w:ind w:left="0" w:firstLine="0"/>
        <w:rPr>
          <w:szCs w:val="24"/>
        </w:rPr>
      </w:pPr>
      <w:r w:rsidRPr="00C741C9">
        <w:rPr>
          <w:b/>
          <w:bCs/>
          <w:szCs w:val="24"/>
          <w:u w:val="single"/>
        </w:rPr>
        <w:t>Advantages</w:t>
      </w:r>
      <w:r>
        <w:rPr>
          <w:szCs w:val="24"/>
        </w:rPr>
        <w:t>: It is a simple algorithm, which behaves very good, the layout is predictable</w:t>
      </w:r>
      <w:r w:rsidR="0077264D">
        <w:rPr>
          <w:szCs w:val="24"/>
        </w:rPr>
        <w:t xml:space="preserve">, </w:t>
      </w:r>
      <w:r w:rsidR="0077264D" w:rsidRPr="0077264D">
        <w:rPr>
          <w:szCs w:val="24"/>
        </w:rPr>
        <w:t>aesthetically</w:t>
      </w:r>
      <w:r w:rsidR="0077264D">
        <w:rPr>
          <w:szCs w:val="24"/>
        </w:rPr>
        <w:t xml:space="preserve"> </w:t>
      </w:r>
      <w:r w:rsidR="003B15B7">
        <w:rPr>
          <w:szCs w:val="24"/>
        </w:rPr>
        <w:t>pleasing, direct relationship of nodes are visible.</w:t>
      </w:r>
    </w:p>
    <w:p w14:paraId="31FA1DBC" w14:textId="6DC4E840" w:rsidR="00787BD9" w:rsidRDefault="00002D88" w:rsidP="00387F7B">
      <w:pPr>
        <w:ind w:left="0" w:firstLine="0"/>
      </w:pPr>
      <w:r w:rsidRPr="00C741C9">
        <w:rPr>
          <w:b/>
          <w:bCs/>
          <w:szCs w:val="24"/>
          <w:u w:val="single"/>
        </w:rPr>
        <w:t>Disadvantages</w:t>
      </w:r>
      <w:r>
        <w:rPr>
          <w:szCs w:val="24"/>
        </w:rPr>
        <w:t>:</w:t>
      </w:r>
      <w:r w:rsidR="0077264D">
        <w:rPr>
          <w:szCs w:val="24"/>
        </w:rPr>
        <w:t xml:space="preserve"> Complex geomantic forms due to which </w:t>
      </w:r>
      <w:r w:rsidR="0077264D" w:rsidRPr="0077264D">
        <w:rPr>
          <w:szCs w:val="24"/>
        </w:rPr>
        <w:t>interactive features are more difﬁcult to develop and</w:t>
      </w:r>
      <w:r w:rsidR="0077264D">
        <w:rPr>
          <w:szCs w:val="24"/>
        </w:rPr>
        <w:t xml:space="preserve"> </w:t>
      </w:r>
      <w:r w:rsidR="0077264D" w:rsidRPr="0077264D">
        <w:rPr>
          <w:szCs w:val="24"/>
        </w:rPr>
        <w:t>to apply</w:t>
      </w:r>
      <w:r w:rsidR="0077264D">
        <w:rPr>
          <w:szCs w:val="24"/>
        </w:rPr>
        <w:t xml:space="preserve"> (</w:t>
      </w:r>
      <w:r w:rsidR="0077264D" w:rsidRPr="004D1D28">
        <w:t>Burch, Michael &amp; Weiskopf, D. 2014)</w:t>
      </w:r>
      <w:r w:rsidR="003B15B7">
        <w:t>, doesn’t utilise space optimally.</w:t>
      </w:r>
    </w:p>
    <w:p w14:paraId="46D919C7" w14:textId="552F3984" w:rsidR="0077264D" w:rsidRDefault="0024081C" w:rsidP="0077264D">
      <w:r>
        <w:rPr>
          <w:noProof/>
        </w:rPr>
        <w:drawing>
          <wp:anchor distT="0" distB="0" distL="114300" distR="114300" simplePos="0" relativeHeight="251657728" behindDoc="0" locked="0" layoutInCell="1" allowOverlap="1" wp14:anchorId="00B9E56C" wp14:editId="385A5D45">
            <wp:simplePos x="0" y="0"/>
            <wp:positionH relativeFrom="column">
              <wp:posOffset>9525</wp:posOffset>
            </wp:positionH>
            <wp:positionV relativeFrom="paragraph">
              <wp:posOffset>183515</wp:posOffset>
            </wp:positionV>
            <wp:extent cx="2857500" cy="25050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505075"/>
                    </a:xfrm>
                    <a:prstGeom prst="rect">
                      <a:avLst/>
                    </a:prstGeom>
                  </pic:spPr>
                </pic:pic>
              </a:graphicData>
            </a:graphic>
            <wp14:sizeRelH relativeFrom="margin">
              <wp14:pctWidth>0</wp14:pctWidth>
            </wp14:sizeRelH>
            <wp14:sizeRelV relativeFrom="margin">
              <wp14:pctHeight>0</wp14:pctHeight>
            </wp14:sizeRelV>
          </wp:anchor>
        </w:drawing>
      </w:r>
    </w:p>
    <w:p w14:paraId="3501DD6B" w14:textId="1B8DAB8F" w:rsidR="00A045CE" w:rsidRDefault="0024081C" w:rsidP="0077264D">
      <w:pPr>
        <w:rPr>
          <w:noProof/>
        </w:rPr>
      </w:pPr>
      <w:r>
        <w:rPr>
          <w:noProof/>
        </w:rPr>
        <w:drawing>
          <wp:inline distT="0" distB="0" distL="0" distR="0" wp14:anchorId="5C258188" wp14:editId="7DB8F3E8">
            <wp:extent cx="2904626"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8264" cy="2590138"/>
                    </a:xfrm>
                    <a:prstGeom prst="rect">
                      <a:avLst/>
                    </a:prstGeom>
                  </pic:spPr>
                </pic:pic>
              </a:graphicData>
            </a:graphic>
          </wp:inline>
        </w:drawing>
      </w:r>
      <w:r>
        <w:rPr>
          <w:noProof/>
        </w:rPr>
        <w:t xml:space="preserve"> </w:t>
      </w:r>
    </w:p>
    <w:p w14:paraId="24FB3FE7" w14:textId="464A8B8B" w:rsidR="00556506" w:rsidRDefault="00C741C9" w:rsidP="0077264D">
      <w:pPr>
        <w:rPr>
          <w:noProof/>
        </w:rPr>
      </w:pPr>
      <w:r>
        <w:rPr>
          <w:noProof/>
        </w:rPr>
        <w:t>p</w:t>
      </w:r>
      <w:r w:rsidR="00556506">
        <w:rPr>
          <w:noProof/>
        </w:rPr>
        <w:t xml:space="preserve">olbooks.gml                                       </w:t>
      </w:r>
      <w:r w:rsidR="00556506">
        <w:rPr>
          <w:noProof/>
        </w:rPr>
        <w:tab/>
        <w:t xml:space="preserve">        </w:t>
      </w:r>
      <w:r>
        <w:rPr>
          <w:noProof/>
        </w:rPr>
        <w:t>power</w:t>
      </w:r>
      <w:r w:rsidR="00556506">
        <w:rPr>
          <w:noProof/>
        </w:rPr>
        <w:t>.gml</w:t>
      </w:r>
    </w:p>
    <w:p w14:paraId="23981F80" w14:textId="770EAFF7" w:rsidR="00A045CE" w:rsidRDefault="00A045CE" w:rsidP="00C741C9">
      <w:pPr>
        <w:ind w:left="0" w:firstLine="10"/>
        <w:jc w:val="center"/>
        <w:rPr>
          <w:i/>
          <w:iCs/>
          <w:sz w:val="20"/>
          <w:szCs w:val="20"/>
        </w:rPr>
      </w:pPr>
      <w:r w:rsidRPr="000006BB">
        <w:rPr>
          <w:i/>
          <w:iCs/>
          <w:sz w:val="20"/>
          <w:szCs w:val="20"/>
        </w:rPr>
        <w:t>Figure</w:t>
      </w:r>
      <w:r w:rsidR="00C741C9">
        <w:rPr>
          <w:i/>
          <w:iCs/>
          <w:sz w:val="20"/>
          <w:szCs w:val="20"/>
        </w:rPr>
        <w:t xml:space="preserve"> 4</w:t>
      </w:r>
      <w:r w:rsidRPr="000006BB">
        <w:rPr>
          <w:i/>
          <w:iCs/>
          <w:sz w:val="20"/>
          <w:szCs w:val="20"/>
        </w:rPr>
        <w:t xml:space="preserve">: </w:t>
      </w:r>
      <w:r w:rsidRPr="00A045CE">
        <w:rPr>
          <w:i/>
          <w:iCs/>
          <w:sz w:val="20"/>
          <w:szCs w:val="20"/>
        </w:rPr>
        <w:t xml:space="preserve">Radial </w:t>
      </w:r>
      <w:r w:rsidRPr="000006BB">
        <w:rPr>
          <w:i/>
          <w:iCs/>
          <w:sz w:val="20"/>
          <w:szCs w:val="20"/>
        </w:rPr>
        <w:t xml:space="preserve">Layout of </w:t>
      </w:r>
      <w:r w:rsidR="00C741C9">
        <w:rPr>
          <w:i/>
          <w:iCs/>
          <w:sz w:val="20"/>
          <w:szCs w:val="20"/>
        </w:rPr>
        <w:t>2</w:t>
      </w:r>
      <w:r w:rsidRPr="000006BB">
        <w:rPr>
          <w:i/>
          <w:iCs/>
          <w:sz w:val="20"/>
          <w:szCs w:val="20"/>
        </w:rPr>
        <w:t xml:space="preserve"> datasets with 105,4941 nodes and 441,6594, edges respectively.</w:t>
      </w:r>
    </w:p>
    <w:p w14:paraId="47FBAFB9" w14:textId="61145B3E" w:rsidR="00316F8D" w:rsidRDefault="00316F8D" w:rsidP="00C741C9">
      <w:pPr>
        <w:ind w:left="0" w:firstLine="0"/>
        <w:rPr>
          <w:i/>
          <w:iCs/>
          <w:sz w:val="20"/>
          <w:szCs w:val="20"/>
        </w:rPr>
      </w:pPr>
      <w:r>
        <w:rPr>
          <w:noProof/>
        </w:rPr>
        <w:drawing>
          <wp:inline distT="0" distB="0" distL="0" distR="0" wp14:anchorId="3540D12A" wp14:editId="0C1E62E1">
            <wp:extent cx="3019079" cy="216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079" cy="2166620"/>
                    </a:xfrm>
                    <a:prstGeom prst="rect">
                      <a:avLst/>
                    </a:prstGeom>
                  </pic:spPr>
                </pic:pic>
              </a:graphicData>
            </a:graphic>
          </wp:inline>
        </w:drawing>
      </w:r>
      <w:r>
        <w:rPr>
          <w:i/>
          <w:iCs/>
          <w:sz w:val="20"/>
          <w:szCs w:val="20"/>
        </w:rPr>
        <w:t xml:space="preserve">  </w:t>
      </w:r>
      <w:r w:rsidR="00556506">
        <w:rPr>
          <w:noProof/>
        </w:rPr>
        <w:drawing>
          <wp:inline distT="0" distB="0" distL="0" distR="0" wp14:anchorId="64FD42CC" wp14:editId="22A7F4EE">
            <wp:extent cx="2743200" cy="22213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4625" cy="2238706"/>
                    </a:xfrm>
                    <a:prstGeom prst="rect">
                      <a:avLst/>
                    </a:prstGeom>
                  </pic:spPr>
                </pic:pic>
              </a:graphicData>
            </a:graphic>
          </wp:inline>
        </w:drawing>
      </w:r>
    </w:p>
    <w:p w14:paraId="64598CAA" w14:textId="702853B8" w:rsidR="00A045CE" w:rsidRDefault="00A045CE" w:rsidP="00387F7B">
      <w:pPr>
        <w:jc w:val="center"/>
        <w:rPr>
          <w:i/>
          <w:iCs/>
          <w:sz w:val="20"/>
          <w:szCs w:val="20"/>
        </w:rPr>
      </w:pPr>
      <w:r>
        <w:rPr>
          <w:i/>
          <w:iCs/>
          <w:sz w:val="20"/>
          <w:szCs w:val="20"/>
        </w:rPr>
        <w:t>Figure</w:t>
      </w:r>
      <w:r w:rsidR="00C741C9">
        <w:rPr>
          <w:i/>
          <w:iCs/>
          <w:sz w:val="20"/>
          <w:szCs w:val="20"/>
        </w:rPr>
        <w:t xml:space="preserve"> 5:</w:t>
      </w:r>
      <w:r>
        <w:rPr>
          <w:i/>
          <w:iCs/>
          <w:sz w:val="20"/>
          <w:szCs w:val="20"/>
        </w:rPr>
        <w:t xml:space="preserve"> Zoom view of </w:t>
      </w:r>
      <w:r w:rsidRPr="00A045CE">
        <w:rPr>
          <w:i/>
          <w:iCs/>
          <w:sz w:val="20"/>
          <w:szCs w:val="20"/>
        </w:rPr>
        <w:t xml:space="preserve">Radial </w:t>
      </w:r>
      <w:r w:rsidRPr="00787BD9">
        <w:rPr>
          <w:i/>
          <w:iCs/>
          <w:sz w:val="20"/>
          <w:szCs w:val="20"/>
        </w:rPr>
        <w:t>Layout</w:t>
      </w:r>
      <w:r w:rsidR="00C741C9">
        <w:rPr>
          <w:i/>
          <w:iCs/>
          <w:sz w:val="20"/>
          <w:szCs w:val="20"/>
        </w:rPr>
        <w:t xml:space="preserve"> for </w:t>
      </w:r>
      <w:proofErr w:type="spellStart"/>
      <w:r w:rsidR="00C741C9">
        <w:rPr>
          <w:i/>
          <w:iCs/>
          <w:sz w:val="20"/>
          <w:szCs w:val="20"/>
        </w:rPr>
        <w:t>polbooks.gml</w:t>
      </w:r>
      <w:proofErr w:type="spellEnd"/>
      <w:r w:rsidR="00C741C9">
        <w:rPr>
          <w:i/>
          <w:iCs/>
          <w:sz w:val="20"/>
          <w:szCs w:val="20"/>
        </w:rPr>
        <w:t xml:space="preserve"> and </w:t>
      </w:r>
      <w:proofErr w:type="spellStart"/>
      <w:r w:rsidR="00C741C9">
        <w:rPr>
          <w:i/>
          <w:iCs/>
          <w:sz w:val="20"/>
          <w:szCs w:val="20"/>
        </w:rPr>
        <w:t>power.gml</w:t>
      </w:r>
      <w:proofErr w:type="spellEnd"/>
      <w:r w:rsidR="00C741C9">
        <w:rPr>
          <w:i/>
          <w:iCs/>
          <w:sz w:val="20"/>
          <w:szCs w:val="20"/>
        </w:rPr>
        <w:t xml:space="preserve"> respectively.</w:t>
      </w:r>
    </w:p>
    <w:p w14:paraId="3E3201FA" w14:textId="1D1D3066" w:rsidR="00A045CE" w:rsidRPr="00C741C9" w:rsidRDefault="00A045CE" w:rsidP="00C741C9">
      <w:pPr>
        <w:ind w:left="0" w:firstLine="0"/>
      </w:pPr>
      <w:r w:rsidRPr="00C741C9">
        <w:rPr>
          <w:b/>
          <w:bCs/>
          <w:szCs w:val="24"/>
        </w:rPr>
        <w:t>Style used</w:t>
      </w:r>
      <w:r w:rsidRPr="000006BB">
        <w:rPr>
          <w:szCs w:val="24"/>
        </w:rPr>
        <w:t>: -</w:t>
      </w:r>
      <w:r w:rsidR="00316F8D">
        <w:rPr>
          <w:szCs w:val="24"/>
        </w:rPr>
        <w:t xml:space="preserve"> Ripple</w:t>
      </w:r>
    </w:p>
    <w:p w14:paraId="7575C24B" w14:textId="41AB9EA6" w:rsidR="003B15B7" w:rsidRDefault="003B15B7" w:rsidP="000D631C">
      <w:pPr>
        <w:ind w:left="0" w:firstLine="0"/>
      </w:pPr>
    </w:p>
    <w:p w14:paraId="19F6F5E2" w14:textId="1F621330" w:rsidR="003B15B7" w:rsidRDefault="003B15B7" w:rsidP="00C741C9">
      <w:pPr>
        <w:ind w:left="0" w:firstLine="0"/>
      </w:pPr>
      <w:r>
        <w:t xml:space="preserve">As observed </w:t>
      </w:r>
      <w:proofErr w:type="spellStart"/>
      <w:r w:rsidRPr="003B15B7">
        <w:t>Prefuse</w:t>
      </w:r>
      <w:proofErr w:type="spellEnd"/>
      <w:r w:rsidRPr="00B32501">
        <w:rPr>
          <w:b/>
          <w:bCs/>
        </w:rPr>
        <w:t xml:space="preserve"> </w:t>
      </w:r>
      <w:r>
        <w:rPr>
          <w:b/>
          <w:bCs/>
        </w:rPr>
        <w:t>f</w:t>
      </w:r>
      <w:r>
        <w:t xml:space="preserve">orced directed, </w:t>
      </w:r>
      <w:r w:rsidRPr="003B15B7">
        <w:t xml:space="preserve">Hierarchical </w:t>
      </w:r>
      <w:r>
        <w:t xml:space="preserve">and radical Layouts are optimal for our dataset </w:t>
      </w:r>
      <w:proofErr w:type="spellStart"/>
      <w:r>
        <w:t>polbooks.gml</w:t>
      </w:r>
      <w:proofErr w:type="spellEnd"/>
      <w:r>
        <w:t xml:space="preserve"> having 105 nodes and 441 edges </w:t>
      </w:r>
      <w:r w:rsidRPr="00D21D2C">
        <w:rPr>
          <w:b/>
          <w:bCs/>
        </w:rPr>
        <w:t xml:space="preserve">but not optimal for nodes above 1000 in our dataset </w:t>
      </w:r>
      <w:proofErr w:type="spellStart"/>
      <w:r w:rsidRPr="00D21D2C">
        <w:rPr>
          <w:b/>
          <w:bCs/>
        </w:rPr>
        <w:t>power.gml</w:t>
      </w:r>
      <w:proofErr w:type="spellEnd"/>
      <w:r w:rsidRPr="00D21D2C">
        <w:rPr>
          <w:b/>
          <w:bCs/>
        </w:rPr>
        <w:t xml:space="preserve"> and </w:t>
      </w:r>
      <w:proofErr w:type="spellStart"/>
      <w:r w:rsidR="005C7092" w:rsidRPr="00D21D2C">
        <w:rPr>
          <w:b/>
          <w:bCs/>
        </w:rPr>
        <w:t>polblogs.gml</w:t>
      </w:r>
      <w:proofErr w:type="spellEnd"/>
      <w:r w:rsidR="0024081C" w:rsidRPr="00D21D2C">
        <w:rPr>
          <w:b/>
          <w:bCs/>
        </w:rPr>
        <w:t xml:space="preserve"> </w:t>
      </w:r>
      <w:r w:rsidR="0024081C">
        <w:t>as they are being visualized as “</w:t>
      </w:r>
      <w:r w:rsidR="00A045CE" w:rsidRPr="00C741C9">
        <w:rPr>
          <w:b/>
          <w:bCs/>
        </w:rPr>
        <w:t>hairballs</w:t>
      </w:r>
      <w:r w:rsidR="00A045CE">
        <w:t xml:space="preserve">”. The edges are </w:t>
      </w:r>
      <w:r w:rsidR="00316EE9" w:rsidRPr="00C741C9">
        <w:rPr>
          <w:b/>
          <w:bCs/>
        </w:rPr>
        <w:t>overlapping</w:t>
      </w:r>
      <w:r w:rsidR="00316EE9">
        <w:t>,</w:t>
      </w:r>
      <w:r w:rsidR="00A045CE">
        <w:t xml:space="preserve"> and the space is too crowded to analyse the network.</w:t>
      </w:r>
    </w:p>
    <w:p w14:paraId="09CE0034" w14:textId="725241C5" w:rsidR="0077264D" w:rsidRPr="0084316D" w:rsidRDefault="0024081C" w:rsidP="0084316D">
      <w:r w:rsidRPr="00D21D2C">
        <w:rPr>
          <w:b/>
          <w:bCs/>
        </w:rPr>
        <w:lastRenderedPageBreak/>
        <w:t>For these datasets we use aggregation and abstraction techniques and to show a higher level of tropology</w:t>
      </w:r>
      <w:r>
        <w:t>.</w:t>
      </w:r>
    </w:p>
    <w:p w14:paraId="6DE0B8A1" w14:textId="77777777" w:rsidR="00427ECB" w:rsidRDefault="00427ECB" w:rsidP="000006BB">
      <w:pPr>
        <w:rPr>
          <w:szCs w:val="24"/>
        </w:rPr>
      </w:pPr>
    </w:p>
    <w:p w14:paraId="5A42DB9D" w14:textId="7DE3EB67" w:rsidR="00427ECB" w:rsidRPr="0084316D" w:rsidRDefault="0024081C" w:rsidP="000006BB">
      <w:pPr>
        <w:rPr>
          <w:b/>
          <w:bCs/>
          <w:color w:val="76923C" w:themeColor="accent3" w:themeShade="BF"/>
          <w:sz w:val="28"/>
          <w:szCs w:val="28"/>
        </w:rPr>
      </w:pPr>
      <w:r w:rsidRPr="0084316D">
        <w:rPr>
          <w:b/>
          <w:bCs/>
          <w:color w:val="76923C" w:themeColor="accent3" w:themeShade="BF"/>
          <w:sz w:val="28"/>
          <w:szCs w:val="28"/>
        </w:rPr>
        <w:t>Group Attributes Layout</w:t>
      </w:r>
    </w:p>
    <w:p w14:paraId="753EF582" w14:textId="57282544" w:rsidR="003A3A81" w:rsidRPr="00944FF6" w:rsidRDefault="0024081C" w:rsidP="00944FF6">
      <w:pPr>
        <w:spacing w:after="0" w:line="240" w:lineRule="auto"/>
        <w:ind w:left="0" w:firstLine="0"/>
        <w:rPr>
          <w:color w:val="000000" w:themeColor="text1"/>
          <w:szCs w:val="24"/>
          <w:shd w:val="clear" w:color="auto" w:fill="FFFFFF"/>
        </w:rPr>
      </w:pPr>
      <w:r w:rsidRPr="0024081C">
        <w:rPr>
          <w:szCs w:val="24"/>
        </w:rPr>
        <w:t xml:space="preserve">This </w:t>
      </w:r>
      <w:r>
        <w:rPr>
          <w:szCs w:val="24"/>
        </w:rPr>
        <w:t xml:space="preserve">layout </w:t>
      </w:r>
      <w:r w:rsidRPr="0024081C">
        <w:rPr>
          <w:szCs w:val="24"/>
        </w:rPr>
        <w:t>place</w:t>
      </w:r>
      <w:r w:rsidR="00C741C9">
        <w:rPr>
          <w:szCs w:val="24"/>
        </w:rPr>
        <w:t>s</w:t>
      </w:r>
      <w:r w:rsidRPr="0024081C">
        <w:rPr>
          <w:szCs w:val="24"/>
        </w:rPr>
        <w:t xml:space="preserve"> </w:t>
      </w:r>
      <w:r w:rsidR="00C741C9">
        <w:rPr>
          <w:szCs w:val="24"/>
        </w:rPr>
        <w:t xml:space="preserve">all </w:t>
      </w:r>
      <w:r w:rsidRPr="0024081C">
        <w:rPr>
          <w:szCs w:val="24"/>
        </w:rPr>
        <w:t xml:space="preserve">the nodes </w:t>
      </w:r>
      <w:r w:rsidR="00A045CE">
        <w:rPr>
          <w:szCs w:val="24"/>
        </w:rPr>
        <w:t xml:space="preserve">having the same value of column </w:t>
      </w:r>
      <w:r w:rsidRPr="0024081C">
        <w:rPr>
          <w:szCs w:val="24"/>
        </w:rPr>
        <w:t>around a circle in the network.</w:t>
      </w:r>
      <w:r w:rsidR="00944FF6">
        <w:rPr>
          <w:color w:val="000000" w:themeColor="text1"/>
          <w:szCs w:val="24"/>
          <w:shd w:val="clear" w:color="auto" w:fill="FFFFFF"/>
        </w:rPr>
        <w:t xml:space="preserve"> (</w:t>
      </w:r>
      <w:r w:rsidR="00944FF6" w:rsidRPr="00F6034E">
        <w:rPr>
          <w:color w:val="000000" w:themeColor="text1"/>
          <w:szCs w:val="24"/>
          <w:shd w:val="clear" w:color="auto" w:fill="FFFFFF"/>
        </w:rPr>
        <w:t>manual.cytoscape.org</w:t>
      </w:r>
      <w:r w:rsidR="00D21D2C">
        <w:t>)</w:t>
      </w:r>
      <w:r w:rsidR="00D21D2C">
        <w:rPr>
          <w:color w:val="000000" w:themeColor="text1"/>
          <w:szCs w:val="24"/>
          <w:shd w:val="clear" w:color="auto" w:fill="FFFFFF"/>
        </w:rPr>
        <w:t>.</w:t>
      </w:r>
      <w:r w:rsidR="00D21D2C">
        <w:rPr>
          <w:szCs w:val="24"/>
        </w:rPr>
        <w:t xml:space="preserve"> </w:t>
      </w:r>
      <w:r w:rsidR="00E826C6" w:rsidRPr="00E826C6">
        <w:rPr>
          <w:szCs w:val="24"/>
        </w:rPr>
        <w:t>In this layout all nodes with the same value for a specific column are placed together around a circle</w:t>
      </w:r>
      <w:r w:rsidR="00F44487">
        <w:rPr>
          <w:color w:val="000000" w:themeColor="text1"/>
          <w:szCs w:val="24"/>
          <w:shd w:val="clear" w:color="auto" w:fill="FFFFFF"/>
        </w:rPr>
        <w:t>(</w:t>
      </w:r>
      <w:r w:rsidR="00F44487" w:rsidRPr="00F6034E">
        <w:rPr>
          <w:color w:val="000000" w:themeColor="text1"/>
          <w:szCs w:val="24"/>
          <w:shd w:val="clear" w:color="auto" w:fill="FFFFFF"/>
        </w:rPr>
        <w:t>manual.cytoscape.org</w:t>
      </w:r>
      <w:r w:rsidR="00F44487">
        <w:t>)</w:t>
      </w:r>
      <w:r w:rsidR="00A045CE">
        <w:rPr>
          <w:szCs w:val="24"/>
        </w:rPr>
        <w:t>.</w:t>
      </w:r>
    </w:p>
    <w:p w14:paraId="3D55D56B" w14:textId="20E93B78" w:rsidR="00556506" w:rsidRDefault="00556506" w:rsidP="00870A08">
      <w:pPr>
        <w:ind w:left="0" w:firstLine="0"/>
      </w:pPr>
    </w:p>
    <w:p w14:paraId="2E9B3D04" w14:textId="7AC5954D" w:rsidR="00556506" w:rsidRDefault="00556506" w:rsidP="00C741C9">
      <w:pPr>
        <w:jc w:val="center"/>
        <w:rPr>
          <w:szCs w:val="24"/>
        </w:rPr>
      </w:pPr>
      <w:r>
        <w:rPr>
          <w:noProof/>
        </w:rPr>
        <w:drawing>
          <wp:inline distT="0" distB="0" distL="0" distR="0" wp14:anchorId="3D9593CF" wp14:editId="206C0CA7">
            <wp:extent cx="4410075" cy="2044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41" cy="2048945"/>
                    </a:xfrm>
                    <a:prstGeom prst="rect">
                      <a:avLst/>
                    </a:prstGeom>
                  </pic:spPr>
                </pic:pic>
              </a:graphicData>
            </a:graphic>
          </wp:inline>
        </w:drawing>
      </w:r>
    </w:p>
    <w:p w14:paraId="08FDB5E5" w14:textId="42ECC112" w:rsidR="00556506" w:rsidRDefault="00556506" w:rsidP="000006BB">
      <w:pPr>
        <w:rPr>
          <w:szCs w:val="24"/>
        </w:rPr>
      </w:pPr>
    </w:p>
    <w:p w14:paraId="0FB7B3F2" w14:textId="20C1AE9F" w:rsidR="00BD26B6" w:rsidRDefault="00BD26B6" w:rsidP="00C741C9">
      <w:pPr>
        <w:jc w:val="center"/>
        <w:rPr>
          <w:i/>
          <w:iCs/>
          <w:sz w:val="20"/>
          <w:szCs w:val="20"/>
        </w:rPr>
      </w:pPr>
      <w:r w:rsidRPr="00BD26B6">
        <w:rPr>
          <w:i/>
          <w:iCs/>
          <w:sz w:val="20"/>
          <w:szCs w:val="20"/>
        </w:rPr>
        <w:t xml:space="preserve">Figure </w:t>
      </w:r>
      <w:r w:rsidR="00C741C9">
        <w:rPr>
          <w:i/>
          <w:iCs/>
          <w:sz w:val="20"/>
          <w:szCs w:val="20"/>
        </w:rPr>
        <w:t xml:space="preserve">6: </w:t>
      </w:r>
      <w:r w:rsidRPr="00BD26B6">
        <w:rPr>
          <w:i/>
          <w:iCs/>
          <w:sz w:val="20"/>
          <w:szCs w:val="20"/>
        </w:rPr>
        <w:t xml:space="preserve">Group attribute layout for </w:t>
      </w:r>
      <w:proofErr w:type="spellStart"/>
      <w:r w:rsidRPr="00BD26B6">
        <w:rPr>
          <w:i/>
          <w:iCs/>
          <w:sz w:val="20"/>
          <w:szCs w:val="20"/>
        </w:rPr>
        <w:t>polbooks</w:t>
      </w:r>
      <w:r>
        <w:rPr>
          <w:i/>
          <w:iCs/>
          <w:sz w:val="20"/>
          <w:szCs w:val="20"/>
        </w:rPr>
        <w:t>.gml</w:t>
      </w:r>
      <w:proofErr w:type="spellEnd"/>
      <w:r w:rsidRPr="00BD26B6">
        <w:rPr>
          <w:i/>
          <w:iCs/>
          <w:sz w:val="20"/>
          <w:szCs w:val="20"/>
        </w:rPr>
        <w:t xml:space="preserve"> having 105 nodes and 441 edges</w:t>
      </w:r>
      <w:r>
        <w:rPr>
          <w:i/>
          <w:iCs/>
          <w:sz w:val="20"/>
          <w:szCs w:val="20"/>
        </w:rPr>
        <w:t xml:space="preserve"> grouped </w:t>
      </w:r>
      <w:r w:rsidR="00C741C9">
        <w:rPr>
          <w:i/>
          <w:iCs/>
          <w:sz w:val="20"/>
          <w:szCs w:val="20"/>
        </w:rPr>
        <w:t>by</w:t>
      </w:r>
      <w:r>
        <w:rPr>
          <w:i/>
          <w:iCs/>
          <w:sz w:val="20"/>
          <w:szCs w:val="20"/>
        </w:rPr>
        <w:t xml:space="preserve"> value</w:t>
      </w:r>
      <w:r w:rsidR="00C741C9">
        <w:rPr>
          <w:i/>
          <w:iCs/>
          <w:sz w:val="20"/>
          <w:szCs w:val="20"/>
        </w:rPr>
        <w:t xml:space="preserve"> column</w:t>
      </w:r>
    </w:p>
    <w:p w14:paraId="599348EF" w14:textId="0261D4C4" w:rsidR="00BD26B6" w:rsidRDefault="00BD26B6" w:rsidP="000006BB">
      <w:pPr>
        <w:rPr>
          <w:i/>
          <w:iCs/>
          <w:sz w:val="20"/>
          <w:szCs w:val="20"/>
        </w:rPr>
      </w:pPr>
    </w:p>
    <w:p w14:paraId="7E2C11CE" w14:textId="158BBCB4" w:rsidR="00BD26B6" w:rsidRDefault="00BD26B6" w:rsidP="00C741C9">
      <w:pPr>
        <w:ind w:left="720" w:firstLine="710"/>
        <w:rPr>
          <w:i/>
          <w:iCs/>
          <w:sz w:val="20"/>
          <w:szCs w:val="20"/>
        </w:rPr>
      </w:pPr>
      <w:r>
        <w:rPr>
          <w:noProof/>
        </w:rPr>
        <w:drawing>
          <wp:inline distT="0" distB="0" distL="0" distR="0" wp14:anchorId="2CD30E72" wp14:editId="6C2E335D">
            <wp:extent cx="2543859" cy="2254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9866" cy="2268435"/>
                    </a:xfrm>
                    <a:prstGeom prst="rect">
                      <a:avLst/>
                    </a:prstGeom>
                  </pic:spPr>
                </pic:pic>
              </a:graphicData>
            </a:graphic>
          </wp:inline>
        </w:drawing>
      </w:r>
      <w:r>
        <w:rPr>
          <w:noProof/>
        </w:rPr>
        <w:drawing>
          <wp:anchor distT="0" distB="0" distL="114300" distR="114300" simplePos="0" relativeHeight="251655680" behindDoc="0" locked="0" layoutInCell="1" allowOverlap="1" wp14:anchorId="469C72B9" wp14:editId="437568AD">
            <wp:simplePos x="914400" y="1085850"/>
            <wp:positionH relativeFrom="column">
              <wp:align>left</wp:align>
            </wp:positionH>
            <wp:positionV relativeFrom="paragraph">
              <wp:align>top</wp:align>
            </wp:positionV>
            <wp:extent cx="2295525" cy="22542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2254250"/>
                    </a:xfrm>
                    <a:prstGeom prst="rect">
                      <a:avLst/>
                    </a:prstGeom>
                  </pic:spPr>
                </pic:pic>
              </a:graphicData>
            </a:graphic>
          </wp:anchor>
        </w:drawing>
      </w:r>
      <w:r>
        <w:rPr>
          <w:i/>
          <w:iCs/>
          <w:sz w:val="20"/>
          <w:szCs w:val="20"/>
        </w:rPr>
        <w:br w:type="textWrapping" w:clear="all"/>
      </w:r>
    </w:p>
    <w:p w14:paraId="453DB831" w14:textId="78BC9D41" w:rsidR="00BD26B6" w:rsidRDefault="00BD26B6" w:rsidP="00C741C9">
      <w:pPr>
        <w:ind w:left="1440" w:firstLine="720"/>
        <w:rPr>
          <w:i/>
          <w:iCs/>
          <w:sz w:val="20"/>
          <w:szCs w:val="20"/>
        </w:rPr>
      </w:pPr>
      <w:r w:rsidRPr="00BD26B6">
        <w:rPr>
          <w:i/>
          <w:iCs/>
          <w:sz w:val="20"/>
          <w:szCs w:val="20"/>
        </w:rPr>
        <w:t>Figure</w:t>
      </w:r>
      <w:r w:rsidR="00C741C9">
        <w:rPr>
          <w:i/>
          <w:iCs/>
          <w:sz w:val="20"/>
          <w:szCs w:val="20"/>
        </w:rPr>
        <w:t xml:space="preserve"> 7:</w:t>
      </w:r>
      <w:r w:rsidRPr="00BD26B6">
        <w:rPr>
          <w:i/>
          <w:iCs/>
          <w:sz w:val="20"/>
          <w:szCs w:val="20"/>
        </w:rPr>
        <w:t xml:space="preserve"> </w:t>
      </w:r>
      <w:r>
        <w:rPr>
          <w:i/>
          <w:iCs/>
          <w:sz w:val="20"/>
          <w:szCs w:val="20"/>
        </w:rPr>
        <w:t xml:space="preserve">Zoom </w:t>
      </w:r>
      <w:r w:rsidR="00C741C9">
        <w:rPr>
          <w:i/>
          <w:iCs/>
          <w:sz w:val="20"/>
          <w:szCs w:val="20"/>
        </w:rPr>
        <w:t xml:space="preserve">view of </w:t>
      </w:r>
      <w:r w:rsidRPr="00BD26B6">
        <w:rPr>
          <w:i/>
          <w:iCs/>
          <w:sz w:val="20"/>
          <w:szCs w:val="20"/>
        </w:rPr>
        <w:t xml:space="preserve">Group attribute layout for </w:t>
      </w:r>
      <w:proofErr w:type="spellStart"/>
      <w:r w:rsidRPr="00BD26B6">
        <w:rPr>
          <w:i/>
          <w:iCs/>
          <w:sz w:val="20"/>
          <w:szCs w:val="20"/>
        </w:rPr>
        <w:t>polbooks</w:t>
      </w:r>
      <w:r w:rsidR="00C741C9">
        <w:rPr>
          <w:i/>
          <w:iCs/>
          <w:sz w:val="20"/>
          <w:szCs w:val="20"/>
        </w:rPr>
        <w:t>.gml</w:t>
      </w:r>
      <w:proofErr w:type="spellEnd"/>
    </w:p>
    <w:p w14:paraId="74356ABE" w14:textId="404D0318" w:rsidR="00BD26B6" w:rsidRPr="00BD26B6" w:rsidRDefault="00BD26B6" w:rsidP="000006BB">
      <w:pPr>
        <w:rPr>
          <w:szCs w:val="24"/>
        </w:rPr>
      </w:pPr>
    </w:p>
    <w:p w14:paraId="657C8429" w14:textId="43E4C8EC" w:rsidR="00BD26B6" w:rsidRDefault="00BD26B6" w:rsidP="000006BB">
      <w:pPr>
        <w:rPr>
          <w:szCs w:val="24"/>
        </w:rPr>
      </w:pPr>
      <w:r w:rsidRPr="00BD26B6">
        <w:rPr>
          <w:szCs w:val="24"/>
        </w:rPr>
        <w:t>Here</w:t>
      </w:r>
      <w:r>
        <w:rPr>
          <w:szCs w:val="24"/>
        </w:rPr>
        <w:t xml:space="preserve"> we have used group attribute layout to group by value of node which can be l, n or c as described in Data Set section of the </w:t>
      </w:r>
      <w:r w:rsidR="00C741C9">
        <w:rPr>
          <w:szCs w:val="24"/>
        </w:rPr>
        <w:t>report</w:t>
      </w:r>
      <w:r>
        <w:rPr>
          <w:szCs w:val="24"/>
        </w:rPr>
        <w:t>. We can see three groups clustered together.</w:t>
      </w:r>
    </w:p>
    <w:p w14:paraId="4DFACF71" w14:textId="09E3221B" w:rsidR="00870A08" w:rsidRPr="00C741C9" w:rsidRDefault="00870A08" w:rsidP="00C741C9">
      <w:r>
        <w:rPr>
          <w:szCs w:val="24"/>
        </w:rPr>
        <w:t xml:space="preserve">Here we can observe that by grouping the nodes together </w:t>
      </w:r>
      <w:r w:rsidR="00C741C9">
        <w:rPr>
          <w:szCs w:val="24"/>
        </w:rPr>
        <w:t>i.e.</w:t>
      </w:r>
      <w:r>
        <w:rPr>
          <w:szCs w:val="24"/>
        </w:rPr>
        <w:t xml:space="preserve"> </w:t>
      </w:r>
      <w:r w:rsidRPr="0024081C">
        <w:t>aggregation</w:t>
      </w:r>
      <w:r>
        <w:t xml:space="preserve"> we have clusters of nodes which are more visually pleasing for big graphs.</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753"/>
      </w:tblGrid>
      <w:tr w:rsidR="00C741C9" w14:paraId="169F46D9" w14:textId="77777777" w:rsidTr="00C741C9">
        <w:tc>
          <w:tcPr>
            <w:tcW w:w="4788" w:type="dxa"/>
          </w:tcPr>
          <w:p w14:paraId="06F99D2E" w14:textId="77777777" w:rsidR="00C741C9" w:rsidRDefault="00C741C9" w:rsidP="000006BB">
            <w:pPr>
              <w:ind w:left="0" w:firstLine="0"/>
              <w:rPr>
                <w:szCs w:val="24"/>
              </w:rPr>
            </w:pPr>
            <w:r>
              <w:rPr>
                <w:noProof/>
              </w:rPr>
              <w:lastRenderedPageBreak/>
              <w:drawing>
                <wp:anchor distT="0" distB="0" distL="114300" distR="114300" simplePos="0" relativeHeight="251659264" behindDoc="0" locked="0" layoutInCell="1" allowOverlap="1" wp14:anchorId="0DE7B286" wp14:editId="0A3D9249">
                  <wp:simplePos x="0" y="0"/>
                  <wp:positionH relativeFrom="column">
                    <wp:posOffset>-63500</wp:posOffset>
                  </wp:positionH>
                  <wp:positionV relativeFrom="paragraph">
                    <wp:posOffset>179705</wp:posOffset>
                  </wp:positionV>
                  <wp:extent cx="3181985" cy="2828925"/>
                  <wp:effectExtent l="0" t="0" r="0" b="0"/>
                  <wp:wrapSquare wrapText="bothSides"/>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985" cy="2828925"/>
                          </a:xfrm>
                          <a:prstGeom prst="rect">
                            <a:avLst/>
                          </a:prstGeom>
                        </pic:spPr>
                      </pic:pic>
                    </a:graphicData>
                  </a:graphic>
                  <wp14:sizeRelV relativeFrom="margin">
                    <wp14:pctHeight>0</wp14:pctHeight>
                  </wp14:sizeRelV>
                </wp:anchor>
              </w:drawing>
            </w:r>
          </w:p>
          <w:p w14:paraId="11FFFC75" w14:textId="2322F049" w:rsidR="00C741C9" w:rsidRPr="00C741C9" w:rsidRDefault="00C741C9" w:rsidP="00C741C9">
            <w:pPr>
              <w:rPr>
                <w:i/>
                <w:iCs/>
                <w:sz w:val="20"/>
                <w:szCs w:val="20"/>
              </w:rPr>
            </w:pPr>
            <w:r w:rsidRPr="00BD26B6">
              <w:rPr>
                <w:i/>
                <w:iCs/>
                <w:sz w:val="20"/>
                <w:szCs w:val="20"/>
              </w:rPr>
              <w:t xml:space="preserve">Figure </w:t>
            </w:r>
            <w:r>
              <w:rPr>
                <w:i/>
                <w:iCs/>
                <w:sz w:val="20"/>
                <w:szCs w:val="20"/>
              </w:rPr>
              <w:t xml:space="preserve">8: </w:t>
            </w:r>
            <w:r w:rsidRPr="00BD26B6">
              <w:rPr>
                <w:i/>
                <w:iCs/>
                <w:sz w:val="20"/>
                <w:szCs w:val="20"/>
              </w:rPr>
              <w:t xml:space="preserve">Group attribute layout for </w:t>
            </w:r>
            <w:proofErr w:type="spellStart"/>
            <w:r>
              <w:rPr>
                <w:i/>
                <w:iCs/>
                <w:sz w:val="20"/>
                <w:szCs w:val="20"/>
              </w:rPr>
              <w:t>grid.gml</w:t>
            </w:r>
            <w:proofErr w:type="spellEnd"/>
            <w:r w:rsidRPr="00BD26B6">
              <w:rPr>
                <w:i/>
                <w:iCs/>
                <w:sz w:val="20"/>
                <w:szCs w:val="20"/>
              </w:rPr>
              <w:t xml:space="preserve"> having </w:t>
            </w:r>
            <w:r>
              <w:rPr>
                <w:i/>
                <w:iCs/>
                <w:sz w:val="20"/>
                <w:szCs w:val="20"/>
              </w:rPr>
              <w:t>4941</w:t>
            </w:r>
            <w:r w:rsidRPr="00BD26B6">
              <w:rPr>
                <w:i/>
                <w:iCs/>
                <w:sz w:val="20"/>
                <w:szCs w:val="20"/>
              </w:rPr>
              <w:t>nodes</w:t>
            </w:r>
            <w:r w:rsidRPr="00C741C9">
              <w:rPr>
                <w:szCs w:val="24"/>
              </w:rPr>
              <w:t xml:space="preserve"> </w:t>
            </w:r>
            <w:r>
              <w:rPr>
                <w:i/>
                <w:iCs/>
                <w:sz w:val="20"/>
                <w:szCs w:val="20"/>
              </w:rPr>
              <w:t>and 6594 edges.</w:t>
            </w:r>
          </w:p>
        </w:tc>
        <w:tc>
          <w:tcPr>
            <w:tcW w:w="4788" w:type="dxa"/>
          </w:tcPr>
          <w:p w14:paraId="0F1E6444" w14:textId="77777777" w:rsidR="00C741C9" w:rsidRDefault="00C741C9" w:rsidP="000006BB">
            <w:pPr>
              <w:ind w:left="0" w:firstLine="0"/>
              <w:rPr>
                <w:noProof/>
              </w:rPr>
            </w:pPr>
          </w:p>
          <w:p w14:paraId="111E67C9" w14:textId="77777777" w:rsidR="00C741C9" w:rsidRDefault="00C741C9" w:rsidP="000006BB">
            <w:pPr>
              <w:ind w:left="0" w:firstLine="0"/>
              <w:rPr>
                <w:noProof/>
              </w:rPr>
            </w:pPr>
            <w:r>
              <w:rPr>
                <w:noProof/>
              </w:rPr>
              <w:drawing>
                <wp:inline distT="0" distB="0" distL="0" distR="0" wp14:anchorId="1EF8F00A" wp14:editId="7721C166">
                  <wp:extent cx="3295015" cy="2790825"/>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641" cy="2820153"/>
                          </a:xfrm>
                          <a:prstGeom prst="rect">
                            <a:avLst/>
                          </a:prstGeom>
                        </pic:spPr>
                      </pic:pic>
                    </a:graphicData>
                  </a:graphic>
                </wp:inline>
              </w:drawing>
            </w:r>
          </w:p>
          <w:p w14:paraId="56803374" w14:textId="29569262" w:rsidR="00C741C9" w:rsidRPr="00C741C9" w:rsidRDefault="00C741C9" w:rsidP="00C741C9">
            <w:pPr>
              <w:ind w:left="0" w:firstLine="0"/>
              <w:rPr>
                <w:szCs w:val="24"/>
              </w:rPr>
            </w:pPr>
            <w:r w:rsidRPr="00BD26B6">
              <w:rPr>
                <w:i/>
                <w:iCs/>
                <w:sz w:val="20"/>
                <w:szCs w:val="20"/>
              </w:rPr>
              <w:t xml:space="preserve"> </w:t>
            </w:r>
            <w:r>
              <w:rPr>
                <w:i/>
                <w:iCs/>
                <w:sz w:val="20"/>
                <w:szCs w:val="20"/>
              </w:rPr>
              <w:t>Figure 9: Zoom view of</w:t>
            </w:r>
            <w:r w:rsidRPr="00BD26B6">
              <w:rPr>
                <w:i/>
                <w:iCs/>
                <w:sz w:val="20"/>
                <w:szCs w:val="20"/>
              </w:rPr>
              <w:t xml:space="preserve"> Group attribute layout </w:t>
            </w:r>
            <w:r>
              <w:rPr>
                <w:i/>
                <w:iCs/>
                <w:sz w:val="20"/>
                <w:szCs w:val="20"/>
              </w:rPr>
              <w:t xml:space="preserve">for </w:t>
            </w:r>
            <w:proofErr w:type="spellStart"/>
            <w:r>
              <w:rPr>
                <w:i/>
                <w:iCs/>
                <w:sz w:val="20"/>
                <w:szCs w:val="20"/>
              </w:rPr>
              <w:t>grid.gml</w:t>
            </w:r>
            <w:proofErr w:type="spellEnd"/>
          </w:p>
          <w:p w14:paraId="2484D2FF" w14:textId="77E46C5F" w:rsidR="00C741C9" w:rsidRPr="00C741C9" w:rsidRDefault="00C741C9" w:rsidP="00C741C9">
            <w:pPr>
              <w:rPr>
                <w:szCs w:val="24"/>
              </w:rPr>
            </w:pPr>
          </w:p>
        </w:tc>
      </w:tr>
    </w:tbl>
    <w:p w14:paraId="7361806C" w14:textId="10D289E8" w:rsidR="00870A08" w:rsidRDefault="00870A08" w:rsidP="00870A08">
      <w:pPr>
        <w:rPr>
          <w:szCs w:val="24"/>
        </w:rPr>
      </w:pPr>
      <w:r>
        <w:rPr>
          <w:szCs w:val="24"/>
        </w:rPr>
        <w:t xml:space="preserve">For </w:t>
      </w:r>
      <w:proofErr w:type="spellStart"/>
      <w:r>
        <w:rPr>
          <w:szCs w:val="24"/>
        </w:rPr>
        <w:t>grid.gml</w:t>
      </w:r>
      <w:proofErr w:type="spellEnd"/>
      <w:r>
        <w:rPr>
          <w:szCs w:val="24"/>
        </w:rPr>
        <w:t xml:space="preserve"> grouping has been done with node degree i.e. the no. of vertices adjacent to a vertex V. We can see nodes clustered together with degree 2,3 so on.</w:t>
      </w:r>
    </w:p>
    <w:p w14:paraId="1936C720" w14:textId="4E648726" w:rsidR="00D93EDB" w:rsidRDefault="00D93EDB" w:rsidP="00870A08">
      <w:pPr>
        <w:rPr>
          <w:szCs w:val="24"/>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497"/>
      </w:tblGrid>
      <w:tr w:rsidR="00D93EDB" w14:paraId="30C21DA4" w14:textId="77777777" w:rsidTr="00D93EDB">
        <w:tc>
          <w:tcPr>
            <w:tcW w:w="4788" w:type="dxa"/>
          </w:tcPr>
          <w:p w14:paraId="18B23620" w14:textId="2491ADBC" w:rsidR="00D93EDB" w:rsidRDefault="00D93EDB" w:rsidP="00D93EDB">
            <w:pPr>
              <w:ind w:left="0" w:firstLine="0"/>
              <w:rPr>
                <w:szCs w:val="24"/>
              </w:rPr>
            </w:pPr>
            <w:r>
              <w:rPr>
                <w:noProof/>
              </w:rPr>
              <w:drawing>
                <wp:anchor distT="0" distB="0" distL="114300" distR="114300" simplePos="0" relativeHeight="251662336" behindDoc="0" locked="0" layoutInCell="1" allowOverlap="1" wp14:anchorId="03C2BCF9" wp14:editId="65055FD0">
                  <wp:simplePos x="0" y="0"/>
                  <wp:positionH relativeFrom="column">
                    <wp:posOffset>-4445</wp:posOffset>
                  </wp:positionH>
                  <wp:positionV relativeFrom="paragraph">
                    <wp:posOffset>175895</wp:posOffset>
                  </wp:positionV>
                  <wp:extent cx="3133725" cy="2761615"/>
                  <wp:effectExtent l="0" t="0" r="0" b="0"/>
                  <wp:wrapSquare wrapText="bothSides"/>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3725" cy="2761615"/>
                          </a:xfrm>
                          <a:prstGeom prst="rect">
                            <a:avLst/>
                          </a:prstGeom>
                        </pic:spPr>
                      </pic:pic>
                    </a:graphicData>
                  </a:graphic>
                  <wp14:sizeRelH relativeFrom="margin">
                    <wp14:pctWidth>0</wp14:pctWidth>
                  </wp14:sizeRelH>
                </wp:anchor>
              </w:drawing>
            </w:r>
          </w:p>
          <w:p w14:paraId="07D32978" w14:textId="155E136D" w:rsidR="00D93EDB" w:rsidRPr="00C741C9" w:rsidRDefault="00D93EDB" w:rsidP="00D93EDB">
            <w:pPr>
              <w:rPr>
                <w:i/>
                <w:iCs/>
                <w:sz w:val="20"/>
                <w:szCs w:val="20"/>
              </w:rPr>
            </w:pPr>
            <w:r w:rsidRPr="00E7623E">
              <w:rPr>
                <w:i/>
                <w:iCs/>
                <w:sz w:val="20"/>
                <w:szCs w:val="20"/>
              </w:rPr>
              <w:t xml:space="preserve">Figure </w:t>
            </w:r>
            <w:r>
              <w:rPr>
                <w:i/>
                <w:iCs/>
                <w:sz w:val="20"/>
                <w:szCs w:val="20"/>
              </w:rPr>
              <w:t>10:</w:t>
            </w:r>
            <w:r w:rsidRPr="00E7623E">
              <w:rPr>
                <w:i/>
                <w:iCs/>
                <w:sz w:val="20"/>
                <w:szCs w:val="20"/>
              </w:rPr>
              <w:t xml:space="preserve"> Group attribute Layout for </w:t>
            </w:r>
            <w:proofErr w:type="spellStart"/>
            <w:r w:rsidRPr="00E7623E">
              <w:rPr>
                <w:i/>
                <w:iCs/>
                <w:sz w:val="20"/>
                <w:szCs w:val="20"/>
              </w:rPr>
              <w:t>polblogs.gml</w:t>
            </w:r>
            <w:proofErr w:type="spellEnd"/>
            <w:r w:rsidRPr="00E7623E">
              <w:rPr>
                <w:i/>
                <w:iCs/>
                <w:sz w:val="20"/>
                <w:szCs w:val="20"/>
              </w:rPr>
              <w:t xml:space="preserve"> with</w:t>
            </w:r>
            <w:r>
              <w:rPr>
                <w:i/>
                <w:iCs/>
                <w:sz w:val="20"/>
                <w:szCs w:val="20"/>
              </w:rPr>
              <w:t xml:space="preserve">. 1490 nodes and 19090 edges grouped by source column          </w:t>
            </w:r>
          </w:p>
        </w:tc>
        <w:tc>
          <w:tcPr>
            <w:tcW w:w="4788" w:type="dxa"/>
          </w:tcPr>
          <w:p w14:paraId="4AEA8AC7" w14:textId="77777777" w:rsidR="00D93EDB" w:rsidRDefault="00D93EDB" w:rsidP="00D93EDB">
            <w:pPr>
              <w:ind w:left="0" w:firstLine="0"/>
              <w:rPr>
                <w:noProof/>
              </w:rPr>
            </w:pPr>
          </w:p>
          <w:p w14:paraId="22DAD840" w14:textId="4C6F329F" w:rsidR="00D93EDB" w:rsidRDefault="00D93EDB" w:rsidP="00D93EDB">
            <w:pPr>
              <w:ind w:left="0" w:firstLine="0"/>
              <w:rPr>
                <w:noProof/>
              </w:rPr>
            </w:pPr>
            <w:r>
              <w:rPr>
                <w:noProof/>
              </w:rPr>
              <w:drawing>
                <wp:inline distT="0" distB="0" distL="0" distR="0" wp14:anchorId="60F5E9BB" wp14:editId="1A398ED9">
                  <wp:extent cx="2893933" cy="2752725"/>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2333" cy="2770227"/>
                          </a:xfrm>
                          <a:prstGeom prst="rect">
                            <a:avLst/>
                          </a:prstGeom>
                        </pic:spPr>
                      </pic:pic>
                    </a:graphicData>
                  </a:graphic>
                </wp:inline>
              </w:drawing>
            </w:r>
          </w:p>
          <w:p w14:paraId="27EF8366" w14:textId="27E0A16E" w:rsidR="00D93EDB" w:rsidRDefault="00D93EDB" w:rsidP="00D93EDB">
            <w:pPr>
              <w:rPr>
                <w:i/>
                <w:iCs/>
                <w:sz w:val="20"/>
                <w:szCs w:val="20"/>
              </w:rPr>
            </w:pPr>
            <w:r w:rsidRPr="00BD26B6">
              <w:rPr>
                <w:i/>
                <w:iCs/>
                <w:sz w:val="20"/>
                <w:szCs w:val="20"/>
              </w:rPr>
              <w:t xml:space="preserve"> </w:t>
            </w:r>
            <w:r>
              <w:rPr>
                <w:i/>
                <w:iCs/>
                <w:sz w:val="20"/>
                <w:szCs w:val="20"/>
              </w:rPr>
              <w:t xml:space="preserve">Figure 11: </w:t>
            </w:r>
            <w:proofErr w:type="spellStart"/>
            <w:r>
              <w:rPr>
                <w:i/>
                <w:iCs/>
                <w:sz w:val="20"/>
                <w:szCs w:val="20"/>
              </w:rPr>
              <w:t>Zzoomed</w:t>
            </w:r>
            <w:proofErr w:type="spellEnd"/>
            <w:r>
              <w:rPr>
                <w:i/>
                <w:iCs/>
                <w:sz w:val="20"/>
                <w:szCs w:val="20"/>
              </w:rPr>
              <w:t xml:space="preserve"> image of Group attribute Layout for </w:t>
            </w:r>
            <w:proofErr w:type="spellStart"/>
            <w:r>
              <w:rPr>
                <w:i/>
                <w:iCs/>
                <w:sz w:val="20"/>
                <w:szCs w:val="20"/>
              </w:rPr>
              <w:t>polblogs.gml</w:t>
            </w:r>
            <w:proofErr w:type="spellEnd"/>
          </w:p>
          <w:p w14:paraId="5A4F56CF" w14:textId="2A909CE6" w:rsidR="00D93EDB" w:rsidRPr="00C741C9" w:rsidRDefault="00D93EDB" w:rsidP="00D93EDB">
            <w:pPr>
              <w:rPr>
                <w:szCs w:val="24"/>
              </w:rPr>
            </w:pPr>
          </w:p>
        </w:tc>
      </w:tr>
    </w:tbl>
    <w:p w14:paraId="7E01BA22" w14:textId="659E4DF1" w:rsidR="00E7623E" w:rsidRDefault="00E7623E" w:rsidP="00D93EDB">
      <w:pPr>
        <w:ind w:left="0" w:firstLine="0"/>
        <w:rPr>
          <w:szCs w:val="24"/>
        </w:rPr>
      </w:pPr>
      <w:r>
        <w:rPr>
          <w:szCs w:val="24"/>
        </w:rPr>
        <w:t xml:space="preserve">For dataset </w:t>
      </w:r>
      <w:proofErr w:type="spellStart"/>
      <w:r>
        <w:rPr>
          <w:szCs w:val="24"/>
        </w:rPr>
        <w:t>polblogs.gml</w:t>
      </w:r>
      <w:proofErr w:type="spellEnd"/>
      <w:r>
        <w:rPr>
          <w:szCs w:val="24"/>
        </w:rPr>
        <w:t xml:space="preserve"> Group Attribute Layout is used with grouping based on “source” column. The nodes are clustered together based on their source. Due to structural clustering this</w:t>
      </w:r>
    </w:p>
    <w:p w14:paraId="3B2D18F4" w14:textId="05210539" w:rsidR="007239D1" w:rsidRDefault="00E7623E" w:rsidP="00870A08">
      <w:pPr>
        <w:rPr>
          <w:szCs w:val="24"/>
        </w:rPr>
      </w:pPr>
      <w:r>
        <w:rPr>
          <w:szCs w:val="24"/>
        </w:rPr>
        <w:t>visualization is offering better analysis.</w:t>
      </w:r>
    </w:p>
    <w:p w14:paraId="5ED21A0C" w14:textId="3D3E1CFF" w:rsidR="00E7623E" w:rsidRDefault="00E7623E" w:rsidP="00870A08">
      <w:pPr>
        <w:rPr>
          <w:szCs w:val="24"/>
        </w:rPr>
      </w:pPr>
    </w:p>
    <w:p w14:paraId="303FAA59" w14:textId="44ABCCDE" w:rsidR="00E7623E" w:rsidRPr="0084316D" w:rsidRDefault="00E7623E" w:rsidP="007E3218">
      <w:pPr>
        <w:rPr>
          <w:b/>
          <w:bCs/>
          <w:color w:val="76923C" w:themeColor="accent3" w:themeShade="BF"/>
          <w:sz w:val="28"/>
          <w:szCs w:val="28"/>
        </w:rPr>
      </w:pPr>
      <w:r w:rsidRPr="0084316D">
        <w:rPr>
          <w:b/>
          <w:bCs/>
          <w:color w:val="76923C" w:themeColor="accent3" w:themeShade="BF"/>
          <w:sz w:val="28"/>
          <w:szCs w:val="28"/>
        </w:rPr>
        <w:lastRenderedPageBreak/>
        <w:t>Other Techniques for better visualization</w:t>
      </w:r>
      <w:r w:rsidR="00D21D2C">
        <w:rPr>
          <w:b/>
          <w:bCs/>
          <w:color w:val="76923C" w:themeColor="accent3" w:themeShade="BF"/>
          <w:sz w:val="28"/>
          <w:szCs w:val="28"/>
        </w:rPr>
        <w:t xml:space="preserve"> </w:t>
      </w:r>
      <w:r w:rsidR="00D73D12">
        <w:rPr>
          <w:b/>
          <w:bCs/>
          <w:color w:val="76923C" w:themeColor="accent3" w:themeShade="BF"/>
          <w:sz w:val="28"/>
          <w:szCs w:val="28"/>
        </w:rPr>
        <w:t>of</w:t>
      </w:r>
      <w:r w:rsidR="00D21D2C">
        <w:rPr>
          <w:b/>
          <w:bCs/>
          <w:color w:val="76923C" w:themeColor="accent3" w:themeShade="BF"/>
          <w:sz w:val="28"/>
          <w:szCs w:val="28"/>
        </w:rPr>
        <w:t xml:space="preserve"> big graphs</w:t>
      </w:r>
    </w:p>
    <w:p w14:paraId="0ED68650" w14:textId="24DFBA30" w:rsidR="00E7623E" w:rsidRDefault="00316EE9" w:rsidP="00870A08">
      <w:pPr>
        <w:rPr>
          <w:szCs w:val="24"/>
        </w:rPr>
      </w:pPr>
      <w:r w:rsidRPr="007E3218">
        <w:rPr>
          <w:color w:val="548DD4" w:themeColor="text2" w:themeTint="99"/>
          <w:sz w:val="40"/>
          <w:szCs w:val="40"/>
        </w:rPr>
        <w:t>1</w:t>
      </w:r>
      <w:r>
        <w:rPr>
          <w:szCs w:val="24"/>
        </w:rPr>
        <w:t>.</w:t>
      </w:r>
      <w:r w:rsidR="00E7623E">
        <w:rPr>
          <w:szCs w:val="24"/>
        </w:rPr>
        <w:t>Filtering nodes based on attributes can help to create a sub network</w:t>
      </w:r>
      <w:r w:rsidR="00EA72C8">
        <w:rPr>
          <w:szCs w:val="24"/>
        </w:rPr>
        <w:t xml:space="preserve"> for better </w:t>
      </w:r>
      <w:r>
        <w:rPr>
          <w:szCs w:val="24"/>
        </w:rPr>
        <w:t xml:space="preserve">analysis. We can </w:t>
      </w:r>
      <w:r w:rsidRPr="00B1493F">
        <w:rPr>
          <w:b/>
          <w:bCs/>
          <w:szCs w:val="24"/>
        </w:rPr>
        <w:t>filter based on column data</w:t>
      </w:r>
      <w:r>
        <w:rPr>
          <w:szCs w:val="24"/>
        </w:rPr>
        <w:t xml:space="preserve"> and other attributes. Degree filter can be applied to nodes to match degree of nodes. In-filter and out-filter options can be selected.</w:t>
      </w:r>
    </w:p>
    <w:p w14:paraId="35F68B25" w14:textId="77777777" w:rsidR="00316EE9" w:rsidRDefault="00316EE9" w:rsidP="00870A08">
      <w:pPr>
        <w:rPr>
          <w:szCs w:val="24"/>
        </w:rPr>
      </w:pPr>
    </w:p>
    <w:p w14:paraId="6F29F130" w14:textId="3E3F3E36" w:rsidR="00316EE9" w:rsidRDefault="00316EE9" w:rsidP="00B1493F">
      <w:pPr>
        <w:jc w:val="center"/>
        <w:rPr>
          <w:szCs w:val="24"/>
        </w:rPr>
      </w:pPr>
      <w:r>
        <w:rPr>
          <w:noProof/>
        </w:rPr>
        <w:drawing>
          <wp:inline distT="0" distB="0" distL="0" distR="0" wp14:anchorId="0737B8E3" wp14:editId="2D29DDF8">
            <wp:extent cx="2400300" cy="2428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364" cy="2438047"/>
                    </a:xfrm>
                    <a:prstGeom prst="rect">
                      <a:avLst/>
                    </a:prstGeom>
                  </pic:spPr>
                </pic:pic>
              </a:graphicData>
            </a:graphic>
          </wp:inline>
        </w:drawing>
      </w:r>
      <w:r>
        <w:rPr>
          <w:noProof/>
        </w:rPr>
        <w:drawing>
          <wp:anchor distT="0" distB="0" distL="114300" distR="114300" simplePos="0" relativeHeight="251637760" behindDoc="0" locked="0" layoutInCell="1" allowOverlap="1" wp14:anchorId="35857E64" wp14:editId="3A354358">
            <wp:simplePos x="914400" y="2914650"/>
            <wp:positionH relativeFrom="column">
              <wp:align>left</wp:align>
            </wp:positionH>
            <wp:positionV relativeFrom="paragraph">
              <wp:align>top</wp:align>
            </wp:positionV>
            <wp:extent cx="3390900" cy="1699764"/>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0900" cy="1699764"/>
                    </a:xfrm>
                    <a:prstGeom prst="rect">
                      <a:avLst/>
                    </a:prstGeom>
                  </pic:spPr>
                </pic:pic>
              </a:graphicData>
            </a:graphic>
          </wp:anchor>
        </w:drawing>
      </w:r>
      <w:r>
        <w:rPr>
          <w:szCs w:val="24"/>
        </w:rPr>
        <w:br w:type="textWrapping" w:clear="all"/>
      </w:r>
      <w:r w:rsidR="00ED407F" w:rsidRPr="00ED407F">
        <w:rPr>
          <w:i/>
          <w:iCs/>
          <w:sz w:val="20"/>
          <w:szCs w:val="20"/>
        </w:rPr>
        <w:t>Figure</w:t>
      </w:r>
      <w:r w:rsidR="00D93EDB">
        <w:rPr>
          <w:i/>
          <w:iCs/>
          <w:sz w:val="20"/>
          <w:szCs w:val="20"/>
        </w:rPr>
        <w:t xml:space="preserve"> 12:</w:t>
      </w:r>
      <w:r w:rsidR="00ED407F" w:rsidRPr="00ED407F">
        <w:rPr>
          <w:i/>
          <w:iCs/>
          <w:sz w:val="20"/>
          <w:szCs w:val="20"/>
        </w:rPr>
        <w:t xml:space="preserve"> </w:t>
      </w:r>
      <w:proofErr w:type="spellStart"/>
      <w:r w:rsidR="00ED407F" w:rsidRPr="00ED407F">
        <w:rPr>
          <w:i/>
          <w:iCs/>
          <w:sz w:val="20"/>
          <w:szCs w:val="20"/>
        </w:rPr>
        <w:t>polblogs.gml</w:t>
      </w:r>
      <w:proofErr w:type="spellEnd"/>
      <w:r w:rsidR="00ED407F" w:rsidRPr="00ED407F">
        <w:rPr>
          <w:i/>
          <w:iCs/>
          <w:sz w:val="20"/>
          <w:szCs w:val="20"/>
        </w:rPr>
        <w:t xml:space="preserve"> </w:t>
      </w:r>
      <w:r w:rsidR="00ED407F">
        <w:rPr>
          <w:i/>
          <w:iCs/>
          <w:sz w:val="20"/>
          <w:szCs w:val="20"/>
        </w:rPr>
        <w:t xml:space="preserve">(1490 nodes and 19090 edges) </w:t>
      </w:r>
      <w:r w:rsidR="00ED407F" w:rsidRPr="00ED407F">
        <w:rPr>
          <w:i/>
          <w:iCs/>
          <w:sz w:val="20"/>
          <w:szCs w:val="20"/>
        </w:rPr>
        <w:t>with degree filter</w:t>
      </w:r>
    </w:p>
    <w:p w14:paraId="50AFB951" w14:textId="77777777" w:rsidR="00316EE9" w:rsidRDefault="00316EE9" w:rsidP="00870A08">
      <w:pPr>
        <w:rPr>
          <w:szCs w:val="24"/>
        </w:rPr>
      </w:pPr>
    </w:p>
    <w:p w14:paraId="53BF3ADE" w14:textId="3A069668" w:rsidR="00ED407F" w:rsidRDefault="00ED407F" w:rsidP="00ED407F">
      <w:pPr>
        <w:rPr>
          <w:szCs w:val="24"/>
        </w:rPr>
      </w:pPr>
      <w:r w:rsidRPr="007E3218">
        <w:rPr>
          <w:color w:val="548DD4" w:themeColor="text2" w:themeTint="99"/>
          <w:sz w:val="44"/>
          <w:szCs w:val="44"/>
        </w:rPr>
        <w:t>2</w:t>
      </w:r>
      <w:r>
        <w:rPr>
          <w:szCs w:val="24"/>
        </w:rPr>
        <w:t xml:space="preserve">. </w:t>
      </w:r>
      <w:r w:rsidR="00387F7B" w:rsidRPr="00387F7B">
        <w:rPr>
          <w:szCs w:val="24"/>
        </w:rPr>
        <w:t xml:space="preserve">Tropology Filters may be used to align nodes with a certain number of </w:t>
      </w:r>
      <w:proofErr w:type="spellStart"/>
      <w:r w:rsidR="00387F7B" w:rsidRPr="00387F7B">
        <w:rPr>
          <w:szCs w:val="24"/>
        </w:rPr>
        <w:t>neighbors</w:t>
      </w:r>
      <w:proofErr w:type="spellEnd"/>
      <w:r w:rsidR="00387F7B" w:rsidRPr="00387F7B">
        <w:rPr>
          <w:szCs w:val="24"/>
        </w:rPr>
        <w:t xml:space="preserve"> within a specified radius</w:t>
      </w:r>
      <w:r>
        <w:rPr>
          <w:szCs w:val="24"/>
        </w:rPr>
        <w:t xml:space="preserve">. Showing a </w:t>
      </w:r>
      <w:r w:rsidR="007E3218" w:rsidRPr="00B1493F">
        <w:rPr>
          <w:b/>
          <w:bCs/>
          <w:szCs w:val="24"/>
        </w:rPr>
        <w:t>high-level</w:t>
      </w:r>
      <w:r w:rsidRPr="00B1493F">
        <w:rPr>
          <w:b/>
          <w:bCs/>
          <w:szCs w:val="24"/>
        </w:rPr>
        <w:t xml:space="preserve"> view of tropology</w:t>
      </w:r>
      <w:r>
        <w:rPr>
          <w:szCs w:val="24"/>
        </w:rPr>
        <w:t xml:space="preserve"> and help to better visualize big graphs.</w:t>
      </w:r>
    </w:p>
    <w:p w14:paraId="07370980" w14:textId="59279854" w:rsidR="00ED407F" w:rsidRDefault="00ED407F" w:rsidP="00870A08">
      <w:pPr>
        <w:rPr>
          <w:szCs w:val="24"/>
        </w:rPr>
      </w:pPr>
      <w:r>
        <w:rPr>
          <w:noProof/>
        </w:rPr>
        <w:drawing>
          <wp:anchor distT="0" distB="0" distL="114300" distR="114300" simplePos="0" relativeHeight="251661824" behindDoc="0" locked="0" layoutInCell="1" allowOverlap="1" wp14:anchorId="0626F41B" wp14:editId="28654F0D">
            <wp:simplePos x="0" y="0"/>
            <wp:positionH relativeFrom="column">
              <wp:posOffset>0</wp:posOffset>
            </wp:positionH>
            <wp:positionV relativeFrom="paragraph">
              <wp:posOffset>104775</wp:posOffset>
            </wp:positionV>
            <wp:extent cx="3257550" cy="175641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57550" cy="1756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EB7B7DF" wp14:editId="51967585">
            <wp:extent cx="2314575" cy="2219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6722" cy="2230972"/>
                    </a:xfrm>
                    <a:prstGeom prst="rect">
                      <a:avLst/>
                    </a:prstGeom>
                  </pic:spPr>
                </pic:pic>
              </a:graphicData>
            </a:graphic>
          </wp:inline>
        </w:drawing>
      </w:r>
    </w:p>
    <w:p w14:paraId="35C2C294" w14:textId="2390F3C7" w:rsidR="00ED407F" w:rsidRDefault="00ED407F" w:rsidP="00387F7B">
      <w:pPr>
        <w:ind w:left="0" w:firstLine="0"/>
        <w:jc w:val="center"/>
        <w:rPr>
          <w:i/>
          <w:iCs/>
          <w:sz w:val="20"/>
          <w:szCs w:val="20"/>
        </w:rPr>
      </w:pPr>
      <w:r w:rsidRPr="00ED407F">
        <w:rPr>
          <w:i/>
          <w:iCs/>
          <w:sz w:val="20"/>
          <w:szCs w:val="20"/>
        </w:rPr>
        <w:t>Figure</w:t>
      </w:r>
      <w:r w:rsidR="00B1493F">
        <w:rPr>
          <w:i/>
          <w:iCs/>
          <w:sz w:val="20"/>
          <w:szCs w:val="20"/>
        </w:rPr>
        <w:t xml:space="preserve"> 11:</w:t>
      </w:r>
      <w:r w:rsidRPr="00ED407F">
        <w:rPr>
          <w:i/>
          <w:iCs/>
          <w:sz w:val="20"/>
          <w:szCs w:val="20"/>
        </w:rPr>
        <w:t xml:space="preserve"> </w:t>
      </w:r>
      <w:proofErr w:type="spellStart"/>
      <w:r w:rsidRPr="00ED407F">
        <w:rPr>
          <w:i/>
          <w:iCs/>
          <w:sz w:val="20"/>
          <w:szCs w:val="20"/>
        </w:rPr>
        <w:t>polblogs.gml</w:t>
      </w:r>
      <w:proofErr w:type="spellEnd"/>
      <w:r>
        <w:rPr>
          <w:i/>
          <w:iCs/>
          <w:sz w:val="20"/>
          <w:szCs w:val="20"/>
        </w:rPr>
        <w:t xml:space="preserve"> (1490 nodes and 19090 edges)</w:t>
      </w:r>
      <w:r w:rsidRPr="00ED407F">
        <w:rPr>
          <w:i/>
          <w:iCs/>
          <w:sz w:val="20"/>
          <w:szCs w:val="20"/>
        </w:rPr>
        <w:t xml:space="preserve"> with </w:t>
      </w:r>
      <w:r>
        <w:rPr>
          <w:i/>
          <w:iCs/>
          <w:sz w:val="20"/>
          <w:szCs w:val="20"/>
        </w:rPr>
        <w:t>tropology</w:t>
      </w:r>
      <w:r w:rsidRPr="00ED407F">
        <w:rPr>
          <w:i/>
          <w:iCs/>
          <w:sz w:val="20"/>
          <w:szCs w:val="20"/>
        </w:rPr>
        <w:t xml:space="preserve"> filter</w:t>
      </w:r>
    </w:p>
    <w:p w14:paraId="208E8D2F" w14:textId="77777777" w:rsidR="00ED407F" w:rsidRDefault="00ED407F" w:rsidP="00870A08">
      <w:pPr>
        <w:rPr>
          <w:szCs w:val="24"/>
        </w:rPr>
      </w:pPr>
    </w:p>
    <w:p w14:paraId="7490B0DF" w14:textId="02BC4446" w:rsidR="00EA72C8" w:rsidRDefault="007E3218" w:rsidP="00870A08">
      <w:pPr>
        <w:rPr>
          <w:szCs w:val="24"/>
        </w:rPr>
      </w:pPr>
      <w:r w:rsidRPr="007E3218">
        <w:rPr>
          <w:color w:val="548DD4" w:themeColor="text2" w:themeTint="99"/>
          <w:sz w:val="44"/>
          <w:szCs w:val="44"/>
        </w:rPr>
        <w:t>3</w:t>
      </w:r>
      <w:r w:rsidR="00ED407F">
        <w:rPr>
          <w:szCs w:val="24"/>
        </w:rPr>
        <w:t>.</w:t>
      </w:r>
      <w:r w:rsidR="00EA72C8">
        <w:rPr>
          <w:szCs w:val="24"/>
        </w:rPr>
        <w:t xml:space="preserve">Extremely dense networks can be better visualised by </w:t>
      </w:r>
      <w:r w:rsidR="00EA72C8" w:rsidRPr="00B1493F">
        <w:rPr>
          <w:b/>
          <w:bCs/>
          <w:szCs w:val="24"/>
        </w:rPr>
        <w:t>controlling the opacity of vertices</w:t>
      </w:r>
      <w:r w:rsidR="00EA72C8">
        <w:rPr>
          <w:szCs w:val="24"/>
        </w:rPr>
        <w:t>.</w:t>
      </w:r>
    </w:p>
    <w:p w14:paraId="0B93E9B4" w14:textId="447961AE" w:rsidR="009E7E9C" w:rsidRDefault="009E7E9C" w:rsidP="00870A08">
      <w:pPr>
        <w:rPr>
          <w:szCs w:val="24"/>
        </w:rPr>
      </w:pPr>
    </w:p>
    <w:p w14:paraId="51817D26" w14:textId="054196EE" w:rsidR="00B65905" w:rsidRDefault="006520FB" w:rsidP="006520FB">
      <w:pPr>
        <w:rPr>
          <w:szCs w:val="24"/>
        </w:rPr>
      </w:pPr>
      <w:r>
        <w:rPr>
          <w:noProof/>
        </w:rPr>
        <w:lastRenderedPageBreak/>
        <w:drawing>
          <wp:inline distT="0" distB="0" distL="0" distR="0" wp14:anchorId="2EA0C6CE" wp14:editId="14275A51">
            <wp:extent cx="3286038" cy="1997075"/>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0907" cy="2018266"/>
                    </a:xfrm>
                    <a:prstGeom prst="rect">
                      <a:avLst/>
                    </a:prstGeom>
                  </pic:spPr>
                </pic:pic>
              </a:graphicData>
            </a:graphic>
          </wp:inline>
        </w:drawing>
      </w:r>
      <w:r w:rsidR="00B65905">
        <w:rPr>
          <w:noProof/>
        </w:rPr>
        <w:drawing>
          <wp:anchor distT="0" distB="0" distL="114300" distR="114300" simplePos="0" relativeHeight="251659776" behindDoc="0" locked="0" layoutInCell="1" allowOverlap="1" wp14:anchorId="33334FD8" wp14:editId="44C09796">
            <wp:simplePos x="914400" y="2124075"/>
            <wp:positionH relativeFrom="column">
              <wp:align>left</wp:align>
            </wp:positionH>
            <wp:positionV relativeFrom="paragraph">
              <wp:align>top</wp:align>
            </wp:positionV>
            <wp:extent cx="2733675" cy="1997686"/>
            <wp:effectExtent l="0" t="0" r="0" b="0"/>
            <wp:wrapSquare wrapText="bothSides"/>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3675" cy="1997686"/>
                    </a:xfrm>
                    <a:prstGeom prst="rect">
                      <a:avLst/>
                    </a:prstGeom>
                  </pic:spPr>
                </pic:pic>
              </a:graphicData>
            </a:graphic>
          </wp:anchor>
        </w:drawing>
      </w:r>
    </w:p>
    <w:p w14:paraId="6C56774D" w14:textId="5CD9B551" w:rsidR="00B65905" w:rsidRPr="00B65905" w:rsidRDefault="00B65905" w:rsidP="006520FB">
      <w:pPr>
        <w:jc w:val="center"/>
        <w:rPr>
          <w:i/>
          <w:iCs/>
          <w:sz w:val="20"/>
          <w:szCs w:val="20"/>
        </w:rPr>
      </w:pPr>
      <w:r w:rsidRPr="00B65905">
        <w:rPr>
          <w:i/>
          <w:iCs/>
          <w:sz w:val="20"/>
          <w:szCs w:val="20"/>
        </w:rPr>
        <w:t>Figure</w:t>
      </w:r>
      <w:r w:rsidR="00B1493F">
        <w:rPr>
          <w:i/>
          <w:iCs/>
          <w:sz w:val="20"/>
          <w:szCs w:val="20"/>
        </w:rPr>
        <w:t xml:space="preserve"> 12: </w:t>
      </w:r>
      <w:proofErr w:type="spellStart"/>
      <w:r w:rsidR="00B1493F">
        <w:rPr>
          <w:i/>
          <w:iCs/>
          <w:sz w:val="20"/>
          <w:szCs w:val="20"/>
        </w:rPr>
        <w:t>polblogs.gml</w:t>
      </w:r>
      <w:proofErr w:type="spellEnd"/>
      <w:r w:rsidR="00B1493F">
        <w:rPr>
          <w:i/>
          <w:iCs/>
          <w:sz w:val="20"/>
          <w:szCs w:val="20"/>
        </w:rPr>
        <w:t xml:space="preserve"> with</w:t>
      </w:r>
      <w:r w:rsidRPr="00B65905">
        <w:rPr>
          <w:i/>
          <w:iCs/>
          <w:sz w:val="20"/>
          <w:szCs w:val="20"/>
        </w:rPr>
        <w:t xml:space="preserve"> </w:t>
      </w:r>
      <w:r w:rsidR="00B1493F">
        <w:rPr>
          <w:i/>
          <w:iCs/>
          <w:sz w:val="20"/>
          <w:szCs w:val="20"/>
        </w:rPr>
        <w:t>t</w:t>
      </w:r>
      <w:r w:rsidRPr="00B65905">
        <w:rPr>
          <w:i/>
          <w:iCs/>
          <w:sz w:val="20"/>
          <w:szCs w:val="20"/>
        </w:rPr>
        <w:t>ransparency 70</w:t>
      </w:r>
      <w:r w:rsidR="006520FB">
        <w:rPr>
          <w:i/>
          <w:iCs/>
          <w:sz w:val="20"/>
          <w:szCs w:val="20"/>
        </w:rPr>
        <w:t xml:space="preserve"> and 255(none) respectively.</w:t>
      </w:r>
    </w:p>
    <w:p w14:paraId="3F087B0A" w14:textId="43651642" w:rsidR="009E7E9C" w:rsidRDefault="009E7E9C" w:rsidP="00870A08">
      <w:pPr>
        <w:rPr>
          <w:szCs w:val="24"/>
        </w:rPr>
      </w:pPr>
    </w:p>
    <w:p w14:paraId="375F885F" w14:textId="38EE6F46" w:rsidR="00680AC1" w:rsidRDefault="00680AC1" w:rsidP="00870A08">
      <w:pPr>
        <w:rPr>
          <w:b/>
          <w:bCs/>
          <w:color w:val="76923C" w:themeColor="accent3" w:themeShade="BF"/>
          <w:sz w:val="28"/>
          <w:szCs w:val="28"/>
        </w:rPr>
      </w:pPr>
      <w:r w:rsidRPr="009A7FC0">
        <w:rPr>
          <w:b/>
          <w:bCs/>
          <w:color w:val="76923C" w:themeColor="accent3" w:themeShade="BF"/>
          <w:sz w:val="28"/>
          <w:szCs w:val="28"/>
        </w:rPr>
        <w:t xml:space="preserve">Discussions </w:t>
      </w:r>
    </w:p>
    <w:p w14:paraId="2E2FABD8" w14:textId="77777777" w:rsidR="009A7FC0" w:rsidRPr="009A7FC0" w:rsidRDefault="009A7FC0" w:rsidP="00870A08">
      <w:pPr>
        <w:rPr>
          <w:b/>
          <w:bCs/>
          <w:color w:val="76923C" w:themeColor="accent3" w:themeShade="BF"/>
          <w:sz w:val="28"/>
          <w:szCs w:val="28"/>
        </w:rPr>
      </w:pPr>
    </w:p>
    <w:p w14:paraId="1813C3D6" w14:textId="2A81246F" w:rsidR="009E7E9C" w:rsidRPr="009A7FC0" w:rsidRDefault="00680AC1" w:rsidP="00870A08">
      <w:pPr>
        <w:rPr>
          <w:b/>
          <w:bCs/>
          <w:color w:val="76923C" w:themeColor="accent3" w:themeShade="BF"/>
          <w:szCs w:val="24"/>
          <w:u w:val="single"/>
        </w:rPr>
      </w:pPr>
      <w:r w:rsidRPr="009A7FC0">
        <w:rPr>
          <w:b/>
          <w:bCs/>
          <w:color w:val="76923C" w:themeColor="accent3" w:themeShade="BF"/>
          <w:szCs w:val="24"/>
          <w:u w:val="single"/>
        </w:rPr>
        <w:t>Visualisation Tools</w:t>
      </w:r>
    </w:p>
    <w:p w14:paraId="1C599346" w14:textId="5B29E55B" w:rsidR="009E7E9C" w:rsidRDefault="009E7E9C" w:rsidP="00870A08">
      <w:pPr>
        <w:rPr>
          <w:szCs w:val="24"/>
        </w:rPr>
      </w:pPr>
    </w:p>
    <w:p w14:paraId="617B81BE" w14:textId="7148A238" w:rsidR="00654DA4" w:rsidRDefault="00654DA4" w:rsidP="00870A08">
      <w:pPr>
        <w:rPr>
          <w:szCs w:val="24"/>
        </w:rPr>
      </w:pPr>
      <w:r>
        <w:rPr>
          <w:szCs w:val="24"/>
        </w:rPr>
        <w:t xml:space="preserve">There are many other tools online available to visualize networks and graphs </w:t>
      </w:r>
      <w:proofErr w:type="spellStart"/>
      <w:r w:rsidR="00D24F88">
        <w:rPr>
          <w:szCs w:val="24"/>
        </w:rPr>
        <w:t>C</w:t>
      </w:r>
      <w:r>
        <w:rPr>
          <w:szCs w:val="24"/>
        </w:rPr>
        <w:t>ytoscape</w:t>
      </w:r>
      <w:proofErr w:type="spellEnd"/>
      <w:r>
        <w:rPr>
          <w:szCs w:val="24"/>
        </w:rPr>
        <w:t xml:space="preserve"> is one of them. </w:t>
      </w:r>
    </w:p>
    <w:p w14:paraId="436C4BA3" w14:textId="152FE19E" w:rsidR="00654DA4" w:rsidRPr="00654DA4" w:rsidRDefault="00654DA4" w:rsidP="00870A08">
      <w:pPr>
        <w:rPr>
          <w:b/>
          <w:bCs/>
          <w:szCs w:val="24"/>
          <w:u w:val="single"/>
        </w:rPr>
      </w:pPr>
      <w:proofErr w:type="spellStart"/>
      <w:r w:rsidRPr="00654DA4">
        <w:rPr>
          <w:b/>
          <w:bCs/>
          <w:szCs w:val="24"/>
          <w:u w:val="single"/>
        </w:rPr>
        <w:t>Cytoscape</w:t>
      </w:r>
      <w:proofErr w:type="spellEnd"/>
      <w:r w:rsidRPr="00654DA4">
        <w:rPr>
          <w:b/>
          <w:bCs/>
          <w:szCs w:val="24"/>
          <w:u w:val="single"/>
        </w:rPr>
        <w:t xml:space="preserve"> Cons as observed</w:t>
      </w:r>
    </w:p>
    <w:p w14:paraId="7150C57F" w14:textId="324242EF" w:rsidR="00654DA4" w:rsidRDefault="00654DA4" w:rsidP="00870A08">
      <w:pPr>
        <w:rPr>
          <w:szCs w:val="24"/>
        </w:rPr>
      </w:pPr>
      <w:r>
        <w:rPr>
          <w:szCs w:val="24"/>
        </w:rPr>
        <w:t xml:space="preserve">Through interaction with </w:t>
      </w:r>
      <w:proofErr w:type="spellStart"/>
      <w:r>
        <w:rPr>
          <w:szCs w:val="24"/>
        </w:rPr>
        <w:t>Cytoscape</w:t>
      </w:r>
      <w:proofErr w:type="spellEnd"/>
      <w:r>
        <w:rPr>
          <w:szCs w:val="24"/>
        </w:rPr>
        <w:t xml:space="preserve"> it is very prominent that it is mostly used for biological research and biological network visualization. While there are many public networks to search from built in search in </w:t>
      </w:r>
      <w:proofErr w:type="spellStart"/>
      <w:r>
        <w:rPr>
          <w:szCs w:val="24"/>
        </w:rPr>
        <w:t>Cytoscape</w:t>
      </w:r>
      <w:proofErr w:type="spellEnd"/>
      <w:r>
        <w:rPr>
          <w:szCs w:val="24"/>
        </w:rPr>
        <w:t xml:space="preserve"> for biological networks. Other networks must be manually imported through accepted formats or table files such as csv or </w:t>
      </w:r>
      <w:proofErr w:type="spellStart"/>
      <w:r>
        <w:rPr>
          <w:szCs w:val="24"/>
        </w:rPr>
        <w:t>xls</w:t>
      </w:r>
      <w:proofErr w:type="spellEnd"/>
      <w:r>
        <w:rPr>
          <w:szCs w:val="24"/>
        </w:rPr>
        <w:t>. Large and complex graphs take too much computation time.</w:t>
      </w:r>
    </w:p>
    <w:p w14:paraId="2B6368BA" w14:textId="6167BD18" w:rsidR="00654DA4" w:rsidRDefault="00654DA4" w:rsidP="00654DA4">
      <w:pPr>
        <w:rPr>
          <w:b/>
          <w:bCs/>
          <w:szCs w:val="24"/>
          <w:u w:val="single"/>
        </w:rPr>
      </w:pPr>
      <w:proofErr w:type="spellStart"/>
      <w:r w:rsidRPr="00654DA4">
        <w:rPr>
          <w:b/>
          <w:bCs/>
          <w:szCs w:val="24"/>
          <w:u w:val="single"/>
        </w:rPr>
        <w:t>Cytoscape</w:t>
      </w:r>
      <w:proofErr w:type="spellEnd"/>
      <w:r w:rsidRPr="00654DA4">
        <w:rPr>
          <w:b/>
          <w:bCs/>
          <w:szCs w:val="24"/>
          <w:u w:val="single"/>
        </w:rPr>
        <w:t xml:space="preserve"> Pros as observed</w:t>
      </w:r>
    </w:p>
    <w:p w14:paraId="63CE2E4A" w14:textId="73A17AD6" w:rsidR="00654DA4" w:rsidRDefault="00654DA4" w:rsidP="00654DA4">
      <w:pPr>
        <w:rPr>
          <w:szCs w:val="24"/>
        </w:rPr>
      </w:pPr>
      <w:r>
        <w:rPr>
          <w:szCs w:val="24"/>
        </w:rPr>
        <w:t xml:space="preserve">The interaction with network is very </w:t>
      </w:r>
      <w:r w:rsidR="00D24F88">
        <w:rPr>
          <w:szCs w:val="24"/>
        </w:rPr>
        <w:t xml:space="preserve">smooth, applying styles and selecting nodes and edges is very simple. Many Layouts are available to </w:t>
      </w:r>
      <w:r w:rsidR="009A7FC0">
        <w:rPr>
          <w:szCs w:val="24"/>
        </w:rPr>
        <w:t>apply,</w:t>
      </w:r>
      <w:r w:rsidR="00D24F88">
        <w:rPr>
          <w:szCs w:val="24"/>
        </w:rPr>
        <w:t xml:space="preserve"> and other layouts</w:t>
      </w:r>
      <w:r w:rsidR="009A7FC0">
        <w:rPr>
          <w:szCs w:val="24"/>
        </w:rPr>
        <w:t xml:space="preserve"> can be applied by using </w:t>
      </w:r>
      <w:proofErr w:type="spellStart"/>
      <w:r w:rsidR="009A7FC0">
        <w:rPr>
          <w:szCs w:val="24"/>
        </w:rPr>
        <w:t>Cytoscape</w:t>
      </w:r>
      <w:proofErr w:type="spellEnd"/>
      <w:r w:rsidR="009A7FC0">
        <w:rPr>
          <w:szCs w:val="24"/>
        </w:rPr>
        <w:t xml:space="preserve"> Apps.</w:t>
      </w:r>
    </w:p>
    <w:p w14:paraId="14F25A6E" w14:textId="5C94FFA8" w:rsidR="009A7FC0" w:rsidRDefault="009A7FC0" w:rsidP="00654DA4">
      <w:pPr>
        <w:rPr>
          <w:szCs w:val="24"/>
        </w:rPr>
      </w:pPr>
    </w:p>
    <w:p w14:paraId="43A714D6" w14:textId="60E96B9F" w:rsidR="00B65905" w:rsidRDefault="009A7FC0" w:rsidP="009A7FC0">
      <w:pPr>
        <w:rPr>
          <w:szCs w:val="24"/>
        </w:rPr>
      </w:pPr>
      <w:r>
        <w:rPr>
          <w:szCs w:val="24"/>
        </w:rPr>
        <w:t>Discussion about some other tools available for network visualization:</w:t>
      </w:r>
    </w:p>
    <w:p w14:paraId="75D28CE6" w14:textId="2974411A" w:rsidR="00A533F6" w:rsidRDefault="00A533F6" w:rsidP="009A7FC0">
      <w:pPr>
        <w:rPr>
          <w:szCs w:val="24"/>
        </w:rPr>
      </w:pPr>
    </w:p>
    <w:p w14:paraId="6BF24B7F" w14:textId="49474B29" w:rsidR="00A533F6" w:rsidRDefault="00A533F6" w:rsidP="009A7FC0">
      <w:pPr>
        <w:rPr>
          <w:szCs w:val="24"/>
        </w:rPr>
      </w:pPr>
    </w:p>
    <w:p w14:paraId="4F1B3FD5" w14:textId="636CA359" w:rsidR="00A533F6" w:rsidRDefault="00A533F6" w:rsidP="009A7FC0">
      <w:pPr>
        <w:rPr>
          <w:szCs w:val="24"/>
        </w:rPr>
      </w:pPr>
    </w:p>
    <w:p w14:paraId="59C3666C" w14:textId="383D15F3" w:rsidR="00A533F6" w:rsidRDefault="00A533F6" w:rsidP="009A7FC0">
      <w:pPr>
        <w:rPr>
          <w:szCs w:val="24"/>
        </w:rPr>
      </w:pPr>
    </w:p>
    <w:p w14:paraId="1A7FE784" w14:textId="37E17D6F" w:rsidR="00A533F6" w:rsidRDefault="00A533F6" w:rsidP="009A7FC0">
      <w:pPr>
        <w:rPr>
          <w:szCs w:val="24"/>
        </w:rPr>
      </w:pPr>
    </w:p>
    <w:p w14:paraId="6095D3EE" w14:textId="6EF02BAC" w:rsidR="00A533F6" w:rsidRDefault="00A533F6" w:rsidP="009A7FC0">
      <w:pPr>
        <w:rPr>
          <w:szCs w:val="24"/>
        </w:rPr>
      </w:pPr>
    </w:p>
    <w:p w14:paraId="0EC85A00" w14:textId="373176DC" w:rsidR="00A533F6" w:rsidRDefault="00A533F6" w:rsidP="009A7FC0">
      <w:pPr>
        <w:rPr>
          <w:szCs w:val="24"/>
        </w:rPr>
      </w:pPr>
    </w:p>
    <w:p w14:paraId="7FA9ACFC" w14:textId="2B5E424C" w:rsidR="00A533F6" w:rsidRDefault="00A533F6" w:rsidP="009A7FC0">
      <w:pPr>
        <w:rPr>
          <w:szCs w:val="24"/>
        </w:rPr>
      </w:pPr>
    </w:p>
    <w:p w14:paraId="5A223619" w14:textId="77777777" w:rsidR="00A533F6" w:rsidRDefault="00A533F6" w:rsidP="009A7FC0">
      <w:pPr>
        <w:rPr>
          <w:szCs w:val="24"/>
        </w:rPr>
      </w:pPr>
    </w:p>
    <w:p w14:paraId="41FE79ED" w14:textId="77777777" w:rsidR="009A7FC0" w:rsidRDefault="009A7FC0" w:rsidP="009A7FC0">
      <w:pPr>
        <w:rPr>
          <w:szCs w:val="24"/>
        </w:rPr>
      </w:pPr>
    </w:p>
    <w:tbl>
      <w:tblPr>
        <w:tblW w:w="9077" w:type="dxa"/>
        <w:tblLayout w:type="fixed"/>
        <w:tblCellMar>
          <w:top w:w="15" w:type="dxa"/>
          <w:left w:w="15" w:type="dxa"/>
          <w:bottom w:w="15" w:type="dxa"/>
          <w:right w:w="15" w:type="dxa"/>
        </w:tblCellMar>
        <w:tblLook w:val="04A0" w:firstRow="1" w:lastRow="0" w:firstColumn="1" w:lastColumn="0" w:noHBand="0" w:noVBand="1"/>
      </w:tblPr>
      <w:tblGrid>
        <w:gridCol w:w="1291"/>
        <w:gridCol w:w="2126"/>
        <w:gridCol w:w="1843"/>
        <w:gridCol w:w="2268"/>
        <w:gridCol w:w="1549"/>
      </w:tblGrid>
      <w:tr w:rsidR="00B65905" w:rsidRPr="003E1433" w14:paraId="35F6EF4C" w14:textId="77777777" w:rsidTr="00032F09">
        <w:trPr>
          <w:trHeight w:val="275"/>
          <w:tblHeader/>
        </w:trPr>
        <w:tc>
          <w:tcPr>
            <w:tcW w:w="1291" w:type="dxa"/>
            <w:tcBorders>
              <w:bottom w:val="single" w:sz="6" w:space="0" w:color="B7B7B7"/>
            </w:tcBorders>
            <w:shd w:val="clear" w:color="auto" w:fill="auto"/>
            <w:vAlign w:val="center"/>
            <w:hideMark/>
          </w:tcPr>
          <w:p w14:paraId="57A606C7" w14:textId="77777777" w:rsidR="00B65905" w:rsidRPr="003E1433" w:rsidRDefault="00B65905" w:rsidP="00B65905">
            <w:pPr>
              <w:spacing w:after="0" w:line="240" w:lineRule="auto"/>
              <w:ind w:left="0" w:firstLine="0"/>
              <w:rPr>
                <w:b/>
                <w:bCs/>
                <w:color w:val="4F6228" w:themeColor="accent3" w:themeShade="80"/>
                <w:szCs w:val="24"/>
              </w:rPr>
            </w:pPr>
            <w:r w:rsidRPr="003E1433">
              <w:rPr>
                <w:b/>
                <w:bCs/>
                <w:color w:val="4F6228" w:themeColor="accent3" w:themeShade="80"/>
                <w:szCs w:val="24"/>
              </w:rPr>
              <w:t>Tool</w:t>
            </w:r>
          </w:p>
        </w:tc>
        <w:tc>
          <w:tcPr>
            <w:tcW w:w="2126" w:type="dxa"/>
            <w:tcBorders>
              <w:bottom w:val="single" w:sz="6" w:space="0" w:color="B7B7B7"/>
            </w:tcBorders>
            <w:shd w:val="clear" w:color="auto" w:fill="auto"/>
            <w:vAlign w:val="center"/>
            <w:hideMark/>
          </w:tcPr>
          <w:p w14:paraId="175EF51C" w14:textId="77777777" w:rsidR="00B65905" w:rsidRPr="003E1433" w:rsidRDefault="00B65905" w:rsidP="00B65905">
            <w:pPr>
              <w:spacing w:after="0" w:line="240" w:lineRule="auto"/>
              <w:ind w:left="0" w:firstLine="0"/>
              <w:rPr>
                <w:b/>
                <w:bCs/>
                <w:color w:val="4F6228" w:themeColor="accent3" w:themeShade="80"/>
                <w:szCs w:val="24"/>
              </w:rPr>
            </w:pPr>
            <w:proofErr w:type="spellStart"/>
            <w:r w:rsidRPr="003E1433">
              <w:rPr>
                <w:b/>
                <w:bCs/>
                <w:color w:val="4F6228" w:themeColor="accent3" w:themeShade="80"/>
                <w:szCs w:val="24"/>
              </w:rPr>
              <w:t>Gephi</w:t>
            </w:r>
            <w:proofErr w:type="spellEnd"/>
          </w:p>
        </w:tc>
        <w:tc>
          <w:tcPr>
            <w:tcW w:w="1843" w:type="dxa"/>
            <w:tcBorders>
              <w:bottom w:val="single" w:sz="6" w:space="0" w:color="B7B7B7"/>
            </w:tcBorders>
            <w:shd w:val="clear" w:color="auto" w:fill="auto"/>
            <w:vAlign w:val="center"/>
            <w:hideMark/>
          </w:tcPr>
          <w:p w14:paraId="30EDED78" w14:textId="77777777" w:rsidR="00B65905" w:rsidRPr="003E1433" w:rsidRDefault="00B65905" w:rsidP="00B65905">
            <w:pPr>
              <w:spacing w:after="0" w:line="240" w:lineRule="auto"/>
              <w:ind w:left="0" w:firstLine="0"/>
              <w:rPr>
                <w:b/>
                <w:bCs/>
                <w:color w:val="4F6228" w:themeColor="accent3" w:themeShade="80"/>
                <w:szCs w:val="24"/>
              </w:rPr>
            </w:pPr>
            <w:proofErr w:type="spellStart"/>
            <w:r w:rsidRPr="003E1433">
              <w:rPr>
                <w:b/>
                <w:bCs/>
                <w:color w:val="4F6228" w:themeColor="accent3" w:themeShade="80"/>
                <w:szCs w:val="24"/>
              </w:rPr>
              <w:t>Kumu</w:t>
            </w:r>
            <w:proofErr w:type="spellEnd"/>
          </w:p>
        </w:tc>
        <w:tc>
          <w:tcPr>
            <w:tcW w:w="2268" w:type="dxa"/>
            <w:tcBorders>
              <w:bottom w:val="single" w:sz="6" w:space="0" w:color="B7B7B7"/>
            </w:tcBorders>
            <w:shd w:val="clear" w:color="auto" w:fill="auto"/>
            <w:vAlign w:val="center"/>
            <w:hideMark/>
          </w:tcPr>
          <w:p w14:paraId="32BBD436" w14:textId="77777777" w:rsidR="00B65905" w:rsidRPr="003E1433" w:rsidRDefault="00B65905" w:rsidP="00B65905">
            <w:pPr>
              <w:spacing w:after="0" w:line="240" w:lineRule="auto"/>
              <w:ind w:left="0" w:firstLine="0"/>
              <w:rPr>
                <w:b/>
                <w:bCs/>
                <w:color w:val="4F6228" w:themeColor="accent3" w:themeShade="80"/>
                <w:szCs w:val="24"/>
              </w:rPr>
            </w:pPr>
            <w:proofErr w:type="spellStart"/>
            <w:r w:rsidRPr="003E1433">
              <w:rPr>
                <w:b/>
                <w:bCs/>
                <w:color w:val="4F6228" w:themeColor="accent3" w:themeShade="80"/>
                <w:szCs w:val="24"/>
              </w:rPr>
              <w:t>Cytoscape</w:t>
            </w:r>
            <w:proofErr w:type="spellEnd"/>
          </w:p>
        </w:tc>
        <w:tc>
          <w:tcPr>
            <w:tcW w:w="1549" w:type="dxa"/>
            <w:tcBorders>
              <w:bottom w:val="single" w:sz="6" w:space="0" w:color="B7B7B7"/>
            </w:tcBorders>
            <w:shd w:val="clear" w:color="auto" w:fill="auto"/>
            <w:vAlign w:val="center"/>
            <w:hideMark/>
          </w:tcPr>
          <w:p w14:paraId="6AC8D742" w14:textId="77777777" w:rsidR="00B65905" w:rsidRPr="003E1433" w:rsidRDefault="00B65905" w:rsidP="00B65905">
            <w:pPr>
              <w:spacing w:after="0" w:line="240" w:lineRule="auto"/>
              <w:ind w:left="0" w:firstLine="0"/>
              <w:rPr>
                <w:b/>
                <w:bCs/>
                <w:color w:val="4F6228" w:themeColor="accent3" w:themeShade="80"/>
                <w:szCs w:val="24"/>
              </w:rPr>
            </w:pPr>
            <w:proofErr w:type="spellStart"/>
            <w:r w:rsidRPr="003E1433">
              <w:rPr>
                <w:b/>
                <w:bCs/>
                <w:color w:val="4F6228" w:themeColor="accent3" w:themeShade="80"/>
                <w:szCs w:val="24"/>
              </w:rPr>
              <w:t>igraph</w:t>
            </w:r>
            <w:proofErr w:type="spellEnd"/>
          </w:p>
        </w:tc>
      </w:tr>
      <w:tr w:rsidR="003E1433" w:rsidRPr="003E1433" w14:paraId="190EA3A1" w14:textId="77777777" w:rsidTr="00032F09">
        <w:trPr>
          <w:trHeight w:val="69"/>
          <w:tblHeader/>
        </w:trPr>
        <w:tc>
          <w:tcPr>
            <w:tcW w:w="1291" w:type="dxa"/>
            <w:tcBorders>
              <w:top w:val="single" w:sz="6" w:space="0" w:color="B7B7B7"/>
              <w:bottom w:val="single" w:sz="4" w:space="0" w:color="auto"/>
            </w:tcBorders>
            <w:shd w:val="clear" w:color="auto" w:fill="76923C" w:themeFill="accent3" w:themeFillShade="BF"/>
            <w:vAlign w:val="center"/>
          </w:tcPr>
          <w:p w14:paraId="042CBF91" w14:textId="77777777" w:rsidR="003E1433" w:rsidRPr="003E1433" w:rsidRDefault="003E1433" w:rsidP="00B65905">
            <w:pPr>
              <w:spacing w:after="0" w:line="240" w:lineRule="auto"/>
              <w:ind w:left="0" w:firstLine="0"/>
              <w:rPr>
                <w:b/>
                <w:bCs/>
                <w:color w:val="313130"/>
                <w:szCs w:val="24"/>
              </w:rPr>
            </w:pPr>
          </w:p>
        </w:tc>
        <w:tc>
          <w:tcPr>
            <w:tcW w:w="2126" w:type="dxa"/>
            <w:tcBorders>
              <w:top w:val="single" w:sz="6" w:space="0" w:color="B7B7B7"/>
              <w:bottom w:val="single" w:sz="4" w:space="0" w:color="auto"/>
            </w:tcBorders>
            <w:shd w:val="clear" w:color="auto" w:fill="76923C" w:themeFill="accent3" w:themeFillShade="BF"/>
            <w:vAlign w:val="center"/>
          </w:tcPr>
          <w:p w14:paraId="43BDC83C" w14:textId="77777777" w:rsidR="003E1433" w:rsidRPr="003E1433" w:rsidRDefault="003E1433" w:rsidP="00B65905">
            <w:pPr>
              <w:spacing w:after="0" w:line="240" w:lineRule="auto"/>
              <w:ind w:left="0" w:firstLine="0"/>
              <w:rPr>
                <w:b/>
                <w:bCs/>
                <w:color w:val="313130"/>
                <w:szCs w:val="24"/>
              </w:rPr>
            </w:pPr>
          </w:p>
        </w:tc>
        <w:tc>
          <w:tcPr>
            <w:tcW w:w="1843" w:type="dxa"/>
            <w:tcBorders>
              <w:top w:val="single" w:sz="6" w:space="0" w:color="B7B7B7"/>
              <w:bottom w:val="single" w:sz="4" w:space="0" w:color="auto"/>
            </w:tcBorders>
            <w:shd w:val="clear" w:color="auto" w:fill="76923C" w:themeFill="accent3" w:themeFillShade="BF"/>
            <w:vAlign w:val="center"/>
          </w:tcPr>
          <w:p w14:paraId="62B7863A" w14:textId="77777777" w:rsidR="003E1433" w:rsidRPr="003E1433" w:rsidRDefault="003E1433" w:rsidP="00B65905">
            <w:pPr>
              <w:spacing w:after="0" w:line="240" w:lineRule="auto"/>
              <w:ind w:left="0" w:firstLine="0"/>
              <w:rPr>
                <w:b/>
                <w:bCs/>
                <w:color w:val="313130"/>
                <w:szCs w:val="24"/>
              </w:rPr>
            </w:pPr>
          </w:p>
        </w:tc>
        <w:tc>
          <w:tcPr>
            <w:tcW w:w="2268" w:type="dxa"/>
            <w:tcBorders>
              <w:top w:val="single" w:sz="6" w:space="0" w:color="B7B7B7"/>
              <w:bottom w:val="single" w:sz="4" w:space="0" w:color="auto"/>
            </w:tcBorders>
            <w:shd w:val="clear" w:color="auto" w:fill="76923C" w:themeFill="accent3" w:themeFillShade="BF"/>
            <w:vAlign w:val="center"/>
          </w:tcPr>
          <w:p w14:paraId="35A55682" w14:textId="77777777" w:rsidR="003E1433" w:rsidRPr="003E1433" w:rsidRDefault="003E1433" w:rsidP="00B65905">
            <w:pPr>
              <w:spacing w:after="0" w:line="240" w:lineRule="auto"/>
              <w:ind w:left="0" w:firstLine="0"/>
              <w:rPr>
                <w:b/>
                <w:bCs/>
                <w:color w:val="313130"/>
                <w:szCs w:val="24"/>
              </w:rPr>
            </w:pPr>
          </w:p>
        </w:tc>
        <w:tc>
          <w:tcPr>
            <w:tcW w:w="1549" w:type="dxa"/>
            <w:tcBorders>
              <w:top w:val="single" w:sz="6" w:space="0" w:color="B7B7B7"/>
              <w:bottom w:val="single" w:sz="4" w:space="0" w:color="auto"/>
            </w:tcBorders>
            <w:shd w:val="clear" w:color="auto" w:fill="76923C" w:themeFill="accent3" w:themeFillShade="BF"/>
            <w:vAlign w:val="center"/>
          </w:tcPr>
          <w:p w14:paraId="22F4813C" w14:textId="77777777" w:rsidR="003E1433" w:rsidRPr="003E1433" w:rsidRDefault="003E1433" w:rsidP="00B65905">
            <w:pPr>
              <w:spacing w:after="0" w:line="240" w:lineRule="auto"/>
              <w:ind w:left="0" w:firstLine="0"/>
              <w:rPr>
                <w:b/>
                <w:bCs/>
                <w:color w:val="313130"/>
                <w:szCs w:val="24"/>
              </w:rPr>
            </w:pPr>
          </w:p>
        </w:tc>
      </w:tr>
      <w:tr w:rsidR="00B65905" w:rsidRPr="003E1433" w14:paraId="366475E6" w14:textId="77777777" w:rsidTr="00A533F6">
        <w:trPr>
          <w:trHeight w:val="232"/>
        </w:trPr>
        <w:tc>
          <w:tcPr>
            <w:tcW w:w="1291" w:type="dxa"/>
            <w:tcBorders>
              <w:top w:val="single" w:sz="4" w:space="0" w:color="auto"/>
              <w:bottom w:val="single" w:sz="6" w:space="0" w:color="DDDDDD"/>
            </w:tcBorders>
            <w:shd w:val="clear" w:color="auto" w:fill="auto"/>
            <w:vAlign w:val="center"/>
          </w:tcPr>
          <w:p w14:paraId="5D46F4E0" w14:textId="7DE8A406" w:rsidR="00B65905" w:rsidRPr="003E1433" w:rsidRDefault="00B65905" w:rsidP="00B65905">
            <w:pPr>
              <w:spacing w:after="0" w:line="240" w:lineRule="auto"/>
              <w:ind w:left="0" w:firstLine="0"/>
              <w:rPr>
                <w:color w:val="4F6228" w:themeColor="accent3" w:themeShade="80"/>
                <w:szCs w:val="24"/>
              </w:rPr>
            </w:pPr>
          </w:p>
        </w:tc>
        <w:tc>
          <w:tcPr>
            <w:tcW w:w="2126" w:type="dxa"/>
            <w:tcBorders>
              <w:top w:val="single" w:sz="4" w:space="0" w:color="auto"/>
              <w:bottom w:val="single" w:sz="6" w:space="0" w:color="DDDDDD"/>
            </w:tcBorders>
            <w:shd w:val="clear" w:color="auto" w:fill="auto"/>
            <w:vAlign w:val="center"/>
          </w:tcPr>
          <w:p w14:paraId="062D0D0C" w14:textId="07A91DCB" w:rsidR="00B65905" w:rsidRPr="003E1433" w:rsidRDefault="00B65905" w:rsidP="00B65905">
            <w:pPr>
              <w:spacing w:after="0" w:line="240" w:lineRule="auto"/>
              <w:ind w:left="0" w:firstLine="0"/>
              <w:rPr>
                <w:color w:val="313130"/>
                <w:szCs w:val="24"/>
              </w:rPr>
            </w:pPr>
          </w:p>
        </w:tc>
        <w:tc>
          <w:tcPr>
            <w:tcW w:w="1843" w:type="dxa"/>
            <w:tcBorders>
              <w:top w:val="single" w:sz="4" w:space="0" w:color="auto"/>
              <w:bottom w:val="single" w:sz="6" w:space="0" w:color="DDDDDD"/>
            </w:tcBorders>
            <w:shd w:val="clear" w:color="auto" w:fill="auto"/>
            <w:vAlign w:val="center"/>
          </w:tcPr>
          <w:p w14:paraId="095A2668" w14:textId="7E4DBF19" w:rsidR="00B65905" w:rsidRPr="003E1433" w:rsidRDefault="00B65905" w:rsidP="00B65905">
            <w:pPr>
              <w:spacing w:after="0" w:line="240" w:lineRule="auto"/>
              <w:ind w:left="0" w:firstLine="0"/>
              <w:rPr>
                <w:color w:val="313130"/>
                <w:szCs w:val="24"/>
              </w:rPr>
            </w:pPr>
          </w:p>
        </w:tc>
        <w:tc>
          <w:tcPr>
            <w:tcW w:w="2268" w:type="dxa"/>
            <w:tcBorders>
              <w:top w:val="single" w:sz="4" w:space="0" w:color="auto"/>
              <w:bottom w:val="single" w:sz="6" w:space="0" w:color="DDDDDD"/>
            </w:tcBorders>
            <w:shd w:val="clear" w:color="auto" w:fill="auto"/>
            <w:vAlign w:val="center"/>
          </w:tcPr>
          <w:p w14:paraId="62801B3A" w14:textId="76F05DDC" w:rsidR="00B65905" w:rsidRPr="003E1433" w:rsidRDefault="00B65905" w:rsidP="00B65905">
            <w:pPr>
              <w:spacing w:after="0" w:line="240" w:lineRule="auto"/>
              <w:ind w:left="0" w:firstLine="0"/>
              <w:rPr>
                <w:color w:val="313130"/>
                <w:szCs w:val="24"/>
              </w:rPr>
            </w:pPr>
          </w:p>
        </w:tc>
        <w:tc>
          <w:tcPr>
            <w:tcW w:w="1549" w:type="dxa"/>
            <w:tcBorders>
              <w:top w:val="single" w:sz="4" w:space="0" w:color="auto"/>
              <w:bottom w:val="single" w:sz="6" w:space="0" w:color="DDDDDD"/>
            </w:tcBorders>
            <w:shd w:val="clear" w:color="auto" w:fill="auto"/>
            <w:vAlign w:val="center"/>
          </w:tcPr>
          <w:p w14:paraId="67A169CB" w14:textId="186BB44B" w:rsidR="00B65905" w:rsidRPr="003E1433" w:rsidRDefault="00B65905" w:rsidP="00B65905">
            <w:pPr>
              <w:spacing w:after="0" w:line="240" w:lineRule="auto"/>
              <w:ind w:left="0" w:firstLine="0"/>
              <w:rPr>
                <w:color w:val="313130"/>
                <w:szCs w:val="24"/>
              </w:rPr>
            </w:pPr>
          </w:p>
        </w:tc>
      </w:tr>
      <w:tr w:rsidR="00B65905" w:rsidRPr="003E1433" w14:paraId="1366A838" w14:textId="77777777" w:rsidTr="003E1433">
        <w:trPr>
          <w:trHeight w:val="4151"/>
        </w:trPr>
        <w:tc>
          <w:tcPr>
            <w:tcW w:w="1291" w:type="dxa"/>
            <w:tcBorders>
              <w:bottom w:val="single" w:sz="6" w:space="0" w:color="DDDDDD"/>
            </w:tcBorders>
            <w:shd w:val="clear" w:color="auto" w:fill="auto"/>
            <w:vAlign w:val="center"/>
            <w:hideMark/>
          </w:tcPr>
          <w:p w14:paraId="470BDAA3" w14:textId="66F8D608" w:rsidR="00B65905" w:rsidRPr="003E1433" w:rsidRDefault="00B65905" w:rsidP="00B65905">
            <w:pPr>
              <w:spacing w:after="0" w:line="240" w:lineRule="auto"/>
              <w:ind w:left="0" w:firstLine="0"/>
              <w:rPr>
                <w:color w:val="4F6228" w:themeColor="accent3" w:themeShade="80"/>
                <w:szCs w:val="24"/>
              </w:rPr>
            </w:pPr>
            <w:r w:rsidRPr="003E1433">
              <w:rPr>
                <w:b/>
                <w:bCs/>
                <w:color w:val="4F6228" w:themeColor="accent3" w:themeShade="80"/>
                <w:szCs w:val="24"/>
              </w:rPr>
              <w:lastRenderedPageBreak/>
              <w:t>About</w:t>
            </w:r>
          </w:p>
        </w:tc>
        <w:tc>
          <w:tcPr>
            <w:tcW w:w="2126" w:type="dxa"/>
            <w:tcBorders>
              <w:bottom w:val="single" w:sz="6" w:space="0" w:color="DDDDDD"/>
            </w:tcBorders>
            <w:shd w:val="clear" w:color="auto" w:fill="auto"/>
            <w:vAlign w:val="center"/>
            <w:hideMark/>
          </w:tcPr>
          <w:p w14:paraId="2CCF7024" w14:textId="764D7171" w:rsidR="00B65905" w:rsidRPr="003E1433" w:rsidRDefault="00B65905" w:rsidP="00B65905">
            <w:pPr>
              <w:spacing w:after="0" w:line="240" w:lineRule="auto"/>
              <w:ind w:left="0" w:firstLine="0"/>
              <w:rPr>
                <w:color w:val="313130"/>
                <w:szCs w:val="24"/>
              </w:rPr>
            </w:pPr>
            <w:r w:rsidRPr="003E1433">
              <w:rPr>
                <w:color w:val="313130"/>
                <w:szCs w:val="24"/>
              </w:rPr>
              <w:t>An open-source program allowing the visualization of large networks to be visualized and analysed. Designed with the concept of being the Network Visualization Photoshop, its main strength is to represent networks but there are also simple statistical properties. Uses a 3D modelling engine, which shows broad real-time graphs. Seen often in social science-related network research and cultural studies.</w:t>
            </w:r>
          </w:p>
        </w:tc>
        <w:tc>
          <w:tcPr>
            <w:tcW w:w="1843" w:type="dxa"/>
            <w:tcBorders>
              <w:bottom w:val="single" w:sz="6" w:space="0" w:color="DDDDDD"/>
            </w:tcBorders>
            <w:shd w:val="clear" w:color="auto" w:fill="auto"/>
            <w:vAlign w:val="center"/>
            <w:hideMark/>
          </w:tcPr>
          <w:p w14:paraId="2D0DCF26" w14:textId="23E830F5" w:rsidR="00B65905" w:rsidRPr="003E1433" w:rsidRDefault="00B65905" w:rsidP="00B65905">
            <w:pPr>
              <w:spacing w:after="0" w:line="240" w:lineRule="auto"/>
              <w:ind w:left="0" w:firstLine="0"/>
              <w:rPr>
                <w:color w:val="313130"/>
                <w:szCs w:val="24"/>
              </w:rPr>
            </w:pPr>
            <w:r w:rsidRPr="003E1433">
              <w:rPr>
                <w:color w:val="313130"/>
                <w:szCs w:val="24"/>
              </w:rPr>
              <w:t>A web-based application for the analysis and monitoring of relationships. Developed to make people appreciate more quickly complex partnerships.</w:t>
            </w:r>
          </w:p>
        </w:tc>
        <w:tc>
          <w:tcPr>
            <w:tcW w:w="2268" w:type="dxa"/>
            <w:tcBorders>
              <w:bottom w:val="single" w:sz="6" w:space="0" w:color="DDDDDD"/>
            </w:tcBorders>
            <w:shd w:val="clear" w:color="auto" w:fill="auto"/>
            <w:vAlign w:val="center"/>
            <w:hideMark/>
          </w:tcPr>
          <w:p w14:paraId="05D0B5E2" w14:textId="2DE374E0" w:rsidR="00B65905" w:rsidRPr="003E1433" w:rsidRDefault="00B65905" w:rsidP="00B65905">
            <w:pPr>
              <w:spacing w:after="0" w:line="240" w:lineRule="auto"/>
              <w:ind w:left="0" w:firstLine="0"/>
              <w:rPr>
                <w:color w:val="313130"/>
                <w:szCs w:val="24"/>
              </w:rPr>
            </w:pPr>
            <w:r w:rsidRPr="003E1433">
              <w:rPr>
                <w:color w:val="313130"/>
                <w:szCs w:val="24"/>
              </w:rPr>
              <w:t xml:space="preserve">An open source Software framework built to imagine networks of molecular interactions. </w:t>
            </w:r>
            <w:r w:rsidR="00387F7B" w:rsidRPr="00387F7B">
              <w:rPr>
                <w:color w:val="313130"/>
                <w:szCs w:val="24"/>
              </w:rPr>
              <w:t>Though initially designed for biological research, and increasingly used in biology and health sciences, it is a general tool for complex network analysis and visualization, providing a basic set of data aggregation, analysis and visualization functionalities</w:t>
            </w:r>
            <w:r w:rsidR="00387F7B">
              <w:rPr>
                <w:color w:val="313130"/>
                <w:szCs w:val="24"/>
              </w:rPr>
              <w:t>.</w:t>
            </w:r>
          </w:p>
        </w:tc>
        <w:tc>
          <w:tcPr>
            <w:tcW w:w="1549" w:type="dxa"/>
            <w:tcBorders>
              <w:bottom w:val="single" w:sz="6" w:space="0" w:color="DDDDDD"/>
            </w:tcBorders>
            <w:shd w:val="clear" w:color="auto" w:fill="auto"/>
            <w:vAlign w:val="center"/>
            <w:hideMark/>
          </w:tcPr>
          <w:p w14:paraId="32DE40BF" w14:textId="2E80A31D" w:rsidR="00B65905" w:rsidRPr="003E1433" w:rsidRDefault="00B65905" w:rsidP="00B65905">
            <w:pPr>
              <w:spacing w:after="0" w:line="240" w:lineRule="auto"/>
              <w:ind w:left="0" w:firstLine="0"/>
              <w:rPr>
                <w:color w:val="313130"/>
                <w:szCs w:val="24"/>
              </w:rPr>
            </w:pPr>
            <w:r w:rsidRPr="003E1433">
              <w:rPr>
                <w:color w:val="313130"/>
                <w:szCs w:val="24"/>
              </w:rPr>
              <w:t>An open-source repository of network research software with focus on performance, portability and user-friendliness.</w:t>
            </w:r>
          </w:p>
        </w:tc>
      </w:tr>
      <w:tr w:rsidR="00B65905" w:rsidRPr="003E1433" w14:paraId="455F259C" w14:textId="77777777" w:rsidTr="003E1433">
        <w:trPr>
          <w:trHeight w:val="232"/>
        </w:trPr>
        <w:tc>
          <w:tcPr>
            <w:tcW w:w="1291" w:type="dxa"/>
            <w:tcBorders>
              <w:bottom w:val="single" w:sz="6" w:space="0" w:color="DDDDDD"/>
            </w:tcBorders>
            <w:vAlign w:val="center"/>
            <w:hideMark/>
          </w:tcPr>
          <w:p w14:paraId="64503519" w14:textId="77777777" w:rsidR="00B65905" w:rsidRPr="00032F09" w:rsidRDefault="00B65905" w:rsidP="00B65905">
            <w:pPr>
              <w:spacing w:after="0" w:line="240" w:lineRule="auto"/>
              <w:ind w:left="0" w:firstLine="0"/>
              <w:rPr>
                <w:color w:val="4F6228" w:themeColor="accent3" w:themeShade="80"/>
                <w:szCs w:val="24"/>
              </w:rPr>
            </w:pPr>
            <w:r w:rsidRPr="00032F09">
              <w:rPr>
                <w:b/>
                <w:bCs/>
                <w:color w:val="4F6228" w:themeColor="accent3" w:themeShade="80"/>
                <w:szCs w:val="24"/>
              </w:rPr>
              <w:t>Platform</w:t>
            </w:r>
          </w:p>
        </w:tc>
        <w:tc>
          <w:tcPr>
            <w:tcW w:w="2126" w:type="dxa"/>
            <w:tcBorders>
              <w:bottom w:val="single" w:sz="6" w:space="0" w:color="DDDDDD"/>
            </w:tcBorders>
            <w:vAlign w:val="center"/>
            <w:hideMark/>
          </w:tcPr>
          <w:p w14:paraId="7411E83B" w14:textId="77777777" w:rsidR="00B65905" w:rsidRPr="003E1433" w:rsidRDefault="00B65905" w:rsidP="00B65905">
            <w:pPr>
              <w:spacing w:after="0" w:line="240" w:lineRule="auto"/>
              <w:ind w:left="0" w:firstLine="0"/>
              <w:rPr>
                <w:color w:val="313130"/>
                <w:szCs w:val="24"/>
              </w:rPr>
            </w:pPr>
            <w:r w:rsidRPr="003E1433">
              <w:rPr>
                <w:color w:val="313130"/>
                <w:szCs w:val="24"/>
              </w:rPr>
              <w:t>Java</w:t>
            </w:r>
          </w:p>
        </w:tc>
        <w:tc>
          <w:tcPr>
            <w:tcW w:w="1843" w:type="dxa"/>
            <w:tcBorders>
              <w:bottom w:val="single" w:sz="6" w:space="0" w:color="DDDDDD"/>
            </w:tcBorders>
            <w:vAlign w:val="center"/>
            <w:hideMark/>
          </w:tcPr>
          <w:p w14:paraId="6E070BB4" w14:textId="77777777" w:rsidR="00B65905" w:rsidRPr="003E1433" w:rsidRDefault="00B65905" w:rsidP="00B65905">
            <w:pPr>
              <w:spacing w:after="0" w:line="240" w:lineRule="auto"/>
              <w:ind w:left="0" w:firstLine="0"/>
              <w:rPr>
                <w:color w:val="313130"/>
                <w:szCs w:val="24"/>
              </w:rPr>
            </w:pPr>
            <w:r w:rsidRPr="003E1433">
              <w:rPr>
                <w:color w:val="313130"/>
                <w:szCs w:val="24"/>
              </w:rPr>
              <w:t>Web (cloud)</w:t>
            </w:r>
          </w:p>
        </w:tc>
        <w:tc>
          <w:tcPr>
            <w:tcW w:w="2268" w:type="dxa"/>
            <w:tcBorders>
              <w:bottom w:val="single" w:sz="6" w:space="0" w:color="DDDDDD"/>
            </w:tcBorders>
            <w:vAlign w:val="center"/>
            <w:hideMark/>
          </w:tcPr>
          <w:p w14:paraId="1F58E45D" w14:textId="77777777" w:rsidR="00B65905" w:rsidRPr="003E1433" w:rsidRDefault="00B65905" w:rsidP="00B65905">
            <w:pPr>
              <w:spacing w:after="0" w:line="240" w:lineRule="auto"/>
              <w:ind w:left="0" w:firstLine="0"/>
              <w:rPr>
                <w:color w:val="313130"/>
                <w:szCs w:val="24"/>
              </w:rPr>
            </w:pPr>
            <w:r w:rsidRPr="003E1433">
              <w:rPr>
                <w:color w:val="313130"/>
                <w:szCs w:val="24"/>
              </w:rPr>
              <w:t>Java</w:t>
            </w:r>
          </w:p>
        </w:tc>
        <w:tc>
          <w:tcPr>
            <w:tcW w:w="1549" w:type="dxa"/>
            <w:tcBorders>
              <w:bottom w:val="single" w:sz="6" w:space="0" w:color="DDDDDD"/>
            </w:tcBorders>
            <w:vAlign w:val="center"/>
            <w:hideMark/>
          </w:tcPr>
          <w:p w14:paraId="303D93E3" w14:textId="77777777" w:rsidR="00B65905" w:rsidRPr="003E1433" w:rsidRDefault="00B65905" w:rsidP="00B65905">
            <w:pPr>
              <w:spacing w:after="0" w:line="240" w:lineRule="auto"/>
              <w:ind w:left="0" w:firstLine="0"/>
              <w:rPr>
                <w:color w:val="313130"/>
                <w:szCs w:val="24"/>
              </w:rPr>
            </w:pPr>
            <w:r w:rsidRPr="003E1433">
              <w:rPr>
                <w:color w:val="313130"/>
                <w:szCs w:val="24"/>
              </w:rPr>
              <w:t>R / Python / C/C++</w:t>
            </w:r>
          </w:p>
        </w:tc>
      </w:tr>
      <w:tr w:rsidR="00B65905" w:rsidRPr="003E1433" w14:paraId="2B4B0BAD" w14:textId="77777777" w:rsidTr="003E1433">
        <w:trPr>
          <w:trHeight w:val="464"/>
        </w:trPr>
        <w:tc>
          <w:tcPr>
            <w:tcW w:w="1291" w:type="dxa"/>
            <w:tcBorders>
              <w:bottom w:val="single" w:sz="6" w:space="0" w:color="DDDDDD"/>
            </w:tcBorders>
            <w:vAlign w:val="center"/>
            <w:hideMark/>
          </w:tcPr>
          <w:p w14:paraId="6E32A9B6" w14:textId="69594465" w:rsidR="00B65905" w:rsidRPr="00032F09" w:rsidRDefault="00B65905" w:rsidP="00B65905">
            <w:pPr>
              <w:spacing w:after="0" w:line="240" w:lineRule="auto"/>
              <w:ind w:left="0" w:firstLine="0"/>
              <w:rPr>
                <w:color w:val="4F6228" w:themeColor="accent3" w:themeShade="80"/>
                <w:szCs w:val="24"/>
              </w:rPr>
            </w:pPr>
            <w:r w:rsidRPr="00032F09">
              <w:rPr>
                <w:b/>
                <w:bCs/>
                <w:color w:val="4F6228" w:themeColor="accent3" w:themeShade="80"/>
                <w:szCs w:val="24"/>
              </w:rPr>
              <w:t>Pricing</w:t>
            </w:r>
          </w:p>
        </w:tc>
        <w:tc>
          <w:tcPr>
            <w:tcW w:w="2126" w:type="dxa"/>
            <w:tcBorders>
              <w:bottom w:val="single" w:sz="6" w:space="0" w:color="DDDDDD"/>
            </w:tcBorders>
            <w:vAlign w:val="center"/>
            <w:hideMark/>
          </w:tcPr>
          <w:p w14:paraId="28A5955E" w14:textId="77777777" w:rsidR="00B65905" w:rsidRPr="003E1433" w:rsidRDefault="00B65905" w:rsidP="00B65905">
            <w:pPr>
              <w:spacing w:after="0" w:line="240" w:lineRule="auto"/>
              <w:ind w:left="0" w:firstLine="0"/>
              <w:rPr>
                <w:color w:val="313130"/>
                <w:szCs w:val="24"/>
              </w:rPr>
            </w:pPr>
            <w:r w:rsidRPr="003E1433">
              <w:rPr>
                <w:color w:val="313130"/>
                <w:szCs w:val="24"/>
              </w:rPr>
              <w:t>Free</w:t>
            </w:r>
          </w:p>
        </w:tc>
        <w:tc>
          <w:tcPr>
            <w:tcW w:w="1843" w:type="dxa"/>
            <w:tcBorders>
              <w:bottom w:val="single" w:sz="6" w:space="0" w:color="DDDDDD"/>
            </w:tcBorders>
            <w:vAlign w:val="center"/>
            <w:hideMark/>
          </w:tcPr>
          <w:p w14:paraId="73600080" w14:textId="77777777" w:rsidR="00B65905" w:rsidRPr="003E1433" w:rsidRDefault="00B65905" w:rsidP="00B65905">
            <w:pPr>
              <w:spacing w:after="0" w:line="240" w:lineRule="auto"/>
              <w:ind w:left="0" w:firstLine="0"/>
              <w:rPr>
                <w:color w:val="313130"/>
                <w:szCs w:val="24"/>
              </w:rPr>
            </w:pPr>
            <w:r w:rsidRPr="003E1433">
              <w:rPr>
                <w:color w:val="313130"/>
                <w:szCs w:val="24"/>
              </w:rPr>
              <w:t>Free for public projects</w:t>
            </w:r>
          </w:p>
        </w:tc>
        <w:tc>
          <w:tcPr>
            <w:tcW w:w="2268" w:type="dxa"/>
            <w:tcBorders>
              <w:bottom w:val="single" w:sz="6" w:space="0" w:color="DDDDDD"/>
            </w:tcBorders>
            <w:vAlign w:val="center"/>
            <w:hideMark/>
          </w:tcPr>
          <w:p w14:paraId="45002809" w14:textId="77777777" w:rsidR="00B65905" w:rsidRPr="003E1433" w:rsidRDefault="00B65905" w:rsidP="00B65905">
            <w:pPr>
              <w:spacing w:after="0" w:line="240" w:lineRule="auto"/>
              <w:ind w:left="0" w:firstLine="0"/>
              <w:rPr>
                <w:color w:val="313130"/>
                <w:szCs w:val="24"/>
              </w:rPr>
            </w:pPr>
            <w:r w:rsidRPr="003E1433">
              <w:rPr>
                <w:color w:val="313130"/>
                <w:szCs w:val="24"/>
              </w:rPr>
              <w:t>Free</w:t>
            </w:r>
          </w:p>
        </w:tc>
        <w:tc>
          <w:tcPr>
            <w:tcW w:w="1549" w:type="dxa"/>
            <w:tcBorders>
              <w:bottom w:val="single" w:sz="6" w:space="0" w:color="DDDDDD"/>
            </w:tcBorders>
            <w:vAlign w:val="center"/>
            <w:hideMark/>
          </w:tcPr>
          <w:p w14:paraId="320CACB9" w14:textId="77777777" w:rsidR="00B65905" w:rsidRPr="003E1433" w:rsidRDefault="00B65905" w:rsidP="00B65905">
            <w:pPr>
              <w:spacing w:after="0" w:line="240" w:lineRule="auto"/>
              <w:ind w:left="0" w:firstLine="0"/>
              <w:rPr>
                <w:color w:val="313130"/>
                <w:szCs w:val="24"/>
              </w:rPr>
            </w:pPr>
            <w:r w:rsidRPr="003E1433">
              <w:rPr>
                <w:color w:val="313130"/>
                <w:szCs w:val="24"/>
              </w:rPr>
              <w:t>Free</w:t>
            </w:r>
          </w:p>
        </w:tc>
      </w:tr>
      <w:tr w:rsidR="00B65905" w:rsidRPr="003E1433" w14:paraId="20F77978" w14:textId="77777777" w:rsidTr="003E1433">
        <w:trPr>
          <w:trHeight w:val="682"/>
        </w:trPr>
        <w:tc>
          <w:tcPr>
            <w:tcW w:w="1291" w:type="dxa"/>
            <w:tcBorders>
              <w:bottom w:val="single" w:sz="6" w:space="0" w:color="DDDDDD"/>
            </w:tcBorders>
            <w:vAlign w:val="center"/>
            <w:hideMark/>
          </w:tcPr>
          <w:p w14:paraId="790BB6D9" w14:textId="77777777" w:rsidR="00B65905" w:rsidRPr="003E1433" w:rsidRDefault="00B65905" w:rsidP="00B65905">
            <w:pPr>
              <w:spacing w:after="0" w:line="240" w:lineRule="auto"/>
              <w:ind w:left="0" w:firstLine="0"/>
              <w:rPr>
                <w:color w:val="313130"/>
                <w:szCs w:val="24"/>
              </w:rPr>
            </w:pPr>
            <w:r w:rsidRPr="00032F09">
              <w:rPr>
                <w:b/>
                <w:bCs/>
                <w:color w:val="4F6228" w:themeColor="accent3" w:themeShade="80"/>
                <w:szCs w:val="24"/>
              </w:rPr>
              <w:t>Tractable number of</w:t>
            </w:r>
            <w:r w:rsidRPr="003E1433">
              <w:rPr>
                <w:b/>
                <w:bCs/>
                <w:color w:val="313130"/>
                <w:szCs w:val="24"/>
              </w:rPr>
              <w:t xml:space="preserve"> </w:t>
            </w:r>
            <w:r w:rsidRPr="00032F09">
              <w:rPr>
                <w:b/>
                <w:bCs/>
                <w:color w:val="4F6228" w:themeColor="accent3" w:themeShade="80"/>
                <w:szCs w:val="24"/>
              </w:rPr>
              <w:t>nodes</w:t>
            </w:r>
          </w:p>
        </w:tc>
        <w:tc>
          <w:tcPr>
            <w:tcW w:w="2126" w:type="dxa"/>
            <w:tcBorders>
              <w:bottom w:val="single" w:sz="6" w:space="0" w:color="DDDDDD"/>
            </w:tcBorders>
            <w:vAlign w:val="center"/>
            <w:hideMark/>
          </w:tcPr>
          <w:p w14:paraId="51729C37" w14:textId="77777777" w:rsidR="00B65905" w:rsidRPr="003E1433" w:rsidRDefault="00B65905" w:rsidP="00B65905">
            <w:pPr>
              <w:spacing w:after="0" w:line="240" w:lineRule="auto"/>
              <w:ind w:left="0" w:firstLine="0"/>
              <w:rPr>
                <w:color w:val="313130"/>
                <w:szCs w:val="24"/>
              </w:rPr>
            </w:pPr>
            <w:r w:rsidRPr="003E1433">
              <w:rPr>
                <w:color w:val="313130"/>
                <w:szCs w:val="24"/>
              </w:rPr>
              <w:t>Networks up to 100,000 nodes and 1,000,000 edges</w:t>
            </w:r>
          </w:p>
        </w:tc>
        <w:tc>
          <w:tcPr>
            <w:tcW w:w="1843" w:type="dxa"/>
            <w:tcBorders>
              <w:bottom w:val="single" w:sz="6" w:space="0" w:color="DDDDDD"/>
            </w:tcBorders>
            <w:vAlign w:val="center"/>
            <w:hideMark/>
          </w:tcPr>
          <w:p w14:paraId="34DFCDB6" w14:textId="77777777" w:rsidR="00B65905" w:rsidRPr="003E1433" w:rsidRDefault="00B65905" w:rsidP="00B65905">
            <w:pPr>
              <w:spacing w:after="0" w:line="240" w:lineRule="auto"/>
              <w:ind w:left="0" w:firstLine="0"/>
              <w:rPr>
                <w:color w:val="313130"/>
                <w:szCs w:val="24"/>
              </w:rPr>
            </w:pPr>
            <w:r w:rsidRPr="003E1433">
              <w:rPr>
                <w:color w:val="313130"/>
                <w:szCs w:val="24"/>
              </w:rPr>
              <w:t>Works best up to 10,000 elements and connections</w:t>
            </w:r>
          </w:p>
        </w:tc>
        <w:tc>
          <w:tcPr>
            <w:tcW w:w="2268" w:type="dxa"/>
            <w:tcBorders>
              <w:bottom w:val="single" w:sz="6" w:space="0" w:color="DDDDDD"/>
            </w:tcBorders>
            <w:vAlign w:val="center"/>
            <w:hideMark/>
          </w:tcPr>
          <w:p w14:paraId="08E38FE5" w14:textId="77777777" w:rsidR="00B65905" w:rsidRPr="003E1433" w:rsidRDefault="00B65905" w:rsidP="00B65905">
            <w:pPr>
              <w:spacing w:after="0" w:line="240" w:lineRule="auto"/>
              <w:ind w:left="0" w:firstLine="0"/>
              <w:rPr>
                <w:color w:val="313130"/>
                <w:szCs w:val="24"/>
              </w:rPr>
            </w:pPr>
            <w:r w:rsidRPr="003E1433">
              <w:rPr>
                <w:color w:val="313130"/>
                <w:szCs w:val="24"/>
              </w:rPr>
              <w:t>Depends on memory size of machine</w:t>
            </w:r>
          </w:p>
        </w:tc>
        <w:tc>
          <w:tcPr>
            <w:tcW w:w="1549" w:type="dxa"/>
            <w:tcBorders>
              <w:bottom w:val="single" w:sz="6" w:space="0" w:color="DDDDDD"/>
            </w:tcBorders>
            <w:vAlign w:val="center"/>
            <w:hideMark/>
          </w:tcPr>
          <w:p w14:paraId="1D13F054" w14:textId="77777777" w:rsidR="00B65905" w:rsidRPr="003E1433" w:rsidRDefault="00B65905" w:rsidP="00B65905">
            <w:pPr>
              <w:spacing w:after="0" w:line="240" w:lineRule="auto"/>
              <w:ind w:left="0" w:firstLine="0"/>
              <w:rPr>
                <w:color w:val="313130"/>
                <w:szCs w:val="24"/>
              </w:rPr>
            </w:pPr>
            <w:r w:rsidRPr="003E1433">
              <w:rPr>
                <w:color w:val="313130"/>
                <w:szCs w:val="24"/>
              </w:rPr>
              <w:t>More than 1.9 million relations (without attributes)</w:t>
            </w:r>
          </w:p>
        </w:tc>
      </w:tr>
      <w:tr w:rsidR="00B65905" w:rsidRPr="003E1433" w14:paraId="6281110B" w14:textId="77777777" w:rsidTr="003E1433">
        <w:trPr>
          <w:trHeight w:val="464"/>
        </w:trPr>
        <w:tc>
          <w:tcPr>
            <w:tcW w:w="1291" w:type="dxa"/>
            <w:tcBorders>
              <w:bottom w:val="single" w:sz="6" w:space="0" w:color="DDDDDD"/>
            </w:tcBorders>
            <w:vAlign w:val="center"/>
            <w:hideMark/>
          </w:tcPr>
          <w:p w14:paraId="50FBB7DA" w14:textId="77777777" w:rsidR="00B65905" w:rsidRPr="00032F09" w:rsidRDefault="00B65905" w:rsidP="00B65905">
            <w:pPr>
              <w:spacing w:after="0" w:line="240" w:lineRule="auto"/>
              <w:ind w:left="0" w:firstLine="0"/>
              <w:rPr>
                <w:color w:val="4F6228" w:themeColor="accent3" w:themeShade="80"/>
                <w:szCs w:val="24"/>
              </w:rPr>
            </w:pPr>
            <w:r w:rsidRPr="00032F09">
              <w:rPr>
                <w:b/>
                <w:bCs/>
                <w:color w:val="4F6228" w:themeColor="accent3" w:themeShade="80"/>
                <w:szCs w:val="24"/>
              </w:rPr>
              <w:t>Pros</w:t>
            </w:r>
          </w:p>
        </w:tc>
        <w:tc>
          <w:tcPr>
            <w:tcW w:w="2126" w:type="dxa"/>
            <w:tcBorders>
              <w:bottom w:val="single" w:sz="6" w:space="0" w:color="DDDDDD"/>
            </w:tcBorders>
            <w:vAlign w:val="center"/>
            <w:hideMark/>
          </w:tcPr>
          <w:p w14:paraId="63C8F611"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No </w:t>
            </w:r>
            <w:proofErr w:type="spellStart"/>
            <w:r w:rsidRPr="003E1433">
              <w:rPr>
                <w:color w:val="313130"/>
                <w:szCs w:val="24"/>
              </w:rPr>
              <w:t>programing</w:t>
            </w:r>
            <w:proofErr w:type="spellEnd"/>
            <w:r w:rsidRPr="003E1433">
              <w:rPr>
                <w:color w:val="313130"/>
                <w:szCs w:val="24"/>
              </w:rPr>
              <w:t xml:space="preserve"> knowledge required</w:t>
            </w:r>
          </w:p>
        </w:tc>
        <w:tc>
          <w:tcPr>
            <w:tcW w:w="1843" w:type="dxa"/>
            <w:tcBorders>
              <w:bottom w:val="single" w:sz="6" w:space="0" w:color="DDDDDD"/>
            </w:tcBorders>
            <w:vAlign w:val="center"/>
            <w:hideMark/>
          </w:tcPr>
          <w:p w14:paraId="2F94DC25"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No </w:t>
            </w:r>
            <w:proofErr w:type="spellStart"/>
            <w:r w:rsidRPr="003E1433">
              <w:rPr>
                <w:color w:val="313130"/>
                <w:szCs w:val="24"/>
              </w:rPr>
              <w:t>programing</w:t>
            </w:r>
            <w:proofErr w:type="spellEnd"/>
            <w:r w:rsidRPr="003E1433">
              <w:rPr>
                <w:color w:val="313130"/>
                <w:szCs w:val="24"/>
              </w:rPr>
              <w:t xml:space="preserve"> knowledge required</w:t>
            </w:r>
          </w:p>
        </w:tc>
        <w:tc>
          <w:tcPr>
            <w:tcW w:w="2268" w:type="dxa"/>
            <w:tcBorders>
              <w:bottom w:val="single" w:sz="6" w:space="0" w:color="DDDDDD"/>
            </w:tcBorders>
            <w:vAlign w:val="center"/>
            <w:hideMark/>
          </w:tcPr>
          <w:p w14:paraId="7CCE357B"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No </w:t>
            </w:r>
            <w:proofErr w:type="spellStart"/>
            <w:r w:rsidRPr="003E1433">
              <w:rPr>
                <w:color w:val="313130"/>
                <w:szCs w:val="24"/>
              </w:rPr>
              <w:t>programing</w:t>
            </w:r>
            <w:proofErr w:type="spellEnd"/>
            <w:r w:rsidRPr="003E1433">
              <w:rPr>
                <w:color w:val="313130"/>
                <w:szCs w:val="24"/>
              </w:rPr>
              <w:t xml:space="preserve"> knowledge required</w:t>
            </w:r>
          </w:p>
        </w:tc>
        <w:tc>
          <w:tcPr>
            <w:tcW w:w="1549" w:type="dxa"/>
            <w:tcBorders>
              <w:bottom w:val="single" w:sz="6" w:space="0" w:color="DDDDDD"/>
            </w:tcBorders>
            <w:vAlign w:val="center"/>
            <w:hideMark/>
          </w:tcPr>
          <w:p w14:paraId="0DE698D0" w14:textId="77777777" w:rsidR="00B65905" w:rsidRPr="003E1433" w:rsidRDefault="00B65905" w:rsidP="00B65905">
            <w:pPr>
              <w:spacing w:after="0" w:line="240" w:lineRule="auto"/>
              <w:ind w:left="0" w:firstLine="0"/>
              <w:rPr>
                <w:color w:val="313130"/>
                <w:szCs w:val="24"/>
              </w:rPr>
            </w:pPr>
            <w:r w:rsidRPr="003E1433">
              <w:rPr>
                <w:color w:val="313130"/>
                <w:szCs w:val="24"/>
              </w:rPr>
              <w:t>- Handles very large datasets</w:t>
            </w:r>
          </w:p>
        </w:tc>
      </w:tr>
      <w:tr w:rsidR="00B65905" w:rsidRPr="003E1433" w14:paraId="26DC5BDE" w14:textId="77777777" w:rsidTr="003E1433">
        <w:trPr>
          <w:trHeight w:val="1611"/>
        </w:trPr>
        <w:tc>
          <w:tcPr>
            <w:tcW w:w="1291" w:type="dxa"/>
            <w:tcBorders>
              <w:bottom w:val="single" w:sz="6" w:space="0" w:color="DDDDDD"/>
            </w:tcBorders>
            <w:vAlign w:val="center"/>
            <w:hideMark/>
          </w:tcPr>
          <w:p w14:paraId="0C77B6A7"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126" w:type="dxa"/>
            <w:tcBorders>
              <w:bottom w:val="single" w:sz="6" w:space="0" w:color="DDDDDD"/>
            </w:tcBorders>
            <w:vAlign w:val="center"/>
            <w:hideMark/>
          </w:tcPr>
          <w:p w14:paraId="67A6EE78" w14:textId="77777777" w:rsidR="00B65905" w:rsidRPr="003E1433" w:rsidRDefault="00B65905" w:rsidP="00B65905">
            <w:pPr>
              <w:spacing w:after="0" w:line="240" w:lineRule="auto"/>
              <w:ind w:left="0" w:firstLine="0"/>
              <w:rPr>
                <w:color w:val="313130"/>
                <w:szCs w:val="24"/>
              </w:rPr>
            </w:pPr>
            <w:r w:rsidRPr="003E1433">
              <w:rPr>
                <w:color w:val="313130"/>
                <w:szCs w:val="24"/>
              </w:rPr>
              <w:t>- Handles relatively large networks (depending on user environments)</w:t>
            </w:r>
          </w:p>
        </w:tc>
        <w:tc>
          <w:tcPr>
            <w:tcW w:w="1843" w:type="dxa"/>
            <w:tcBorders>
              <w:bottom w:val="single" w:sz="6" w:space="0" w:color="DDDDDD"/>
            </w:tcBorders>
            <w:vAlign w:val="center"/>
            <w:hideMark/>
          </w:tcPr>
          <w:p w14:paraId="0A176E94" w14:textId="1998CCBF" w:rsidR="00B65905" w:rsidRPr="003E1433" w:rsidRDefault="00B65905" w:rsidP="00B65905">
            <w:pPr>
              <w:spacing w:after="0" w:line="240" w:lineRule="auto"/>
              <w:ind w:left="0" w:firstLine="0"/>
              <w:rPr>
                <w:color w:val="313130"/>
                <w:szCs w:val="24"/>
              </w:rPr>
            </w:pPr>
            <w:r w:rsidRPr="003E1433">
              <w:rPr>
                <w:color w:val="313130"/>
                <w:szCs w:val="24"/>
              </w:rPr>
              <w:t xml:space="preserve">- Very easy to use, very simple UI. </w:t>
            </w:r>
            <w:r w:rsidR="00387F7B" w:rsidRPr="00387F7B">
              <w:rPr>
                <w:color w:val="313130"/>
                <w:szCs w:val="24"/>
              </w:rPr>
              <w:t>Great for students that lack in-depth awareness of network research and visualization</w:t>
            </w:r>
          </w:p>
        </w:tc>
        <w:tc>
          <w:tcPr>
            <w:tcW w:w="2268" w:type="dxa"/>
            <w:tcBorders>
              <w:bottom w:val="single" w:sz="6" w:space="0" w:color="DDDDDD"/>
            </w:tcBorders>
            <w:vAlign w:val="center"/>
            <w:hideMark/>
          </w:tcPr>
          <w:p w14:paraId="3FF9D658" w14:textId="21184C26" w:rsidR="00B65905" w:rsidRPr="003E1433" w:rsidRDefault="00387F7B" w:rsidP="00B65905">
            <w:pPr>
              <w:spacing w:after="0" w:line="240" w:lineRule="auto"/>
              <w:ind w:left="0" w:firstLine="0"/>
              <w:rPr>
                <w:color w:val="313130"/>
                <w:szCs w:val="24"/>
              </w:rPr>
            </w:pPr>
            <w:r w:rsidRPr="00387F7B">
              <w:rPr>
                <w:color w:val="313130"/>
                <w:szCs w:val="24"/>
              </w:rPr>
              <w:t>Provides a massive collection of additional plugins (&gt; 250) expressly developed to resolve and automate biological research</w:t>
            </w:r>
            <w:r>
              <w:rPr>
                <w:color w:val="313130"/>
                <w:szCs w:val="24"/>
              </w:rPr>
              <w:t>.</w:t>
            </w:r>
            <w:r w:rsidR="00B65905" w:rsidRPr="003E1433">
              <w:rPr>
                <w:color w:val="313130"/>
                <w:szCs w:val="24"/>
              </w:rPr>
              <w:t xml:space="preserve"> Best for biological network analysis</w:t>
            </w:r>
          </w:p>
        </w:tc>
        <w:tc>
          <w:tcPr>
            <w:tcW w:w="1549" w:type="dxa"/>
            <w:tcBorders>
              <w:bottom w:val="single" w:sz="6" w:space="0" w:color="DDDDDD"/>
            </w:tcBorders>
            <w:vAlign w:val="center"/>
            <w:hideMark/>
          </w:tcPr>
          <w:p w14:paraId="6EA0B8BF" w14:textId="77777777" w:rsidR="00B65905" w:rsidRPr="003E1433" w:rsidRDefault="00B65905" w:rsidP="00B65905">
            <w:pPr>
              <w:spacing w:after="0" w:line="240" w:lineRule="auto"/>
              <w:ind w:left="0" w:firstLine="0"/>
              <w:rPr>
                <w:color w:val="313130"/>
                <w:szCs w:val="24"/>
              </w:rPr>
            </w:pPr>
            <w:r w:rsidRPr="003E1433">
              <w:rPr>
                <w:color w:val="313130"/>
                <w:szCs w:val="24"/>
              </w:rPr>
              <w:t>- Powerful analysis functions</w:t>
            </w:r>
          </w:p>
        </w:tc>
      </w:tr>
      <w:tr w:rsidR="00B65905" w:rsidRPr="003E1433" w14:paraId="7260EFBF" w14:textId="77777777" w:rsidTr="003E1433">
        <w:trPr>
          <w:trHeight w:val="232"/>
        </w:trPr>
        <w:tc>
          <w:tcPr>
            <w:tcW w:w="1291" w:type="dxa"/>
            <w:tcBorders>
              <w:bottom w:val="single" w:sz="6" w:space="0" w:color="DDDDDD"/>
            </w:tcBorders>
            <w:vAlign w:val="center"/>
            <w:hideMark/>
          </w:tcPr>
          <w:p w14:paraId="6EBD1D73"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126" w:type="dxa"/>
            <w:tcBorders>
              <w:bottom w:val="single" w:sz="6" w:space="0" w:color="DDDDDD"/>
            </w:tcBorders>
            <w:vAlign w:val="center"/>
            <w:hideMark/>
          </w:tcPr>
          <w:p w14:paraId="681FC1C1"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User friendly and </w:t>
            </w:r>
            <w:r w:rsidRPr="003E1433">
              <w:rPr>
                <w:color w:val="313130"/>
                <w:szCs w:val="24"/>
              </w:rPr>
              <w:lastRenderedPageBreak/>
              <w:t>intuitive UI</w:t>
            </w:r>
          </w:p>
        </w:tc>
        <w:tc>
          <w:tcPr>
            <w:tcW w:w="1843" w:type="dxa"/>
            <w:tcBorders>
              <w:bottom w:val="single" w:sz="6" w:space="0" w:color="DDDDDD"/>
            </w:tcBorders>
            <w:vAlign w:val="center"/>
            <w:hideMark/>
          </w:tcPr>
          <w:p w14:paraId="2559086B" w14:textId="77777777" w:rsidR="00B65905" w:rsidRPr="003E1433" w:rsidRDefault="00B65905" w:rsidP="00B65905">
            <w:pPr>
              <w:spacing w:after="0" w:line="240" w:lineRule="auto"/>
              <w:ind w:left="0" w:firstLine="0"/>
              <w:rPr>
                <w:color w:val="313130"/>
                <w:szCs w:val="24"/>
              </w:rPr>
            </w:pPr>
            <w:r w:rsidRPr="003E1433">
              <w:rPr>
                <w:color w:val="313130"/>
                <w:szCs w:val="24"/>
              </w:rPr>
              <w:lastRenderedPageBreak/>
              <w:t> </w:t>
            </w:r>
          </w:p>
        </w:tc>
        <w:tc>
          <w:tcPr>
            <w:tcW w:w="2268" w:type="dxa"/>
            <w:tcBorders>
              <w:bottom w:val="single" w:sz="6" w:space="0" w:color="DDDDDD"/>
            </w:tcBorders>
            <w:vAlign w:val="center"/>
            <w:hideMark/>
          </w:tcPr>
          <w:p w14:paraId="63A4BBA6" w14:textId="77777777" w:rsidR="00B65905" w:rsidRPr="003E1433" w:rsidRDefault="00B65905" w:rsidP="00B65905">
            <w:pPr>
              <w:spacing w:after="0" w:line="240" w:lineRule="auto"/>
              <w:ind w:left="0" w:firstLine="0"/>
              <w:rPr>
                <w:color w:val="313130"/>
                <w:szCs w:val="24"/>
              </w:rPr>
            </w:pPr>
            <w:r w:rsidRPr="003E1433">
              <w:rPr>
                <w:color w:val="313130"/>
                <w:szCs w:val="24"/>
              </w:rPr>
              <w:t>- User friendly UI</w:t>
            </w:r>
          </w:p>
        </w:tc>
        <w:tc>
          <w:tcPr>
            <w:tcW w:w="1549" w:type="dxa"/>
            <w:tcBorders>
              <w:bottom w:val="single" w:sz="6" w:space="0" w:color="DDDDDD"/>
            </w:tcBorders>
            <w:vAlign w:val="center"/>
            <w:hideMark/>
          </w:tcPr>
          <w:p w14:paraId="41BFB3C9"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Advantages </w:t>
            </w:r>
            <w:r w:rsidRPr="003E1433">
              <w:rPr>
                <w:color w:val="313130"/>
                <w:szCs w:val="24"/>
              </w:rPr>
              <w:lastRenderedPageBreak/>
              <w:t>in using R (cross-platform, import/export any form of data, has a huge library of packages)</w:t>
            </w:r>
          </w:p>
        </w:tc>
      </w:tr>
      <w:tr w:rsidR="00B65905" w:rsidRPr="003E1433" w14:paraId="0CAE3AE5" w14:textId="77777777" w:rsidTr="003E1433">
        <w:trPr>
          <w:trHeight w:val="914"/>
        </w:trPr>
        <w:tc>
          <w:tcPr>
            <w:tcW w:w="1291" w:type="dxa"/>
            <w:tcBorders>
              <w:bottom w:val="single" w:sz="6" w:space="0" w:color="DDDDDD"/>
            </w:tcBorders>
            <w:vAlign w:val="center"/>
            <w:hideMark/>
          </w:tcPr>
          <w:p w14:paraId="0BDA6867" w14:textId="77777777" w:rsidR="00B65905" w:rsidRPr="003E1433" w:rsidRDefault="00B65905" w:rsidP="00B65905">
            <w:pPr>
              <w:spacing w:after="0" w:line="240" w:lineRule="auto"/>
              <w:ind w:left="0" w:firstLine="0"/>
              <w:rPr>
                <w:color w:val="313130"/>
                <w:szCs w:val="24"/>
              </w:rPr>
            </w:pPr>
            <w:r w:rsidRPr="003E1433">
              <w:rPr>
                <w:color w:val="313130"/>
                <w:szCs w:val="24"/>
              </w:rPr>
              <w:lastRenderedPageBreak/>
              <w:t> </w:t>
            </w:r>
          </w:p>
        </w:tc>
        <w:tc>
          <w:tcPr>
            <w:tcW w:w="2126" w:type="dxa"/>
            <w:tcBorders>
              <w:bottom w:val="single" w:sz="6" w:space="0" w:color="DDDDDD"/>
            </w:tcBorders>
            <w:vAlign w:val="center"/>
            <w:hideMark/>
          </w:tcPr>
          <w:p w14:paraId="54E3EE31" w14:textId="77777777" w:rsidR="00B65905" w:rsidRPr="003E1433" w:rsidRDefault="00B65905" w:rsidP="00B65905">
            <w:pPr>
              <w:spacing w:after="0" w:line="240" w:lineRule="auto"/>
              <w:ind w:left="0" w:firstLine="0"/>
              <w:rPr>
                <w:color w:val="313130"/>
                <w:szCs w:val="24"/>
              </w:rPr>
            </w:pPr>
            <w:r w:rsidRPr="003E1433">
              <w:rPr>
                <w:color w:val="313130"/>
                <w:szCs w:val="24"/>
              </w:rPr>
              <w:t>- Produces the highest quality and most attractive visualizations</w:t>
            </w:r>
          </w:p>
        </w:tc>
        <w:tc>
          <w:tcPr>
            <w:tcW w:w="1843" w:type="dxa"/>
            <w:tcBorders>
              <w:bottom w:val="single" w:sz="6" w:space="0" w:color="DDDDDD"/>
            </w:tcBorders>
            <w:vAlign w:val="center"/>
            <w:hideMark/>
          </w:tcPr>
          <w:p w14:paraId="47359F2C"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268" w:type="dxa"/>
            <w:tcBorders>
              <w:bottom w:val="single" w:sz="6" w:space="0" w:color="DDDDDD"/>
            </w:tcBorders>
            <w:vAlign w:val="center"/>
            <w:hideMark/>
          </w:tcPr>
          <w:p w14:paraId="6F283EDC" w14:textId="77777777" w:rsidR="00B65905" w:rsidRPr="003E1433" w:rsidRDefault="00B65905" w:rsidP="00B65905">
            <w:pPr>
              <w:spacing w:after="0" w:line="240" w:lineRule="auto"/>
              <w:ind w:left="0" w:firstLine="0"/>
              <w:rPr>
                <w:color w:val="313130"/>
                <w:szCs w:val="24"/>
              </w:rPr>
            </w:pPr>
            <w:r w:rsidRPr="003E1433">
              <w:rPr>
                <w:color w:val="313130"/>
                <w:szCs w:val="24"/>
              </w:rPr>
              <w:t>- Produces high quality visualizations</w:t>
            </w:r>
          </w:p>
        </w:tc>
        <w:tc>
          <w:tcPr>
            <w:tcW w:w="1549" w:type="dxa"/>
            <w:tcBorders>
              <w:bottom w:val="single" w:sz="6" w:space="0" w:color="DDDDDD"/>
            </w:tcBorders>
            <w:vAlign w:val="center"/>
            <w:hideMark/>
          </w:tcPr>
          <w:p w14:paraId="760082FE" w14:textId="77777777" w:rsidR="00B65905" w:rsidRPr="003E1433" w:rsidRDefault="00B65905" w:rsidP="00B65905">
            <w:pPr>
              <w:spacing w:after="0" w:line="240" w:lineRule="auto"/>
              <w:ind w:left="0" w:firstLine="0"/>
              <w:rPr>
                <w:color w:val="313130"/>
                <w:szCs w:val="24"/>
              </w:rPr>
            </w:pPr>
            <w:r w:rsidRPr="003E1433">
              <w:rPr>
                <w:color w:val="313130"/>
                <w:szCs w:val="24"/>
              </w:rPr>
              <w:t xml:space="preserve">- Can be used together with other SNA libraries such as </w:t>
            </w:r>
            <w:proofErr w:type="spellStart"/>
            <w:r w:rsidRPr="003E1433">
              <w:rPr>
                <w:color w:val="313130"/>
                <w:szCs w:val="24"/>
              </w:rPr>
              <w:t>Statnet</w:t>
            </w:r>
            <w:proofErr w:type="spellEnd"/>
          </w:p>
        </w:tc>
      </w:tr>
      <w:tr w:rsidR="00B65905" w:rsidRPr="003E1433" w14:paraId="364790F1" w14:textId="77777777" w:rsidTr="003E1433">
        <w:trPr>
          <w:trHeight w:val="696"/>
        </w:trPr>
        <w:tc>
          <w:tcPr>
            <w:tcW w:w="1291" w:type="dxa"/>
            <w:tcBorders>
              <w:bottom w:val="single" w:sz="6" w:space="0" w:color="DDDDDD"/>
            </w:tcBorders>
            <w:vAlign w:val="center"/>
            <w:hideMark/>
          </w:tcPr>
          <w:p w14:paraId="131616F8" w14:textId="77777777" w:rsidR="00B65905" w:rsidRPr="00032F09" w:rsidRDefault="00B65905" w:rsidP="00B65905">
            <w:pPr>
              <w:spacing w:after="0" w:line="240" w:lineRule="auto"/>
              <w:ind w:left="0" w:firstLine="0"/>
              <w:rPr>
                <w:color w:val="4F6228" w:themeColor="accent3" w:themeShade="80"/>
                <w:szCs w:val="24"/>
              </w:rPr>
            </w:pPr>
            <w:r w:rsidRPr="00032F09">
              <w:rPr>
                <w:b/>
                <w:bCs/>
                <w:color w:val="4F6228" w:themeColor="accent3" w:themeShade="80"/>
                <w:szCs w:val="24"/>
              </w:rPr>
              <w:t>Cons</w:t>
            </w:r>
          </w:p>
        </w:tc>
        <w:tc>
          <w:tcPr>
            <w:tcW w:w="2126" w:type="dxa"/>
            <w:tcBorders>
              <w:bottom w:val="single" w:sz="6" w:space="0" w:color="DDDDDD"/>
            </w:tcBorders>
            <w:vAlign w:val="center"/>
            <w:hideMark/>
          </w:tcPr>
          <w:p w14:paraId="517BEF46" w14:textId="77777777" w:rsidR="00B65905" w:rsidRPr="003E1433" w:rsidRDefault="00B65905" w:rsidP="00B65905">
            <w:pPr>
              <w:spacing w:after="0" w:line="240" w:lineRule="auto"/>
              <w:ind w:left="0" w:firstLine="0"/>
              <w:rPr>
                <w:color w:val="313130"/>
                <w:szCs w:val="24"/>
              </w:rPr>
            </w:pPr>
            <w:r w:rsidRPr="003E1433">
              <w:rPr>
                <w:color w:val="313130"/>
                <w:szCs w:val="24"/>
              </w:rPr>
              <w:t>- Not strong network analysis ability</w:t>
            </w:r>
          </w:p>
        </w:tc>
        <w:tc>
          <w:tcPr>
            <w:tcW w:w="1843" w:type="dxa"/>
            <w:tcBorders>
              <w:bottom w:val="single" w:sz="6" w:space="0" w:color="DDDDDD"/>
            </w:tcBorders>
            <w:vAlign w:val="center"/>
            <w:hideMark/>
          </w:tcPr>
          <w:p w14:paraId="1A973FB3" w14:textId="77777777" w:rsidR="00B65905" w:rsidRPr="003E1433" w:rsidRDefault="00B65905" w:rsidP="00B65905">
            <w:pPr>
              <w:spacing w:after="0" w:line="240" w:lineRule="auto"/>
              <w:ind w:left="0" w:firstLine="0"/>
              <w:rPr>
                <w:color w:val="313130"/>
                <w:szCs w:val="24"/>
              </w:rPr>
            </w:pPr>
            <w:r w:rsidRPr="003E1433">
              <w:rPr>
                <w:color w:val="313130"/>
                <w:szCs w:val="24"/>
              </w:rPr>
              <w:t>- Not strong network analysis ability</w:t>
            </w:r>
          </w:p>
        </w:tc>
        <w:tc>
          <w:tcPr>
            <w:tcW w:w="2268" w:type="dxa"/>
            <w:tcBorders>
              <w:bottom w:val="single" w:sz="6" w:space="0" w:color="DDDDDD"/>
            </w:tcBorders>
            <w:vAlign w:val="center"/>
            <w:hideMark/>
          </w:tcPr>
          <w:p w14:paraId="377385C0" w14:textId="77777777" w:rsidR="00B65905" w:rsidRPr="003E1433" w:rsidRDefault="00B65905" w:rsidP="00B65905">
            <w:pPr>
              <w:spacing w:after="0" w:line="240" w:lineRule="auto"/>
              <w:ind w:left="0" w:firstLine="0"/>
              <w:rPr>
                <w:color w:val="313130"/>
                <w:szCs w:val="24"/>
              </w:rPr>
            </w:pPr>
            <w:r w:rsidRPr="003E1433">
              <w:rPr>
                <w:color w:val="313130"/>
                <w:szCs w:val="24"/>
              </w:rPr>
              <w:t>- Requires a steep learning curve to use it and plugins for more advanced tasks</w:t>
            </w:r>
          </w:p>
        </w:tc>
        <w:tc>
          <w:tcPr>
            <w:tcW w:w="1549" w:type="dxa"/>
            <w:tcBorders>
              <w:bottom w:val="single" w:sz="6" w:space="0" w:color="DDDDDD"/>
            </w:tcBorders>
            <w:vAlign w:val="center"/>
            <w:hideMark/>
          </w:tcPr>
          <w:p w14:paraId="65DEFAC7" w14:textId="77777777" w:rsidR="00B65905" w:rsidRPr="003E1433" w:rsidRDefault="00B65905" w:rsidP="00B65905">
            <w:pPr>
              <w:spacing w:after="0" w:line="240" w:lineRule="auto"/>
              <w:ind w:left="0" w:firstLine="0"/>
              <w:rPr>
                <w:color w:val="313130"/>
                <w:szCs w:val="24"/>
              </w:rPr>
            </w:pPr>
            <w:r w:rsidRPr="003E1433">
              <w:rPr>
                <w:color w:val="313130"/>
                <w:szCs w:val="24"/>
              </w:rPr>
              <w:t>- Requires some knowledge in R programming</w:t>
            </w:r>
          </w:p>
        </w:tc>
      </w:tr>
      <w:tr w:rsidR="00B65905" w:rsidRPr="003E1433" w14:paraId="5C4C6055" w14:textId="77777777" w:rsidTr="003E1433">
        <w:trPr>
          <w:trHeight w:val="464"/>
        </w:trPr>
        <w:tc>
          <w:tcPr>
            <w:tcW w:w="1291" w:type="dxa"/>
            <w:tcBorders>
              <w:bottom w:val="single" w:sz="6" w:space="0" w:color="DDDDDD"/>
            </w:tcBorders>
            <w:vAlign w:val="center"/>
            <w:hideMark/>
          </w:tcPr>
          <w:p w14:paraId="72902F8F"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126" w:type="dxa"/>
            <w:tcBorders>
              <w:bottom w:val="single" w:sz="6" w:space="0" w:color="DDDDDD"/>
            </w:tcBorders>
            <w:vAlign w:val="center"/>
            <w:hideMark/>
          </w:tcPr>
          <w:p w14:paraId="207D8221"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1843" w:type="dxa"/>
            <w:tcBorders>
              <w:bottom w:val="single" w:sz="6" w:space="0" w:color="DDDDDD"/>
            </w:tcBorders>
            <w:vAlign w:val="center"/>
            <w:hideMark/>
          </w:tcPr>
          <w:p w14:paraId="09F5E52A" w14:textId="77777777" w:rsidR="00B65905" w:rsidRPr="003E1433" w:rsidRDefault="00B65905" w:rsidP="00B65905">
            <w:pPr>
              <w:spacing w:after="0" w:line="240" w:lineRule="auto"/>
              <w:ind w:left="0" w:firstLine="0"/>
              <w:rPr>
                <w:color w:val="313130"/>
                <w:szCs w:val="24"/>
              </w:rPr>
            </w:pPr>
            <w:r w:rsidRPr="003E1433">
              <w:rPr>
                <w:color w:val="313130"/>
                <w:szCs w:val="24"/>
              </w:rPr>
              <w:t>- Cannot handle large networks</w:t>
            </w:r>
          </w:p>
        </w:tc>
        <w:tc>
          <w:tcPr>
            <w:tcW w:w="2268" w:type="dxa"/>
            <w:tcBorders>
              <w:bottom w:val="single" w:sz="6" w:space="0" w:color="DDDDDD"/>
            </w:tcBorders>
            <w:vAlign w:val="center"/>
            <w:hideMark/>
          </w:tcPr>
          <w:p w14:paraId="39652013"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1549" w:type="dxa"/>
            <w:tcBorders>
              <w:bottom w:val="single" w:sz="6" w:space="0" w:color="DDDDDD"/>
            </w:tcBorders>
            <w:vAlign w:val="center"/>
            <w:hideMark/>
          </w:tcPr>
          <w:p w14:paraId="778C4BFF" w14:textId="77777777" w:rsidR="00B65905" w:rsidRPr="003E1433" w:rsidRDefault="00B65905" w:rsidP="00B65905">
            <w:pPr>
              <w:spacing w:after="0" w:line="240" w:lineRule="auto"/>
              <w:ind w:left="0" w:firstLine="0"/>
              <w:rPr>
                <w:color w:val="313130"/>
                <w:szCs w:val="24"/>
              </w:rPr>
            </w:pPr>
            <w:r w:rsidRPr="003E1433">
              <w:rPr>
                <w:color w:val="313130"/>
                <w:szCs w:val="24"/>
              </w:rPr>
              <w:t>- Text-based, not user-friendly at all</w:t>
            </w:r>
          </w:p>
        </w:tc>
      </w:tr>
      <w:tr w:rsidR="00B65905" w:rsidRPr="003E1433" w14:paraId="66116E51" w14:textId="77777777" w:rsidTr="003E1433">
        <w:trPr>
          <w:trHeight w:val="914"/>
        </w:trPr>
        <w:tc>
          <w:tcPr>
            <w:tcW w:w="1291" w:type="dxa"/>
            <w:tcBorders>
              <w:bottom w:val="single" w:sz="6" w:space="0" w:color="DDDDDD"/>
            </w:tcBorders>
            <w:vAlign w:val="center"/>
            <w:hideMark/>
          </w:tcPr>
          <w:p w14:paraId="79188FE4"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126" w:type="dxa"/>
            <w:tcBorders>
              <w:bottom w:val="single" w:sz="6" w:space="0" w:color="DDDDDD"/>
            </w:tcBorders>
            <w:vAlign w:val="center"/>
            <w:hideMark/>
          </w:tcPr>
          <w:p w14:paraId="3E551710"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1843" w:type="dxa"/>
            <w:tcBorders>
              <w:bottom w:val="single" w:sz="6" w:space="0" w:color="DDDDDD"/>
            </w:tcBorders>
            <w:vAlign w:val="center"/>
            <w:hideMark/>
          </w:tcPr>
          <w:p w14:paraId="616296C1"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2268" w:type="dxa"/>
            <w:tcBorders>
              <w:bottom w:val="single" w:sz="6" w:space="0" w:color="DDDDDD"/>
            </w:tcBorders>
            <w:vAlign w:val="center"/>
            <w:hideMark/>
          </w:tcPr>
          <w:p w14:paraId="1E3E5111" w14:textId="77777777" w:rsidR="00B65905" w:rsidRPr="003E1433" w:rsidRDefault="00B65905" w:rsidP="00B65905">
            <w:pPr>
              <w:spacing w:after="0" w:line="240" w:lineRule="auto"/>
              <w:ind w:left="0" w:firstLine="0"/>
              <w:rPr>
                <w:color w:val="313130"/>
                <w:szCs w:val="24"/>
              </w:rPr>
            </w:pPr>
            <w:r w:rsidRPr="003E1433">
              <w:rPr>
                <w:color w:val="313130"/>
                <w:szCs w:val="24"/>
              </w:rPr>
              <w:t> </w:t>
            </w:r>
          </w:p>
        </w:tc>
        <w:tc>
          <w:tcPr>
            <w:tcW w:w="1549" w:type="dxa"/>
            <w:tcBorders>
              <w:bottom w:val="single" w:sz="6" w:space="0" w:color="DDDDDD"/>
            </w:tcBorders>
            <w:vAlign w:val="center"/>
            <w:hideMark/>
          </w:tcPr>
          <w:p w14:paraId="57B8C2AE" w14:textId="77777777" w:rsidR="00B65905" w:rsidRPr="003E1433" w:rsidRDefault="00B65905" w:rsidP="00B65905">
            <w:pPr>
              <w:spacing w:after="0" w:line="240" w:lineRule="auto"/>
              <w:ind w:left="0" w:firstLine="0"/>
              <w:rPr>
                <w:color w:val="313130"/>
                <w:szCs w:val="24"/>
              </w:rPr>
            </w:pPr>
            <w:r w:rsidRPr="003E1433">
              <w:rPr>
                <w:color w:val="313130"/>
                <w:szCs w:val="24"/>
              </w:rPr>
              <w:t>- Not a visualization tool. Hard to make attractive visualizations</w:t>
            </w:r>
          </w:p>
        </w:tc>
      </w:tr>
    </w:tbl>
    <w:p w14:paraId="3DD94FBD" w14:textId="097CBCB4" w:rsidR="002009C7" w:rsidRDefault="002009C7" w:rsidP="00032F09">
      <w:pPr>
        <w:ind w:left="0" w:firstLine="0"/>
        <w:rPr>
          <w:szCs w:val="24"/>
        </w:rPr>
      </w:pPr>
      <w:r w:rsidRPr="002009C7">
        <w:rPr>
          <w:szCs w:val="24"/>
        </w:rPr>
        <w:t>The key obstacles to the usage of any of these simulation techniques are the scale of the network to be examined, as well as the amount of information and expertise required to allow effective use of the software.</w:t>
      </w:r>
    </w:p>
    <w:p w14:paraId="11600CF3" w14:textId="2CDD8BAA" w:rsidR="002009C7" w:rsidRDefault="002009C7" w:rsidP="00032F09">
      <w:pPr>
        <w:ind w:left="0" w:firstLine="0"/>
        <w:rPr>
          <w:szCs w:val="24"/>
        </w:rPr>
      </w:pPr>
    </w:p>
    <w:p w14:paraId="4A43B3E0" w14:textId="6D66C09E" w:rsidR="002009C7" w:rsidRDefault="002009C7" w:rsidP="00032F09">
      <w:pPr>
        <w:ind w:left="0" w:firstLine="0"/>
        <w:rPr>
          <w:b/>
          <w:bCs/>
          <w:color w:val="76923C" w:themeColor="accent3" w:themeShade="BF"/>
          <w:sz w:val="28"/>
          <w:szCs w:val="28"/>
        </w:rPr>
      </w:pPr>
      <w:r w:rsidRPr="002009C7">
        <w:rPr>
          <w:b/>
          <w:bCs/>
          <w:color w:val="76923C" w:themeColor="accent3" w:themeShade="BF"/>
          <w:sz w:val="28"/>
          <w:szCs w:val="28"/>
        </w:rPr>
        <w:t>Graph Analysis</w:t>
      </w:r>
    </w:p>
    <w:p w14:paraId="19F859AC" w14:textId="77777777" w:rsidR="00D320D0" w:rsidRDefault="00D320D0" w:rsidP="00032F09">
      <w:pPr>
        <w:ind w:left="0" w:firstLine="0"/>
        <w:rPr>
          <w:b/>
          <w:bCs/>
          <w:color w:val="76923C" w:themeColor="accent3" w:themeShade="BF"/>
          <w:sz w:val="28"/>
          <w:szCs w:val="28"/>
        </w:rPr>
      </w:pPr>
    </w:p>
    <w:p w14:paraId="4F5C146B" w14:textId="0EF29C48" w:rsidR="00D320D0" w:rsidRDefault="00D320D0" w:rsidP="00032F09">
      <w:pPr>
        <w:ind w:left="0" w:firstLine="0"/>
        <w:rPr>
          <w:b/>
          <w:bCs/>
          <w:color w:val="000000" w:themeColor="text1"/>
          <w:szCs w:val="24"/>
        </w:rPr>
      </w:pPr>
      <w:r w:rsidRPr="00D320D0">
        <w:rPr>
          <w:b/>
          <w:bCs/>
          <w:color w:val="000000" w:themeColor="text1"/>
          <w:szCs w:val="24"/>
        </w:rPr>
        <w:t xml:space="preserve">1.Dataset </w:t>
      </w:r>
      <w:proofErr w:type="spellStart"/>
      <w:r w:rsidRPr="00D320D0">
        <w:rPr>
          <w:b/>
          <w:bCs/>
          <w:color w:val="000000" w:themeColor="text1"/>
          <w:szCs w:val="24"/>
        </w:rPr>
        <w:t>polbooks.gml</w:t>
      </w:r>
      <w:proofErr w:type="spellEnd"/>
    </w:p>
    <w:p w14:paraId="0C6228A9" w14:textId="2CBE9F35" w:rsidR="00D320D0" w:rsidRDefault="00D320D0" w:rsidP="00032F09">
      <w:pPr>
        <w:ind w:left="0" w:firstLine="0"/>
        <w:rPr>
          <w:b/>
          <w:bCs/>
          <w:color w:val="000000" w:themeColor="text1"/>
          <w:szCs w:val="24"/>
        </w:rPr>
      </w:pPr>
    </w:p>
    <w:p w14:paraId="17CC8AA3" w14:textId="627D6C46" w:rsidR="00BB6CFB" w:rsidRDefault="00D320D0" w:rsidP="00032F09">
      <w:pPr>
        <w:ind w:left="0" w:firstLine="0"/>
        <w:rPr>
          <w:color w:val="000000" w:themeColor="text1"/>
          <w:szCs w:val="24"/>
        </w:rPr>
      </w:pPr>
      <w:r>
        <w:rPr>
          <w:color w:val="000000" w:themeColor="text1"/>
          <w:szCs w:val="24"/>
        </w:rPr>
        <w:t xml:space="preserve">From Group Attribute Layout we can observe that </w:t>
      </w:r>
      <w:r w:rsidR="00BB6CFB">
        <w:rPr>
          <w:color w:val="000000" w:themeColor="text1"/>
          <w:szCs w:val="24"/>
        </w:rPr>
        <w:t xml:space="preserve">biggest cluster of nodes with have value “c” i.e. are of the “conservative” </w:t>
      </w:r>
      <w:r w:rsidR="00324C61">
        <w:rPr>
          <w:color w:val="000000" w:themeColor="text1"/>
          <w:szCs w:val="24"/>
        </w:rPr>
        <w:t>group. This</w:t>
      </w:r>
      <w:r w:rsidR="00BB6CFB">
        <w:rPr>
          <w:color w:val="000000" w:themeColor="text1"/>
          <w:szCs w:val="24"/>
        </w:rPr>
        <w:t xml:space="preserve"> </w:t>
      </w:r>
      <w:r w:rsidR="00324C61">
        <w:rPr>
          <w:color w:val="000000" w:themeColor="text1"/>
          <w:szCs w:val="24"/>
        </w:rPr>
        <w:t>implies</w:t>
      </w:r>
      <w:r w:rsidR="00BB6CFB">
        <w:rPr>
          <w:color w:val="000000" w:themeColor="text1"/>
          <w:szCs w:val="24"/>
        </w:rPr>
        <w:t xml:space="preserve"> that </w:t>
      </w:r>
      <w:r w:rsidR="00BB6CFB" w:rsidRPr="00324C61">
        <w:rPr>
          <w:b/>
          <w:bCs/>
          <w:color w:val="000000" w:themeColor="text1"/>
          <w:szCs w:val="24"/>
        </w:rPr>
        <w:t>the most sold books</w:t>
      </w:r>
      <w:r w:rsidR="00BB6CFB">
        <w:rPr>
          <w:color w:val="000000" w:themeColor="text1"/>
          <w:szCs w:val="24"/>
        </w:rPr>
        <w:t xml:space="preserve"> on amazon from this dataset are of </w:t>
      </w:r>
      <w:r w:rsidR="00BB6CFB" w:rsidRPr="00324C61">
        <w:rPr>
          <w:b/>
          <w:bCs/>
          <w:color w:val="000000" w:themeColor="text1"/>
          <w:szCs w:val="24"/>
        </w:rPr>
        <w:t xml:space="preserve">“conservative” political </w:t>
      </w:r>
      <w:r w:rsidR="00324C61" w:rsidRPr="00324C61">
        <w:rPr>
          <w:b/>
          <w:bCs/>
          <w:color w:val="000000" w:themeColor="text1"/>
          <w:szCs w:val="24"/>
        </w:rPr>
        <w:t>philosophy</w:t>
      </w:r>
      <w:r w:rsidR="00BB6CFB">
        <w:rPr>
          <w:color w:val="000000" w:themeColor="text1"/>
          <w:szCs w:val="24"/>
        </w:rPr>
        <w:t>, followed by liberal and neutral. Neutral has only 14 nodes out of total</w:t>
      </w:r>
      <w:r w:rsidR="00324C61">
        <w:rPr>
          <w:color w:val="000000" w:themeColor="text1"/>
          <w:szCs w:val="24"/>
        </w:rPr>
        <w:t xml:space="preserve"> 105 nodes of dataset i.e. the </w:t>
      </w:r>
      <w:r w:rsidR="00324C61" w:rsidRPr="00324C61">
        <w:rPr>
          <w:b/>
          <w:bCs/>
          <w:color w:val="000000" w:themeColor="text1"/>
          <w:szCs w:val="24"/>
        </w:rPr>
        <w:t>least books sold were of “neutral” political philosophy</w:t>
      </w:r>
      <w:r w:rsidR="00324C61">
        <w:rPr>
          <w:color w:val="000000" w:themeColor="text1"/>
          <w:szCs w:val="24"/>
        </w:rPr>
        <w:t>.</w:t>
      </w:r>
    </w:p>
    <w:p w14:paraId="00AF9A64" w14:textId="77777777" w:rsidR="00324C61" w:rsidRPr="00324C61" w:rsidRDefault="00324C61" w:rsidP="00032F09">
      <w:pPr>
        <w:ind w:left="0" w:firstLine="0"/>
        <w:rPr>
          <w:rStyle w:val="muitypography-root"/>
          <w:color w:val="000000" w:themeColor="text1"/>
          <w:szCs w:val="24"/>
        </w:rPr>
      </w:pPr>
    </w:p>
    <w:p w14:paraId="3A4CBF7C" w14:textId="431E73A8" w:rsidR="00BB6CFB" w:rsidRDefault="00BB6CFB" w:rsidP="00B932B1">
      <w:pPr>
        <w:ind w:left="0" w:firstLine="0"/>
        <w:jc w:val="center"/>
        <w:rPr>
          <w:rStyle w:val="muitypography-root"/>
          <w:rFonts w:eastAsiaTheme="majorEastAsia"/>
          <w:color w:val="000000" w:themeColor="text1"/>
          <w:szCs w:val="24"/>
          <w:shd w:val="clear" w:color="auto" w:fill="FFFFFF"/>
        </w:rPr>
      </w:pPr>
      <w:r>
        <w:rPr>
          <w:noProof/>
        </w:rPr>
        <w:lastRenderedPageBreak/>
        <w:drawing>
          <wp:inline distT="0" distB="0" distL="0" distR="0" wp14:anchorId="28BBA80D" wp14:editId="2B843E3E">
            <wp:extent cx="3400425" cy="23040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172" cy="2305867"/>
                    </a:xfrm>
                    <a:prstGeom prst="rect">
                      <a:avLst/>
                    </a:prstGeom>
                  </pic:spPr>
                </pic:pic>
              </a:graphicData>
            </a:graphic>
          </wp:inline>
        </w:drawing>
      </w:r>
    </w:p>
    <w:p w14:paraId="0247DEE2" w14:textId="04651BD9" w:rsidR="00B932B1" w:rsidRPr="00C63151" w:rsidRDefault="00B932B1" w:rsidP="00B932B1">
      <w:pPr>
        <w:ind w:left="0" w:firstLine="0"/>
        <w:jc w:val="center"/>
        <w:rPr>
          <w:rStyle w:val="muitypography-root"/>
          <w:rFonts w:eastAsiaTheme="majorEastAsia"/>
          <w:i/>
          <w:iCs/>
          <w:color w:val="000000" w:themeColor="text1"/>
          <w:sz w:val="20"/>
          <w:szCs w:val="20"/>
          <w:shd w:val="clear" w:color="auto" w:fill="FFFFFF"/>
        </w:rPr>
      </w:pPr>
      <w:r w:rsidRPr="00C63151">
        <w:rPr>
          <w:rStyle w:val="muitypography-root"/>
          <w:rFonts w:eastAsiaTheme="majorEastAsia"/>
          <w:i/>
          <w:iCs/>
          <w:color w:val="000000" w:themeColor="text1"/>
          <w:sz w:val="20"/>
          <w:szCs w:val="20"/>
          <w:shd w:val="clear" w:color="auto" w:fill="FFFFFF"/>
        </w:rPr>
        <w:t xml:space="preserve">Figure </w:t>
      </w:r>
      <w:r w:rsidR="00B1493F" w:rsidRPr="00C63151">
        <w:rPr>
          <w:rStyle w:val="muitypography-root"/>
          <w:rFonts w:eastAsiaTheme="majorEastAsia"/>
          <w:i/>
          <w:iCs/>
          <w:color w:val="000000" w:themeColor="text1"/>
          <w:sz w:val="20"/>
          <w:szCs w:val="20"/>
          <w:shd w:val="clear" w:color="auto" w:fill="FFFFFF"/>
        </w:rPr>
        <w:t>13: clusters</w:t>
      </w:r>
      <w:r w:rsidRPr="00C63151">
        <w:rPr>
          <w:rStyle w:val="muitypography-root"/>
          <w:rFonts w:eastAsiaTheme="majorEastAsia"/>
          <w:i/>
          <w:iCs/>
          <w:color w:val="000000" w:themeColor="text1"/>
          <w:sz w:val="20"/>
          <w:szCs w:val="20"/>
          <w:shd w:val="clear" w:color="auto" w:fill="FFFFFF"/>
        </w:rPr>
        <w:t xml:space="preserve"> of nodes having value “c”, “l” and “n” respectively</w:t>
      </w:r>
    </w:p>
    <w:p w14:paraId="24D24FF6" w14:textId="6BC2A373" w:rsidR="00BB6CFB" w:rsidRDefault="00BB6CFB" w:rsidP="00032F09">
      <w:pPr>
        <w:ind w:left="0" w:firstLine="0"/>
        <w:rPr>
          <w:rStyle w:val="muitypography-root"/>
          <w:rFonts w:eastAsiaTheme="majorEastAsia"/>
          <w:color w:val="000000" w:themeColor="text1"/>
          <w:szCs w:val="24"/>
          <w:shd w:val="clear" w:color="auto" w:fill="FFFFFF"/>
        </w:rPr>
      </w:pPr>
    </w:p>
    <w:p w14:paraId="25056AAA" w14:textId="4E03F99A" w:rsidR="00324C61" w:rsidRDefault="00324C61" w:rsidP="00032F09">
      <w:pPr>
        <w:ind w:left="0" w:firstLine="0"/>
        <w:rPr>
          <w:b/>
          <w:bCs/>
          <w:color w:val="000000" w:themeColor="text1"/>
          <w:szCs w:val="24"/>
        </w:rPr>
      </w:pPr>
      <w:r>
        <w:rPr>
          <w:rStyle w:val="muitypography-root"/>
          <w:rFonts w:eastAsiaTheme="majorEastAsia"/>
          <w:color w:val="000000" w:themeColor="text1"/>
          <w:szCs w:val="24"/>
          <w:shd w:val="clear" w:color="auto" w:fill="FFFFFF"/>
        </w:rPr>
        <w:t xml:space="preserve">Also, we can observe that the graph edges are most dense in “liberal” cluster that implies </w:t>
      </w:r>
      <w:r w:rsidRPr="00324C61">
        <w:rPr>
          <w:rStyle w:val="muitypography-root"/>
          <w:rFonts w:eastAsiaTheme="majorEastAsia"/>
          <w:b/>
          <w:bCs/>
          <w:color w:val="000000" w:themeColor="text1"/>
          <w:szCs w:val="24"/>
          <w:shd w:val="clear" w:color="auto" w:fill="FFFFFF"/>
        </w:rPr>
        <w:t xml:space="preserve">frequent co-purchasing of books of liberal </w:t>
      </w:r>
      <w:r w:rsidRPr="00324C61">
        <w:rPr>
          <w:b/>
          <w:bCs/>
          <w:color w:val="000000" w:themeColor="text1"/>
          <w:szCs w:val="24"/>
        </w:rPr>
        <w:t>philosophy by same buyers.</w:t>
      </w:r>
    </w:p>
    <w:p w14:paraId="42CCE453" w14:textId="7913A0C8" w:rsidR="00C63151" w:rsidRPr="00C63151" w:rsidRDefault="00C63151" w:rsidP="00C63151">
      <w:pPr>
        <w:ind w:left="0" w:firstLine="0"/>
        <w:rPr>
          <w:rStyle w:val="muitypography-root"/>
          <w:b/>
          <w:bCs/>
          <w:color w:val="000000" w:themeColor="text1"/>
          <w:szCs w:val="24"/>
        </w:rPr>
      </w:pPr>
      <w:r w:rsidRPr="003A3B7B">
        <w:rPr>
          <w:noProof/>
        </w:rPr>
        <w:drawing>
          <wp:anchor distT="0" distB="0" distL="114300" distR="114300" simplePos="0" relativeHeight="251643904" behindDoc="0" locked="0" layoutInCell="1" allowOverlap="1" wp14:anchorId="3754EEA5" wp14:editId="0B54A7D2">
            <wp:simplePos x="0" y="0"/>
            <wp:positionH relativeFrom="column">
              <wp:posOffset>0</wp:posOffset>
            </wp:positionH>
            <wp:positionV relativeFrom="paragraph">
              <wp:posOffset>30480</wp:posOffset>
            </wp:positionV>
            <wp:extent cx="2802362" cy="2009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2362" cy="2009775"/>
                    </a:xfrm>
                    <a:prstGeom prst="rect">
                      <a:avLst/>
                    </a:prstGeom>
                  </pic:spPr>
                </pic:pic>
              </a:graphicData>
            </a:graphic>
          </wp:anchor>
        </w:drawing>
      </w:r>
      <w:r w:rsidR="00BA6251" w:rsidRPr="003A3B7B">
        <w:rPr>
          <w:rStyle w:val="muitypography-root"/>
          <w:rFonts w:eastAsiaTheme="majorEastAsia"/>
          <w:color w:val="000000" w:themeColor="text1"/>
          <w:szCs w:val="24"/>
          <w:shd w:val="clear" w:color="auto" w:fill="FFFFFF"/>
        </w:rPr>
        <w:t xml:space="preserve">We can also observe that “Big Lies” and “Dereliction of Duty” </w:t>
      </w:r>
      <w:r w:rsidR="003A3B7B" w:rsidRPr="003A3B7B">
        <w:rPr>
          <w:rStyle w:val="muitypography-root"/>
          <w:rFonts w:eastAsiaTheme="majorEastAsia"/>
          <w:color w:val="000000" w:themeColor="text1"/>
          <w:szCs w:val="24"/>
          <w:shd w:val="clear" w:color="auto" w:fill="FFFFFF"/>
        </w:rPr>
        <w:t>are some of nodes having most edges that implies that these are popular books of which many copies were sold.</w:t>
      </w:r>
      <w:r w:rsidR="00507CB0" w:rsidRPr="003A3B7B">
        <w:rPr>
          <w:rStyle w:val="muitypography-root"/>
          <w:rFonts w:eastAsiaTheme="majorEastAsia"/>
          <w:color w:val="000000" w:themeColor="text1"/>
          <w:szCs w:val="24"/>
          <w:shd w:val="clear" w:color="auto" w:fill="FFFFFF"/>
        </w:rPr>
        <w:br w:type="textWrapping" w:clear="all"/>
      </w:r>
      <w:r w:rsidR="00B932B1" w:rsidRPr="00C63151">
        <w:rPr>
          <w:rStyle w:val="muitypography-root"/>
          <w:rFonts w:eastAsiaTheme="majorEastAsia"/>
          <w:i/>
          <w:iCs/>
          <w:color w:val="000000" w:themeColor="text1"/>
          <w:sz w:val="20"/>
          <w:szCs w:val="20"/>
          <w:shd w:val="clear" w:color="auto" w:fill="FFFFFF"/>
        </w:rPr>
        <w:t xml:space="preserve">Figure </w:t>
      </w:r>
      <w:r w:rsidRPr="00C63151">
        <w:rPr>
          <w:rStyle w:val="muitypography-root"/>
          <w:rFonts w:eastAsiaTheme="majorEastAsia"/>
          <w:i/>
          <w:iCs/>
          <w:color w:val="000000" w:themeColor="text1"/>
          <w:sz w:val="20"/>
          <w:szCs w:val="20"/>
          <w:shd w:val="clear" w:color="auto" w:fill="FFFFFF"/>
        </w:rPr>
        <w:t xml:space="preserve">16: </w:t>
      </w:r>
      <w:r w:rsidR="00B932B1" w:rsidRPr="00C63151">
        <w:rPr>
          <w:rStyle w:val="muitypography-root"/>
          <w:rFonts w:eastAsiaTheme="majorEastAsia"/>
          <w:i/>
          <w:iCs/>
          <w:color w:val="000000" w:themeColor="text1"/>
          <w:sz w:val="20"/>
          <w:szCs w:val="20"/>
          <w:shd w:val="clear" w:color="auto" w:fill="FFFFFF"/>
        </w:rPr>
        <w:t xml:space="preserve">most connected nodes of </w:t>
      </w:r>
      <w:proofErr w:type="spellStart"/>
      <w:r w:rsidR="00B932B1" w:rsidRPr="00C63151">
        <w:rPr>
          <w:rStyle w:val="muitypography-root"/>
          <w:rFonts w:eastAsiaTheme="majorEastAsia"/>
          <w:i/>
          <w:iCs/>
          <w:color w:val="000000" w:themeColor="text1"/>
          <w:sz w:val="20"/>
          <w:szCs w:val="20"/>
          <w:shd w:val="clear" w:color="auto" w:fill="FFFFFF"/>
        </w:rPr>
        <w:t>polbooks.gml</w:t>
      </w:r>
      <w:proofErr w:type="spellEnd"/>
    </w:p>
    <w:p w14:paraId="6BAB4F8A" w14:textId="7913A0C8" w:rsidR="003A3B7B" w:rsidRDefault="00B932B1" w:rsidP="003A3B7B">
      <w:pPr>
        <w:ind w:left="0" w:firstLine="0"/>
        <w:rPr>
          <w:b/>
          <w:bCs/>
          <w:color w:val="000000" w:themeColor="text1"/>
          <w:szCs w:val="24"/>
        </w:rPr>
      </w:pPr>
      <w:r>
        <w:rPr>
          <w:b/>
          <w:bCs/>
          <w:color w:val="000000" w:themeColor="text1"/>
          <w:szCs w:val="24"/>
        </w:rPr>
        <w:t>2</w:t>
      </w:r>
      <w:r w:rsidR="003A3B7B" w:rsidRPr="00D320D0">
        <w:rPr>
          <w:b/>
          <w:bCs/>
          <w:color w:val="000000" w:themeColor="text1"/>
          <w:szCs w:val="24"/>
        </w:rPr>
        <w:t xml:space="preserve">.Dataset </w:t>
      </w:r>
      <w:proofErr w:type="spellStart"/>
      <w:r w:rsidR="003A3B7B">
        <w:rPr>
          <w:b/>
          <w:bCs/>
          <w:color w:val="000000" w:themeColor="text1"/>
          <w:szCs w:val="24"/>
        </w:rPr>
        <w:t>grid</w:t>
      </w:r>
      <w:r w:rsidR="003A3B7B" w:rsidRPr="00D320D0">
        <w:rPr>
          <w:b/>
          <w:bCs/>
          <w:color w:val="000000" w:themeColor="text1"/>
          <w:szCs w:val="24"/>
        </w:rPr>
        <w:t>.gml</w:t>
      </w:r>
      <w:proofErr w:type="spellEnd"/>
    </w:p>
    <w:p w14:paraId="71DBE5E7" w14:textId="54A57BE5" w:rsidR="003A3B7B" w:rsidRDefault="003A3B7B" w:rsidP="003A3B7B">
      <w:pPr>
        <w:ind w:left="0" w:firstLine="0"/>
        <w:rPr>
          <w:color w:val="000000" w:themeColor="text1"/>
          <w:szCs w:val="24"/>
        </w:rPr>
      </w:pPr>
      <w:r w:rsidRPr="003A3B7B">
        <w:rPr>
          <w:color w:val="000000" w:themeColor="text1"/>
          <w:szCs w:val="24"/>
        </w:rPr>
        <w:t xml:space="preserve">We can see nodes having degree 1 to 19. The biggest clusters having degrees 1 and </w:t>
      </w:r>
      <w:r w:rsidR="00B932B1" w:rsidRPr="003A3B7B">
        <w:rPr>
          <w:color w:val="000000" w:themeColor="text1"/>
          <w:szCs w:val="24"/>
        </w:rPr>
        <w:t>2,</w:t>
      </w:r>
      <w:r w:rsidRPr="003A3B7B">
        <w:rPr>
          <w:color w:val="000000" w:themeColor="text1"/>
          <w:szCs w:val="24"/>
        </w:rPr>
        <w:t xml:space="preserve"> we can say that the network of grids is moderately </w:t>
      </w:r>
      <w:r w:rsidR="00B932B1" w:rsidRPr="003A3B7B">
        <w:rPr>
          <w:color w:val="000000" w:themeColor="text1"/>
          <w:szCs w:val="24"/>
        </w:rPr>
        <w:t>connected</w:t>
      </w:r>
      <w:r w:rsidR="00B932B1">
        <w:rPr>
          <w:color w:val="000000" w:themeColor="text1"/>
          <w:szCs w:val="24"/>
        </w:rPr>
        <w:t>.</w:t>
      </w:r>
    </w:p>
    <w:p w14:paraId="7CEE0816" w14:textId="6B8EDCBA" w:rsidR="00B932B1" w:rsidRDefault="00B932B1" w:rsidP="00B932B1">
      <w:pPr>
        <w:ind w:left="0" w:firstLine="0"/>
        <w:jc w:val="center"/>
        <w:rPr>
          <w:color w:val="000000" w:themeColor="text1"/>
          <w:szCs w:val="24"/>
        </w:rPr>
      </w:pPr>
      <w:r>
        <w:rPr>
          <w:noProof/>
        </w:rPr>
        <w:drawing>
          <wp:inline distT="0" distB="0" distL="0" distR="0" wp14:anchorId="21465240" wp14:editId="49B6C7DB">
            <wp:extent cx="170497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4975" cy="2171700"/>
                    </a:xfrm>
                    <a:prstGeom prst="rect">
                      <a:avLst/>
                    </a:prstGeom>
                  </pic:spPr>
                </pic:pic>
              </a:graphicData>
            </a:graphic>
          </wp:inline>
        </w:drawing>
      </w:r>
    </w:p>
    <w:p w14:paraId="62B6B1EC" w14:textId="3FED3AA4" w:rsidR="00B932B1" w:rsidRPr="00B932B1" w:rsidRDefault="00B932B1" w:rsidP="00C63151">
      <w:pPr>
        <w:ind w:left="0" w:firstLine="0"/>
        <w:jc w:val="center"/>
        <w:rPr>
          <w:i/>
          <w:iCs/>
          <w:color w:val="000000" w:themeColor="text1"/>
          <w:szCs w:val="24"/>
        </w:rPr>
      </w:pPr>
      <w:r w:rsidRPr="00C63151">
        <w:rPr>
          <w:i/>
          <w:iCs/>
          <w:color w:val="000000" w:themeColor="text1"/>
          <w:sz w:val="20"/>
          <w:szCs w:val="20"/>
        </w:rPr>
        <w:t xml:space="preserve">Figure </w:t>
      </w:r>
      <w:r w:rsidR="00C63151">
        <w:rPr>
          <w:i/>
          <w:iCs/>
          <w:color w:val="000000" w:themeColor="text1"/>
          <w:sz w:val="20"/>
          <w:szCs w:val="20"/>
        </w:rPr>
        <w:t>17: C</w:t>
      </w:r>
      <w:r w:rsidRPr="00C63151">
        <w:rPr>
          <w:i/>
          <w:iCs/>
          <w:color w:val="000000" w:themeColor="text1"/>
          <w:sz w:val="20"/>
          <w:szCs w:val="20"/>
        </w:rPr>
        <w:t>lusters of nodes having degree 1,2 and so on</w:t>
      </w:r>
      <w:r w:rsidRPr="00B932B1">
        <w:rPr>
          <w:i/>
          <w:iCs/>
          <w:color w:val="000000" w:themeColor="text1"/>
          <w:szCs w:val="24"/>
        </w:rPr>
        <w:t>.</w:t>
      </w:r>
    </w:p>
    <w:p w14:paraId="243437D2" w14:textId="024E4590" w:rsidR="00B932B1" w:rsidRDefault="00B932B1" w:rsidP="003A3B7B">
      <w:pPr>
        <w:ind w:left="0" w:firstLine="0"/>
        <w:rPr>
          <w:color w:val="000000" w:themeColor="text1"/>
          <w:szCs w:val="24"/>
        </w:rPr>
      </w:pPr>
    </w:p>
    <w:p w14:paraId="4EECAE28" w14:textId="4608A4C2" w:rsidR="00B932B1" w:rsidRDefault="00B932B1" w:rsidP="00B932B1">
      <w:pPr>
        <w:ind w:left="0" w:firstLine="0"/>
        <w:rPr>
          <w:color w:val="000000" w:themeColor="text1"/>
          <w:szCs w:val="24"/>
        </w:rPr>
      </w:pPr>
      <w:r>
        <w:rPr>
          <w:color w:val="000000" w:themeColor="text1"/>
          <w:szCs w:val="24"/>
        </w:rPr>
        <w:t>Through hierarchal and circular layout, we can differentiate between hubs and end nodes in this tropology of power grids.</w:t>
      </w:r>
    </w:p>
    <w:p w14:paraId="0FCF69BA" w14:textId="2317B1D5" w:rsidR="00B932B1" w:rsidRDefault="00B932B1" w:rsidP="003A3B7B">
      <w:pPr>
        <w:ind w:left="0" w:firstLine="0"/>
        <w:rPr>
          <w:color w:val="000000" w:themeColor="text1"/>
          <w:szCs w:val="24"/>
        </w:rPr>
      </w:pPr>
    </w:p>
    <w:p w14:paraId="5F0DF7C4" w14:textId="77777777" w:rsidR="00B932B1" w:rsidRDefault="00B932B1" w:rsidP="003A3B7B">
      <w:pPr>
        <w:ind w:left="0" w:firstLine="0"/>
        <w:rPr>
          <w:color w:val="000000" w:themeColor="text1"/>
          <w:szCs w:val="24"/>
        </w:rPr>
      </w:pPr>
    </w:p>
    <w:p w14:paraId="05BE6FE7" w14:textId="3AA5BA34" w:rsidR="00B932B1" w:rsidRDefault="008A250B" w:rsidP="003A3B7B">
      <w:pPr>
        <w:ind w:left="0" w:firstLine="0"/>
        <w:rPr>
          <w:color w:val="000000" w:themeColor="text1"/>
          <w:szCs w:val="24"/>
        </w:rPr>
      </w:pPr>
      <w:r>
        <w:rPr>
          <w:noProof/>
        </w:rPr>
        <w:drawing>
          <wp:anchor distT="0" distB="0" distL="114300" distR="114300" simplePos="0" relativeHeight="251648000" behindDoc="0" locked="0" layoutInCell="1" allowOverlap="1" wp14:anchorId="598DC6E6" wp14:editId="041DE89D">
            <wp:simplePos x="0" y="0"/>
            <wp:positionH relativeFrom="column">
              <wp:posOffset>0</wp:posOffset>
            </wp:positionH>
            <wp:positionV relativeFrom="paragraph">
              <wp:posOffset>6350</wp:posOffset>
            </wp:positionV>
            <wp:extent cx="2504440" cy="2000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04440" cy="2000250"/>
                    </a:xfrm>
                    <a:prstGeom prst="rect">
                      <a:avLst/>
                    </a:prstGeom>
                  </pic:spPr>
                </pic:pic>
              </a:graphicData>
            </a:graphic>
            <wp14:sizeRelV relativeFrom="margin">
              <wp14:pctHeight>0</wp14:pctHeight>
            </wp14:sizeRelV>
          </wp:anchor>
        </w:drawing>
      </w:r>
    </w:p>
    <w:p w14:paraId="5797E67C" w14:textId="77777777" w:rsidR="00C63151" w:rsidRDefault="00B932B1" w:rsidP="008A250B">
      <w:pPr>
        <w:ind w:left="0" w:firstLine="0"/>
        <w:rPr>
          <w:i/>
          <w:iCs/>
          <w:color w:val="000000" w:themeColor="text1"/>
          <w:sz w:val="20"/>
          <w:szCs w:val="20"/>
        </w:rPr>
      </w:pPr>
      <w:r>
        <w:rPr>
          <w:color w:val="000000" w:themeColor="text1"/>
          <w:szCs w:val="24"/>
        </w:rPr>
        <w:t>The inner circle denotes nodes which are central can also be hubs and the outer circle consists of end nodes of tropology.</w:t>
      </w:r>
      <w:r>
        <w:rPr>
          <w:color w:val="000000" w:themeColor="text1"/>
          <w:szCs w:val="24"/>
        </w:rPr>
        <w:br w:type="textWrapping" w:clear="all"/>
      </w:r>
      <w:r w:rsidR="008A250B">
        <w:rPr>
          <w:i/>
          <w:iCs/>
          <w:color w:val="000000" w:themeColor="text1"/>
          <w:sz w:val="20"/>
          <w:szCs w:val="20"/>
        </w:rPr>
        <w:t xml:space="preserve">      </w:t>
      </w:r>
    </w:p>
    <w:p w14:paraId="59F2B917" w14:textId="7BCBE187" w:rsidR="008A250B" w:rsidRPr="008A250B" w:rsidRDefault="008A250B" w:rsidP="008A250B">
      <w:pPr>
        <w:ind w:left="0" w:firstLine="0"/>
        <w:rPr>
          <w:color w:val="000000" w:themeColor="text1"/>
          <w:szCs w:val="24"/>
        </w:rPr>
      </w:pPr>
      <w:r w:rsidRPr="008A250B">
        <w:rPr>
          <w:i/>
          <w:iCs/>
          <w:color w:val="000000" w:themeColor="text1"/>
          <w:sz w:val="20"/>
          <w:szCs w:val="20"/>
        </w:rPr>
        <w:t xml:space="preserve">Figure </w:t>
      </w:r>
      <w:r w:rsidR="00C63151">
        <w:rPr>
          <w:i/>
          <w:iCs/>
          <w:color w:val="000000" w:themeColor="text1"/>
          <w:sz w:val="20"/>
          <w:szCs w:val="20"/>
        </w:rPr>
        <w:t>18:</w:t>
      </w:r>
      <w:r w:rsidR="00C63151" w:rsidRPr="008A250B">
        <w:rPr>
          <w:i/>
          <w:iCs/>
          <w:color w:val="000000" w:themeColor="text1"/>
          <w:sz w:val="20"/>
          <w:szCs w:val="20"/>
        </w:rPr>
        <w:t xml:space="preserve"> circular</w:t>
      </w:r>
      <w:r w:rsidRPr="008A250B">
        <w:rPr>
          <w:i/>
          <w:iCs/>
          <w:color w:val="000000" w:themeColor="text1"/>
          <w:sz w:val="20"/>
          <w:szCs w:val="20"/>
        </w:rPr>
        <w:t xml:space="preserve"> layout for </w:t>
      </w:r>
      <w:proofErr w:type="spellStart"/>
      <w:r w:rsidRPr="008A250B">
        <w:rPr>
          <w:i/>
          <w:iCs/>
          <w:color w:val="000000" w:themeColor="text1"/>
          <w:sz w:val="20"/>
          <w:szCs w:val="20"/>
        </w:rPr>
        <w:t>power.gml</w:t>
      </w:r>
      <w:proofErr w:type="spellEnd"/>
    </w:p>
    <w:p w14:paraId="2EB1358F" w14:textId="110EB1E9" w:rsidR="00C63151" w:rsidRDefault="00C63151" w:rsidP="008A250B">
      <w:pPr>
        <w:ind w:left="0" w:firstLine="0"/>
        <w:rPr>
          <w:szCs w:val="24"/>
        </w:rPr>
      </w:pPr>
      <w:r>
        <w:rPr>
          <w:noProof/>
        </w:rPr>
        <w:drawing>
          <wp:anchor distT="0" distB="0" distL="114300" distR="114300" simplePos="0" relativeHeight="251652096" behindDoc="0" locked="0" layoutInCell="1" allowOverlap="1" wp14:anchorId="1DD52B2D" wp14:editId="0A719087">
            <wp:simplePos x="0" y="0"/>
            <wp:positionH relativeFrom="column">
              <wp:posOffset>0</wp:posOffset>
            </wp:positionH>
            <wp:positionV relativeFrom="paragraph">
              <wp:posOffset>138430</wp:posOffset>
            </wp:positionV>
            <wp:extent cx="2514600" cy="1847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4600" cy="1847850"/>
                    </a:xfrm>
                    <a:prstGeom prst="rect">
                      <a:avLst/>
                    </a:prstGeom>
                  </pic:spPr>
                </pic:pic>
              </a:graphicData>
            </a:graphic>
            <wp14:sizeRelH relativeFrom="margin">
              <wp14:pctWidth>0</wp14:pctWidth>
            </wp14:sizeRelH>
            <wp14:sizeRelV relativeFrom="margin">
              <wp14:pctHeight>0</wp14:pctHeight>
            </wp14:sizeRelV>
          </wp:anchor>
        </w:drawing>
      </w:r>
    </w:p>
    <w:p w14:paraId="15D3FA67" w14:textId="77777777" w:rsidR="00C63151" w:rsidRDefault="00C63151" w:rsidP="008A250B">
      <w:pPr>
        <w:ind w:left="0" w:firstLine="0"/>
        <w:rPr>
          <w:szCs w:val="24"/>
        </w:rPr>
      </w:pPr>
    </w:p>
    <w:p w14:paraId="583666C6" w14:textId="551E9388" w:rsidR="008A250B" w:rsidRPr="008A250B" w:rsidRDefault="008A250B" w:rsidP="008A250B">
      <w:pPr>
        <w:ind w:left="0" w:firstLine="0"/>
        <w:rPr>
          <w:szCs w:val="24"/>
        </w:rPr>
      </w:pPr>
      <w:r>
        <w:rPr>
          <w:szCs w:val="24"/>
        </w:rPr>
        <w:t xml:space="preserve">Through </w:t>
      </w:r>
      <w:r w:rsidRPr="008A250B">
        <w:rPr>
          <w:szCs w:val="24"/>
        </w:rPr>
        <w:t>Hierarchical</w:t>
      </w:r>
      <w:r>
        <w:rPr>
          <w:szCs w:val="24"/>
        </w:rPr>
        <w:t xml:space="preserve"> Layout we can observe the central nodes or hubs which are in top layers and end nodes which are in bottom layers</w:t>
      </w:r>
    </w:p>
    <w:p w14:paraId="3CF1B67B" w14:textId="77777777" w:rsidR="008A250B" w:rsidRDefault="008A250B" w:rsidP="003A3B7B">
      <w:pPr>
        <w:ind w:left="0" w:firstLine="0"/>
        <w:rPr>
          <w:color w:val="000000" w:themeColor="text1"/>
          <w:szCs w:val="24"/>
        </w:rPr>
      </w:pPr>
    </w:p>
    <w:p w14:paraId="2FF26443" w14:textId="77777777" w:rsidR="008A250B" w:rsidRDefault="008A250B" w:rsidP="003A3B7B">
      <w:pPr>
        <w:ind w:left="0" w:firstLine="0"/>
        <w:rPr>
          <w:color w:val="000000" w:themeColor="text1"/>
          <w:szCs w:val="24"/>
        </w:rPr>
      </w:pPr>
    </w:p>
    <w:p w14:paraId="08C96348" w14:textId="77777777" w:rsidR="008A250B" w:rsidRDefault="008A250B" w:rsidP="003A3B7B">
      <w:pPr>
        <w:ind w:left="0" w:firstLine="0"/>
        <w:rPr>
          <w:color w:val="000000" w:themeColor="text1"/>
          <w:szCs w:val="24"/>
        </w:rPr>
      </w:pPr>
    </w:p>
    <w:p w14:paraId="60012D11" w14:textId="77777777" w:rsidR="008A250B" w:rsidRDefault="008A250B" w:rsidP="003A3B7B">
      <w:pPr>
        <w:ind w:left="0" w:firstLine="0"/>
        <w:rPr>
          <w:color w:val="000000" w:themeColor="text1"/>
          <w:szCs w:val="24"/>
        </w:rPr>
      </w:pPr>
    </w:p>
    <w:p w14:paraId="0E26590A" w14:textId="77777777" w:rsidR="008A250B" w:rsidRDefault="008A250B" w:rsidP="003A3B7B">
      <w:pPr>
        <w:ind w:left="0" w:firstLine="0"/>
        <w:rPr>
          <w:color w:val="000000" w:themeColor="text1"/>
          <w:szCs w:val="24"/>
        </w:rPr>
      </w:pPr>
    </w:p>
    <w:p w14:paraId="78AE2A5C" w14:textId="77777777" w:rsidR="008A250B" w:rsidRDefault="008A250B" w:rsidP="00032F09">
      <w:pPr>
        <w:ind w:left="0" w:firstLine="0"/>
        <w:rPr>
          <w:color w:val="000000" w:themeColor="text1"/>
          <w:szCs w:val="24"/>
        </w:rPr>
      </w:pPr>
    </w:p>
    <w:p w14:paraId="2943B0FF" w14:textId="77777777" w:rsidR="00C63151" w:rsidRDefault="008A250B" w:rsidP="00032F09">
      <w:pPr>
        <w:ind w:left="0" w:firstLine="0"/>
        <w:rPr>
          <w:i/>
          <w:iCs/>
          <w:color w:val="000000" w:themeColor="text1"/>
          <w:sz w:val="20"/>
          <w:szCs w:val="20"/>
        </w:rPr>
      </w:pPr>
      <w:r w:rsidRPr="008A250B">
        <w:rPr>
          <w:i/>
          <w:iCs/>
          <w:color w:val="000000" w:themeColor="text1"/>
          <w:sz w:val="20"/>
          <w:szCs w:val="20"/>
        </w:rPr>
        <w:br w:type="textWrapping" w:clear="all"/>
      </w:r>
    </w:p>
    <w:p w14:paraId="7A3D3662" w14:textId="7972195B" w:rsidR="00BB6CFB" w:rsidRPr="008A250B" w:rsidRDefault="008A250B" w:rsidP="00032F09">
      <w:pPr>
        <w:ind w:left="0" w:firstLine="0"/>
        <w:rPr>
          <w:rStyle w:val="muitypography-root"/>
          <w:i/>
          <w:iCs/>
          <w:color w:val="000000" w:themeColor="text1"/>
          <w:sz w:val="20"/>
          <w:szCs w:val="20"/>
        </w:rPr>
      </w:pPr>
      <w:r w:rsidRPr="008A250B">
        <w:rPr>
          <w:i/>
          <w:iCs/>
          <w:color w:val="000000" w:themeColor="text1"/>
          <w:sz w:val="20"/>
          <w:szCs w:val="20"/>
        </w:rPr>
        <w:t>Figure</w:t>
      </w:r>
      <w:r w:rsidR="00C63151">
        <w:rPr>
          <w:i/>
          <w:iCs/>
          <w:color w:val="000000" w:themeColor="text1"/>
          <w:sz w:val="20"/>
          <w:szCs w:val="20"/>
        </w:rPr>
        <w:t xml:space="preserve"> 19</w:t>
      </w:r>
      <w:r w:rsidRPr="008A250B">
        <w:rPr>
          <w:i/>
          <w:iCs/>
          <w:color w:val="000000" w:themeColor="text1"/>
          <w:sz w:val="20"/>
          <w:szCs w:val="20"/>
        </w:rPr>
        <w:t xml:space="preserve"> Zoom </w:t>
      </w:r>
      <w:r w:rsidR="00C63151">
        <w:rPr>
          <w:i/>
          <w:iCs/>
          <w:color w:val="000000" w:themeColor="text1"/>
          <w:sz w:val="20"/>
          <w:szCs w:val="20"/>
        </w:rPr>
        <w:t xml:space="preserve">view </w:t>
      </w:r>
      <w:r w:rsidRPr="008A250B">
        <w:rPr>
          <w:i/>
          <w:iCs/>
          <w:color w:val="000000" w:themeColor="text1"/>
          <w:sz w:val="20"/>
          <w:szCs w:val="20"/>
        </w:rPr>
        <w:t xml:space="preserve">of </w:t>
      </w:r>
      <w:r w:rsidRPr="008A250B">
        <w:rPr>
          <w:i/>
          <w:iCs/>
          <w:sz w:val="20"/>
          <w:szCs w:val="20"/>
        </w:rPr>
        <w:t xml:space="preserve">Hierarchical layout of </w:t>
      </w:r>
      <w:proofErr w:type="spellStart"/>
      <w:r w:rsidRPr="008A250B">
        <w:rPr>
          <w:i/>
          <w:iCs/>
          <w:sz w:val="20"/>
          <w:szCs w:val="20"/>
        </w:rPr>
        <w:t>grid.gml</w:t>
      </w:r>
      <w:proofErr w:type="spellEnd"/>
    </w:p>
    <w:p w14:paraId="3B5E50D4" w14:textId="77777777" w:rsidR="00C63151" w:rsidRDefault="00C63151" w:rsidP="00B932B1">
      <w:pPr>
        <w:ind w:left="0" w:firstLine="0"/>
        <w:rPr>
          <w:b/>
          <w:bCs/>
          <w:color w:val="000000" w:themeColor="text1"/>
          <w:szCs w:val="24"/>
        </w:rPr>
      </w:pPr>
    </w:p>
    <w:p w14:paraId="4499D9CF" w14:textId="24E9E0B5" w:rsidR="00B932B1" w:rsidRDefault="00B932B1" w:rsidP="00B932B1">
      <w:pPr>
        <w:ind w:left="0" w:firstLine="0"/>
        <w:rPr>
          <w:b/>
          <w:bCs/>
          <w:color w:val="000000" w:themeColor="text1"/>
          <w:szCs w:val="24"/>
        </w:rPr>
      </w:pPr>
      <w:r>
        <w:rPr>
          <w:b/>
          <w:bCs/>
          <w:color w:val="000000" w:themeColor="text1"/>
          <w:szCs w:val="24"/>
        </w:rPr>
        <w:t>2</w:t>
      </w:r>
      <w:r w:rsidRPr="00D320D0">
        <w:rPr>
          <w:b/>
          <w:bCs/>
          <w:color w:val="000000" w:themeColor="text1"/>
          <w:szCs w:val="24"/>
        </w:rPr>
        <w:t xml:space="preserve">.Dataset </w:t>
      </w:r>
      <w:proofErr w:type="spellStart"/>
      <w:r>
        <w:rPr>
          <w:b/>
          <w:bCs/>
          <w:color w:val="000000" w:themeColor="text1"/>
          <w:szCs w:val="24"/>
        </w:rPr>
        <w:t>polblogs</w:t>
      </w:r>
      <w:r w:rsidRPr="00D320D0">
        <w:rPr>
          <w:b/>
          <w:bCs/>
          <w:color w:val="000000" w:themeColor="text1"/>
          <w:szCs w:val="24"/>
        </w:rPr>
        <w:t>.gml</w:t>
      </w:r>
      <w:proofErr w:type="spellEnd"/>
    </w:p>
    <w:p w14:paraId="0547B804" w14:textId="77777777" w:rsidR="00C63151" w:rsidRDefault="00C63151" w:rsidP="00F20044">
      <w:pPr>
        <w:ind w:left="0" w:firstLine="0"/>
        <w:rPr>
          <w:color w:val="000000" w:themeColor="text1"/>
          <w:szCs w:val="24"/>
        </w:rPr>
      </w:pPr>
    </w:p>
    <w:p w14:paraId="2BC34E0C" w14:textId="2C4F9D06" w:rsidR="008E0502" w:rsidRDefault="00F20044" w:rsidP="00F20044">
      <w:pPr>
        <w:ind w:left="0" w:firstLine="0"/>
        <w:rPr>
          <w:color w:val="000000" w:themeColor="text1"/>
          <w:szCs w:val="24"/>
        </w:rPr>
      </w:pPr>
      <w:r>
        <w:rPr>
          <w:color w:val="000000" w:themeColor="text1"/>
          <w:szCs w:val="24"/>
        </w:rPr>
        <w:t>From g</w:t>
      </w:r>
      <w:r w:rsidRPr="00F20044">
        <w:rPr>
          <w:color w:val="000000" w:themeColor="text1"/>
          <w:szCs w:val="24"/>
        </w:rPr>
        <w:t>rouping</w:t>
      </w:r>
      <w:r>
        <w:rPr>
          <w:color w:val="000000" w:themeColor="text1"/>
          <w:szCs w:val="24"/>
        </w:rPr>
        <w:t xml:space="preserve"> this dataset with column “source” it is observed that is the biggest source of blogs </w:t>
      </w:r>
      <w:r w:rsidR="008E0502">
        <w:rPr>
          <w:color w:val="000000" w:themeColor="text1"/>
          <w:szCs w:val="24"/>
        </w:rPr>
        <w:t xml:space="preserve">is </w:t>
      </w:r>
      <w:proofErr w:type="spellStart"/>
      <w:r w:rsidR="008E0502" w:rsidRPr="008E0502">
        <w:rPr>
          <w:color w:val="000000" w:themeColor="text1"/>
          <w:szCs w:val="24"/>
        </w:rPr>
        <w:t>Blogarama</w:t>
      </w:r>
      <w:proofErr w:type="spellEnd"/>
      <w:r w:rsidR="008E0502" w:rsidRPr="008E0502">
        <w:rPr>
          <w:color w:val="000000" w:themeColor="text1"/>
          <w:szCs w:val="24"/>
        </w:rPr>
        <w:t xml:space="preserve"> </w:t>
      </w:r>
      <w:r>
        <w:rPr>
          <w:color w:val="000000" w:themeColor="text1"/>
          <w:szCs w:val="24"/>
        </w:rPr>
        <w:t>followed by</w:t>
      </w:r>
      <w:r w:rsidR="008E0502">
        <w:t xml:space="preserve"> </w:t>
      </w:r>
      <w:proofErr w:type="spellStart"/>
      <w:r w:rsidR="008E0502" w:rsidRPr="008E0502">
        <w:t>BlogCatalog</w:t>
      </w:r>
      <w:proofErr w:type="spellEnd"/>
      <w:r w:rsidR="008E0502">
        <w:t xml:space="preserve"> and </w:t>
      </w:r>
      <w:proofErr w:type="spellStart"/>
      <w:r w:rsidR="008E0502" w:rsidRPr="008E0502">
        <w:t>eTalkingHead</w:t>
      </w:r>
      <w:proofErr w:type="spellEnd"/>
      <w:r>
        <w:rPr>
          <w:color w:val="000000" w:themeColor="text1"/>
          <w:szCs w:val="24"/>
        </w:rPr>
        <w:t>.</w:t>
      </w:r>
    </w:p>
    <w:p w14:paraId="5A3B4ABC" w14:textId="77777777" w:rsidR="008E0502" w:rsidRDefault="008E0502" w:rsidP="00F20044">
      <w:pPr>
        <w:ind w:left="0" w:firstLine="0"/>
        <w:rPr>
          <w:color w:val="000000" w:themeColor="text1"/>
          <w:szCs w:val="24"/>
        </w:rPr>
      </w:pPr>
    </w:p>
    <w:p w14:paraId="0979E6B6" w14:textId="7E95F740" w:rsidR="00F20044" w:rsidRPr="00F20044" w:rsidRDefault="00F20044" w:rsidP="00F20044">
      <w:pPr>
        <w:ind w:left="0" w:firstLine="0"/>
        <w:rPr>
          <w:color w:val="000000" w:themeColor="text1"/>
          <w:szCs w:val="24"/>
        </w:rPr>
      </w:pPr>
      <w:r>
        <w:rPr>
          <w:color w:val="000000" w:themeColor="text1"/>
          <w:szCs w:val="24"/>
        </w:rPr>
        <w:t xml:space="preserve">Grouping this dataset with column “value” which could be of type </w:t>
      </w:r>
      <w:r w:rsidRPr="00F20044">
        <w:rPr>
          <w:color w:val="000000" w:themeColor="text1"/>
          <w:szCs w:val="24"/>
        </w:rPr>
        <w:t>0 (left or liberal)</w:t>
      </w:r>
    </w:p>
    <w:p w14:paraId="463D7786" w14:textId="7DD73B5D" w:rsidR="00F20044" w:rsidRDefault="00F20044" w:rsidP="00F20044">
      <w:pPr>
        <w:ind w:left="0" w:firstLine="0"/>
        <w:rPr>
          <w:color w:val="000000" w:themeColor="text1"/>
          <w:szCs w:val="24"/>
        </w:rPr>
      </w:pPr>
      <w:r w:rsidRPr="00F20044">
        <w:rPr>
          <w:color w:val="000000" w:themeColor="text1"/>
          <w:szCs w:val="24"/>
        </w:rPr>
        <w:t xml:space="preserve"> </w:t>
      </w:r>
      <w:r>
        <w:rPr>
          <w:color w:val="000000" w:themeColor="text1"/>
          <w:szCs w:val="24"/>
        </w:rPr>
        <w:t>or</w:t>
      </w:r>
      <w:r w:rsidRPr="00F20044">
        <w:rPr>
          <w:color w:val="000000" w:themeColor="text1"/>
          <w:szCs w:val="24"/>
        </w:rPr>
        <w:t xml:space="preserve"> 1 (right or conservative)</w:t>
      </w:r>
      <w:r>
        <w:rPr>
          <w:color w:val="000000" w:themeColor="text1"/>
          <w:szCs w:val="24"/>
        </w:rPr>
        <w:t xml:space="preserve"> it is observed that</w:t>
      </w:r>
      <w:r w:rsidR="008E0502">
        <w:rPr>
          <w:color w:val="000000" w:themeColor="text1"/>
          <w:szCs w:val="24"/>
        </w:rPr>
        <w:t xml:space="preserve"> the no. of blogs of each political philosophy are almost </w:t>
      </w:r>
      <w:r w:rsidR="00E77655">
        <w:rPr>
          <w:color w:val="000000" w:themeColor="text1"/>
          <w:szCs w:val="24"/>
        </w:rPr>
        <w:t xml:space="preserve">equal. The network is very dense as it has 19090 edges which is due to the suggestion similar blogs by these source websites. </w:t>
      </w:r>
    </w:p>
    <w:p w14:paraId="6FE44AEE" w14:textId="280E4D55" w:rsidR="008E0502" w:rsidRDefault="008E0502" w:rsidP="00F20044">
      <w:pPr>
        <w:ind w:left="0" w:firstLine="0"/>
        <w:rPr>
          <w:color w:val="000000" w:themeColor="text1"/>
          <w:szCs w:val="24"/>
        </w:rPr>
      </w:pPr>
    </w:p>
    <w:tbl>
      <w:tblPr>
        <w:tblStyle w:val="TableGrid"/>
        <w:tblpPr w:leftFromText="180" w:rightFromText="180" w:vertAnchor="text" w:horzAnchor="margin" w:tblpY="-3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2749"/>
        <w:gridCol w:w="3429"/>
      </w:tblGrid>
      <w:tr w:rsidR="006B1429" w14:paraId="151F0E58" w14:textId="77777777" w:rsidTr="006B1429">
        <w:trPr>
          <w:trHeight w:val="4101"/>
        </w:trPr>
        <w:tc>
          <w:tcPr>
            <w:tcW w:w="3276" w:type="dxa"/>
          </w:tcPr>
          <w:p w14:paraId="04A126FE" w14:textId="77777777" w:rsidR="00C63151" w:rsidRDefault="00C63151" w:rsidP="00C63151">
            <w:pPr>
              <w:ind w:left="0" w:firstLine="0"/>
              <w:jc w:val="both"/>
              <w:rPr>
                <w:color w:val="000000" w:themeColor="text1"/>
                <w:sz w:val="20"/>
                <w:szCs w:val="20"/>
              </w:rPr>
            </w:pPr>
            <w:r>
              <w:rPr>
                <w:noProof/>
              </w:rPr>
              <w:lastRenderedPageBreak/>
              <w:drawing>
                <wp:anchor distT="0" distB="0" distL="114300" distR="114300" simplePos="0" relativeHeight="251667456" behindDoc="0" locked="0" layoutInCell="1" allowOverlap="1" wp14:anchorId="6375F1CD" wp14:editId="41C23514">
                  <wp:simplePos x="0" y="0"/>
                  <wp:positionH relativeFrom="column">
                    <wp:posOffset>-9525</wp:posOffset>
                  </wp:positionH>
                  <wp:positionV relativeFrom="paragraph">
                    <wp:posOffset>160655</wp:posOffset>
                  </wp:positionV>
                  <wp:extent cx="1952625" cy="1476375"/>
                  <wp:effectExtent l="0" t="0" r="0" b="0"/>
                  <wp:wrapSquare wrapText="bothSides"/>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52625" cy="1476375"/>
                          </a:xfrm>
                          <a:prstGeom prst="rect">
                            <a:avLst/>
                          </a:prstGeom>
                        </pic:spPr>
                      </pic:pic>
                    </a:graphicData>
                  </a:graphic>
                  <wp14:sizeRelH relativeFrom="margin">
                    <wp14:pctWidth>0</wp14:pctWidth>
                  </wp14:sizeRelH>
                  <wp14:sizeRelV relativeFrom="margin">
                    <wp14:pctHeight>0</wp14:pctHeight>
                  </wp14:sizeRelV>
                </wp:anchor>
              </w:drawing>
            </w:r>
          </w:p>
          <w:p w14:paraId="35618A7B" w14:textId="77777777" w:rsidR="00C63151" w:rsidRPr="00C63151" w:rsidRDefault="00C63151" w:rsidP="00C63151">
            <w:pPr>
              <w:rPr>
                <w:sz w:val="20"/>
                <w:szCs w:val="20"/>
              </w:rPr>
            </w:pPr>
          </w:p>
          <w:p w14:paraId="7A0A70F7" w14:textId="77777777" w:rsidR="00C63151" w:rsidRPr="00C63151" w:rsidRDefault="00C63151" w:rsidP="00C63151">
            <w:pPr>
              <w:rPr>
                <w:sz w:val="20"/>
                <w:szCs w:val="20"/>
              </w:rPr>
            </w:pPr>
          </w:p>
          <w:p w14:paraId="7D9C9D3A" w14:textId="77777777" w:rsidR="00C63151" w:rsidRPr="00C63151" w:rsidRDefault="00C63151" w:rsidP="00C63151">
            <w:pPr>
              <w:rPr>
                <w:sz w:val="20"/>
                <w:szCs w:val="20"/>
              </w:rPr>
            </w:pPr>
          </w:p>
          <w:p w14:paraId="7C48B0AE" w14:textId="77777777" w:rsidR="00C63151" w:rsidRPr="00C63151" w:rsidRDefault="00C63151" w:rsidP="00C63151">
            <w:pPr>
              <w:rPr>
                <w:sz w:val="20"/>
                <w:szCs w:val="20"/>
              </w:rPr>
            </w:pPr>
          </w:p>
          <w:p w14:paraId="0BAEF1BC" w14:textId="77777777" w:rsidR="00C63151" w:rsidRDefault="00C63151" w:rsidP="00C63151">
            <w:pPr>
              <w:rPr>
                <w:i/>
                <w:iCs/>
                <w:color w:val="000000" w:themeColor="text1"/>
                <w:sz w:val="20"/>
                <w:szCs w:val="20"/>
              </w:rPr>
            </w:pPr>
          </w:p>
          <w:p w14:paraId="55E9994F" w14:textId="77777777" w:rsidR="006B1429" w:rsidRDefault="006B1429" w:rsidP="00C63151">
            <w:pPr>
              <w:ind w:left="0" w:firstLine="0"/>
              <w:rPr>
                <w:i/>
                <w:iCs/>
                <w:color w:val="000000" w:themeColor="text1"/>
                <w:sz w:val="20"/>
                <w:szCs w:val="20"/>
              </w:rPr>
            </w:pPr>
          </w:p>
          <w:p w14:paraId="30ED75E8" w14:textId="77777777" w:rsidR="006B1429" w:rsidRDefault="006B1429" w:rsidP="00C63151">
            <w:pPr>
              <w:ind w:left="0" w:firstLine="0"/>
              <w:rPr>
                <w:i/>
                <w:iCs/>
                <w:color w:val="000000" w:themeColor="text1"/>
                <w:sz w:val="20"/>
                <w:szCs w:val="20"/>
              </w:rPr>
            </w:pPr>
          </w:p>
          <w:p w14:paraId="0F9E5137" w14:textId="77777777" w:rsidR="006B1429" w:rsidRDefault="006B1429" w:rsidP="00C63151">
            <w:pPr>
              <w:ind w:left="0" w:firstLine="0"/>
              <w:rPr>
                <w:i/>
                <w:iCs/>
                <w:color w:val="000000" w:themeColor="text1"/>
                <w:sz w:val="20"/>
                <w:szCs w:val="20"/>
              </w:rPr>
            </w:pPr>
          </w:p>
          <w:p w14:paraId="2377AAB6" w14:textId="77777777" w:rsidR="006B1429" w:rsidRDefault="006B1429" w:rsidP="00C63151">
            <w:pPr>
              <w:ind w:left="0" w:firstLine="0"/>
              <w:rPr>
                <w:i/>
                <w:iCs/>
                <w:color w:val="000000" w:themeColor="text1"/>
                <w:sz w:val="20"/>
                <w:szCs w:val="20"/>
              </w:rPr>
            </w:pPr>
          </w:p>
          <w:p w14:paraId="6FFB7D8B" w14:textId="77777777" w:rsidR="006B1429" w:rsidRDefault="006B1429" w:rsidP="00C63151">
            <w:pPr>
              <w:ind w:left="0" w:firstLine="0"/>
              <w:rPr>
                <w:i/>
                <w:iCs/>
                <w:color w:val="000000" w:themeColor="text1"/>
                <w:sz w:val="20"/>
                <w:szCs w:val="20"/>
              </w:rPr>
            </w:pPr>
          </w:p>
          <w:p w14:paraId="517C69C6" w14:textId="40DCC196" w:rsidR="00C63151" w:rsidRPr="00C63151" w:rsidRDefault="00C63151" w:rsidP="00C63151">
            <w:pPr>
              <w:ind w:left="0" w:firstLine="0"/>
              <w:rPr>
                <w:sz w:val="20"/>
                <w:szCs w:val="20"/>
              </w:rPr>
            </w:pPr>
            <w:r w:rsidRPr="008E0502">
              <w:rPr>
                <w:i/>
                <w:iCs/>
                <w:color w:val="000000" w:themeColor="text1"/>
                <w:sz w:val="20"/>
                <w:szCs w:val="20"/>
              </w:rPr>
              <w:t>Figure</w:t>
            </w:r>
            <w:r>
              <w:rPr>
                <w:i/>
                <w:iCs/>
                <w:color w:val="000000" w:themeColor="text1"/>
                <w:sz w:val="20"/>
                <w:szCs w:val="20"/>
              </w:rPr>
              <w:t xml:space="preserve"> 20:</w:t>
            </w:r>
            <w:r w:rsidRPr="008E0502">
              <w:rPr>
                <w:i/>
                <w:iCs/>
                <w:color w:val="000000" w:themeColor="text1"/>
                <w:sz w:val="20"/>
                <w:szCs w:val="20"/>
              </w:rPr>
              <w:t xml:space="preserve"> Group attribute </w:t>
            </w:r>
            <w:r>
              <w:rPr>
                <w:i/>
                <w:iCs/>
                <w:color w:val="000000" w:themeColor="text1"/>
                <w:sz w:val="20"/>
                <w:szCs w:val="20"/>
              </w:rPr>
              <w:t xml:space="preserve">layout for </w:t>
            </w:r>
            <w:r w:rsidRPr="008E0502">
              <w:rPr>
                <w:i/>
                <w:iCs/>
                <w:color w:val="000000" w:themeColor="text1"/>
                <w:sz w:val="20"/>
                <w:szCs w:val="20"/>
              </w:rPr>
              <w:t>value 0 or 1</w:t>
            </w:r>
          </w:p>
          <w:p w14:paraId="2CF2BEC7" w14:textId="77777777" w:rsidR="00C63151" w:rsidRPr="00C63151" w:rsidRDefault="00C63151" w:rsidP="00C63151">
            <w:pPr>
              <w:ind w:left="0" w:firstLine="0"/>
              <w:rPr>
                <w:sz w:val="20"/>
                <w:szCs w:val="20"/>
              </w:rPr>
            </w:pPr>
          </w:p>
        </w:tc>
        <w:tc>
          <w:tcPr>
            <w:tcW w:w="2934" w:type="dxa"/>
          </w:tcPr>
          <w:p w14:paraId="778D96B5" w14:textId="77777777" w:rsidR="00C63151" w:rsidRDefault="00C63151" w:rsidP="00C63151">
            <w:pPr>
              <w:ind w:left="0" w:firstLine="0"/>
              <w:rPr>
                <w:color w:val="000000" w:themeColor="text1"/>
                <w:sz w:val="20"/>
                <w:szCs w:val="20"/>
              </w:rPr>
            </w:pPr>
            <w:r>
              <w:rPr>
                <w:noProof/>
              </w:rPr>
              <w:drawing>
                <wp:anchor distT="0" distB="0" distL="114300" distR="114300" simplePos="0" relativeHeight="251672576" behindDoc="0" locked="0" layoutInCell="1" allowOverlap="1" wp14:anchorId="6C9E6088" wp14:editId="527B1648">
                  <wp:simplePos x="0" y="0"/>
                  <wp:positionH relativeFrom="column">
                    <wp:posOffset>-3810</wp:posOffset>
                  </wp:positionH>
                  <wp:positionV relativeFrom="paragraph">
                    <wp:posOffset>160655</wp:posOffset>
                  </wp:positionV>
                  <wp:extent cx="1666875" cy="2838450"/>
                  <wp:effectExtent l="0" t="0" r="0" b="0"/>
                  <wp:wrapSquare wrapText="bothSides"/>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66875" cy="2838450"/>
                          </a:xfrm>
                          <a:prstGeom prst="rect">
                            <a:avLst/>
                          </a:prstGeom>
                        </pic:spPr>
                      </pic:pic>
                    </a:graphicData>
                  </a:graphic>
                  <wp14:sizeRelH relativeFrom="margin">
                    <wp14:pctWidth>0</wp14:pctWidth>
                  </wp14:sizeRelH>
                  <wp14:sizeRelV relativeFrom="margin">
                    <wp14:pctHeight>0</wp14:pctHeight>
                  </wp14:sizeRelV>
                </wp:anchor>
              </w:drawing>
            </w:r>
          </w:p>
          <w:p w14:paraId="3F628120" w14:textId="77777777" w:rsidR="00C63151" w:rsidRDefault="00C63151" w:rsidP="00C63151">
            <w:pPr>
              <w:ind w:left="0" w:firstLine="0"/>
              <w:rPr>
                <w:i/>
                <w:iCs/>
                <w:sz w:val="20"/>
                <w:szCs w:val="20"/>
              </w:rPr>
            </w:pPr>
          </w:p>
          <w:p w14:paraId="394B1F96" w14:textId="6C71C42F" w:rsidR="00C63151" w:rsidRPr="00C63151" w:rsidRDefault="00C63151" w:rsidP="00C63151">
            <w:pPr>
              <w:ind w:left="0" w:firstLine="0"/>
              <w:rPr>
                <w:i/>
                <w:iCs/>
                <w:color w:val="000000" w:themeColor="text1"/>
                <w:sz w:val="20"/>
                <w:szCs w:val="20"/>
              </w:rPr>
            </w:pPr>
            <w:r>
              <w:rPr>
                <w:i/>
                <w:iCs/>
                <w:color w:val="000000" w:themeColor="text1"/>
                <w:sz w:val="20"/>
                <w:szCs w:val="20"/>
              </w:rPr>
              <w:t xml:space="preserve">Figure 21: </w:t>
            </w:r>
            <w:r w:rsidR="006B1429">
              <w:rPr>
                <w:i/>
                <w:iCs/>
                <w:color w:val="000000" w:themeColor="text1"/>
                <w:sz w:val="20"/>
                <w:szCs w:val="20"/>
              </w:rPr>
              <w:t>G</w:t>
            </w:r>
            <w:r>
              <w:rPr>
                <w:i/>
                <w:iCs/>
                <w:color w:val="000000" w:themeColor="text1"/>
                <w:sz w:val="20"/>
                <w:szCs w:val="20"/>
              </w:rPr>
              <w:t xml:space="preserve">roup attribute layout on column </w:t>
            </w:r>
            <w:r w:rsidR="006B1429">
              <w:rPr>
                <w:i/>
                <w:iCs/>
                <w:color w:val="000000" w:themeColor="text1"/>
                <w:sz w:val="20"/>
                <w:szCs w:val="20"/>
              </w:rPr>
              <w:t>“</w:t>
            </w:r>
            <w:proofErr w:type="spellStart"/>
            <w:proofErr w:type="gramStart"/>
            <w:r>
              <w:rPr>
                <w:i/>
                <w:iCs/>
                <w:color w:val="000000" w:themeColor="text1"/>
                <w:sz w:val="20"/>
                <w:szCs w:val="20"/>
              </w:rPr>
              <w:t>source</w:t>
            </w:r>
            <w:r w:rsidR="006B1429">
              <w:rPr>
                <w:i/>
                <w:iCs/>
                <w:color w:val="000000" w:themeColor="text1"/>
                <w:sz w:val="20"/>
                <w:szCs w:val="20"/>
              </w:rPr>
              <w:t>”for</w:t>
            </w:r>
            <w:proofErr w:type="spellEnd"/>
            <w:proofErr w:type="gramEnd"/>
            <w:r>
              <w:rPr>
                <w:i/>
                <w:iCs/>
                <w:color w:val="000000" w:themeColor="text1"/>
                <w:sz w:val="20"/>
                <w:szCs w:val="20"/>
              </w:rPr>
              <w:t xml:space="preserve"> </w:t>
            </w:r>
            <w:proofErr w:type="spellStart"/>
            <w:r>
              <w:rPr>
                <w:i/>
                <w:iCs/>
                <w:color w:val="000000" w:themeColor="text1"/>
                <w:sz w:val="20"/>
                <w:szCs w:val="20"/>
              </w:rPr>
              <w:t>po</w:t>
            </w:r>
            <w:r w:rsidR="006B1429">
              <w:rPr>
                <w:i/>
                <w:iCs/>
                <w:color w:val="000000" w:themeColor="text1"/>
                <w:sz w:val="20"/>
                <w:szCs w:val="20"/>
              </w:rPr>
              <w:t>l</w:t>
            </w:r>
            <w:r>
              <w:rPr>
                <w:i/>
                <w:iCs/>
                <w:color w:val="000000" w:themeColor="text1"/>
                <w:sz w:val="20"/>
                <w:szCs w:val="20"/>
              </w:rPr>
              <w:t>blogs.gml</w:t>
            </w:r>
            <w:proofErr w:type="spellEnd"/>
          </w:p>
          <w:p w14:paraId="12079C0E" w14:textId="77777777" w:rsidR="00C63151" w:rsidRPr="00C63151" w:rsidRDefault="00C63151" w:rsidP="00C63151">
            <w:pPr>
              <w:rPr>
                <w:sz w:val="20"/>
                <w:szCs w:val="20"/>
              </w:rPr>
            </w:pPr>
          </w:p>
        </w:tc>
        <w:tc>
          <w:tcPr>
            <w:tcW w:w="3362" w:type="dxa"/>
          </w:tcPr>
          <w:p w14:paraId="48FA8167" w14:textId="77777777" w:rsidR="00C63151" w:rsidRDefault="00C63151" w:rsidP="00C63151">
            <w:pPr>
              <w:ind w:left="0" w:firstLine="0"/>
              <w:rPr>
                <w:noProof/>
              </w:rPr>
            </w:pPr>
          </w:p>
          <w:p w14:paraId="4D432EB9" w14:textId="77777777" w:rsidR="00C63151" w:rsidRDefault="00C63151" w:rsidP="00C63151">
            <w:pPr>
              <w:ind w:left="0" w:firstLine="0"/>
              <w:rPr>
                <w:noProof/>
                <w:sz w:val="20"/>
              </w:rPr>
            </w:pPr>
          </w:p>
          <w:p w14:paraId="3134CB89" w14:textId="77777777" w:rsidR="00C63151" w:rsidRDefault="00C63151" w:rsidP="00C63151">
            <w:pPr>
              <w:ind w:left="0" w:firstLine="0"/>
              <w:rPr>
                <w:i/>
                <w:iCs/>
                <w:color w:val="000000" w:themeColor="text1"/>
                <w:sz w:val="20"/>
                <w:szCs w:val="20"/>
              </w:rPr>
            </w:pPr>
            <w:r>
              <w:rPr>
                <w:noProof/>
              </w:rPr>
              <w:drawing>
                <wp:inline distT="0" distB="0" distL="0" distR="0" wp14:anchorId="3E2C0348" wp14:editId="493DB26A">
                  <wp:extent cx="2114550" cy="180975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5084" cy="1810207"/>
                          </a:xfrm>
                          <a:prstGeom prst="rect">
                            <a:avLst/>
                          </a:prstGeom>
                        </pic:spPr>
                      </pic:pic>
                    </a:graphicData>
                  </a:graphic>
                </wp:inline>
              </w:drawing>
            </w:r>
          </w:p>
          <w:p w14:paraId="783F9D68" w14:textId="77777777" w:rsidR="006B1429" w:rsidRPr="006B1429" w:rsidRDefault="006B1429" w:rsidP="006B1429">
            <w:pPr>
              <w:rPr>
                <w:sz w:val="20"/>
                <w:szCs w:val="20"/>
              </w:rPr>
            </w:pPr>
          </w:p>
          <w:p w14:paraId="352C6B20" w14:textId="77777777" w:rsidR="006B1429" w:rsidRDefault="006B1429" w:rsidP="006B1429">
            <w:pPr>
              <w:rPr>
                <w:i/>
                <w:iCs/>
                <w:color w:val="000000" w:themeColor="text1"/>
                <w:sz w:val="20"/>
                <w:szCs w:val="20"/>
              </w:rPr>
            </w:pPr>
          </w:p>
          <w:p w14:paraId="700CAD94" w14:textId="77777777" w:rsidR="006B1429" w:rsidRDefault="006B1429" w:rsidP="006B1429">
            <w:pPr>
              <w:rPr>
                <w:i/>
                <w:iCs/>
                <w:color w:val="000000" w:themeColor="text1"/>
                <w:sz w:val="20"/>
                <w:szCs w:val="20"/>
              </w:rPr>
            </w:pPr>
          </w:p>
          <w:p w14:paraId="1707B695" w14:textId="77777777" w:rsidR="006B1429" w:rsidRDefault="006B1429" w:rsidP="006B1429">
            <w:pPr>
              <w:ind w:left="0" w:firstLine="0"/>
              <w:rPr>
                <w:i/>
                <w:iCs/>
                <w:color w:val="000000" w:themeColor="text1"/>
                <w:sz w:val="20"/>
                <w:szCs w:val="20"/>
              </w:rPr>
            </w:pPr>
          </w:p>
          <w:p w14:paraId="39A9E49D" w14:textId="77777777" w:rsidR="006B1429" w:rsidRDefault="006B1429" w:rsidP="006B1429">
            <w:pPr>
              <w:ind w:left="0" w:firstLine="0"/>
              <w:rPr>
                <w:i/>
                <w:iCs/>
                <w:color w:val="000000" w:themeColor="text1"/>
                <w:sz w:val="20"/>
                <w:szCs w:val="20"/>
              </w:rPr>
            </w:pPr>
          </w:p>
          <w:p w14:paraId="297D93AA" w14:textId="77777777" w:rsidR="006B1429" w:rsidRDefault="006B1429" w:rsidP="006B1429">
            <w:pPr>
              <w:ind w:left="0" w:firstLine="0"/>
              <w:rPr>
                <w:i/>
                <w:iCs/>
                <w:color w:val="000000" w:themeColor="text1"/>
                <w:sz w:val="20"/>
                <w:szCs w:val="20"/>
              </w:rPr>
            </w:pPr>
          </w:p>
          <w:p w14:paraId="7A753DA8" w14:textId="77777777" w:rsidR="006B1429" w:rsidRDefault="006B1429" w:rsidP="006B1429">
            <w:pPr>
              <w:ind w:left="0" w:firstLine="0"/>
              <w:rPr>
                <w:i/>
                <w:iCs/>
                <w:color w:val="000000" w:themeColor="text1"/>
                <w:sz w:val="20"/>
                <w:szCs w:val="20"/>
              </w:rPr>
            </w:pPr>
          </w:p>
          <w:p w14:paraId="25645509" w14:textId="26F75B45" w:rsidR="006B1429" w:rsidRPr="006B1429" w:rsidRDefault="006B1429" w:rsidP="006B1429">
            <w:pPr>
              <w:ind w:left="0" w:firstLine="0"/>
              <w:rPr>
                <w:sz w:val="20"/>
                <w:szCs w:val="20"/>
              </w:rPr>
            </w:pPr>
            <w:r w:rsidRPr="008E0502">
              <w:rPr>
                <w:i/>
                <w:iCs/>
                <w:color w:val="000000" w:themeColor="text1"/>
                <w:sz w:val="20"/>
                <w:szCs w:val="20"/>
              </w:rPr>
              <w:t>Figure</w:t>
            </w:r>
            <w:r>
              <w:rPr>
                <w:i/>
                <w:iCs/>
                <w:color w:val="000000" w:themeColor="text1"/>
                <w:sz w:val="20"/>
                <w:szCs w:val="20"/>
              </w:rPr>
              <w:t xml:space="preserve"> 22:</w:t>
            </w:r>
            <w:r w:rsidRPr="008E0502">
              <w:rPr>
                <w:i/>
                <w:iCs/>
                <w:color w:val="000000" w:themeColor="text1"/>
                <w:sz w:val="20"/>
                <w:szCs w:val="20"/>
              </w:rPr>
              <w:t xml:space="preserve"> </w:t>
            </w:r>
            <w:r>
              <w:rPr>
                <w:i/>
                <w:iCs/>
                <w:color w:val="000000" w:themeColor="text1"/>
                <w:sz w:val="20"/>
                <w:szCs w:val="20"/>
              </w:rPr>
              <w:t xml:space="preserve">Circular Layout for </w:t>
            </w:r>
            <w:proofErr w:type="spellStart"/>
            <w:r>
              <w:rPr>
                <w:i/>
                <w:iCs/>
                <w:color w:val="000000" w:themeColor="text1"/>
                <w:sz w:val="20"/>
                <w:szCs w:val="20"/>
              </w:rPr>
              <w:t>polblogs.gml</w:t>
            </w:r>
            <w:proofErr w:type="spellEnd"/>
          </w:p>
        </w:tc>
      </w:tr>
    </w:tbl>
    <w:p w14:paraId="284271DF" w14:textId="77777777" w:rsidR="006B1429" w:rsidRDefault="006B1429" w:rsidP="00032F09">
      <w:pPr>
        <w:ind w:left="0" w:firstLine="0"/>
        <w:rPr>
          <w:b/>
          <w:bCs/>
          <w:color w:val="76923C" w:themeColor="accent3" w:themeShade="BF"/>
          <w:sz w:val="28"/>
          <w:szCs w:val="28"/>
        </w:rPr>
      </w:pPr>
    </w:p>
    <w:p w14:paraId="370B5119" w14:textId="45A00DE9" w:rsidR="002009C7" w:rsidRPr="002009C7" w:rsidRDefault="002009C7" w:rsidP="00032F09">
      <w:pPr>
        <w:ind w:left="0" w:firstLine="0"/>
        <w:rPr>
          <w:b/>
          <w:bCs/>
          <w:color w:val="76923C" w:themeColor="accent3" w:themeShade="BF"/>
          <w:sz w:val="28"/>
          <w:szCs w:val="28"/>
        </w:rPr>
      </w:pPr>
      <w:r>
        <w:rPr>
          <w:b/>
          <w:bCs/>
          <w:color w:val="76923C" w:themeColor="accent3" w:themeShade="BF"/>
          <w:sz w:val="28"/>
          <w:szCs w:val="28"/>
        </w:rPr>
        <w:t>Conclusion</w:t>
      </w:r>
    </w:p>
    <w:p w14:paraId="02280A5D" w14:textId="01EEA8B2" w:rsidR="002009C7" w:rsidRDefault="002F5F15" w:rsidP="002F5F15">
      <w:pPr>
        <w:ind w:left="0" w:firstLine="0"/>
        <w:rPr>
          <w:szCs w:val="24"/>
        </w:rPr>
      </w:pPr>
      <w:r>
        <w:rPr>
          <w:szCs w:val="24"/>
        </w:rPr>
        <w:t xml:space="preserve">The result indicated that small, medium and large datasets can be visualised by using </w:t>
      </w:r>
      <w:proofErr w:type="spellStart"/>
      <w:r>
        <w:rPr>
          <w:szCs w:val="24"/>
        </w:rPr>
        <w:t>Cytoscape</w:t>
      </w:r>
      <w:proofErr w:type="spellEnd"/>
      <w:r>
        <w:rPr>
          <w:szCs w:val="24"/>
        </w:rPr>
        <w:t xml:space="preserve"> through applying required techniques. </w:t>
      </w:r>
      <w:proofErr w:type="spellStart"/>
      <w:r>
        <w:rPr>
          <w:szCs w:val="24"/>
        </w:rPr>
        <w:t>Cytoscape</w:t>
      </w:r>
      <w:proofErr w:type="spellEnd"/>
      <w:r>
        <w:rPr>
          <w:szCs w:val="24"/>
        </w:rPr>
        <w:t xml:space="preserve"> is user-friendly, easy to understand and use and helps to develop visualizations by people from non-programming backgrounds as well.</w:t>
      </w:r>
      <w:r w:rsidRPr="002F5F15">
        <w:t xml:space="preserve"> </w:t>
      </w:r>
      <w:r w:rsidRPr="002F5F15">
        <w:rPr>
          <w:szCs w:val="24"/>
        </w:rPr>
        <w:t xml:space="preserve">In the end, visualizations </w:t>
      </w:r>
      <w:r>
        <w:rPr>
          <w:szCs w:val="24"/>
        </w:rPr>
        <w:t>should</w:t>
      </w:r>
      <w:r w:rsidRPr="002F5F15">
        <w:rPr>
          <w:szCs w:val="24"/>
        </w:rPr>
        <w:t xml:space="preserve"> save time on data discovery and </w:t>
      </w:r>
      <w:r>
        <w:rPr>
          <w:szCs w:val="24"/>
        </w:rPr>
        <w:t>should</w:t>
      </w:r>
      <w:r w:rsidRPr="002F5F15">
        <w:rPr>
          <w:szCs w:val="24"/>
        </w:rPr>
        <w:t xml:space="preserve"> not </w:t>
      </w:r>
      <w:r>
        <w:rPr>
          <w:szCs w:val="24"/>
        </w:rPr>
        <w:t>hinder</w:t>
      </w:r>
      <w:r w:rsidRPr="002F5F15">
        <w:rPr>
          <w:szCs w:val="24"/>
        </w:rPr>
        <w:t xml:space="preserve"> data comprehension</w:t>
      </w:r>
      <w:r>
        <w:rPr>
          <w:szCs w:val="24"/>
        </w:rPr>
        <w:t xml:space="preserve"> (</w:t>
      </w:r>
      <w:r w:rsidRPr="002F5F15">
        <w:rPr>
          <w:szCs w:val="24"/>
        </w:rPr>
        <w:t>Gough</w:t>
      </w:r>
      <w:r>
        <w:rPr>
          <w:szCs w:val="24"/>
        </w:rPr>
        <w:t xml:space="preserve"> </w:t>
      </w:r>
      <w:r w:rsidRPr="002F5F15">
        <w:rPr>
          <w:szCs w:val="24"/>
        </w:rPr>
        <w:t>2014</w:t>
      </w:r>
      <w:r>
        <w:rPr>
          <w:szCs w:val="24"/>
        </w:rPr>
        <w:t>). As</w:t>
      </w:r>
      <w:r w:rsidRPr="002F5F15">
        <w:t xml:space="preserve"> </w:t>
      </w:r>
      <w:r>
        <w:rPr>
          <w:szCs w:val="24"/>
        </w:rPr>
        <w:t>c</w:t>
      </w:r>
      <w:r w:rsidRPr="002F5F15">
        <w:rPr>
          <w:szCs w:val="24"/>
        </w:rPr>
        <w:t>areful planning, arrangement and screening methods</w:t>
      </w:r>
      <w:r>
        <w:rPr>
          <w:szCs w:val="24"/>
        </w:rPr>
        <w:t xml:space="preserve"> </w:t>
      </w:r>
      <w:r w:rsidRPr="002F5F15">
        <w:rPr>
          <w:szCs w:val="24"/>
        </w:rPr>
        <w:t xml:space="preserve">must be used to finish with a satisfactory </w:t>
      </w:r>
      <w:r w:rsidR="00D320D0" w:rsidRPr="002F5F15">
        <w:rPr>
          <w:szCs w:val="24"/>
        </w:rPr>
        <w:t>outcome</w:t>
      </w:r>
      <w:r w:rsidR="00D320D0">
        <w:rPr>
          <w:szCs w:val="24"/>
        </w:rPr>
        <w:t xml:space="preserve">, </w:t>
      </w:r>
      <w:proofErr w:type="spellStart"/>
      <w:r w:rsidR="00D320D0">
        <w:rPr>
          <w:szCs w:val="24"/>
        </w:rPr>
        <w:t>Cytoscape</w:t>
      </w:r>
      <w:proofErr w:type="spellEnd"/>
      <w:r>
        <w:rPr>
          <w:szCs w:val="24"/>
        </w:rPr>
        <w:t xml:space="preserve"> also offers to apply different layout, filters and styles to provide visualizations that are easy to analyse</w:t>
      </w:r>
      <w:r w:rsidR="00D320D0">
        <w:rPr>
          <w:szCs w:val="24"/>
        </w:rPr>
        <w:t>.</w:t>
      </w:r>
    </w:p>
    <w:p w14:paraId="1C1EABAB" w14:textId="77777777" w:rsidR="002009C7" w:rsidRDefault="002009C7" w:rsidP="00032F09">
      <w:pPr>
        <w:ind w:left="0" w:firstLine="0"/>
        <w:rPr>
          <w:szCs w:val="24"/>
        </w:rPr>
      </w:pPr>
    </w:p>
    <w:p w14:paraId="0F4F37CB" w14:textId="77777777" w:rsidR="0057353F" w:rsidRDefault="0057353F" w:rsidP="005735F2">
      <w:pPr>
        <w:ind w:left="0" w:firstLine="0"/>
        <w:rPr>
          <w:color w:val="000000" w:themeColor="text1"/>
          <w:szCs w:val="24"/>
          <w:shd w:val="clear" w:color="auto" w:fill="FFFFFF"/>
        </w:rPr>
      </w:pPr>
    </w:p>
    <w:p w14:paraId="1BBB1971" w14:textId="31B1DBEF" w:rsidR="00BB7394" w:rsidRPr="005735F2" w:rsidRDefault="00BB7394" w:rsidP="005735F2">
      <w:pPr>
        <w:ind w:left="0" w:firstLine="0"/>
        <w:rPr>
          <w:i/>
          <w:iCs/>
          <w:szCs w:val="24"/>
        </w:rPr>
      </w:pPr>
      <w:r w:rsidRPr="00D320D0">
        <w:rPr>
          <w:color w:val="76923C" w:themeColor="accent3" w:themeShade="BF"/>
          <w:sz w:val="28"/>
          <w:szCs w:val="28"/>
        </w:rPr>
        <w:t>References</w:t>
      </w:r>
      <w:r w:rsidR="003A3A81" w:rsidRPr="00D320D0">
        <w:rPr>
          <w:color w:val="76923C" w:themeColor="accent3" w:themeShade="BF"/>
          <w:sz w:val="28"/>
          <w:szCs w:val="28"/>
        </w:rPr>
        <w:t>:</w:t>
      </w:r>
    </w:p>
    <w:p w14:paraId="70A69F12" w14:textId="77777777" w:rsidR="003A3A81" w:rsidRDefault="003A3A81"/>
    <w:p w14:paraId="252BA181" w14:textId="6B27457E" w:rsidR="00BB7394" w:rsidRDefault="00BB7394">
      <w:r>
        <w:t xml:space="preserve">Bennett, C, Ryall, J, </w:t>
      </w:r>
      <w:proofErr w:type="spellStart"/>
      <w:r>
        <w:t>Spalteholz</w:t>
      </w:r>
      <w:proofErr w:type="spellEnd"/>
      <w:r>
        <w:t>, L &amp; Gooch, A 2007, 'The aesthetics of graph visualization', Computational Aesthetics, vol. 2007, pp. 57-64.</w:t>
      </w:r>
    </w:p>
    <w:p w14:paraId="5CA1EC15" w14:textId="4AEABE77" w:rsidR="00A22E07" w:rsidRDefault="00A22E07"/>
    <w:p w14:paraId="2A99B718" w14:textId="24FEA9EF" w:rsidR="00A22E07" w:rsidRDefault="00A22E07">
      <w:proofErr w:type="spellStart"/>
      <w:r w:rsidRPr="00A22E07">
        <w:t>Kobourov</w:t>
      </w:r>
      <w:proofErr w:type="spellEnd"/>
      <w:r w:rsidRPr="00A22E07">
        <w:t>, Stephen. (2013)</w:t>
      </w:r>
      <w:r>
        <w:t xml:space="preserve"> “</w:t>
      </w:r>
      <w:r w:rsidRPr="00A22E07">
        <w:t>Force-Directed Algorithms</w:t>
      </w:r>
      <w:r>
        <w:t xml:space="preserve">”. </w:t>
      </w:r>
    </w:p>
    <w:p w14:paraId="7BE9F020" w14:textId="58ADEB0B" w:rsidR="003A3A81" w:rsidRDefault="003A3A81"/>
    <w:p w14:paraId="231EE2BC" w14:textId="01C11067" w:rsidR="003A3A81" w:rsidRDefault="003A3A81">
      <w:proofErr w:type="spellStart"/>
      <w:r w:rsidRPr="003A3A81">
        <w:t>Nikolov</w:t>
      </w:r>
      <w:proofErr w:type="spellEnd"/>
      <w:r w:rsidRPr="003A3A81">
        <w:t>, Nikola. (2016). Sugiyama Algorithm. 10.1007/978-1-4939-2864-4_649.</w:t>
      </w:r>
    </w:p>
    <w:p w14:paraId="040E4932" w14:textId="331ABC8F" w:rsidR="004D1D28" w:rsidRDefault="004D1D28"/>
    <w:p w14:paraId="23C09909" w14:textId="63585B76" w:rsidR="004D1D28" w:rsidRDefault="004D1D28">
      <w:r w:rsidRPr="004D1D28">
        <w:t xml:space="preserve">Burch, Michael &amp; Weiskopf, </w:t>
      </w:r>
      <w:r w:rsidR="00F20044" w:rsidRPr="004D1D28">
        <w:t>D.</w:t>
      </w:r>
      <w:r w:rsidRPr="004D1D28">
        <w:t xml:space="preserve"> (2014). On the benefits and drawbacks of radial diagrams. 10.1007/978-1-4614-7485-2_17.</w:t>
      </w:r>
    </w:p>
    <w:p w14:paraId="1CEB6810" w14:textId="77777777" w:rsidR="00944FF6" w:rsidRDefault="00944FF6"/>
    <w:p w14:paraId="5B895B55" w14:textId="5016BE77" w:rsidR="00944FF6" w:rsidRDefault="00944FF6" w:rsidP="00944FF6">
      <w:r>
        <w:lastRenderedPageBreak/>
        <w:t>Lada A. Adamic and Natalie Glance, "The political blogosphere and the 2004 US Election", in Proceedings of the WWW-2005 Workshop on the Weblogging Ecosystem (2005).</w:t>
      </w:r>
    </w:p>
    <w:p w14:paraId="1395CC27" w14:textId="74C59D60" w:rsidR="00944FF6" w:rsidRDefault="00944FF6" w:rsidP="00944FF6"/>
    <w:p w14:paraId="3B2DD6C8" w14:textId="7A0A6830" w:rsidR="00944FF6" w:rsidRDefault="00944FF6" w:rsidP="00944FF6">
      <w:r>
        <w:t xml:space="preserve">D. J. Watts and S. H. </w:t>
      </w:r>
      <w:proofErr w:type="spellStart"/>
      <w:r>
        <w:t>Strogatz</w:t>
      </w:r>
      <w:proofErr w:type="spellEnd"/>
      <w:r>
        <w:t>, "Collective dynamics of `small-world'</w:t>
      </w:r>
    </w:p>
    <w:p w14:paraId="5C336854" w14:textId="7C4C01BB" w:rsidR="00944FF6" w:rsidRDefault="00944FF6" w:rsidP="00944FF6">
      <w:r>
        <w:t>networks", Nature 393, 440-442 (1998).</w:t>
      </w:r>
    </w:p>
    <w:p w14:paraId="0AEB4C5C" w14:textId="77777777" w:rsidR="00F20044" w:rsidRDefault="00F20044" w:rsidP="00944FF6"/>
    <w:p w14:paraId="177B4ED5" w14:textId="042DA415" w:rsidR="009818EA" w:rsidRDefault="009818EA" w:rsidP="00944FF6">
      <w:r w:rsidRPr="009818EA">
        <w:t xml:space="preserve">Bennett, Chris &amp; Ryall, Jody &amp; </w:t>
      </w:r>
      <w:proofErr w:type="spellStart"/>
      <w:r w:rsidRPr="009818EA">
        <w:t>Spalteholz</w:t>
      </w:r>
      <w:proofErr w:type="spellEnd"/>
      <w:r w:rsidRPr="009818EA">
        <w:t>, Leo &amp; Gooch, Amy. (2007). The Aesthetics of Graph Visualization. Proceedings of Computational Aesthetics in Graphics, Visualization, and Imaging. 57-64. 10.2312/COMPAESTH/COMPAESTH07/057-064.</w:t>
      </w:r>
    </w:p>
    <w:p w14:paraId="65FC629D" w14:textId="1E600897" w:rsidR="002F5F15" w:rsidRDefault="002F5F15" w:rsidP="00944FF6"/>
    <w:p w14:paraId="65363D61" w14:textId="29F6E15B" w:rsidR="002F5F15" w:rsidRDefault="002F5F15" w:rsidP="00944FF6">
      <w:r>
        <w:t xml:space="preserve">Gough, P, Ho, X, Dunn, K &amp; </w:t>
      </w:r>
      <w:proofErr w:type="spellStart"/>
      <w:r>
        <w:t>Bednarz</w:t>
      </w:r>
      <w:proofErr w:type="spellEnd"/>
      <w:r>
        <w:t xml:space="preserve">, T 2014, 'Art and </w:t>
      </w:r>
      <w:proofErr w:type="spellStart"/>
      <w:r>
        <w:t>chartjunk</w:t>
      </w:r>
      <w:proofErr w:type="spellEnd"/>
      <w:r>
        <w:t xml:space="preserve">: a guide for </w:t>
      </w:r>
      <w:proofErr w:type="spellStart"/>
      <w:r>
        <w:t>NEUVis</w:t>
      </w:r>
      <w:proofErr w:type="spellEnd"/>
      <w:r>
        <w:t>', in Proceedings of the 7th International Symposium on Visual Information Communication and Interaction, p. 171.</w:t>
      </w:r>
    </w:p>
    <w:p w14:paraId="7F302B22" w14:textId="75F3B7B3" w:rsidR="006B1429" w:rsidRDefault="006B1429" w:rsidP="00944FF6"/>
    <w:p w14:paraId="76353517" w14:textId="021C0CAE" w:rsidR="006B1429" w:rsidRDefault="006B1429" w:rsidP="006B1429">
      <w:pPr>
        <w:rPr>
          <w:rFonts w:eastAsiaTheme="majorEastAsia"/>
        </w:rPr>
      </w:pPr>
      <w:r w:rsidRPr="00F6034E">
        <w:rPr>
          <w:color w:val="000000" w:themeColor="text1"/>
          <w:szCs w:val="24"/>
          <w:shd w:val="clear" w:color="auto" w:fill="FFFFFF"/>
        </w:rPr>
        <w:t>manual.cytoscape.org</w:t>
      </w:r>
      <w:r w:rsidRPr="006B1429">
        <w:t xml:space="preserve"> </w:t>
      </w:r>
      <w:r>
        <w:t xml:space="preserve">(2020, 07 28): </w:t>
      </w:r>
      <w:hyperlink r:id="rId41" w:history="1">
        <w:r w:rsidRPr="00D250CC">
          <w:rPr>
            <w:rStyle w:val="Hyperlink"/>
            <w:rFonts w:eastAsiaTheme="majorEastAsia"/>
          </w:rPr>
          <w:t>http://manual.cytoscape.org/en/stable/Introduction.html</w:t>
        </w:r>
      </w:hyperlink>
    </w:p>
    <w:p w14:paraId="091F1833" w14:textId="77777777" w:rsidR="006B1429" w:rsidRDefault="006B1429" w:rsidP="006B1429">
      <w:pPr>
        <w:rPr>
          <w:rFonts w:eastAsiaTheme="majorEastAsia"/>
        </w:rPr>
      </w:pPr>
    </w:p>
    <w:p w14:paraId="63AB181C" w14:textId="7C9E3CE6" w:rsidR="006B1429" w:rsidRDefault="006B1429" w:rsidP="006B1429">
      <w:r>
        <w:rPr>
          <w:rFonts w:eastAsiaTheme="majorEastAsia"/>
        </w:rPr>
        <w:t>datasets (</w:t>
      </w:r>
      <w:proofErr w:type="spellStart"/>
      <w:r>
        <w:rPr>
          <w:rFonts w:eastAsiaTheme="majorEastAsia"/>
        </w:rPr>
        <w:t>polblogs.gml</w:t>
      </w:r>
      <w:proofErr w:type="spellEnd"/>
      <w:r>
        <w:rPr>
          <w:rFonts w:eastAsiaTheme="majorEastAsia"/>
        </w:rPr>
        <w:t xml:space="preserve">, </w:t>
      </w:r>
      <w:proofErr w:type="spellStart"/>
      <w:r>
        <w:rPr>
          <w:rFonts w:eastAsiaTheme="majorEastAsia"/>
        </w:rPr>
        <w:t>polbooks.gml</w:t>
      </w:r>
      <w:proofErr w:type="spellEnd"/>
      <w:r>
        <w:rPr>
          <w:rFonts w:eastAsiaTheme="majorEastAsia"/>
        </w:rPr>
        <w:t xml:space="preserve">, </w:t>
      </w:r>
      <w:proofErr w:type="spellStart"/>
      <w:r>
        <w:rPr>
          <w:rFonts w:eastAsiaTheme="majorEastAsia"/>
        </w:rPr>
        <w:t>power.gml</w:t>
      </w:r>
      <w:proofErr w:type="spellEnd"/>
      <w:r>
        <w:rPr>
          <w:rFonts w:eastAsiaTheme="majorEastAsia"/>
        </w:rPr>
        <w:t xml:space="preserve"> (2020, 07 28) :</w:t>
      </w:r>
      <w:r w:rsidRPr="006B1429">
        <w:t xml:space="preserve"> </w:t>
      </w:r>
      <w:hyperlink r:id="rId42" w:history="1">
        <w:r w:rsidRPr="00D250CC">
          <w:rPr>
            <w:rStyle w:val="Hyperlink"/>
            <w:rFonts w:eastAsiaTheme="majorEastAsia"/>
          </w:rPr>
          <w:t>http://wwwpersonal.umich.edu/~mejn/netdata/</w:t>
        </w:r>
      </w:hyperlink>
    </w:p>
    <w:p w14:paraId="74EC92C7" w14:textId="35C8E6DA" w:rsidR="006B1429" w:rsidRDefault="006B1429" w:rsidP="006B1429"/>
    <w:p w14:paraId="4AD0EBED" w14:textId="08E66F0A" w:rsidR="00B65905" w:rsidRDefault="006B1429" w:rsidP="006B1429">
      <w:pPr>
        <w:ind w:left="0" w:firstLine="0"/>
      </w:pPr>
      <w:r>
        <w:t xml:space="preserve">Visualization tools </w:t>
      </w:r>
      <w:r>
        <w:rPr>
          <w:rFonts w:eastAsiaTheme="majorEastAsia"/>
        </w:rPr>
        <w:t>(2020, 07 28)</w:t>
      </w:r>
      <w:r>
        <w:t>:</w:t>
      </w:r>
      <w:hyperlink r:id="rId43" w:history="1">
        <w:r w:rsidRPr="00D250CC">
          <w:rPr>
            <w:rStyle w:val="Hyperlink"/>
            <w:rFonts w:eastAsiaTheme="majorEastAsia"/>
          </w:rPr>
          <w:t>https://gwu-libraries.github.io/sfm-ui/posts/2017-09-08-sna</w:t>
        </w:r>
      </w:hyperlink>
    </w:p>
    <w:p w14:paraId="24623CF7" w14:textId="77777777" w:rsidR="00EC4AA1" w:rsidRDefault="00EC4AA1" w:rsidP="006B1429">
      <w:pPr>
        <w:ind w:left="0" w:firstLine="0"/>
      </w:pPr>
    </w:p>
    <w:p w14:paraId="79317F77" w14:textId="270927FC" w:rsidR="00EC4AA1" w:rsidRDefault="006B1429">
      <w:r>
        <w:t xml:space="preserve">About </w:t>
      </w:r>
      <w:proofErr w:type="spellStart"/>
      <w:r>
        <w:t>Cytoscape</w:t>
      </w:r>
      <w:proofErr w:type="spellEnd"/>
      <w:r>
        <w:t xml:space="preserve"> </w:t>
      </w:r>
      <w:r>
        <w:rPr>
          <w:rFonts w:eastAsiaTheme="majorEastAsia"/>
        </w:rPr>
        <w:t>(2020, 07 28)</w:t>
      </w:r>
      <w:r>
        <w:t>:</w:t>
      </w:r>
      <w:hyperlink r:id="rId44" w:history="1">
        <w:r w:rsidR="00EC4AA1">
          <w:rPr>
            <w:rStyle w:val="Hyperlink"/>
            <w:rFonts w:eastAsiaTheme="majorEastAsia"/>
          </w:rPr>
          <w:t>https://genome.cshlp.org/content/13/11/2498.long</w:t>
        </w:r>
      </w:hyperlink>
    </w:p>
    <w:p w14:paraId="61C86355" w14:textId="77777777" w:rsidR="00EC4AA1" w:rsidRDefault="00EC4AA1"/>
    <w:p w14:paraId="588E4AB0" w14:textId="65D4395F" w:rsidR="00EC4AA1" w:rsidRDefault="00EC4AA1"/>
    <w:p w14:paraId="19A9DFE2" w14:textId="77777777" w:rsidR="00EC4AA1" w:rsidRDefault="00EC4AA1"/>
    <w:p w14:paraId="68423942" w14:textId="77777777" w:rsidR="00A22E07" w:rsidRDefault="00A22E07"/>
    <w:p w14:paraId="78594DC8" w14:textId="77777777" w:rsidR="00830C34" w:rsidRPr="00830C34" w:rsidRDefault="00830C34">
      <w:pPr>
        <w:rPr>
          <w:b/>
          <w:bCs/>
        </w:rPr>
      </w:pPr>
    </w:p>
    <w:p w14:paraId="2130F8BD" w14:textId="77777777" w:rsidR="00830C34" w:rsidRPr="001F0708" w:rsidRDefault="00830C34">
      <w:pPr>
        <w:rPr>
          <w:sz w:val="28"/>
          <w:szCs w:val="28"/>
        </w:rPr>
      </w:pPr>
    </w:p>
    <w:sectPr w:rsidR="00830C34" w:rsidRPr="001F0708">
      <w:headerReference w:type="default"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84DFF" w14:textId="77777777" w:rsidR="002E2CA5" w:rsidRDefault="002E2CA5" w:rsidP="001F0708">
      <w:pPr>
        <w:spacing w:after="0" w:line="240" w:lineRule="auto"/>
      </w:pPr>
      <w:r>
        <w:separator/>
      </w:r>
    </w:p>
  </w:endnote>
  <w:endnote w:type="continuationSeparator" w:id="0">
    <w:p w14:paraId="3109F654" w14:textId="77777777" w:rsidR="002E2CA5" w:rsidRDefault="002E2CA5" w:rsidP="001F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456200"/>
      <w:docPartObj>
        <w:docPartGallery w:val="Page Numbers (Bottom of Page)"/>
        <w:docPartUnique/>
      </w:docPartObj>
    </w:sdtPr>
    <w:sdtEndPr/>
    <w:sdtContent>
      <w:p w14:paraId="6DFB384B" w14:textId="223300E9" w:rsidR="00D93EDB" w:rsidRDefault="00D93ED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2BC51EF" w14:textId="77777777" w:rsidR="00D93EDB" w:rsidRDefault="00D93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A5377" w14:textId="77777777" w:rsidR="002E2CA5" w:rsidRDefault="002E2CA5" w:rsidP="001F0708">
      <w:pPr>
        <w:spacing w:after="0" w:line="240" w:lineRule="auto"/>
      </w:pPr>
      <w:r>
        <w:separator/>
      </w:r>
    </w:p>
  </w:footnote>
  <w:footnote w:type="continuationSeparator" w:id="0">
    <w:p w14:paraId="23428357" w14:textId="77777777" w:rsidR="002E2CA5" w:rsidRDefault="002E2CA5" w:rsidP="001F0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CD949" w14:textId="2BCBB7FC" w:rsidR="00D93EDB" w:rsidRDefault="00D93EDB" w:rsidP="001F0708">
    <w:pPr>
      <w:pStyle w:val="Header"/>
      <w:tabs>
        <w:tab w:val="left" w:pos="375"/>
      </w:tabs>
    </w:pPr>
    <w:r>
      <w:tab/>
    </w:r>
    <w:r>
      <w:tab/>
      <w:t xml:space="preserve"> </w:t>
    </w:r>
  </w:p>
  <w:p w14:paraId="32F70428" w14:textId="7AFF1728" w:rsidR="00D93EDB" w:rsidRDefault="00D93EDB" w:rsidP="001F0708">
    <w:pPr>
      <w:pStyle w:val="Header"/>
      <w:tabs>
        <w:tab w:val="left" w:pos="375"/>
      </w:tabs>
    </w:pPr>
    <w:r>
      <w:tab/>
    </w:r>
    <w:r>
      <w:tab/>
    </w:r>
    <w:r>
      <w:tab/>
    </w:r>
    <w:r>
      <w:tab/>
    </w:r>
  </w:p>
  <w:p w14:paraId="27285923" w14:textId="39E9C48B" w:rsidR="00D93EDB" w:rsidRDefault="00D93EDB" w:rsidP="001F0708">
    <w:pPr>
      <w:pStyle w:val="Header"/>
      <w:tabs>
        <w:tab w:val="left" w:pos="375"/>
      </w:tabs>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F06BBD"/>
    <w:multiLevelType w:val="hybridMultilevel"/>
    <w:tmpl w:val="0D4C5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964F03"/>
    <w:multiLevelType w:val="hybridMultilevel"/>
    <w:tmpl w:val="CB96E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91492A"/>
    <w:multiLevelType w:val="multilevel"/>
    <w:tmpl w:val="2EA8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08"/>
    <w:rsid w:val="000006BB"/>
    <w:rsid w:val="00002D88"/>
    <w:rsid w:val="00032F09"/>
    <w:rsid w:val="000D631C"/>
    <w:rsid w:val="001A35E1"/>
    <w:rsid w:val="001F0708"/>
    <w:rsid w:val="002009C7"/>
    <w:rsid w:val="0024081C"/>
    <w:rsid w:val="002E12F2"/>
    <w:rsid w:val="002E2CA5"/>
    <w:rsid w:val="002F5F15"/>
    <w:rsid w:val="00304DC1"/>
    <w:rsid w:val="00316EE9"/>
    <w:rsid w:val="00316F8D"/>
    <w:rsid w:val="00324C61"/>
    <w:rsid w:val="00326CE3"/>
    <w:rsid w:val="003312C9"/>
    <w:rsid w:val="00384400"/>
    <w:rsid w:val="00387F7B"/>
    <w:rsid w:val="003A3A81"/>
    <w:rsid w:val="003A3B7B"/>
    <w:rsid w:val="003B15B7"/>
    <w:rsid w:val="003E1433"/>
    <w:rsid w:val="00427ECB"/>
    <w:rsid w:val="0044528F"/>
    <w:rsid w:val="004D1D28"/>
    <w:rsid w:val="004D2E64"/>
    <w:rsid w:val="00507CB0"/>
    <w:rsid w:val="00531308"/>
    <w:rsid w:val="00554723"/>
    <w:rsid w:val="00556506"/>
    <w:rsid w:val="0057353F"/>
    <w:rsid w:val="005735F2"/>
    <w:rsid w:val="00584D07"/>
    <w:rsid w:val="005B53AC"/>
    <w:rsid w:val="005C7092"/>
    <w:rsid w:val="00630C08"/>
    <w:rsid w:val="006520FB"/>
    <w:rsid w:val="00654DA4"/>
    <w:rsid w:val="00675D2E"/>
    <w:rsid w:val="00680AC1"/>
    <w:rsid w:val="006B1429"/>
    <w:rsid w:val="006B624A"/>
    <w:rsid w:val="007239D1"/>
    <w:rsid w:val="0077264D"/>
    <w:rsid w:val="00787BD9"/>
    <w:rsid w:val="007B5190"/>
    <w:rsid w:val="007D653D"/>
    <w:rsid w:val="007E3218"/>
    <w:rsid w:val="007E64FA"/>
    <w:rsid w:val="00830C34"/>
    <w:rsid w:val="0084316D"/>
    <w:rsid w:val="00870A08"/>
    <w:rsid w:val="008A250B"/>
    <w:rsid w:val="008C177D"/>
    <w:rsid w:val="008E0502"/>
    <w:rsid w:val="00944FF6"/>
    <w:rsid w:val="009818EA"/>
    <w:rsid w:val="009A7A7C"/>
    <w:rsid w:val="009A7FC0"/>
    <w:rsid w:val="009C0B32"/>
    <w:rsid w:val="009D07C7"/>
    <w:rsid w:val="009E6F73"/>
    <w:rsid w:val="009E7E9C"/>
    <w:rsid w:val="009F5FFA"/>
    <w:rsid w:val="009F7FB5"/>
    <w:rsid w:val="00A045CE"/>
    <w:rsid w:val="00A21942"/>
    <w:rsid w:val="00A22E07"/>
    <w:rsid w:val="00A533F6"/>
    <w:rsid w:val="00A7175D"/>
    <w:rsid w:val="00AE53AE"/>
    <w:rsid w:val="00B1493F"/>
    <w:rsid w:val="00B32501"/>
    <w:rsid w:val="00B65905"/>
    <w:rsid w:val="00B932B1"/>
    <w:rsid w:val="00BA6251"/>
    <w:rsid w:val="00BB6CFB"/>
    <w:rsid w:val="00BB7394"/>
    <w:rsid w:val="00BD26B6"/>
    <w:rsid w:val="00C37FBF"/>
    <w:rsid w:val="00C63151"/>
    <w:rsid w:val="00C741C9"/>
    <w:rsid w:val="00CB0734"/>
    <w:rsid w:val="00D21D2C"/>
    <w:rsid w:val="00D24F88"/>
    <w:rsid w:val="00D320D0"/>
    <w:rsid w:val="00D61A1D"/>
    <w:rsid w:val="00D73D12"/>
    <w:rsid w:val="00D93EDB"/>
    <w:rsid w:val="00DB3ABC"/>
    <w:rsid w:val="00DD2BE8"/>
    <w:rsid w:val="00DF4C66"/>
    <w:rsid w:val="00DF5F3D"/>
    <w:rsid w:val="00E212A6"/>
    <w:rsid w:val="00E7623E"/>
    <w:rsid w:val="00E77655"/>
    <w:rsid w:val="00E826C6"/>
    <w:rsid w:val="00EA72C8"/>
    <w:rsid w:val="00EC4AA1"/>
    <w:rsid w:val="00ED407F"/>
    <w:rsid w:val="00EF29E9"/>
    <w:rsid w:val="00F20044"/>
    <w:rsid w:val="00F44487"/>
    <w:rsid w:val="00F5669C"/>
    <w:rsid w:val="00F6034E"/>
    <w:rsid w:val="00FD0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CF184"/>
  <w15:chartTrackingRefBased/>
  <w15:docId w15:val="{F63FFE49-A608-40DE-9C7E-068D47D84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08"/>
    <w:pPr>
      <w:spacing w:after="3" w:line="248" w:lineRule="auto"/>
      <w:ind w:left="10" w:hanging="10"/>
    </w:pPr>
    <w:rPr>
      <w:rFonts w:ascii="Times New Roman" w:eastAsia="Times New Roman" w:hAnsi="Times New Roman" w:cs="Times New Roman"/>
      <w:color w:val="000000"/>
      <w:sz w:val="24"/>
      <w:lang w:val="en-IN" w:eastAsia="en-IN"/>
    </w:rPr>
  </w:style>
  <w:style w:type="paragraph" w:styleId="Heading1">
    <w:name w:val="heading 1"/>
    <w:basedOn w:val="Normal"/>
    <w:next w:val="Normal"/>
    <w:link w:val="Heading1Char"/>
    <w:uiPriority w:val="9"/>
    <w:qFormat/>
    <w:rsid w:val="001F07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1F0708"/>
    <w:pPr>
      <w:keepNext/>
      <w:keepLines/>
      <w:spacing w:after="0" w:line="259" w:lineRule="auto"/>
      <w:ind w:left="10" w:hanging="10"/>
      <w:outlineLvl w:val="1"/>
    </w:pPr>
    <w:rPr>
      <w:rFonts w:ascii="Times New Roman" w:eastAsia="Times New Roman" w:hAnsi="Times New Roman" w:cs="Times New Roman"/>
      <w:b/>
      <w:color w:val="000000"/>
      <w:sz w:val="28"/>
      <w:lang w:val="en-IN" w:eastAsia="en-IN"/>
    </w:rPr>
  </w:style>
  <w:style w:type="paragraph" w:styleId="Heading3">
    <w:name w:val="heading 3"/>
    <w:basedOn w:val="Normal"/>
    <w:next w:val="Normal"/>
    <w:link w:val="Heading3Char"/>
    <w:uiPriority w:val="9"/>
    <w:semiHidden/>
    <w:unhideWhenUsed/>
    <w:qFormat/>
    <w:rsid w:val="00DF5F3D"/>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0708"/>
    <w:rPr>
      <w:rFonts w:ascii="Times New Roman" w:eastAsia="Times New Roman" w:hAnsi="Times New Roman" w:cs="Times New Roman"/>
      <w:b/>
      <w:color w:val="000000"/>
      <w:sz w:val="28"/>
      <w:lang w:val="en-IN" w:eastAsia="en-IN"/>
    </w:rPr>
  </w:style>
  <w:style w:type="character" w:customStyle="1" w:styleId="Heading1Char">
    <w:name w:val="Heading 1 Char"/>
    <w:basedOn w:val="DefaultParagraphFont"/>
    <w:link w:val="Heading1"/>
    <w:uiPriority w:val="9"/>
    <w:rsid w:val="001F0708"/>
    <w:rPr>
      <w:rFonts w:asciiTheme="majorHAnsi" w:eastAsiaTheme="majorEastAsia" w:hAnsiTheme="majorHAnsi" w:cstheme="majorBidi"/>
      <w:color w:val="365F91" w:themeColor="accent1" w:themeShade="BF"/>
      <w:sz w:val="32"/>
      <w:szCs w:val="32"/>
      <w:lang w:val="en-IN" w:eastAsia="en-IN"/>
    </w:rPr>
  </w:style>
  <w:style w:type="paragraph" w:styleId="Header">
    <w:name w:val="header"/>
    <w:basedOn w:val="Normal"/>
    <w:link w:val="HeaderChar"/>
    <w:uiPriority w:val="99"/>
    <w:unhideWhenUsed/>
    <w:rsid w:val="001F0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708"/>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1F0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708"/>
    <w:rPr>
      <w:rFonts w:ascii="Times New Roman" w:eastAsia="Times New Roman" w:hAnsi="Times New Roman" w:cs="Times New Roman"/>
      <w:color w:val="000000"/>
      <w:sz w:val="24"/>
      <w:lang w:val="en-IN" w:eastAsia="en-IN"/>
    </w:rPr>
  </w:style>
  <w:style w:type="character" w:customStyle="1" w:styleId="nd-word">
    <w:name w:val="nd-word"/>
    <w:basedOn w:val="DefaultParagraphFont"/>
    <w:rsid w:val="00BB7394"/>
  </w:style>
  <w:style w:type="character" w:customStyle="1" w:styleId="article-sentence">
    <w:name w:val="article-sentence"/>
    <w:basedOn w:val="DefaultParagraphFont"/>
    <w:rsid w:val="001A35E1"/>
  </w:style>
  <w:style w:type="paragraph" w:styleId="NormalWeb">
    <w:name w:val="Normal (Web)"/>
    <w:basedOn w:val="Normal"/>
    <w:uiPriority w:val="99"/>
    <w:semiHidden/>
    <w:unhideWhenUsed/>
    <w:rsid w:val="00A7175D"/>
    <w:pPr>
      <w:spacing w:before="100" w:beforeAutospacing="1" w:after="100" w:afterAutospacing="1" w:line="240" w:lineRule="auto"/>
      <w:ind w:left="0" w:firstLine="0"/>
    </w:pPr>
    <w:rPr>
      <w:color w:val="auto"/>
      <w:szCs w:val="24"/>
    </w:rPr>
  </w:style>
  <w:style w:type="character" w:styleId="Hyperlink">
    <w:name w:val="Hyperlink"/>
    <w:basedOn w:val="DefaultParagraphFont"/>
    <w:uiPriority w:val="99"/>
    <w:unhideWhenUsed/>
    <w:rsid w:val="00A7175D"/>
    <w:rPr>
      <w:color w:val="0000FF"/>
      <w:u w:val="single"/>
    </w:rPr>
  </w:style>
  <w:style w:type="paragraph" w:styleId="ListParagraph">
    <w:name w:val="List Paragraph"/>
    <w:basedOn w:val="Normal"/>
    <w:uiPriority w:val="34"/>
    <w:qFormat/>
    <w:rsid w:val="00A7175D"/>
    <w:pPr>
      <w:ind w:left="720"/>
      <w:contextualSpacing/>
    </w:pPr>
  </w:style>
  <w:style w:type="character" w:styleId="UnresolvedMention">
    <w:name w:val="Unresolved Mention"/>
    <w:basedOn w:val="DefaultParagraphFont"/>
    <w:uiPriority w:val="99"/>
    <w:semiHidden/>
    <w:unhideWhenUsed/>
    <w:rsid w:val="00EF29E9"/>
    <w:rPr>
      <w:color w:val="605E5C"/>
      <w:shd w:val="clear" w:color="auto" w:fill="E1DFDD"/>
    </w:rPr>
  </w:style>
  <w:style w:type="character" w:customStyle="1" w:styleId="muitypography-root">
    <w:name w:val="muitypography-root"/>
    <w:basedOn w:val="DefaultParagraphFont"/>
    <w:rsid w:val="00EF29E9"/>
  </w:style>
  <w:style w:type="character" w:customStyle="1" w:styleId="Heading3Char">
    <w:name w:val="Heading 3 Char"/>
    <w:basedOn w:val="DefaultParagraphFont"/>
    <w:link w:val="Heading3"/>
    <w:uiPriority w:val="9"/>
    <w:semiHidden/>
    <w:rsid w:val="00DF5F3D"/>
    <w:rPr>
      <w:rFonts w:asciiTheme="majorHAnsi" w:eastAsiaTheme="majorEastAsia" w:hAnsiTheme="majorHAnsi" w:cstheme="majorBidi"/>
      <w:color w:val="243F60" w:themeColor="accent1" w:themeShade="7F"/>
      <w:sz w:val="24"/>
      <w:szCs w:val="24"/>
      <w:lang w:val="en-IN" w:eastAsia="en-IN"/>
    </w:rPr>
  </w:style>
  <w:style w:type="character" w:styleId="Strong">
    <w:name w:val="Strong"/>
    <w:basedOn w:val="DefaultParagraphFont"/>
    <w:uiPriority w:val="22"/>
    <w:qFormat/>
    <w:rsid w:val="00B65905"/>
    <w:rPr>
      <w:b/>
      <w:bCs/>
    </w:rPr>
  </w:style>
  <w:style w:type="table" w:styleId="TableGrid">
    <w:name w:val="Table Grid"/>
    <w:basedOn w:val="TableNormal"/>
    <w:uiPriority w:val="59"/>
    <w:rsid w:val="00C74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7054">
      <w:bodyDiv w:val="1"/>
      <w:marLeft w:val="0"/>
      <w:marRight w:val="0"/>
      <w:marTop w:val="0"/>
      <w:marBottom w:val="0"/>
      <w:divBdr>
        <w:top w:val="none" w:sz="0" w:space="0" w:color="auto"/>
        <w:left w:val="none" w:sz="0" w:space="0" w:color="auto"/>
        <w:bottom w:val="none" w:sz="0" w:space="0" w:color="auto"/>
        <w:right w:val="none" w:sz="0" w:space="0" w:color="auto"/>
      </w:divBdr>
      <w:divsChild>
        <w:div w:id="1093284265">
          <w:marLeft w:val="0"/>
          <w:marRight w:val="0"/>
          <w:marTop w:val="0"/>
          <w:marBottom w:val="0"/>
          <w:divBdr>
            <w:top w:val="none" w:sz="0" w:space="0" w:color="auto"/>
            <w:left w:val="none" w:sz="0" w:space="0" w:color="auto"/>
            <w:bottom w:val="none" w:sz="0" w:space="0" w:color="auto"/>
            <w:right w:val="none" w:sz="0" w:space="0" w:color="auto"/>
          </w:divBdr>
        </w:div>
        <w:div w:id="824322137">
          <w:marLeft w:val="0"/>
          <w:marRight w:val="0"/>
          <w:marTop w:val="0"/>
          <w:marBottom w:val="0"/>
          <w:divBdr>
            <w:top w:val="none" w:sz="0" w:space="0" w:color="auto"/>
            <w:left w:val="none" w:sz="0" w:space="0" w:color="auto"/>
            <w:bottom w:val="none" w:sz="0" w:space="0" w:color="auto"/>
            <w:right w:val="none" w:sz="0" w:space="0" w:color="auto"/>
          </w:divBdr>
        </w:div>
      </w:divsChild>
    </w:div>
    <w:div w:id="27994551">
      <w:bodyDiv w:val="1"/>
      <w:marLeft w:val="0"/>
      <w:marRight w:val="0"/>
      <w:marTop w:val="0"/>
      <w:marBottom w:val="0"/>
      <w:divBdr>
        <w:top w:val="none" w:sz="0" w:space="0" w:color="auto"/>
        <w:left w:val="none" w:sz="0" w:space="0" w:color="auto"/>
        <w:bottom w:val="none" w:sz="0" w:space="0" w:color="auto"/>
        <w:right w:val="none" w:sz="0" w:space="0" w:color="auto"/>
      </w:divBdr>
    </w:div>
    <w:div w:id="180170327">
      <w:bodyDiv w:val="1"/>
      <w:marLeft w:val="0"/>
      <w:marRight w:val="0"/>
      <w:marTop w:val="0"/>
      <w:marBottom w:val="0"/>
      <w:divBdr>
        <w:top w:val="none" w:sz="0" w:space="0" w:color="auto"/>
        <w:left w:val="none" w:sz="0" w:space="0" w:color="auto"/>
        <w:bottom w:val="none" w:sz="0" w:space="0" w:color="auto"/>
        <w:right w:val="none" w:sz="0" w:space="0" w:color="auto"/>
      </w:divBdr>
      <w:divsChild>
        <w:div w:id="1792698988">
          <w:marLeft w:val="0"/>
          <w:marRight w:val="0"/>
          <w:marTop w:val="0"/>
          <w:marBottom w:val="0"/>
          <w:divBdr>
            <w:top w:val="none" w:sz="0" w:space="0" w:color="auto"/>
            <w:left w:val="none" w:sz="0" w:space="0" w:color="auto"/>
            <w:bottom w:val="none" w:sz="0" w:space="0" w:color="auto"/>
            <w:right w:val="none" w:sz="0" w:space="0" w:color="auto"/>
          </w:divBdr>
        </w:div>
        <w:div w:id="1727413573">
          <w:marLeft w:val="0"/>
          <w:marRight w:val="0"/>
          <w:marTop w:val="0"/>
          <w:marBottom w:val="0"/>
          <w:divBdr>
            <w:top w:val="none" w:sz="0" w:space="0" w:color="auto"/>
            <w:left w:val="none" w:sz="0" w:space="0" w:color="auto"/>
            <w:bottom w:val="none" w:sz="0" w:space="0" w:color="auto"/>
            <w:right w:val="none" w:sz="0" w:space="0" w:color="auto"/>
          </w:divBdr>
        </w:div>
      </w:divsChild>
    </w:div>
    <w:div w:id="248316853">
      <w:bodyDiv w:val="1"/>
      <w:marLeft w:val="0"/>
      <w:marRight w:val="0"/>
      <w:marTop w:val="0"/>
      <w:marBottom w:val="0"/>
      <w:divBdr>
        <w:top w:val="none" w:sz="0" w:space="0" w:color="auto"/>
        <w:left w:val="none" w:sz="0" w:space="0" w:color="auto"/>
        <w:bottom w:val="none" w:sz="0" w:space="0" w:color="auto"/>
        <w:right w:val="none" w:sz="0" w:space="0" w:color="auto"/>
      </w:divBdr>
      <w:divsChild>
        <w:div w:id="606081743">
          <w:marLeft w:val="0"/>
          <w:marRight w:val="0"/>
          <w:marTop w:val="0"/>
          <w:marBottom w:val="0"/>
          <w:divBdr>
            <w:top w:val="none" w:sz="0" w:space="0" w:color="auto"/>
            <w:left w:val="none" w:sz="0" w:space="0" w:color="auto"/>
            <w:bottom w:val="none" w:sz="0" w:space="0" w:color="auto"/>
            <w:right w:val="none" w:sz="0" w:space="0" w:color="auto"/>
          </w:divBdr>
        </w:div>
        <w:div w:id="287323887">
          <w:marLeft w:val="0"/>
          <w:marRight w:val="0"/>
          <w:marTop w:val="0"/>
          <w:marBottom w:val="0"/>
          <w:divBdr>
            <w:top w:val="none" w:sz="0" w:space="0" w:color="auto"/>
            <w:left w:val="none" w:sz="0" w:space="0" w:color="auto"/>
            <w:bottom w:val="none" w:sz="0" w:space="0" w:color="auto"/>
            <w:right w:val="none" w:sz="0" w:space="0" w:color="auto"/>
          </w:divBdr>
        </w:div>
      </w:divsChild>
    </w:div>
    <w:div w:id="291786954">
      <w:bodyDiv w:val="1"/>
      <w:marLeft w:val="0"/>
      <w:marRight w:val="0"/>
      <w:marTop w:val="0"/>
      <w:marBottom w:val="0"/>
      <w:divBdr>
        <w:top w:val="none" w:sz="0" w:space="0" w:color="auto"/>
        <w:left w:val="none" w:sz="0" w:space="0" w:color="auto"/>
        <w:bottom w:val="none" w:sz="0" w:space="0" w:color="auto"/>
        <w:right w:val="none" w:sz="0" w:space="0" w:color="auto"/>
      </w:divBdr>
      <w:divsChild>
        <w:div w:id="1591546489">
          <w:marLeft w:val="0"/>
          <w:marRight w:val="0"/>
          <w:marTop w:val="0"/>
          <w:marBottom w:val="0"/>
          <w:divBdr>
            <w:top w:val="none" w:sz="0" w:space="0" w:color="auto"/>
            <w:left w:val="none" w:sz="0" w:space="0" w:color="auto"/>
            <w:bottom w:val="none" w:sz="0" w:space="0" w:color="auto"/>
            <w:right w:val="none" w:sz="0" w:space="0" w:color="auto"/>
          </w:divBdr>
        </w:div>
        <w:div w:id="805901545">
          <w:marLeft w:val="0"/>
          <w:marRight w:val="0"/>
          <w:marTop w:val="0"/>
          <w:marBottom w:val="0"/>
          <w:divBdr>
            <w:top w:val="none" w:sz="0" w:space="0" w:color="auto"/>
            <w:left w:val="none" w:sz="0" w:space="0" w:color="auto"/>
            <w:bottom w:val="none" w:sz="0" w:space="0" w:color="auto"/>
            <w:right w:val="none" w:sz="0" w:space="0" w:color="auto"/>
          </w:divBdr>
        </w:div>
        <w:div w:id="1078863957">
          <w:marLeft w:val="0"/>
          <w:marRight w:val="0"/>
          <w:marTop w:val="0"/>
          <w:marBottom w:val="0"/>
          <w:divBdr>
            <w:top w:val="none" w:sz="0" w:space="0" w:color="auto"/>
            <w:left w:val="none" w:sz="0" w:space="0" w:color="auto"/>
            <w:bottom w:val="none" w:sz="0" w:space="0" w:color="auto"/>
            <w:right w:val="none" w:sz="0" w:space="0" w:color="auto"/>
          </w:divBdr>
        </w:div>
        <w:div w:id="1675911352">
          <w:marLeft w:val="0"/>
          <w:marRight w:val="0"/>
          <w:marTop w:val="0"/>
          <w:marBottom w:val="0"/>
          <w:divBdr>
            <w:top w:val="none" w:sz="0" w:space="0" w:color="auto"/>
            <w:left w:val="none" w:sz="0" w:space="0" w:color="auto"/>
            <w:bottom w:val="none" w:sz="0" w:space="0" w:color="auto"/>
            <w:right w:val="none" w:sz="0" w:space="0" w:color="auto"/>
          </w:divBdr>
        </w:div>
      </w:divsChild>
    </w:div>
    <w:div w:id="422456390">
      <w:bodyDiv w:val="1"/>
      <w:marLeft w:val="0"/>
      <w:marRight w:val="0"/>
      <w:marTop w:val="0"/>
      <w:marBottom w:val="0"/>
      <w:divBdr>
        <w:top w:val="none" w:sz="0" w:space="0" w:color="auto"/>
        <w:left w:val="none" w:sz="0" w:space="0" w:color="auto"/>
        <w:bottom w:val="none" w:sz="0" w:space="0" w:color="auto"/>
        <w:right w:val="none" w:sz="0" w:space="0" w:color="auto"/>
      </w:divBdr>
      <w:divsChild>
        <w:div w:id="805656963">
          <w:marLeft w:val="0"/>
          <w:marRight w:val="0"/>
          <w:marTop w:val="0"/>
          <w:marBottom w:val="0"/>
          <w:divBdr>
            <w:top w:val="none" w:sz="0" w:space="0" w:color="auto"/>
            <w:left w:val="none" w:sz="0" w:space="0" w:color="auto"/>
            <w:bottom w:val="none" w:sz="0" w:space="0" w:color="auto"/>
            <w:right w:val="none" w:sz="0" w:space="0" w:color="auto"/>
          </w:divBdr>
        </w:div>
        <w:div w:id="166553385">
          <w:marLeft w:val="0"/>
          <w:marRight w:val="0"/>
          <w:marTop w:val="0"/>
          <w:marBottom w:val="0"/>
          <w:divBdr>
            <w:top w:val="none" w:sz="0" w:space="0" w:color="auto"/>
            <w:left w:val="none" w:sz="0" w:space="0" w:color="auto"/>
            <w:bottom w:val="none" w:sz="0" w:space="0" w:color="auto"/>
            <w:right w:val="none" w:sz="0" w:space="0" w:color="auto"/>
          </w:divBdr>
        </w:div>
        <w:div w:id="925189581">
          <w:marLeft w:val="0"/>
          <w:marRight w:val="0"/>
          <w:marTop w:val="0"/>
          <w:marBottom w:val="0"/>
          <w:divBdr>
            <w:top w:val="none" w:sz="0" w:space="0" w:color="auto"/>
            <w:left w:val="none" w:sz="0" w:space="0" w:color="auto"/>
            <w:bottom w:val="none" w:sz="0" w:space="0" w:color="auto"/>
            <w:right w:val="none" w:sz="0" w:space="0" w:color="auto"/>
          </w:divBdr>
        </w:div>
        <w:div w:id="1973436432">
          <w:marLeft w:val="0"/>
          <w:marRight w:val="0"/>
          <w:marTop w:val="0"/>
          <w:marBottom w:val="0"/>
          <w:divBdr>
            <w:top w:val="none" w:sz="0" w:space="0" w:color="auto"/>
            <w:left w:val="none" w:sz="0" w:space="0" w:color="auto"/>
            <w:bottom w:val="none" w:sz="0" w:space="0" w:color="auto"/>
            <w:right w:val="none" w:sz="0" w:space="0" w:color="auto"/>
          </w:divBdr>
        </w:div>
        <w:div w:id="972908541">
          <w:marLeft w:val="0"/>
          <w:marRight w:val="0"/>
          <w:marTop w:val="0"/>
          <w:marBottom w:val="0"/>
          <w:divBdr>
            <w:top w:val="none" w:sz="0" w:space="0" w:color="auto"/>
            <w:left w:val="none" w:sz="0" w:space="0" w:color="auto"/>
            <w:bottom w:val="none" w:sz="0" w:space="0" w:color="auto"/>
            <w:right w:val="none" w:sz="0" w:space="0" w:color="auto"/>
          </w:divBdr>
        </w:div>
        <w:div w:id="2067410449">
          <w:marLeft w:val="0"/>
          <w:marRight w:val="0"/>
          <w:marTop w:val="0"/>
          <w:marBottom w:val="0"/>
          <w:divBdr>
            <w:top w:val="none" w:sz="0" w:space="0" w:color="auto"/>
            <w:left w:val="none" w:sz="0" w:space="0" w:color="auto"/>
            <w:bottom w:val="none" w:sz="0" w:space="0" w:color="auto"/>
            <w:right w:val="none" w:sz="0" w:space="0" w:color="auto"/>
          </w:divBdr>
        </w:div>
        <w:div w:id="1757283309">
          <w:marLeft w:val="0"/>
          <w:marRight w:val="0"/>
          <w:marTop w:val="0"/>
          <w:marBottom w:val="0"/>
          <w:divBdr>
            <w:top w:val="none" w:sz="0" w:space="0" w:color="auto"/>
            <w:left w:val="none" w:sz="0" w:space="0" w:color="auto"/>
            <w:bottom w:val="none" w:sz="0" w:space="0" w:color="auto"/>
            <w:right w:val="none" w:sz="0" w:space="0" w:color="auto"/>
          </w:divBdr>
        </w:div>
        <w:div w:id="320085148">
          <w:marLeft w:val="0"/>
          <w:marRight w:val="0"/>
          <w:marTop w:val="0"/>
          <w:marBottom w:val="0"/>
          <w:divBdr>
            <w:top w:val="none" w:sz="0" w:space="0" w:color="auto"/>
            <w:left w:val="none" w:sz="0" w:space="0" w:color="auto"/>
            <w:bottom w:val="none" w:sz="0" w:space="0" w:color="auto"/>
            <w:right w:val="none" w:sz="0" w:space="0" w:color="auto"/>
          </w:divBdr>
        </w:div>
      </w:divsChild>
    </w:div>
    <w:div w:id="424962599">
      <w:bodyDiv w:val="1"/>
      <w:marLeft w:val="0"/>
      <w:marRight w:val="0"/>
      <w:marTop w:val="0"/>
      <w:marBottom w:val="0"/>
      <w:divBdr>
        <w:top w:val="none" w:sz="0" w:space="0" w:color="auto"/>
        <w:left w:val="none" w:sz="0" w:space="0" w:color="auto"/>
        <w:bottom w:val="none" w:sz="0" w:space="0" w:color="auto"/>
        <w:right w:val="none" w:sz="0" w:space="0" w:color="auto"/>
      </w:divBdr>
    </w:div>
    <w:div w:id="468670262">
      <w:bodyDiv w:val="1"/>
      <w:marLeft w:val="0"/>
      <w:marRight w:val="0"/>
      <w:marTop w:val="0"/>
      <w:marBottom w:val="0"/>
      <w:divBdr>
        <w:top w:val="none" w:sz="0" w:space="0" w:color="auto"/>
        <w:left w:val="none" w:sz="0" w:space="0" w:color="auto"/>
        <w:bottom w:val="none" w:sz="0" w:space="0" w:color="auto"/>
        <w:right w:val="none" w:sz="0" w:space="0" w:color="auto"/>
      </w:divBdr>
      <w:divsChild>
        <w:div w:id="2049797881">
          <w:marLeft w:val="0"/>
          <w:marRight w:val="0"/>
          <w:marTop w:val="0"/>
          <w:marBottom w:val="0"/>
          <w:divBdr>
            <w:top w:val="none" w:sz="0" w:space="0" w:color="auto"/>
            <w:left w:val="none" w:sz="0" w:space="0" w:color="auto"/>
            <w:bottom w:val="none" w:sz="0" w:space="0" w:color="auto"/>
            <w:right w:val="none" w:sz="0" w:space="0" w:color="auto"/>
          </w:divBdr>
        </w:div>
        <w:div w:id="1564871211">
          <w:marLeft w:val="0"/>
          <w:marRight w:val="0"/>
          <w:marTop w:val="0"/>
          <w:marBottom w:val="0"/>
          <w:divBdr>
            <w:top w:val="none" w:sz="0" w:space="0" w:color="auto"/>
            <w:left w:val="none" w:sz="0" w:space="0" w:color="auto"/>
            <w:bottom w:val="none" w:sz="0" w:space="0" w:color="auto"/>
            <w:right w:val="none" w:sz="0" w:space="0" w:color="auto"/>
          </w:divBdr>
        </w:div>
      </w:divsChild>
    </w:div>
    <w:div w:id="490027731">
      <w:bodyDiv w:val="1"/>
      <w:marLeft w:val="0"/>
      <w:marRight w:val="0"/>
      <w:marTop w:val="0"/>
      <w:marBottom w:val="0"/>
      <w:divBdr>
        <w:top w:val="none" w:sz="0" w:space="0" w:color="auto"/>
        <w:left w:val="none" w:sz="0" w:space="0" w:color="auto"/>
        <w:bottom w:val="none" w:sz="0" w:space="0" w:color="auto"/>
        <w:right w:val="none" w:sz="0" w:space="0" w:color="auto"/>
      </w:divBdr>
      <w:divsChild>
        <w:div w:id="1595553648">
          <w:marLeft w:val="0"/>
          <w:marRight w:val="0"/>
          <w:marTop w:val="0"/>
          <w:marBottom w:val="0"/>
          <w:divBdr>
            <w:top w:val="none" w:sz="0" w:space="0" w:color="auto"/>
            <w:left w:val="none" w:sz="0" w:space="0" w:color="auto"/>
            <w:bottom w:val="none" w:sz="0" w:space="0" w:color="auto"/>
            <w:right w:val="none" w:sz="0" w:space="0" w:color="auto"/>
          </w:divBdr>
        </w:div>
        <w:div w:id="1229153451">
          <w:marLeft w:val="0"/>
          <w:marRight w:val="0"/>
          <w:marTop w:val="0"/>
          <w:marBottom w:val="0"/>
          <w:divBdr>
            <w:top w:val="none" w:sz="0" w:space="0" w:color="auto"/>
            <w:left w:val="none" w:sz="0" w:space="0" w:color="auto"/>
            <w:bottom w:val="none" w:sz="0" w:space="0" w:color="auto"/>
            <w:right w:val="none" w:sz="0" w:space="0" w:color="auto"/>
          </w:divBdr>
        </w:div>
        <w:div w:id="665206479">
          <w:marLeft w:val="0"/>
          <w:marRight w:val="0"/>
          <w:marTop w:val="0"/>
          <w:marBottom w:val="0"/>
          <w:divBdr>
            <w:top w:val="none" w:sz="0" w:space="0" w:color="auto"/>
            <w:left w:val="none" w:sz="0" w:space="0" w:color="auto"/>
            <w:bottom w:val="none" w:sz="0" w:space="0" w:color="auto"/>
            <w:right w:val="none" w:sz="0" w:space="0" w:color="auto"/>
          </w:divBdr>
        </w:div>
        <w:div w:id="835389459">
          <w:marLeft w:val="0"/>
          <w:marRight w:val="0"/>
          <w:marTop w:val="0"/>
          <w:marBottom w:val="0"/>
          <w:divBdr>
            <w:top w:val="none" w:sz="0" w:space="0" w:color="auto"/>
            <w:left w:val="none" w:sz="0" w:space="0" w:color="auto"/>
            <w:bottom w:val="none" w:sz="0" w:space="0" w:color="auto"/>
            <w:right w:val="none" w:sz="0" w:space="0" w:color="auto"/>
          </w:divBdr>
        </w:div>
        <w:div w:id="1265768973">
          <w:marLeft w:val="0"/>
          <w:marRight w:val="0"/>
          <w:marTop w:val="0"/>
          <w:marBottom w:val="0"/>
          <w:divBdr>
            <w:top w:val="none" w:sz="0" w:space="0" w:color="auto"/>
            <w:left w:val="none" w:sz="0" w:space="0" w:color="auto"/>
            <w:bottom w:val="none" w:sz="0" w:space="0" w:color="auto"/>
            <w:right w:val="none" w:sz="0" w:space="0" w:color="auto"/>
          </w:divBdr>
        </w:div>
        <w:div w:id="78672505">
          <w:marLeft w:val="0"/>
          <w:marRight w:val="0"/>
          <w:marTop w:val="0"/>
          <w:marBottom w:val="0"/>
          <w:divBdr>
            <w:top w:val="none" w:sz="0" w:space="0" w:color="auto"/>
            <w:left w:val="none" w:sz="0" w:space="0" w:color="auto"/>
            <w:bottom w:val="none" w:sz="0" w:space="0" w:color="auto"/>
            <w:right w:val="none" w:sz="0" w:space="0" w:color="auto"/>
          </w:divBdr>
        </w:div>
        <w:div w:id="833955392">
          <w:marLeft w:val="0"/>
          <w:marRight w:val="0"/>
          <w:marTop w:val="0"/>
          <w:marBottom w:val="0"/>
          <w:divBdr>
            <w:top w:val="none" w:sz="0" w:space="0" w:color="auto"/>
            <w:left w:val="none" w:sz="0" w:space="0" w:color="auto"/>
            <w:bottom w:val="none" w:sz="0" w:space="0" w:color="auto"/>
            <w:right w:val="none" w:sz="0" w:space="0" w:color="auto"/>
          </w:divBdr>
        </w:div>
        <w:div w:id="1905918873">
          <w:marLeft w:val="0"/>
          <w:marRight w:val="0"/>
          <w:marTop w:val="0"/>
          <w:marBottom w:val="0"/>
          <w:divBdr>
            <w:top w:val="none" w:sz="0" w:space="0" w:color="auto"/>
            <w:left w:val="none" w:sz="0" w:space="0" w:color="auto"/>
            <w:bottom w:val="none" w:sz="0" w:space="0" w:color="auto"/>
            <w:right w:val="none" w:sz="0" w:space="0" w:color="auto"/>
          </w:divBdr>
        </w:div>
      </w:divsChild>
    </w:div>
    <w:div w:id="524561815">
      <w:bodyDiv w:val="1"/>
      <w:marLeft w:val="0"/>
      <w:marRight w:val="0"/>
      <w:marTop w:val="0"/>
      <w:marBottom w:val="0"/>
      <w:divBdr>
        <w:top w:val="none" w:sz="0" w:space="0" w:color="auto"/>
        <w:left w:val="none" w:sz="0" w:space="0" w:color="auto"/>
        <w:bottom w:val="none" w:sz="0" w:space="0" w:color="auto"/>
        <w:right w:val="none" w:sz="0" w:space="0" w:color="auto"/>
      </w:divBdr>
    </w:div>
    <w:div w:id="576670984">
      <w:bodyDiv w:val="1"/>
      <w:marLeft w:val="0"/>
      <w:marRight w:val="0"/>
      <w:marTop w:val="0"/>
      <w:marBottom w:val="0"/>
      <w:divBdr>
        <w:top w:val="none" w:sz="0" w:space="0" w:color="auto"/>
        <w:left w:val="none" w:sz="0" w:space="0" w:color="auto"/>
        <w:bottom w:val="none" w:sz="0" w:space="0" w:color="auto"/>
        <w:right w:val="none" w:sz="0" w:space="0" w:color="auto"/>
      </w:divBdr>
      <w:divsChild>
        <w:div w:id="303320090">
          <w:marLeft w:val="0"/>
          <w:marRight w:val="0"/>
          <w:marTop w:val="0"/>
          <w:marBottom w:val="0"/>
          <w:divBdr>
            <w:top w:val="none" w:sz="0" w:space="0" w:color="auto"/>
            <w:left w:val="none" w:sz="0" w:space="0" w:color="auto"/>
            <w:bottom w:val="none" w:sz="0" w:space="0" w:color="auto"/>
            <w:right w:val="none" w:sz="0" w:space="0" w:color="auto"/>
          </w:divBdr>
        </w:div>
        <w:div w:id="452989454">
          <w:marLeft w:val="0"/>
          <w:marRight w:val="0"/>
          <w:marTop w:val="0"/>
          <w:marBottom w:val="0"/>
          <w:divBdr>
            <w:top w:val="none" w:sz="0" w:space="0" w:color="auto"/>
            <w:left w:val="none" w:sz="0" w:space="0" w:color="auto"/>
            <w:bottom w:val="none" w:sz="0" w:space="0" w:color="auto"/>
            <w:right w:val="none" w:sz="0" w:space="0" w:color="auto"/>
          </w:divBdr>
        </w:div>
        <w:div w:id="797453144">
          <w:marLeft w:val="0"/>
          <w:marRight w:val="0"/>
          <w:marTop w:val="0"/>
          <w:marBottom w:val="0"/>
          <w:divBdr>
            <w:top w:val="none" w:sz="0" w:space="0" w:color="auto"/>
            <w:left w:val="none" w:sz="0" w:space="0" w:color="auto"/>
            <w:bottom w:val="none" w:sz="0" w:space="0" w:color="auto"/>
            <w:right w:val="none" w:sz="0" w:space="0" w:color="auto"/>
          </w:divBdr>
        </w:div>
        <w:div w:id="1363435008">
          <w:marLeft w:val="0"/>
          <w:marRight w:val="0"/>
          <w:marTop w:val="0"/>
          <w:marBottom w:val="0"/>
          <w:divBdr>
            <w:top w:val="none" w:sz="0" w:space="0" w:color="auto"/>
            <w:left w:val="none" w:sz="0" w:space="0" w:color="auto"/>
            <w:bottom w:val="none" w:sz="0" w:space="0" w:color="auto"/>
            <w:right w:val="none" w:sz="0" w:space="0" w:color="auto"/>
          </w:divBdr>
        </w:div>
        <w:div w:id="975112532">
          <w:marLeft w:val="0"/>
          <w:marRight w:val="0"/>
          <w:marTop w:val="0"/>
          <w:marBottom w:val="0"/>
          <w:divBdr>
            <w:top w:val="none" w:sz="0" w:space="0" w:color="auto"/>
            <w:left w:val="none" w:sz="0" w:space="0" w:color="auto"/>
            <w:bottom w:val="none" w:sz="0" w:space="0" w:color="auto"/>
            <w:right w:val="none" w:sz="0" w:space="0" w:color="auto"/>
          </w:divBdr>
        </w:div>
        <w:div w:id="2023506643">
          <w:marLeft w:val="0"/>
          <w:marRight w:val="0"/>
          <w:marTop w:val="0"/>
          <w:marBottom w:val="0"/>
          <w:divBdr>
            <w:top w:val="none" w:sz="0" w:space="0" w:color="auto"/>
            <w:left w:val="none" w:sz="0" w:space="0" w:color="auto"/>
            <w:bottom w:val="none" w:sz="0" w:space="0" w:color="auto"/>
            <w:right w:val="none" w:sz="0" w:space="0" w:color="auto"/>
          </w:divBdr>
        </w:div>
      </w:divsChild>
    </w:div>
    <w:div w:id="658191016">
      <w:bodyDiv w:val="1"/>
      <w:marLeft w:val="0"/>
      <w:marRight w:val="0"/>
      <w:marTop w:val="0"/>
      <w:marBottom w:val="0"/>
      <w:divBdr>
        <w:top w:val="none" w:sz="0" w:space="0" w:color="auto"/>
        <w:left w:val="none" w:sz="0" w:space="0" w:color="auto"/>
        <w:bottom w:val="none" w:sz="0" w:space="0" w:color="auto"/>
        <w:right w:val="none" w:sz="0" w:space="0" w:color="auto"/>
      </w:divBdr>
      <w:divsChild>
        <w:div w:id="1710643913">
          <w:marLeft w:val="0"/>
          <w:marRight w:val="0"/>
          <w:marTop w:val="0"/>
          <w:marBottom w:val="0"/>
          <w:divBdr>
            <w:top w:val="none" w:sz="0" w:space="0" w:color="auto"/>
            <w:left w:val="none" w:sz="0" w:space="0" w:color="auto"/>
            <w:bottom w:val="none" w:sz="0" w:space="0" w:color="auto"/>
            <w:right w:val="none" w:sz="0" w:space="0" w:color="auto"/>
          </w:divBdr>
        </w:div>
        <w:div w:id="17974290">
          <w:marLeft w:val="0"/>
          <w:marRight w:val="0"/>
          <w:marTop w:val="0"/>
          <w:marBottom w:val="0"/>
          <w:divBdr>
            <w:top w:val="none" w:sz="0" w:space="0" w:color="auto"/>
            <w:left w:val="none" w:sz="0" w:space="0" w:color="auto"/>
            <w:bottom w:val="none" w:sz="0" w:space="0" w:color="auto"/>
            <w:right w:val="none" w:sz="0" w:space="0" w:color="auto"/>
          </w:divBdr>
        </w:div>
        <w:div w:id="2023313311">
          <w:marLeft w:val="0"/>
          <w:marRight w:val="0"/>
          <w:marTop w:val="0"/>
          <w:marBottom w:val="0"/>
          <w:divBdr>
            <w:top w:val="none" w:sz="0" w:space="0" w:color="auto"/>
            <w:left w:val="none" w:sz="0" w:space="0" w:color="auto"/>
            <w:bottom w:val="none" w:sz="0" w:space="0" w:color="auto"/>
            <w:right w:val="none" w:sz="0" w:space="0" w:color="auto"/>
          </w:divBdr>
        </w:div>
        <w:div w:id="428814509">
          <w:marLeft w:val="0"/>
          <w:marRight w:val="0"/>
          <w:marTop w:val="0"/>
          <w:marBottom w:val="0"/>
          <w:divBdr>
            <w:top w:val="none" w:sz="0" w:space="0" w:color="auto"/>
            <w:left w:val="none" w:sz="0" w:space="0" w:color="auto"/>
            <w:bottom w:val="none" w:sz="0" w:space="0" w:color="auto"/>
            <w:right w:val="none" w:sz="0" w:space="0" w:color="auto"/>
          </w:divBdr>
        </w:div>
        <w:div w:id="1883250588">
          <w:marLeft w:val="0"/>
          <w:marRight w:val="0"/>
          <w:marTop w:val="0"/>
          <w:marBottom w:val="0"/>
          <w:divBdr>
            <w:top w:val="none" w:sz="0" w:space="0" w:color="auto"/>
            <w:left w:val="none" w:sz="0" w:space="0" w:color="auto"/>
            <w:bottom w:val="none" w:sz="0" w:space="0" w:color="auto"/>
            <w:right w:val="none" w:sz="0" w:space="0" w:color="auto"/>
          </w:divBdr>
        </w:div>
        <w:div w:id="1118765311">
          <w:marLeft w:val="0"/>
          <w:marRight w:val="0"/>
          <w:marTop w:val="0"/>
          <w:marBottom w:val="0"/>
          <w:divBdr>
            <w:top w:val="none" w:sz="0" w:space="0" w:color="auto"/>
            <w:left w:val="none" w:sz="0" w:space="0" w:color="auto"/>
            <w:bottom w:val="none" w:sz="0" w:space="0" w:color="auto"/>
            <w:right w:val="none" w:sz="0" w:space="0" w:color="auto"/>
          </w:divBdr>
        </w:div>
        <w:div w:id="1169321598">
          <w:marLeft w:val="0"/>
          <w:marRight w:val="0"/>
          <w:marTop w:val="0"/>
          <w:marBottom w:val="0"/>
          <w:divBdr>
            <w:top w:val="none" w:sz="0" w:space="0" w:color="auto"/>
            <w:left w:val="none" w:sz="0" w:space="0" w:color="auto"/>
            <w:bottom w:val="none" w:sz="0" w:space="0" w:color="auto"/>
            <w:right w:val="none" w:sz="0" w:space="0" w:color="auto"/>
          </w:divBdr>
        </w:div>
        <w:div w:id="222108548">
          <w:marLeft w:val="0"/>
          <w:marRight w:val="0"/>
          <w:marTop w:val="0"/>
          <w:marBottom w:val="0"/>
          <w:divBdr>
            <w:top w:val="none" w:sz="0" w:space="0" w:color="auto"/>
            <w:left w:val="none" w:sz="0" w:space="0" w:color="auto"/>
            <w:bottom w:val="none" w:sz="0" w:space="0" w:color="auto"/>
            <w:right w:val="none" w:sz="0" w:space="0" w:color="auto"/>
          </w:divBdr>
        </w:div>
      </w:divsChild>
    </w:div>
    <w:div w:id="936643885">
      <w:bodyDiv w:val="1"/>
      <w:marLeft w:val="0"/>
      <w:marRight w:val="0"/>
      <w:marTop w:val="0"/>
      <w:marBottom w:val="0"/>
      <w:divBdr>
        <w:top w:val="none" w:sz="0" w:space="0" w:color="auto"/>
        <w:left w:val="none" w:sz="0" w:space="0" w:color="auto"/>
        <w:bottom w:val="none" w:sz="0" w:space="0" w:color="auto"/>
        <w:right w:val="none" w:sz="0" w:space="0" w:color="auto"/>
      </w:divBdr>
      <w:divsChild>
        <w:div w:id="1074087184">
          <w:marLeft w:val="0"/>
          <w:marRight w:val="0"/>
          <w:marTop w:val="0"/>
          <w:marBottom w:val="0"/>
          <w:divBdr>
            <w:top w:val="none" w:sz="0" w:space="0" w:color="auto"/>
            <w:left w:val="none" w:sz="0" w:space="0" w:color="auto"/>
            <w:bottom w:val="none" w:sz="0" w:space="0" w:color="auto"/>
            <w:right w:val="none" w:sz="0" w:space="0" w:color="auto"/>
          </w:divBdr>
        </w:div>
        <w:div w:id="340475868">
          <w:marLeft w:val="0"/>
          <w:marRight w:val="0"/>
          <w:marTop w:val="0"/>
          <w:marBottom w:val="0"/>
          <w:divBdr>
            <w:top w:val="none" w:sz="0" w:space="0" w:color="auto"/>
            <w:left w:val="none" w:sz="0" w:space="0" w:color="auto"/>
            <w:bottom w:val="none" w:sz="0" w:space="0" w:color="auto"/>
            <w:right w:val="none" w:sz="0" w:space="0" w:color="auto"/>
          </w:divBdr>
        </w:div>
        <w:div w:id="2103910707">
          <w:marLeft w:val="0"/>
          <w:marRight w:val="0"/>
          <w:marTop w:val="0"/>
          <w:marBottom w:val="0"/>
          <w:divBdr>
            <w:top w:val="none" w:sz="0" w:space="0" w:color="auto"/>
            <w:left w:val="none" w:sz="0" w:space="0" w:color="auto"/>
            <w:bottom w:val="none" w:sz="0" w:space="0" w:color="auto"/>
            <w:right w:val="none" w:sz="0" w:space="0" w:color="auto"/>
          </w:divBdr>
        </w:div>
        <w:div w:id="1152912849">
          <w:marLeft w:val="0"/>
          <w:marRight w:val="0"/>
          <w:marTop w:val="0"/>
          <w:marBottom w:val="0"/>
          <w:divBdr>
            <w:top w:val="none" w:sz="0" w:space="0" w:color="auto"/>
            <w:left w:val="none" w:sz="0" w:space="0" w:color="auto"/>
            <w:bottom w:val="none" w:sz="0" w:space="0" w:color="auto"/>
            <w:right w:val="none" w:sz="0" w:space="0" w:color="auto"/>
          </w:divBdr>
        </w:div>
        <w:div w:id="419987179">
          <w:marLeft w:val="0"/>
          <w:marRight w:val="0"/>
          <w:marTop w:val="0"/>
          <w:marBottom w:val="0"/>
          <w:divBdr>
            <w:top w:val="none" w:sz="0" w:space="0" w:color="auto"/>
            <w:left w:val="none" w:sz="0" w:space="0" w:color="auto"/>
            <w:bottom w:val="none" w:sz="0" w:space="0" w:color="auto"/>
            <w:right w:val="none" w:sz="0" w:space="0" w:color="auto"/>
          </w:divBdr>
        </w:div>
        <w:div w:id="444076323">
          <w:marLeft w:val="0"/>
          <w:marRight w:val="0"/>
          <w:marTop w:val="0"/>
          <w:marBottom w:val="0"/>
          <w:divBdr>
            <w:top w:val="none" w:sz="0" w:space="0" w:color="auto"/>
            <w:left w:val="none" w:sz="0" w:space="0" w:color="auto"/>
            <w:bottom w:val="none" w:sz="0" w:space="0" w:color="auto"/>
            <w:right w:val="none" w:sz="0" w:space="0" w:color="auto"/>
          </w:divBdr>
        </w:div>
        <w:div w:id="1816605703">
          <w:marLeft w:val="0"/>
          <w:marRight w:val="0"/>
          <w:marTop w:val="0"/>
          <w:marBottom w:val="0"/>
          <w:divBdr>
            <w:top w:val="none" w:sz="0" w:space="0" w:color="auto"/>
            <w:left w:val="none" w:sz="0" w:space="0" w:color="auto"/>
            <w:bottom w:val="none" w:sz="0" w:space="0" w:color="auto"/>
            <w:right w:val="none" w:sz="0" w:space="0" w:color="auto"/>
          </w:divBdr>
        </w:div>
        <w:div w:id="2109882947">
          <w:marLeft w:val="0"/>
          <w:marRight w:val="0"/>
          <w:marTop w:val="0"/>
          <w:marBottom w:val="0"/>
          <w:divBdr>
            <w:top w:val="none" w:sz="0" w:space="0" w:color="auto"/>
            <w:left w:val="none" w:sz="0" w:space="0" w:color="auto"/>
            <w:bottom w:val="none" w:sz="0" w:space="0" w:color="auto"/>
            <w:right w:val="none" w:sz="0" w:space="0" w:color="auto"/>
          </w:divBdr>
        </w:div>
        <w:div w:id="765150607">
          <w:marLeft w:val="0"/>
          <w:marRight w:val="0"/>
          <w:marTop w:val="0"/>
          <w:marBottom w:val="0"/>
          <w:divBdr>
            <w:top w:val="none" w:sz="0" w:space="0" w:color="auto"/>
            <w:left w:val="none" w:sz="0" w:space="0" w:color="auto"/>
            <w:bottom w:val="none" w:sz="0" w:space="0" w:color="auto"/>
            <w:right w:val="none" w:sz="0" w:space="0" w:color="auto"/>
          </w:divBdr>
        </w:div>
        <w:div w:id="225259047">
          <w:marLeft w:val="0"/>
          <w:marRight w:val="0"/>
          <w:marTop w:val="0"/>
          <w:marBottom w:val="0"/>
          <w:divBdr>
            <w:top w:val="none" w:sz="0" w:space="0" w:color="auto"/>
            <w:left w:val="none" w:sz="0" w:space="0" w:color="auto"/>
            <w:bottom w:val="none" w:sz="0" w:space="0" w:color="auto"/>
            <w:right w:val="none" w:sz="0" w:space="0" w:color="auto"/>
          </w:divBdr>
        </w:div>
        <w:div w:id="781070985">
          <w:marLeft w:val="0"/>
          <w:marRight w:val="0"/>
          <w:marTop w:val="0"/>
          <w:marBottom w:val="0"/>
          <w:divBdr>
            <w:top w:val="none" w:sz="0" w:space="0" w:color="auto"/>
            <w:left w:val="none" w:sz="0" w:space="0" w:color="auto"/>
            <w:bottom w:val="none" w:sz="0" w:space="0" w:color="auto"/>
            <w:right w:val="none" w:sz="0" w:space="0" w:color="auto"/>
          </w:divBdr>
        </w:div>
        <w:div w:id="1441991642">
          <w:marLeft w:val="0"/>
          <w:marRight w:val="0"/>
          <w:marTop w:val="0"/>
          <w:marBottom w:val="0"/>
          <w:divBdr>
            <w:top w:val="none" w:sz="0" w:space="0" w:color="auto"/>
            <w:left w:val="none" w:sz="0" w:space="0" w:color="auto"/>
            <w:bottom w:val="none" w:sz="0" w:space="0" w:color="auto"/>
            <w:right w:val="none" w:sz="0" w:space="0" w:color="auto"/>
          </w:divBdr>
        </w:div>
        <w:div w:id="855188688">
          <w:marLeft w:val="0"/>
          <w:marRight w:val="0"/>
          <w:marTop w:val="0"/>
          <w:marBottom w:val="0"/>
          <w:divBdr>
            <w:top w:val="none" w:sz="0" w:space="0" w:color="auto"/>
            <w:left w:val="none" w:sz="0" w:space="0" w:color="auto"/>
            <w:bottom w:val="none" w:sz="0" w:space="0" w:color="auto"/>
            <w:right w:val="none" w:sz="0" w:space="0" w:color="auto"/>
          </w:divBdr>
        </w:div>
        <w:div w:id="1604074161">
          <w:marLeft w:val="0"/>
          <w:marRight w:val="0"/>
          <w:marTop w:val="0"/>
          <w:marBottom w:val="0"/>
          <w:divBdr>
            <w:top w:val="none" w:sz="0" w:space="0" w:color="auto"/>
            <w:left w:val="none" w:sz="0" w:space="0" w:color="auto"/>
            <w:bottom w:val="none" w:sz="0" w:space="0" w:color="auto"/>
            <w:right w:val="none" w:sz="0" w:space="0" w:color="auto"/>
          </w:divBdr>
        </w:div>
      </w:divsChild>
    </w:div>
    <w:div w:id="1045377094">
      <w:bodyDiv w:val="1"/>
      <w:marLeft w:val="0"/>
      <w:marRight w:val="0"/>
      <w:marTop w:val="0"/>
      <w:marBottom w:val="0"/>
      <w:divBdr>
        <w:top w:val="none" w:sz="0" w:space="0" w:color="auto"/>
        <w:left w:val="none" w:sz="0" w:space="0" w:color="auto"/>
        <w:bottom w:val="none" w:sz="0" w:space="0" w:color="auto"/>
        <w:right w:val="none" w:sz="0" w:space="0" w:color="auto"/>
      </w:divBdr>
    </w:div>
    <w:div w:id="1050572526">
      <w:bodyDiv w:val="1"/>
      <w:marLeft w:val="0"/>
      <w:marRight w:val="0"/>
      <w:marTop w:val="0"/>
      <w:marBottom w:val="0"/>
      <w:divBdr>
        <w:top w:val="none" w:sz="0" w:space="0" w:color="auto"/>
        <w:left w:val="none" w:sz="0" w:space="0" w:color="auto"/>
        <w:bottom w:val="none" w:sz="0" w:space="0" w:color="auto"/>
        <w:right w:val="none" w:sz="0" w:space="0" w:color="auto"/>
      </w:divBdr>
      <w:divsChild>
        <w:div w:id="1860392072">
          <w:marLeft w:val="0"/>
          <w:marRight w:val="0"/>
          <w:marTop w:val="0"/>
          <w:marBottom w:val="0"/>
          <w:divBdr>
            <w:top w:val="none" w:sz="0" w:space="0" w:color="auto"/>
            <w:left w:val="none" w:sz="0" w:space="0" w:color="auto"/>
            <w:bottom w:val="none" w:sz="0" w:space="0" w:color="auto"/>
            <w:right w:val="none" w:sz="0" w:space="0" w:color="auto"/>
          </w:divBdr>
        </w:div>
        <w:div w:id="40789217">
          <w:marLeft w:val="0"/>
          <w:marRight w:val="0"/>
          <w:marTop w:val="0"/>
          <w:marBottom w:val="0"/>
          <w:divBdr>
            <w:top w:val="none" w:sz="0" w:space="0" w:color="auto"/>
            <w:left w:val="none" w:sz="0" w:space="0" w:color="auto"/>
            <w:bottom w:val="none" w:sz="0" w:space="0" w:color="auto"/>
            <w:right w:val="none" w:sz="0" w:space="0" w:color="auto"/>
          </w:divBdr>
        </w:div>
        <w:div w:id="870453970">
          <w:marLeft w:val="0"/>
          <w:marRight w:val="0"/>
          <w:marTop w:val="0"/>
          <w:marBottom w:val="0"/>
          <w:divBdr>
            <w:top w:val="none" w:sz="0" w:space="0" w:color="auto"/>
            <w:left w:val="none" w:sz="0" w:space="0" w:color="auto"/>
            <w:bottom w:val="none" w:sz="0" w:space="0" w:color="auto"/>
            <w:right w:val="none" w:sz="0" w:space="0" w:color="auto"/>
          </w:divBdr>
        </w:div>
        <w:div w:id="58867765">
          <w:marLeft w:val="0"/>
          <w:marRight w:val="0"/>
          <w:marTop w:val="0"/>
          <w:marBottom w:val="0"/>
          <w:divBdr>
            <w:top w:val="none" w:sz="0" w:space="0" w:color="auto"/>
            <w:left w:val="none" w:sz="0" w:space="0" w:color="auto"/>
            <w:bottom w:val="none" w:sz="0" w:space="0" w:color="auto"/>
            <w:right w:val="none" w:sz="0" w:space="0" w:color="auto"/>
          </w:divBdr>
        </w:div>
      </w:divsChild>
    </w:div>
    <w:div w:id="1113401345">
      <w:bodyDiv w:val="1"/>
      <w:marLeft w:val="0"/>
      <w:marRight w:val="0"/>
      <w:marTop w:val="0"/>
      <w:marBottom w:val="0"/>
      <w:divBdr>
        <w:top w:val="none" w:sz="0" w:space="0" w:color="auto"/>
        <w:left w:val="none" w:sz="0" w:space="0" w:color="auto"/>
        <w:bottom w:val="none" w:sz="0" w:space="0" w:color="auto"/>
        <w:right w:val="none" w:sz="0" w:space="0" w:color="auto"/>
      </w:divBdr>
    </w:div>
    <w:div w:id="1141969556">
      <w:bodyDiv w:val="1"/>
      <w:marLeft w:val="0"/>
      <w:marRight w:val="0"/>
      <w:marTop w:val="0"/>
      <w:marBottom w:val="0"/>
      <w:divBdr>
        <w:top w:val="none" w:sz="0" w:space="0" w:color="auto"/>
        <w:left w:val="none" w:sz="0" w:space="0" w:color="auto"/>
        <w:bottom w:val="none" w:sz="0" w:space="0" w:color="auto"/>
        <w:right w:val="none" w:sz="0" w:space="0" w:color="auto"/>
      </w:divBdr>
      <w:divsChild>
        <w:div w:id="1044519216">
          <w:marLeft w:val="0"/>
          <w:marRight w:val="0"/>
          <w:marTop w:val="0"/>
          <w:marBottom w:val="0"/>
          <w:divBdr>
            <w:top w:val="none" w:sz="0" w:space="0" w:color="auto"/>
            <w:left w:val="none" w:sz="0" w:space="0" w:color="auto"/>
            <w:bottom w:val="none" w:sz="0" w:space="0" w:color="auto"/>
            <w:right w:val="none" w:sz="0" w:space="0" w:color="auto"/>
          </w:divBdr>
        </w:div>
        <w:div w:id="1190799583">
          <w:marLeft w:val="0"/>
          <w:marRight w:val="0"/>
          <w:marTop w:val="0"/>
          <w:marBottom w:val="0"/>
          <w:divBdr>
            <w:top w:val="none" w:sz="0" w:space="0" w:color="auto"/>
            <w:left w:val="none" w:sz="0" w:space="0" w:color="auto"/>
            <w:bottom w:val="none" w:sz="0" w:space="0" w:color="auto"/>
            <w:right w:val="none" w:sz="0" w:space="0" w:color="auto"/>
          </w:divBdr>
        </w:div>
        <w:div w:id="1964074055">
          <w:marLeft w:val="0"/>
          <w:marRight w:val="0"/>
          <w:marTop w:val="0"/>
          <w:marBottom w:val="0"/>
          <w:divBdr>
            <w:top w:val="none" w:sz="0" w:space="0" w:color="auto"/>
            <w:left w:val="none" w:sz="0" w:space="0" w:color="auto"/>
            <w:bottom w:val="none" w:sz="0" w:space="0" w:color="auto"/>
            <w:right w:val="none" w:sz="0" w:space="0" w:color="auto"/>
          </w:divBdr>
        </w:div>
        <w:div w:id="673412872">
          <w:marLeft w:val="0"/>
          <w:marRight w:val="0"/>
          <w:marTop w:val="0"/>
          <w:marBottom w:val="0"/>
          <w:divBdr>
            <w:top w:val="none" w:sz="0" w:space="0" w:color="auto"/>
            <w:left w:val="none" w:sz="0" w:space="0" w:color="auto"/>
            <w:bottom w:val="none" w:sz="0" w:space="0" w:color="auto"/>
            <w:right w:val="none" w:sz="0" w:space="0" w:color="auto"/>
          </w:divBdr>
        </w:div>
        <w:div w:id="636497415">
          <w:marLeft w:val="0"/>
          <w:marRight w:val="0"/>
          <w:marTop w:val="0"/>
          <w:marBottom w:val="0"/>
          <w:divBdr>
            <w:top w:val="none" w:sz="0" w:space="0" w:color="auto"/>
            <w:left w:val="none" w:sz="0" w:space="0" w:color="auto"/>
            <w:bottom w:val="none" w:sz="0" w:space="0" w:color="auto"/>
            <w:right w:val="none" w:sz="0" w:space="0" w:color="auto"/>
          </w:divBdr>
        </w:div>
        <w:div w:id="1427846550">
          <w:marLeft w:val="0"/>
          <w:marRight w:val="0"/>
          <w:marTop w:val="0"/>
          <w:marBottom w:val="0"/>
          <w:divBdr>
            <w:top w:val="none" w:sz="0" w:space="0" w:color="auto"/>
            <w:left w:val="none" w:sz="0" w:space="0" w:color="auto"/>
            <w:bottom w:val="none" w:sz="0" w:space="0" w:color="auto"/>
            <w:right w:val="none" w:sz="0" w:space="0" w:color="auto"/>
          </w:divBdr>
        </w:div>
      </w:divsChild>
    </w:div>
    <w:div w:id="1201671100">
      <w:bodyDiv w:val="1"/>
      <w:marLeft w:val="0"/>
      <w:marRight w:val="0"/>
      <w:marTop w:val="0"/>
      <w:marBottom w:val="0"/>
      <w:divBdr>
        <w:top w:val="none" w:sz="0" w:space="0" w:color="auto"/>
        <w:left w:val="none" w:sz="0" w:space="0" w:color="auto"/>
        <w:bottom w:val="none" w:sz="0" w:space="0" w:color="auto"/>
        <w:right w:val="none" w:sz="0" w:space="0" w:color="auto"/>
      </w:divBdr>
    </w:div>
    <w:div w:id="1214539310">
      <w:bodyDiv w:val="1"/>
      <w:marLeft w:val="0"/>
      <w:marRight w:val="0"/>
      <w:marTop w:val="0"/>
      <w:marBottom w:val="0"/>
      <w:divBdr>
        <w:top w:val="none" w:sz="0" w:space="0" w:color="auto"/>
        <w:left w:val="none" w:sz="0" w:space="0" w:color="auto"/>
        <w:bottom w:val="none" w:sz="0" w:space="0" w:color="auto"/>
        <w:right w:val="none" w:sz="0" w:space="0" w:color="auto"/>
      </w:divBdr>
    </w:div>
    <w:div w:id="1267538286">
      <w:bodyDiv w:val="1"/>
      <w:marLeft w:val="0"/>
      <w:marRight w:val="0"/>
      <w:marTop w:val="0"/>
      <w:marBottom w:val="0"/>
      <w:divBdr>
        <w:top w:val="none" w:sz="0" w:space="0" w:color="auto"/>
        <w:left w:val="none" w:sz="0" w:space="0" w:color="auto"/>
        <w:bottom w:val="none" w:sz="0" w:space="0" w:color="auto"/>
        <w:right w:val="none" w:sz="0" w:space="0" w:color="auto"/>
      </w:divBdr>
      <w:divsChild>
        <w:div w:id="287321805">
          <w:marLeft w:val="0"/>
          <w:marRight w:val="0"/>
          <w:marTop w:val="0"/>
          <w:marBottom w:val="0"/>
          <w:divBdr>
            <w:top w:val="none" w:sz="0" w:space="0" w:color="auto"/>
            <w:left w:val="none" w:sz="0" w:space="0" w:color="auto"/>
            <w:bottom w:val="none" w:sz="0" w:space="0" w:color="auto"/>
            <w:right w:val="none" w:sz="0" w:space="0" w:color="auto"/>
          </w:divBdr>
        </w:div>
        <w:div w:id="2082021590">
          <w:marLeft w:val="0"/>
          <w:marRight w:val="0"/>
          <w:marTop w:val="0"/>
          <w:marBottom w:val="0"/>
          <w:divBdr>
            <w:top w:val="none" w:sz="0" w:space="0" w:color="auto"/>
            <w:left w:val="none" w:sz="0" w:space="0" w:color="auto"/>
            <w:bottom w:val="none" w:sz="0" w:space="0" w:color="auto"/>
            <w:right w:val="none" w:sz="0" w:space="0" w:color="auto"/>
          </w:divBdr>
        </w:div>
      </w:divsChild>
    </w:div>
    <w:div w:id="1298606548">
      <w:bodyDiv w:val="1"/>
      <w:marLeft w:val="0"/>
      <w:marRight w:val="0"/>
      <w:marTop w:val="0"/>
      <w:marBottom w:val="0"/>
      <w:divBdr>
        <w:top w:val="none" w:sz="0" w:space="0" w:color="auto"/>
        <w:left w:val="none" w:sz="0" w:space="0" w:color="auto"/>
        <w:bottom w:val="none" w:sz="0" w:space="0" w:color="auto"/>
        <w:right w:val="none" w:sz="0" w:space="0" w:color="auto"/>
      </w:divBdr>
      <w:divsChild>
        <w:div w:id="2069956838">
          <w:marLeft w:val="0"/>
          <w:marRight w:val="0"/>
          <w:marTop w:val="0"/>
          <w:marBottom w:val="0"/>
          <w:divBdr>
            <w:top w:val="none" w:sz="0" w:space="0" w:color="auto"/>
            <w:left w:val="none" w:sz="0" w:space="0" w:color="auto"/>
            <w:bottom w:val="none" w:sz="0" w:space="0" w:color="auto"/>
            <w:right w:val="none" w:sz="0" w:space="0" w:color="auto"/>
          </w:divBdr>
        </w:div>
        <w:div w:id="2060010122">
          <w:marLeft w:val="0"/>
          <w:marRight w:val="0"/>
          <w:marTop w:val="0"/>
          <w:marBottom w:val="0"/>
          <w:divBdr>
            <w:top w:val="none" w:sz="0" w:space="0" w:color="auto"/>
            <w:left w:val="none" w:sz="0" w:space="0" w:color="auto"/>
            <w:bottom w:val="none" w:sz="0" w:space="0" w:color="auto"/>
            <w:right w:val="none" w:sz="0" w:space="0" w:color="auto"/>
          </w:divBdr>
        </w:div>
      </w:divsChild>
    </w:div>
    <w:div w:id="1348871773">
      <w:bodyDiv w:val="1"/>
      <w:marLeft w:val="0"/>
      <w:marRight w:val="0"/>
      <w:marTop w:val="0"/>
      <w:marBottom w:val="0"/>
      <w:divBdr>
        <w:top w:val="none" w:sz="0" w:space="0" w:color="auto"/>
        <w:left w:val="none" w:sz="0" w:space="0" w:color="auto"/>
        <w:bottom w:val="none" w:sz="0" w:space="0" w:color="auto"/>
        <w:right w:val="none" w:sz="0" w:space="0" w:color="auto"/>
      </w:divBdr>
    </w:div>
    <w:div w:id="1426997049">
      <w:bodyDiv w:val="1"/>
      <w:marLeft w:val="0"/>
      <w:marRight w:val="0"/>
      <w:marTop w:val="0"/>
      <w:marBottom w:val="0"/>
      <w:divBdr>
        <w:top w:val="none" w:sz="0" w:space="0" w:color="auto"/>
        <w:left w:val="none" w:sz="0" w:space="0" w:color="auto"/>
        <w:bottom w:val="none" w:sz="0" w:space="0" w:color="auto"/>
        <w:right w:val="none" w:sz="0" w:space="0" w:color="auto"/>
      </w:divBdr>
      <w:divsChild>
        <w:div w:id="1128083005">
          <w:marLeft w:val="0"/>
          <w:marRight w:val="0"/>
          <w:marTop w:val="0"/>
          <w:marBottom w:val="0"/>
          <w:divBdr>
            <w:top w:val="none" w:sz="0" w:space="0" w:color="auto"/>
            <w:left w:val="none" w:sz="0" w:space="0" w:color="auto"/>
            <w:bottom w:val="none" w:sz="0" w:space="0" w:color="auto"/>
            <w:right w:val="none" w:sz="0" w:space="0" w:color="auto"/>
          </w:divBdr>
        </w:div>
        <w:div w:id="1971281365">
          <w:marLeft w:val="0"/>
          <w:marRight w:val="0"/>
          <w:marTop w:val="0"/>
          <w:marBottom w:val="0"/>
          <w:divBdr>
            <w:top w:val="none" w:sz="0" w:space="0" w:color="auto"/>
            <w:left w:val="none" w:sz="0" w:space="0" w:color="auto"/>
            <w:bottom w:val="none" w:sz="0" w:space="0" w:color="auto"/>
            <w:right w:val="none" w:sz="0" w:space="0" w:color="auto"/>
          </w:divBdr>
        </w:div>
      </w:divsChild>
    </w:div>
    <w:div w:id="1481848280">
      <w:bodyDiv w:val="1"/>
      <w:marLeft w:val="0"/>
      <w:marRight w:val="0"/>
      <w:marTop w:val="0"/>
      <w:marBottom w:val="0"/>
      <w:divBdr>
        <w:top w:val="none" w:sz="0" w:space="0" w:color="auto"/>
        <w:left w:val="none" w:sz="0" w:space="0" w:color="auto"/>
        <w:bottom w:val="none" w:sz="0" w:space="0" w:color="auto"/>
        <w:right w:val="none" w:sz="0" w:space="0" w:color="auto"/>
      </w:divBdr>
      <w:divsChild>
        <w:div w:id="647128659">
          <w:marLeft w:val="0"/>
          <w:marRight w:val="0"/>
          <w:marTop w:val="0"/>
          <w:marBottom w:val="0"/>
          <w:divBdr>
            <w:top w:val="none" w:sz="0" w:space="0" w:color="auto"/>
            <w:left w:val="none" w:sz="0" w:space="0" w:color="auto"/>
            <w:bottom w:val="none" w:sz="0" w:space="0" w:color="auto"/>
            <w:right w:val="none" w:sz="0" w:space="0" w:color="auto"/>
          </w:divBdr>
        </w:div>
        <w:div w:id="682821338">
          <w:marLeft w:val="0"/>
          <w:marRight w:val="0"/>
          <w:marTop w:val="0"/>
          <w:marBottom w:val="0"/>
          <w:divBdr>
            <w:top w:val="none" w:sz="0" w:space="0" w:color="auto"/>
            <w:left w:val="none" w:sz="0" w:space="0" w:color="auto"/>
            <w:bottom w:val="none" w:sz="0" w:space="0" w:color="auto"/>
            <w:right w:val="none" w:sz="0" w:space="0" w:color="auto"/>
          </w:divBdr>
        </w:div>
      </w:divsChild>
    </w:div>
    <w:div w:id="1529223703">
      <w:bodyDiv w:val="1"/>
      <w:marLeft w:val="0"/>
      <w:marRight w:val="0"/>
      <w:marTop w:val="0"/>
      <w:marBottom w:val="0"/>
      <w:divBdr>
        <w:top w:val="none" w:sz="0" w:space="0" w:color="auto"/>
        <w:left w:val="none" w:sz="0" w:space="0" w:color="auto"/>
        <w:bottom w:val="none" w:sz="0" w:space="0" w:color="auto"/>
        <w:right w:val="none" w:sz="0" w:space="0" w:color="auto"/>
      </w:divBdr>
    </w:div>
    <w:div w:id="1570653901">
      <w:bodyDiv w:val="1"/>
      <w:marLeft w:val="0"/>
      <w:marRight w:val="0"/>
      <w:marTop w:val="0"/>
      <w:marBottom w:val="0"/>
      <w:divBdr>
        <w:top w:val="none" w:sz="0" w:space="0" w:color="auto"/>
        <w:left w:val="none" w:sz="0" w:space="0" w:color="auto"/>
        <w:bottom w:val="none" w:sz="0" w:space="0" w:color="auto"/>
        <w:right w:val="none" w:sz="0" w:space="0" w:color="auto"/>
      </w:divBdr>
      <w:divsChild>
        <w:div w:id="653339885">
          <w:marLeft w:val="0"/>
          <w:marRight w:val="0"/>
          <w:marTop w:val="0"/>
          <w:marBottom w:val="0"/>
          <w:divBdr>
            <w:top w:val="none" w:sz="0" w:space="0" w:color="auto"/>
            <w:left w:val="none" w:sz="0" w:space="0" w:color="auto"/>
            <w:bottom w:val="none" w:sz="0" w:space="0" w:color="auto"/>
            <w:right w:val="none" w:sz="0" w:space="0" w:color="auto"/>
          </w:divBdr>
        </w:div>
        <w:div w:id="631327313">
          <w:marLeft w:val="0"/>
          <w:marRight w:val="0"/>
          <w:marTop w:val="0"/>
          <w:marBottom w:val="0"/>
          <w:divBdr>
            <w:top w:val="none" w:sz="0" w:space="0" w:color="auto"/>
            <w:left w:val="none" w:sz="0" w:space="0" w:color="auto"/>
            <w:bottom w:val="none" w:sz="0" w:space="0" w:color="auto"/>
            <w:right w:val="none" w:sz="0" w:space="0" w:color="auto"/>
          </w:divBdr>
        </w:div>
        <w:div w:id="498349176">
          <w:marLeft w:val="0"/>
          <w:marRight w:val="0"/>
          <w:marTop w:val="0"/>
          <w:marBottom w:val="0"/>
          <w:divBdr>
            <w:top w:val="none" w:sz="0" w:space="0" w:color="auto"/>
            <w:left w:val="none" w:sz="0" w:space="0" w:color="auto"/>
            <w:bottom w:val="none" w:sz="0" w:space="0" w:color="auto"/>
            <w:right w:val="none" w:sz="0" w:space="0" w:color="auto"/>
          </w:divBdr>
        </w:div>
        <w:div w:id="92628018">
          <w:marLeft w:val="0"/>
          <w:marRight w:val="0"/>
          <w:marTop w:val="0"/>
          <w:marBottom w:val="0"/>
          <w:divBdr>
            <w:top w:val="none" w:sz="0" w:space="0" w:color="auto"/>
            <w:left w:val="none" w:sz="0" w:space="0" w:color="auto"/>
            <w:bottom w:val="none" w:sz="0" w:space="0" w:color="auto"/>
            <w:right w:val="none" w:sz="0" w:space="0" w:color="auto"/>
          </w:divBdr>
        </w:div>
        <w:div w:id="1832064837">
          <w:marLeft w:val="0"/>
          <w:marRight w:val="0"/>
          <w:marTop w:val="0"/>
          <w:marBottom w:val="0"/>
          <w:divBdr>
            <w:top w:val="none" w:sz="0" w:space="0" w:color="auto"/>
            <w:left w:val="none" w:sz="0" w:space="0" w:color="auto"/>
            <w:bottom w:val="none" w:sz="0" w:space="0" w:color="auto"/>
            <w:right w:val="none" w:sz="0" w:space="0" w:color="auto"/>
          </w:divBdr>
        </w:div>
        <w:div w:id="937516759">
          <w:marLeft w:val="0"/>
          <w:marRight w:val="0"/>
          <w:marTop w:val="0"/>
          <w:marBottom w:val="0"/>
          <w:divBdr>
            <w:top w:val="none" w:sz="0" w:space="0" w:color="auto"/>
            <w:left w:val="none" w:sz="0" w:space="0" w:color="auto"/>
            <w:bottom w:val="none" w:sz="0" w:space="0" w:color="auto"/>
            <w:right w:val="none" w:sz="0" w:space="0" w:color="auto"/>
          </w:divBdr>
        </w:div>
        <w:div w:id="259876544">
          <w:marLeft w:val="0"/>
          <w:marRight w:val="0"/>
          <w:marTop w:val="0"/>
          <w:marBottom w:val="0"/>
          <w:divBdr>
            <w:top w:val="none" w:sz="0" w:space="0" w:color="auto"/>
            <w:left w:val="none" w:sz="0" w:space="0" w:color="auto"/>
            <w:bottom w:val="none" w:sz="0" w:space="0" w:color="auto"/>
            <w:right w:val="none" w:sz="0" w:space="0" w:color="auto"/>
          </w:divBdr>
        </w:div>
        <w:div w:id="1878152547">
          <w:marLeft w:val="0"/>
          <w:marRight w:val="0"/>
          <w:marTop w:val="0"/>
          <w:marBottom w:val="0"/>
          <w:divBdr>
            <w:top w:val="none" w:sz="0" w:space="0" w:color="auto"/>
            <w:left w:val="none" w:sz="0" w:space="0" w:color="auto"/>
            <w:bottom w:val="none" w:sz="0" w:space="0" w:color="auto"/>
            <w:right w:val="none" w:sz="0" w:space="0" w:color="auto"/>
          </w:divBdr>
        </w:div>
      </w:divsChild>
    </w:div>
    <w:div w:id="1600217450">
      <w:bodyDiv w:val="1"/>
      <w:marLeft w:val="0"/>
      <w:marRight w:val="0"/>
      <w:marTop w:val="0"/>
      <w:marBottom w:val="0"/>
      <w:divBdr>
        <w:top w:val="none" w:sz="0" w:space="0" w:color="auto"/>
        <w:left w:val="none" w:sz="0" w:space="0" w:color="auto"/>
        <w:bottom w:val="none" w:sz="0" w:space="0" w:color="auto"/>
        <w:right w:val="none" w:sz="0" w:space="0" w:color="auto"/>
      </w:divBdr>
      <w:divsChild>
        <w:div w:id="115489441">
          <w:marLeft w:val="0"/>
          <w:marRight w:val="0"/>
          <w:marTop w:val="0"/>
          <w:marBottom w:val="0"/>
          <w:divBdr>
            <w:top w:val="none" w:sz="0" w:space="0" w:color="auto"/>
            <w:left w:val="none" w:sz="0" w:space="0" w:color="auto"/>
            <w:bottom w:val="none" w:sz="0" w:space="0" w:color="auto"/>
            <w:right w:val="none" w:sz="0" w:space="0" w:color="auto"/>
          </w:divBdr>
        </w:div>
        <w:div w:id="1460612843">
          <w:marLeft w:val="0"/>
          <w:marRight w:val="0"/>
          <w:marTop w:val="0"/>
          <w:marBottom w:val="0"/>
          <w:divBdr>
            <w:top w:val="none" w:sz="0" w:space="0" w:color="auto"/>
            <w:left w:val="none" w:sz="0" w:space="0" w:color="auto"/>
            <w:bottom w:val="none" w:sz="0" w:space="0" w:color="auto"/>
            <w:right w:val="none" w:sz="0" w:space="0" w:color="auto"/>
          </w:divBdr>
        </w:div>
        <w:div w:id="159934738">
          <w:marLeft w:val="0"/>
          <w:marRight w:val="0"/>
          <w:marTop w:val="0"/>
          <w:marBottom w:val="0"/>
          <w:divBdr>
            <w:top w:val="none" w:sz="0" w:space="0" w:color="auto"/>
            <w:left w:val="none" w:sz="0" w:space="0" w:color="auto"/>
            <w:bottom w:val="none" w:sz="0" w:space="0" w:color="auto"/>
            <w:right w:val="none" w:sz="0" w:space="0" w:color="auto"/>
          </w:divBdr>
        </w:div>
        <w:div w:id="191965142">
          <w:marLeft w:val="0"/>
          <w:marRight w:val="0"/>
          <w:marTop w:val="0"/>
          <w:marBottom w:val="0"/>
          <w:divBdr>
            <w:top w:val="none" w:sz="0" w:space="0" w:color="auto"/>
            <w:left w:val="none" w:sz="0" w:space="0" w:color="auto"/>
            <w:bottom w:val="none" w:sz="0" w:space="0" w:color="auto"/>
            <w:right w:val="none" w:sz="0" w:space="0" w:color="auto"/>
          </w:divBdr>
        </w:div>
      </w:divsChild>
    </w:div>
    <w:div w:id="1773089929">
      <w:bodyDiv w:val="1"/>
      <w:marLeft w:val="0"/>
      <w:marRight w:val="0"/>
      <w:marTop w:val="0"/>
      <w:marBottom w:val="0"/>
      <w:divBdr>
        <w:top w:val="none" w:sz="0" w:space="0" w:color="auto"/>
        <w:left w:val="none" w:sz="0" w:space="0" w:color="auto"/>
        <w:bottom w:val="none" w:sz="0" w:space="0" w:color="auto"/>
        <w:right w:val="none" w:sz="0" w:space="0" w:color="auto"/>
      </w:divBdr>
      <w:divsChild>
        <w:div w:id="1281764312">
          <w:marLeft w:val="0"/>
          <w:marRight w:val="0"/>
          <w:marTop w:val="0"/>
          <w:marBottom w:val="0"/>
          <w:divBdr>
            <w:top w:val="none" w:sz="0" w:space="0" w:color="auto"/>
            <w:left w:val="none" w:sz="0" w:space="0" w:color="auto"/>
            <w:bottom w:val="none" w:sz="0" w:space="0" w:color="auto"/>
            <w:right w:val="none" w:sz="0" w:space="0" w:color="auto"/>
          </w:divBdr>
        </w:div>
        <w:div w:id="67848884">
          <w:marLeft w:val="0"/>
          <w:marRight w:val="0"/>
          <w:marTop w:val="0"/>
          <w:marBottom w:val="0"/>
          <w:divBdr>
            <w:top w:val="none" w:sz="0" w:space="0" w:color="auto"/>
            <w:left w:val="none" w:sz="0" w:space="0" w:color="auto"/>
            <w:bottom w:val="none" w:sz="0" w:space="0" w:color="auto"/>
            <w:right w:val="none" w:sz="0" w:space="0" w:color="auto"/>
          </w:divBdr>
        </w:div>
        <w:div w:id="1942643566">
          <w:marLeft w:val="0"/>
          <w:marRight w:val="0"/>
          <w:marTop w:val="0"/>
          <w:marBottom w:val="0"/>
          <w:divBdr>
            <w:top w:val="none" w:sz="0" w:space="0" w:color="auto"/>
            <w:left w:val="none" w:sz="0" w:space="0" w:color="auto"/>
            <w:bottom w:val="none" w:sz="0" w:space="0" w:color="auto"/>
            <w:right w:val="none" w:sz="0" w:space="0" w:color="auto"/>
          </w:divBdr>
        </w:div>
        <w:div w:id="389118337">
          <w:marLeft w:val="0"/>
          <w:marRight w:val="0"/>
          <w:marTop w:val="0"/>
          <w:marBottom w:val="0"/>
          <w:divBdr>
            <w:top w:val="none" w:sz="0" w:space="0" w:color="auto"/>
            <w:left w:val="none" w:sz="0" w:space="0" w:color="auto"/>
            <w:bottom w:val="none" w:sz="0" w:space="0" w:color="auto"/>
            <w:right w:val="none" w:sz="0" w:space="0" w:color="auto"/>
          </w:divBdr>
        </w:div>
        <w:div w:id="2053338083">
          <w:marLeft w:val="0"/>
          <w:marRight w:val="0"/>
          <w:marTop w:val="0"/>
          <w:marBottom w:val="0"/>
          <w:divBdr>
            <w:top w:val="none" w:sz="0" w:space="0" w:color="auto"/>
            <w:left w:val="none" w:sz="0" w:space="0" w:color="auto"/>
            <w:bottom w:val="none" w:sz="0" w:space="0" w:color="auto"/>
            <w:right w:val="none" w:sz="0" w:space="0" w:color="auto"/>
          </w:divBdr>
        </w:div>
        <w:div w:id="1956788170">
          <w:marLeft w:val="0"/>
          <w:marRight w:val="0"/>
          <w:marTop w:val="0"/>
          <w:marBottom w:val="0"/>
          <w:divBdr>
            <w:top w:val="none" w:sz="0" w:space="0" w:color="auto"/>
            <w:left w:val="none" w:sz="0" w:space="0" w:color="auto"/>
            <w:bottom w:val="none" w:sz="0" w:space="0" w:color="auto"/>
            <w:right w:val="none" w:sz="0" w:space="0" w:color="auto"/>
          </w:divBdr>
        </w:div>
      </w:divsChild>
    </w:div>
    <w:div w:id="1793136486">
      <w:bodyDiv w:val="1"/>
      <w:marLeft w:val="0"/>
      <w:marRight w:val="0"/>
      <w:marTop w:val="0"/>
      <w:marBottom w:val="0"/>
      <w:divBdr>
        <w:top w:val="none" w:sz="0" w:space="0" w:color="auto"/>
        <w:left w:val="none" w:sz="0" w:space="0" w:color="auto"/>
        <w:bottom w:val="none" w:sz="0" w:space="0" w:color="auto"/>
        <w:right w:val="none" w:sz="0" w:space="0" w:color="auto"/>
      </w:divBdr>
    </w:div>
    <w:div w:id="1869373158">
      <w:bodyDiv w:val="1"/>
      <w:marLeft w:val="0"/>
      <w:marRight w:val="0"/>
      <w:marTop w:val="0"/>
      <w:marBottom w:val="0"/>
      <w:divBdr>
        <w:top w:val="none" w:sz="0" w:space="0" w:color="auto"/>
        <w:left w:val="none" w:sz="0" w:space="0" w:color="auto"/>
        <w:bottom w:val="none" w:sz="0" w:space="0" w:color="auto"/>
        <w:right w:val="none" w:sz="0" w:space="0" w:color="auto"/>
      </w:divBdr>
      <w:divsChild>
        <w:div w:id="204409684">
          <w:marLeft w:val="0"/>
          <w:marRight w:val="0"/>
          <w:marTop w:val="0"/>
          <w:marBottom w:val="0"/>
          <w:divBdr>
            <w:top w:val="none" w:sz="0" w:space="0" w:color="auto"/>
            <w:left w:val="none" w:sz="0" w:space="0" w:color="auto"/>
            <w:bottom w:val="none" w:sz="0" w:space="0" w:color="auto"/>
            <w:right w:val="none" w:sz="0" w:space="0" w:color="auto"/>
          </w:divBdr>
        </w:div>
        <w:div w:id="442576855">
          <w:marLeft w:val="0"/>
          <w:marRight w:val="0"/>
          <w:marTop w:val="0"/>
          <w:marBottom w:val="0"/>
          <w:divBdr>
            <w:top w:val="none" w:sz="0" w:space="0" w:color="auto"/>
            <w:left w:val="none" w:sz="0" w:space="0" w:color="auto"/>
            <w:bottom w:val="none" w:sz="0" w:space="0" w:color="auto"/>
            <w:right w:val="none" w:sz="0" w:space="0" w:color="auto"/>
          </w:divBdr>
        </w:div>
      </w:divsChild>
    </w:div>
    <w:div w:id="1931619946">
      <w:bodyDiv w:val="1"/>
      <w:marLeft w:val="0"/>
      <w:marRight w:val="0"/>
      <w:marTop w:val="0"/>
      <w:marBottom w:val="0"/>
      <w:divBdr>
        <w:top w:val="none" w:sz="0" w:space="0" w:color="auto"/>
        <w:left w:val="none" w:sz="0" w:space="0" w:color="auto"/>
        <w:bottom w:val="none" w:sz="0" w:space="0" w:color="auto"/>
        <w:right w:val="none" w:sz="0" w:space="0" w:color="auto"/>
      </w:divBdr>
      <w:divsChild>
        <w:div w:id="1951621888">
          <w:marLeft w:val="0"/>
          <w:marRight w:val="0"/>
          <w:marTop w:val="0"/>
          <w:marBottom w:val="0"/>
          <w:divBdr>
            <w:top w:val="none" w:sz="0" w:space="0" w:color="auto"/>
            <w:left w:val="none" w:sz="0" w:space="0" w:color="auto"/>
            <w:bottom w:val="none" w:sz="0" w:space="0" w:color="auto"/>
            <w:right w:val="none" w:sz="0" w:space="0" w:color="auto"/>
          </w:divBdr>
        </w:div>
        <w:div w:id="211624189">
          <w:marLeft w:val="0"/>
          <w:marRight w:val="0"/>
          <w:marTop w:val="0"/>
          <w:marBottom w:val="0"/>
          <w:divBdr>
            <w:top w:val="none" w:sz="0" w:space="0" w:color="auto"/>
            <w:left w:val="none" w:sz="0" w:space="0" w:color="auto"/>
            <w:bottom w:val="none" w:sz="0" w:space="0" w:color="auto"/>
            <w:right w:val="none" w:sz="0" w:space="0" w:color="auto"/>
          </w:divBdr>
        </w:div>
        <w:div w:id="541599972">
          <w:marLeft w:val="0"/>
          <w:marRight w:val="0"/>
          <w:marTop w:val="0"/>
          <w:marBottom w:val="0"/>
          <w:divBdr>
            <w:top w:val="none" w:sz="0" w:space="0" w:color="auto"/>
            <w:left w:val="none" w:sz="0" w:space="0" w:color="auto"/>
            <w:bottom w:val="none" w:sz="0" w:space="0" w:color="auto"/>
            <w:right w:val="none" w:sz="0" w:space="0" w:color="auto"/>
          </w:divBdr>
        </w:div>
        <w:div w:id="1145582631">
          <w:marLeft w:val="0"/>
          <w:marRight w:val="0"/>
          <w:marTop w:val="0"/>
          <w:marBottom w:val="0"/>
          <w:divBdr>
            <w:top w:val="none" w:sz="0" w:space="0" w:color="auto"/>
            <w:left w:val="none" w:sz="0" w:space="0" w:color="auto"/>
            <w:bottom w:val="none" w:sz="0" w:space="0" w:color="auto"/>
            <w:right w:val="none" w:sz="0" w:space="0" w:color="auto"/>
          </w:divBdr>
        </w:div>
        <w:div w:id="1412464344">
          <w:marLeft w:val="0"/>
          <w:marRight w:val="0"/>
          <w:marTop w:val="0"/>
          <w:marBottom w:val="0"/>
          <w:divBdr>
            <w:top w:val="none" w:sz="0" w:space="0" w:color="auto"/>
            <w:left w:val="none" w:sz="0" w:space="0" w:color="auto"/>
            <w:bottom w:val="none" w:sz="0" w:space="0" w:color="auto"/>
            <w:right w:val="none" w:sz="0" w:space="0" w:color="auto"/>
          </w:divBdr>
        </w:div>
        <w:div w:id="1322848069">
          <w:marLeft w:val="0"/>
          <w:marRight w:val="0"/>
          <w:marTop w:val="0"/>
          <w:marBottom w:val="0"/>
          <w:divBdr>
            <w:top w:val="none" w:sz="0" w:space="0" w:color="auto"/>
            <w:left w:val="none" w:sz="0" w:space="0" w:color="auto"/>
            <w:bottom w:val="none" w:sz="0" w:space="0" w:color="auto"/>
            <w:right w:val="none" w:sz="0" w:space="0" w:color="auto"/>
          </w:divBdr>
        </w:div>
        <w:div w:id="1641958718">
          <w:marLeft w:val="0"/>
          <w:marRight w:val="0"/>
          <w:marTop w:val="0"/>
          <w:marBottom w:val="0"/>
          <w:divBdr>
            <w:top w:val="none" w:sz="0" w:space="0" w:color="auto"/>
            <w:left w:val="none" w:sz="0" w:space="0" w:color="auto"/>
            <w:bottom w:val="none" w:sz="0" w:space="0" w:color="auto"/>
            <w:right w:val="none" w:sz="0" w:space="0" w:color="auto"/>
          </w:divBdr>
        </w:div>
        <w:div w:id="1478497958">
          <w:marLeft w:val="0"/>
          <w:marRight w:val="0"/>
          <w:marTop w:val="0"/>
          <w:marBottom w:val="0"/>
          <w:divBdr>
            <w:top w:val="none" w:sz="0" w:space="0" w:color="auto"/>
            <w:left w:val="none" w:sz="0" w:space="0" w:color="auto"/>
            <w:bottom w:val="none" w:sz="0" w:space="0" w:color="auto"/>
            <w:right w:val="none" w:sz="0" w:space="0" w:color="auto"/>
          </w:divBdr>
        </w:div>
      </w:divsChild>
    </w:div>
    <w:div w:id="2006784605">
      <w:bodyDiv w:val="1"/>
      <w:marLeft w:val="0"/>
      <w:marRight w:val="0"/>
      <w:marTop w:val="0"/>
      <w:marBottom w:val="0"/>
      <w:divBdr>
        <w:top w:val="none" w:sz="0" w:space="0" w:color="auto"/>
        <w:left w:val="none" w:sz="0" w:space="0" w:color="auto"/>
        <w:bottom w:val="none" w:sz="0" w:space="0" w:color="auto"/>
        <w:right w:val="none" w:sz="0" w:space="0" w:color="auto"/>
      </w:divBdr>
      <w:divsChild>
        <w:div w:id="726415515">
          <w:marLeft w:val="0"/>
          <w:marRight w:val="0"/>
          <w:marTop w:val="0"/>
          <w:marBottom w:val="0"/>
          <w:divBdr>
            <w:top w:val="none" w:sz="0" w:space="0" w:color="auto"/>
            <w:left w:val="none" w:sz="0" w:space="0" w:color="auto"/>
            <w:bottom w:val="none" w:sz="0" w:space="0" w:color="auto"/>
            <w:right w:val="none" w:sz="0" w:space="0" w:color="auto"/>
          </w:divBdr>
        </w:div>
        <w:div w:id="719596461">
          <w:marLeft w:val="0"/>
          <w:marRight w:val="0"/>
          <w:marTop w:val="0"/>
          <w:marBottom w:val="0"/>
          <w:divBdr>
            <w:top w:val="none" w:sz="0" w:space="0" w:color="auto"/>
            <w:left w:val="none" w:sz="0" w:space="0" w:color="auto"/>
            <w:bottom w:val="none" w:sz="0" w:space="0" w:color="auto"/>
            <w:right w:val="none" w:sz="0" w:space="0" w:color="auto"/>
          </w:divBdr>
        </w:div>
        <w:div w:id="704915811">
          <w:marLeft w:val="0"/>
          <w:marRight w:val="0"/>
          <w:marTop w:val="0"/>
          <w:marBottom w:val="0"/>
          <w:divBdr>
            <w:top w:val="none" w:sz="0" w:space="0" w:color="auto"/>
            <w:left w:val="none" w:sz="0" w:space="0" w:color="auto"/>
            <w:bottom w:val="none" w:sz="0" w:space="0" w:color="auto"/>
            <w:right w:val="none" w:sz="0" w:space="0" w:color="auto"/>
          </w:divBdr>
        </w:div>
        <w:div w:id="1429739609">
          <w:marLeft w:val="0"/>
          <w:marRight w:val="0"/>
          <w:marTop w:val="0"/>
          <w:marBottom w:val="0"/>
          <w:divBdr>
            <w:top w:val="none" w:sz="0" w:space="0" w:color="auto"/>
            <w:left w:val="none" w:sz="0" w:space="0" w:color="auto"/>
            <w:bottom w:val="none" w:sz="0" w:space="0" w:color="auto"/>
            <w:right w:val="none" w:sz="0" w:space="0" w:color="auto"/>
          </w:divBdr>
        </w:div>
        <w:div w:id="661159709">
          <w:marLeft w:val="0"/>
          <w:marRight w:val="0"/>
          <w:marTop w:val="0"/>
          <w:marBottom w:val="0"/>
          <w:divBdr>
            <w:top w:val="none" w:sz="0" w:space="0" w:color="auto"/>
            <w:left w:val="none" w:sz="0" w:space="0" w:color="auto"/>
            <w:bottom w:val="none" w:sz="0" w:space="0" w:color="auto"/>
            <w:right w:val="none" w:sz="0" w:space="0" w:color="auto"/>
          </w:divBdr>
        </w:div>
        <w:div w:id="944655088">
          <w:marLeft w:val="0"/>
          <w:marRight w:val="0"/>
          <w:marTop w:val="0"/>
          <w:marBottom w:val="0"/>
          <w:divBdr>
            <w:top w:val="none" w:sz="0" w:space="0" w:color="auto"/>
            <w:left w:val="none" w:sz="0" w:space="0" w:color="auto"/>
            <w:bottom w:val="none" w:sz="0" w:space="0" w:color="auto"/>
            <w:right w:val="none" w:sz="0" w:space="0" w:color="auto"/>
          </w:divBdr>
        </w:div>
        <w:div w:id="2138134900">
          <w:marLeft w:val="0"/>
          <w:marRight w:val="0"/>
          <w:marTop w:val="0"/>
          <w:marBottom w:val="0"/>
          <w:divBdr>
            <w:top w:val="none" w:sz="0" w:space="0" w:color="auto"/>
            <w:left w:val="none" w:sz="0" w:space="0" w:color="auto"/>
            <w:bottom w:val="none" w:sz="0" w:space="0" w:color="auto"/>
            <w:right w:val="none" w:sz="0" w:space="0" w:color="auto"/>
          </w:divBdr>
        </w:div>
        <w:div w:id="1274559352">
          <w:marLeft w:val="0"/>
          <w:marRight w:val="0"/>
          <w:marTop w:val="0"/>
          <w:marBottom w:val="0"/>
          <w:divBdr>
            <w:top w:val="none" w:sz="0" w:space="0" w:color="auto"/>
            <w:left w:val="none" w:sz="0" w:space="0" w:color="auto"/>
            <w:bottom w:val="none" w:sz="0" w:space="0" w:color="auto"/>
            <w:right w:val="none" w:sz="0" w:space="0" w:color="auto"/>
          </w:divBdr>
        </w:div>
      </w:divsChild>
    </w:div>
    <w:div w:id="2022470567">
      <w:bodyDiv w:val="1"/>
      <w:marLeft w:val="0"/>
      <w:marRight w:val="0"/>
      <w:marTop w:val="0"/>
      <w:marBottom w:val="0"/>
      <w:divBdr>
        <w:top w:val="none" w:sz="0" w:space="0" w:color="auto"/>
        <w:left w:val="none" w:sz="0" w:space="0" w:color="auto"/>
        <w:bottom w:val="none" w:sz="0" w:space="0" w:color="auto"/>
        <w:right w:val="none" w:sz="0" w:space="0" w:color="auto"/>
      </w:divBdr>
      <w:divsChild>
        <w:div w:id="68701522">
          <w:marLeft w:val="0"/>
          <w:marRight w:val="0"/>
          <w:marTop w:val="0"/>
          <w:marBottom w:val="0"/>
          <w:divBdr>
            <w:top w:val="none" w:sz="0" w:space="0" w:color="auto"/>
            <w:left w:val="none" w:sz="0" w:space="0" w:color="auto"/>
            <w:bottom w:val="none" w:sz="0" w:space="0" w:color="auto"/>
            <w:right w:val="none" w:sz="0" w:space="0" w:color="auto"/>
          </w:divBdr>
        </w:div>
        <w:div w:id="1654066136">
          <w:marLeft w:val="0"/>
          <w:marRight w:val="0"/>
          <w:marTop w:val="0"/>
          <w:marBottom w:val="0"/>
          <w:divBdr>
            <w:top w:val="none" w:sz="0" w:space="0" w:color="auto"/>
            <w:left w:val="none" w:sz="0" w:space="0" w:color="auto"/>
            <w:bottom w:val="none" w:sz="0" w:space="0" w:color="auto"/>
            <w:right w:val="none" w:sz="0" w:space="0" w:color="auto"/>
          </w:divBdr>
        </w:div>
      </w:divsChild>
    </w:div>
    <w:div w:id="207750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ytoscape.github.io/cytoscape.j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personal.umich.edu/~mejn/netdata/" TargetMode="External"/><Relationship Id="rId47" Type="http://schemas.openxmlformats.org/officeDocument/2006/relationships/fontTable" Target="fontTable.xml"/><Relationship Id="rId7" Type="http://schemas.openxmlformats.org/officeDocument/2006/relationships/hyperlink" Target="https://github.com/CyComponent/CyWik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manual.cytoscape.org/en/stable/Introduc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orgnet.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enome.cshlp.org/content/13/11/2498.long" TargetMode="External"/><Relationship Id="rId4" Type="http://schemas.openxmlformats.org/officeDocument/2006/relationships/webSettings" Target="webSettings.xml"/><Relationship Id="rId9" Type="http://schemas.openxmlformats.org/officeDocument/2006/relationships/hyperlink" Target="https://github.com/CyComponent/CyWiki"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wu-libraries.github.io/sfm-ui/posts/2017-09-08-sna"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3136</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Pankhuri Chadha</dc:creator>
  <cp:keywords/>
  <dc:description/>
  <cp:lastModifiedBy>Pankhuri Chadha</cp:lastModifiedBy>
  <cp:revision>2</cp:revision>
  <cp:lastPrinted>2020-07-28T17:47:00Z</cp:lastPrinted>
  <dcterms:created xsi:type="dcterms:W3CDTF">2020-09-12T11:51:00Z</dcterms:created>
  <dcterms:modified xsi:type="dcterms:W3CDTF">2020-09-12T11:51:00Z</dcterms:modified>
</cp:coreProperties>
</file>