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Your First Notebook</w:t>
      </w:r>
    </w:p>
    <w:p>
      <w:pPr>
        <w:pStyle w:val="Heading1"/>
      </w:pPr>
      <w:r>
        <w:t>Overview</w:t>
      </w:r>
    </w:p>
    <w:p>
      <w:r>
        <w:t>Guide to create your first notebook in Kubeflow</w:t>
      </w:r>
    </w:p>
    <w:p>
      <w:pPr>
        <w:pStyle w:val="Heading1"/>
      </w:pPr>
      <w:r>
        <w:t>Login</w:t>
      </w:r>
    </w:p>
    <w:p>
      <w:r>
        <w:t>DEV: https://devkubeflow.jio.com</w:t>
      </w:r>
    </w:p>
    <w:p>
      <w:r>
        <w:t>PROD: https://kubeflow.jio.com</w:t>
      </w:r>
    </w:p>
    <w:p>
      <w:pPr>
        <w:pStyle w:val="Heading1"/>
      </w:pPr>
      <w:r>
        <w:t>Create Notebook</w:t>
      </w:r>
    </w:p>
    <w:p>
      <w:r>
        <w:t>Go to Notebooks → New Notebook</w:t>
      </w:r>
    </w:p>
    <w:p>
      <w:r>
        <w:t>Enter name and select Python environment</w:t>
      </w:r>
    </w:p>
    <w:p>
      <w:r>
        <w:t>Click Create</w:t>
      </w:r>
    </w:p>
    <w:p>
      <w:pPr>
        <w:pStyle w:val="Heading1"/>
      </w:pPr>
      <w:r>
        <w:t>Run Code</w:t>
      </w:r>
    </w:p>
    <w:p>
      <w:r>
        <w:t>Example:</w:t>
      </w:r>
    </w:p>
    <w:p>
      <w:r>
        <w:t>print('Hello Kubeflow!')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