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Default ContentType="image/jpg" Extension="jpg"/>
  <Override ContentType="application/vnd.openxmlformats-officedocument.wordprocessingml.footer+xml" PartName="/word/footer2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0"/>
          <w:szCs w:val="10"/>
        </w:rPr>
        <w:jc w:val="left"/>
        <w:spacing w:before="1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541"/>
      </w:pPr>
      <w:r>
        <w:pict>
          <v:shape style="width:243.17pt;height:159.8pt" type="#_x0000_t75">
            <v:imagedata o:title="" r:id="rId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center"/>
        <w:spacing w:before="13"/>
        <w:ind w:left="1578" w:right="1855"/>
      </w:pPr>
      <w:r>
        <w:rPr>
          <w:rFonts w:ascii="Times New Roman" w:cs="Times New Roman" w:eastAsia="Times New Roman" w:hAnsi="Times New Roman"/>
          <w:b/>
          <w:sz w:val="36"/>
          <w:szCs w:val="36"/>
        </w:rPr>
        <w:t>Lambdas and Method References Exercises</w:t>
      </w:r>
      <w:r>
        <w:rPr>
          <w:rFonts w:ascii="Times New Roman" w:cs="Times New Roman" w:eastAsia="Times New Roman" w:hAnsi="Times New Roman"/>
          <w:sz w:val="36"/>
          <w:szCs w:val="3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0"/>
      </w:pPr>
      <w:r>
        <w:rPr>
          <w:rFonts w:ascii="Times New Roman" w:cs="Times New Roman" w:eastAsia="Times New Roman" w:hAnsi="Times New Roman"/>
          <w:sz w:val="28"/>
          <w:szCs w:val="28"/>
        </w:rPr>
        <w:t>1.  Static method references: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/>
        <w:ind w:left="821"/>
      </w:pPr>
      <w:r>
        <w:rPr>
          <w:rFonts w:ascii="Times New Roman" w:cs="Times New Roman" w:eastAsia="Times New Roman" w:hAnsi="Times New Roman"/>
          <w:sz w:val="28"/>
          <w:szCs w:val="28"/>
        </w:rPr>
        <w:t>a.  in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staticMR()</w:t>
      </w:r>
      <w:r>
        <w:rPr>
          <w:rFonts w:ascii="Times New Roman" w:cs="Times New Roman" w:eastAsia="Times New Roman" w:hAnsi="Times New Roman"/>
          <w:sz w:val="28"/>
          <w:szCs w:val="28"/>
        </w:rPr>
        <w:t>, declare a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List </w:t>
      </w:r>
      <w:r>
        <w:rPr>
          <w:rFonts w:ascii="Times New Roman" w:cs="Times New Roman" w:eastAsia="Times New Roman" w:hAnsi="Times New Roman"/>
          <w:sz w:val="28"/>
          <w:szCs w:val="28"/>
        </w:rPr>
        <w:t>of integers with 1, 2, 7, 4, and 5 as values.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 w:line="259" w:lineRule="auto"/>
        <w:ind w:hanging="360" w:left="1180" w:right="809"/>
      </w:pPr>
      <w:r>
        <w:rPr>
          <w:rFonts w:ascii="Times New Roman" w:cs="Times New Roman" w:eastAsia="Times New Roman" w:hAnsi="Times New Roman"/>
          <w:sz w:val="28"/>
          <w:szCs w:val="28"/>
        </w:rPr>
        <w:t>b.  using a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Consumer </w:t>
      </w:r>
      <w:r>
        <w:rPr>
          <w:rFonts w:ascii="Times New Roman" w:cs="Times New Roman" w:eastAsia="Times New Roman" w:hAnsi="Times New Roman"/>
          <w:sz w:val="28"/>
          <w:szCs w:val="28"/>
        </w:rPr>
        <w:t>typed for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List&lt;Integer&gt; </w:t>
      </w:r>
      <w:r>
        <w:rPr>
          <w:rFonts w:ascii="Times New Roman" w:cs="Times New Roman" w:eastAsia="Times New Roman" w:hAnsi="Times New Roman"/>
          <w:sz w:val="28"/>
          <w:szCs w:val="28"/>
        </w:rPr>
        <w:t>and the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Collections.sort </w:t>
      </w:r>
      <w:r>
        <w:rPr>
          <w:rFonts w:ascii="Times New Roman" w:cs="Times New Roman" w:eastAsia="Times New Roman" w:hAnsi="Times New Roman"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> method, code a lambda that sorts the list passed in.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1"/>
        <w:ind w:left="821"/>
      </w:pPr>
      <w:r>
        <w:rPr>
          <w:rFonts w:ascii="Times New Roman" w:cs="Times New Roman" w:eastAsia="Times New Roman" w:hAnsi="Times New Roman"/>
          <w:sz w:val="28"/>
          <w:szCs w:val="28"/>
        </w:rPr>
        <w:t>c.  invoke the lambda.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/>
        <w:ind w:left="821"/>
      </w:pPr>
      <w:r>
        <w:rPr>
          <w:rFonts w:ascii="Times New Roman" w:cs="Times New Roman" w:eastAsia="Times New Roman" w:hAnsi="Times New Roman"/>
          <w:sz w:val="28"/>
          <w:szCs w:val="28"/>
        </w:rPr>
        <w:t>d.  prove that the sort worked.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2" w:line="259" w:lineRule="auto"/>
        <w:ind w:left="821" w:right="4142"/>
      </w:pPr>
      <w:r>
        <w:rPr>
          <w:rFonts w:ascii="Times New Roman" w:cs="Times New Roman" w:eastAsia="Times New Roman" w:hAnsi="Times New Roman"/>
          <w:sz w:val="28"/>
          <w:szCs w:val="28"/>
        </w:rPr>
        <w:t>e.  re-initialise the list (so it is unsorted again).</w:t>
      </w:r>
      <w:r>
        <w:rPr>
          <w:rFonts w:ascii="Times New Roman" w:cs="Times New Roman" w:eastAsia="Times New Roman" w:hAnsi="Times New Roman"/>
          <w:sz w:val="28"/>
          <w:szCs w:val="28"/>
        </w:rPr>
        <w:t> f.   code the method reference version.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1"/>
        <w:ind w:left="1573"/>
      </w:pPr>
      <w:r>
        <w:rPr>
          <w:rFonts w:ascii="Times New Roman" w:cs="Times New Roman" w:eastAsia="Times New Roman" w:hAnsi="Times New Roman"/>
          <w:sz w:val="28"/>
          <w:szCs w:val="28"/>
        </w:rPr>
        <w:t>i.  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sort() </w:t>
      </w:r>
      <w:r>
        <w:rPr>
          <w:rFonts w:ascii="Times New Roman" w:cs="Times New Roman" w:eastAsia="Times New Roman" w:hAnsi="Times New Roman"/>
          <w:sz w:val="28"/>
          <w:szCs w:val="28"/>
        </w:rPr>
        <w:t>is overloaded :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sort(List) </w:t>
      </w:r>
      <w:r>
        <w:rPr>
          <w:rFonts w:ascii="Times New Roman" w:cs="Times New Roman" w:eastAsia="Times New Roman" w:hAnsi="Times New Roman"/>
          <w:sz w:val="28"/>
          <w:szCs w:val="28"/>
        </w:rPr>
        <w:t>and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sort(List, Comparator)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/>
        <w:ind w:left="1497"/>
      </w:pPr>
      <w:r>
        <w:rPr>
          <w:rFonts w:ascii="Times New Roman" w:cs="Times New Roman" w:eastAsia="Times New Roman" w:hAnsi="Times New Roman"/>
          <w:sz w:val="28"/>
          <w:szCs w:val="28"/>
        </w:rPr>
        <w:t>ii.   how does Java know which version to call?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 w:line="259" w:lineRule="auto"/>
        <w:ind w:left="821" w:right="4845"/>
      </w:pPr>
      <w:r>
        <w:rPr>
          <w:rFonts w:ascii="Times New Roman" w:cs="Times New Roman" w:eastAsia="Times New Roman" w:hAnsi="Times New Roman"/>
          <w:sz w:val="28"/>
          <w:szCs w:val="28"/>
        </w:rPr>
        <w:t>g.  invoke the method reference version.</w:t>
      </w:r>
      <w:r>
        <w:rPr>
          <w:rFonts w:ascii="Times New Roman" w:cs="Times New Roman" w:eastAsia="Times New Roman" w:hAnsi="Times New Roman"/>
          <w:sz w:val="28"/>
          <w:szCs w:val="28"/>
        </w:rPr>
        <w:t> h.  prove that the sort worked.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0"/>
      </w:pPr>
      <w:r>
        <w:rPr>
          <w:rFonts w:ascii="Times New Roman" w:cs="Times New Roman" w:eastAsia="Times New Roman" w:hAnsi="Times New Roman"/>
          <w:sz w:val="28"/>
          <w:szCs w:val="28"/>
        </w:rPr>
        <w:t>2.  Bound method references (calling instance methods on a particular object):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2"/>
        <w:ind w:left="821"/>
      </w:pPr>
      <w:r>
        <w:rPr>
          <w:rFonts w:ascii="Times New Roman" w:cs="Times New Roman" w:eastAsia="Times New Roman" w:hAnsi="Times New Roman"/>
          <w:sz w:val="28"/>
          <w:szCs w:val="28"/>
        </w:rPr>
        <w:t>a.  in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boundMR()</w:t>
      </w:r>
      <w:r>
        <w:rPr>
          <w:rFonts w:ascii="Times New Roman" w:cs="Times New Roman" w:eastAsia="Times New Roman" w:hAnsi="Times New Roman"/>
          <w:sz w:val="28"/>
          <w:szCs w:val="28"/>
        </w:rPr>
        <w:t>, declare a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String </w:t>
      </w:r>
      <w:r>
        <w:rPr>
          <w:rFonts w:ascii="Times New Roman" w:cs="Times New Roman" w:eastAsia="Times New Roman" w:hAnsi="Times New Roman"/>
          <w:sz w:val="28"/>
          <w:szCs w:val="28"/>
        </w:rPr>
        <w:t>variable called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name </w:t>
      </w:r>
      <w:r>
        <w:rPr>
          <w:rFonts w:ascii="Times New Roman" w:cs="Times New Roman" w:eastAsia="Times New Roman" w:hAnsi="Times New Roman"/>
          <w:sz w:val="28"/>
          <w:szCs w:val="28"/>
        </w:rPr>
        <w:t>and initialise it to “Mr</w:t>
      </w:r>
      <w:r>
        <w:rPr>
          <w:rFonts w:ascii="Times New Roman" w:cs="Times New Roman" w:eastAsia="Times New Roman" w:hAnsi="Times New Roman"/>
          <w:sz w:val="28"/>
          <w:szCs w:val="28"/>
        </w:rPr>
        <w:t>. Joe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before="26"/>
        <w:ind w:left="1139" w:right="8025"/>
      </w:pPr>
      <w:r>
        <w:rPr>
          <w:rFonts w:ascii="Times New Roman" w:cs="Times New Roman" w:eastAsia="Times New Roman" w:hAnsi="Times New Roman"/>
          <w:sz w:val="28"/>
          <w:szCs w:val="28"/>
        </w:rPr>
        <w:t>Bloggs”.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 w:line="259" w:lineRule="auto"/>
        <w:ind w:hanging="360" w:left="1180" w:right="486"/>
      </w:pPr>
      <w:r>
        <w:rPr>
          <w:rFonts w:ascii="Times New Roman" w:cs="Times New Roman" w:eastAsia="Times New Roman" w:hAnsi="Times New Roman"/>
          <w:sz w:val="28"/>
          <w:szCs w:val="28"/>
        </w:rPr>
        <w:t>b.  using a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Predicate </w:t>
      </w:r>
      <w:r>
        <w:rPr>
          <w:rFonts w:ascii="Times New Roman" w:cs="Times New Roman" w:eastAsia="Times New Roman" w:hAnsi="Times New Roman"/>
          <w:sz w:val="28"/>
          <w:szCs w:val="28"/>
        </w:rPr>
        <w:t>typed for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String</w:t>
      </w:r>
      <w:r>
        <w:rPr>
          <w:rFonts w:ascii="Times New Roman" w:cs="Times New Roman" w:eastAsia="Times New Roman" w:hAnsi="Times New Roman"/>
          <w:sz w:val="28"/>
          <w:szCs w:val="28"/>
        </w:rPr>
        <w:t>, code a lambda that checks to see if name</w:t>
      </w:r>
      <w:r>
        <w:rPr>
          <w:rFonts w:ascii="Times New Roman" w:cs="Times New Roman" w:eastAsia="Times New Roman" w:hAnsi="Times New Roman"/>
          <w:sz w:val="28"/>
          <w:szCs w:val="28"/>
        </w:rPr>
        <w:t> starts with the prefix passed in.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1" w:line="259" w:lineRule="auto"/>
        <w:ind w:left="821" w:right="2019"/>
      </w:pPr>
      <w:r>
        <w:rPr>
          <w:rFonts w:ascii="Times New Roman" w:cs="Times New Roman" w:eastAsia="Times New Roman" w:hAnsi="Times New Roman"/>
          <w:sz w:val="28"/>
          <w:szCs w:val="28"/>
        </w:rPr>
        <w:t>c.  </w:t>
      </w:r>
      <w:r>
        <w:rPr>
          <w:rFonts w:ascii="Times New Roman" w:cs="Times New Roman" w:eastAsia="Times New Roman" w:hAnsi="Times New Roman"/>
          <w:sz w:val="28"/>
          <w:szCs w:val="28"/>
        </w:rPr>
        <w:t>invoke the lambda passing in “Mr.” which should return true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  <w:r>
        <w:rPr>
          <w:rFonts w:ascii="Times New Roman" w:cs="Times New Roman" w:eastAsia="Times New Roman" w:hAnsi="Times New Roman"/>
          <w:sz w:val="28"/>
          <w:szCs w:val="28"/>
        </w:rPr>
        <w:t> d.  </w:t>
      </w:r>
      <w:r>
        <w:rPr>
          <w:rFonts w:ascii="Times New Roman" w:cs="Times New Roman" w:eastAsia="Times New Roman" w:hAnsi="Times New Roman"/>
          <w:sz w:val="28"/>
          <w:szCs w:val="28"/>
        </w:rPr>
        <w:t>invoke the lambda passing in “Ms.” which should return false.</w:t>
      </w:r>
      <w:r>
        <w:rPr>
          <w:rFonts w:ascii="Times New Roman" w:cs="Times New Roman" w:eastAsia="Times New Roman" w:hAnsi="Times New Roman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sz w:val="28"/>
          <w:szCs w:val="28"/>
        </w:rPr>
        <w:t>e.  code the method reference version.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300" w:lineRule="exact"/>
        <w:ind w:left="821"/>
      </w:pPr>
      <w:r>
        <w:rPr>
          <w:rFonts w:ascii="Times New Roman" w:cs="Times New Roman" w:eastAsia="Times New Roman" w:hAnsi="Times New Roman"/>
          <w:sz w:val="28"/>
          <w:szCs w:val="28"/>
        </w:rPr>
        <w:t>f.   repeat c and d above except using the method reference version.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/>
        <w:ind w:left="100"/>
      </w:pPr>
      <w:r>
        <w:rPr>
          <w:rFonts w:ascii="Times New Roman" w:cs="Times New Roman" w:eastAsia="Times New Roman" w:hAnsi="Times New Roman"/>
          <w:sz w:val="28"/>
          <w:szCs w:val="28"/>
        </w:rPr>
        <w:t>3.  Unbound method references (calling instance methods on a parameter):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 w:line="259" w:lineRule="auto"/>
        <w:ind w:hanging="360" w:left="1180" w:right="106"/>
      </w:pPr>
      <w:r>
        <w:rPr>
          <w:rFonts w:ascii="Times New Roman" w:cs="Times New Roman" w:eastAsia="Times New Roman" w:hAnsi="Times New Roman"/>
          <w:sz w:val="28"/>
          <w:szCs w:val="28"/>
        </w:rPr>
        <w:t>a.  in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unboundMR()</w:t>
      </w:r>
      <w:r>
        <w:rPr>
          <w:rFonts w:ascii="Times New Roman" w:cs="Times New Roman" w:eastAsia="Times New Roman" w:hAnsi="Times New Roman"/>
          <w:sz w:val="28"/>
          <w:szCs w:val="28"/>
        </w:rPr>
        <w:t>, code a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Predicate </w:t>
      </w:r>
      <w:r>
        <w:rPr>
          <w:rFonts w:ascii="Times New Roman" w:cs="Times New Roman" w:eastAsia="Times New Roman" w:hAnsi="Times New Roman"/>
          <w:sz w:val="28"/>
          <w:szCs w:val="28"/>
        </w:rPr>
        <w:t>lambda typed for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String </w:t>
      </w:r>
      <w:r>
        <w:rPr>
          <w:rFonts w:ascii="Times New Roman" w:cs="Times New Roman" w:eastAsia="Times New Roman" w:hAnsi="Times New Roman"/>
          <w:sz w:val="28"/>
          <w:szCs w:val="28"/>
        </w:rPr>
        <w:t>that checks to see if</w:t>
      </w:r>
      <w:r>
        <w:rPr>
          <w:rFonts w:ascii="Times New Roman" w:cs="Times New Roman" w:eastAsia="Times New Roman" w:hAnsi="Times New Roman"/>
          <w:sz w:val="28"/>
          <w:szCs w:val="28"/>
        </w:rPr>
        <w:t> the string passed in is empty.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1"/>
        <w:ind w:left="821"/>
      </w:pPr>
      <w:r>
        <w:rPr>
          <w:rFonts w:ascii="Times New Roman" w:cs="Times New Roman" w:eastAsia="Times New Roman" w:hAnsi="Times New Roman"/>
          <w:sz w:val="28"/>
          <w:szCs w:val="28"/>
        </w:rPr>
        <w:t>b.  </w:t>
      </w:r>
      <w:r>
        <w:rPr>
          <w:rFonts w:ascii="Times New Roman" w:cs="Times New Roman" w:eastAsia="Times New Roman" w:hAnsi="Times New Roman"/>
          <w:sz w:val="28"/>
          <w:szCs w:val="28"/>
        </w:rPr>
        <w:t>invoke the lambda passing in “” (returns true).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/>
        <w:ind w:left="821"/>
      </w:pPr>
      <w:r>
        <w:rPr>
          <w:rFonts w:ascii="Times New Roman" w:cs="Times New Roman" w:eastAsia="Times New Roman" w:hAnsi="Times New Roman"/>
          <w:sz w:val="28"/>
          <w:szCs w:val="28"/>
        </w:rPr>
        <w:t>c.  </w:t>
      </w:r>
      <w:r>
        <w:rPr>
          <w:rFonts w:ascii="Times New Roman" w:cs="Times New Roman" w:eastAsia="Times New Roman" w:hAnsi="Times New Roman"/>
          <w:sz w:val="28"/>
          <w:szCs w:val="28"/>
        </w:rPr>
        <w:t>invoke the lambda passing in “xyz” (returns false).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/>
        <w:ind w:left="821"/>
        <w:sectPr>
          <w:pgNumType w:start="1"/>
          <w:pgMar w:bottom="280" w:footer="998" w:left="980" w:right="700" w:top="860"/>
          <w:footerReference r:id="rId4" w:type="default"/>
          <w:type w:val="continuous"/>
          <w:pgSz w:h="16840" w:w="1192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d.  code the method reference version of the lambda from (a).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55" w:line="259" w:lineRule="auto"/>
        <w:ind w:left="821" w:right="1743"/>
      </w:pPr>
      <w:r>
        <w:rPr>
          <w:rFonts w:ascii="Times New Roman" w:cs="Times New Roman" w:eastAsia="Times New Roman" w:hAnsi="Times New Roman"/>
          <w:sz w:val="28"/>
          <w:szCs w:val="28"/>
        </w:rPr>
        <w:t>e.  repeat b and c above except using the method reference version.</w:t>
      </w:r>
      <w:r>
        <w:rPr>
          <w:rFonts w:ascii="Times New Roman" w:cs="Times New Roman" w:eastAsia="Times New Roman" w:hAnsi="Times New Roman"/>
          <w:sz w:val="28"/>
          <w:szCs w:val="28"/>
        </w:rPr>
        <w:t> f.   code a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BiPredicate </w:t>
      </w:r>
      <w:r>
        <w:rPr>
          <w:rFonts w:ascii="Times New Roman" w:cs="Times New Roman" w:eastAsia="Times New Roman" w:hAnsi="Times New Roman"/>
          <w:sz w:val="28"/>
          <w:szCs w:val="28"/>
        </w:rPr>
        <w:t>lambda typed for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String </w:t>
      </w:r>
      <w:r>
        <w:rPr>
          <w:rFonts w:ascii="Times New Roman" w:cs="Times New Roman" w:eastAsia="Times New Roman" w:hAnsi="Times New Roman"/>
          <w:sz w:val="28"/>
          <w:szCs w:val="28"/>
        </w:rPr>
        <w:t>and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String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573"/>
      </w:pPr>
      <w:r>
        <w:rPr>
          <w:rFonts w:ascii="Times New Roman" w:cs="Times New Roman" w:eastAsia="Times New Roman" w:hAnsi="Times New Roman"/>
          <w:sz w:val="28"/>
          <w:szCs w:val="28"/>
        </w:rPr>
        <w:t>i.   the lambda takes in two parameters (hence </w:t>
      </w:r>
      <w:r>
        <w:rPr>
          <w:rFonts w:ascii="Times New Roman" w:cs="Times New Roman" w:eastAsia="Times New Roman" w:hAnsi="Times New Roman"/>
          <w:sz w:val="28"/>
          <w:szCs w:val="28"/>
        </w:rPr>
        <w:t>“Bi”)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 w:line="259" w:lineRule="auto"/>
        <w:ind w:firstLine="80" w:left="1417" w:right="1511"/>
      </w:pPr>
      <w:r>
        <w:rPr>
          <w:rFonts w:ascii="Times New Roman" w:cs="Times New Roman" w:eastAsia="Times New Roman" w:hAnsi="Times New Roman"/>
          <w:sz w:val="28"/>
          <w:szCs w:val="28"/>
        </w:rPr>
        <w:t>ii.   check if the first parameter starts with the second parameter</w:t>
      </w:r>
      <w:r>
        <w:rPr>
          <w:rFonts w:ascii="Times New Roman" w:cs="Times New Roman" w:eastAsia="Times New Roman" w:hAnsi="Times New Roman"/>
          <w:sz w:val="28"/>
          <w:szCs w:val="28"/>
        </w:rPr>
        <w:t> iii.   invoke the lambda twice: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line="300" w:lineRule="exact"/>
        <w:ind w:left="2220" w:right="1575"/>
      </w:pPr>
      <w:r>
        <w:rPr>
          <w:rFonts w:ascii="Times New Roman" w:cs="Times New Roman" w:eastAsia="Times New Roman" w:hAnsi="Times New Roman"/>
          <w:sz w:val="28"/>
          <w:szCs w:val="28"/>
        </w:rPr>
        <w:t>1.  </w:t>
      </w:r>
      <w:r>
        <w:rPr>
          <w:rFonts w:ascii="Times New Roman" w:cs="Times New Roman" w:eastAsia="Times New Roman" w:hAnsi="Times New Roman"/>
          <w:sz w:val="28"/>
          <w:szCs w:val="28"/>
        </w:rPr>
        <w:t>passing in “Mr. Joe Bloggs” and “Mr.” </w:t>
      </w:r>
      <w:r>
        <w:rPr>
          <w:rFonts w:ascii="Times New Roman" w:cs="Times New Roman" w:eastAsia="Times New Roman" w:hAnsi="Times New Roman"/>
          <w:sz w:val="28"/>
          <w:szCs w:val="28"/>
        </w:rPr>
        <w:t>(returns true)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center"/>
        <w:spacing w:before="26"/>
        <w:ind w:left="2217" w:right="1470"/>
      </w:pPr>
      <w:r>
        <w:rPr>
          <w:rFonts w:ascii="Times New Roman" w:cs="Times New Roman" w:eastAsia="Times New Roman" w:hAnsi="Times New Roman"/>
          <w:sz w:val="28"/>
          <w:szCs w:val="28"/>
        </w:rPr>
        <w:t>2.  </w:t>
      </w:r>
      <w:r>
        <w:rPr>
          <w:rFonts w:ascii="Times New Roman" w:cs="Times New Roman" w:eastAsia="Times New Roman" w:hAnsi="Times New Roman"/>
          <w:sz w:val="28"/>
          <w:szCs w:val="28"/>
        </w:rPr>
        <w:t>passing in “Mr. Joe Bloggs” and “Ms.” (returns false)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 w:line="259" w:lineRule="auto"/>
        <w:ind w:left="821" w:right="2431"/>
      </w:pPr>
      <w:r>
        <w:rPr>
          <w:rFonts w:ascii="Times New Roman" w:cs="Times New Roman" w:eastAsia="Times New Roman" w:hAnsi="Times New Roman"/>
          <w:sz w:val="28"/>
          <w:szCs w:val="28"/>
        </w:rPr>
        <w:t>g.  code the method reference version of the lambda from (f).</w:t>
      </w:r>
      <w:r>
        <w:rPr>
          <w:rFonts w:ascii="Times New Roman" w:cs="Times New Roman" w:eastAsia="Times New Roman" w:hAnsi="Times New Roman"/>
          <w:sz w:val="28"/>
          <w:szCs w:val="28"/>
        </w:rPr>
        <w:t> h.  test it as per above in (f.iii)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1"/>
        <w:ind w:left="100"/>
      </w:pPr>
      <w:r>
        <w:rPr>
          <w:rFonts w:ascii="Times New Roman" w:cs="Times New Roman" w:eastAsia="Times New Roman" w:hAnsi="Times New Roman"/>
          <w:sz w:val="28"/>
          <w:szCs w:val="28"/>
        </w:rPr>
        <w:t>4.  Constructor method references: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/>
        <w:ind w:left="821"/>
      </w:pPr>
      <w:r>
        <w:rPr>
          <w:rFonts w:ascii="Times New Roman" w:cs="Times New Roman" w:eastAsia="Times New Roman" w:hAnsi="Times New Roman"/>
          <w:sz w:val="28"/>
          <w:szCs w:val="28"/>
        </w:rPr>
        <w:t>a.  in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constructorMR()</w:t>
      </w:r>
      <w:r>
        <w:rPr>
          <w:rFonts w:ascii="Times New Roman" w:cs="Times New Roman" w:eastAsia="Times New Roman" w:hAnsi="Times New Roman"/>
          <w:sz w:val="28"/>
          <w:szCs w:val="28"/>
        </w:rPr>
        <w:t>, code a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Supplier </w:t>
      </w:r>
      <w:r>
        <w:rPr>
          <w:rFonts w:ascii="Times New Roman" w:cs="Times New Roman" w:eastAsia="Times New Roman" w:hAnsi="Times New Roman"/>
          <w:sz w:val="28"/>
          <w:szCs w:val="28"/>
        </w:rPr>
        <w:t>typed for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List&lt;String&gt; </w:t>
      </w:r>
      <w:r>
        <w:rPr>
          <w:rFonts w:ascii="Times New Roman" w:cs="Times New Roman" w:eastAsia="Times New Roman" w:hAnsi="Times New Roman"/>
          <w:sz w:val="28"/>
          <w:szCs w:val="28"/>
        </w:rPr>
        <w:t>that returns a </w:t>
      </w:r>
      <w:r>
        <w:rPr>
          <w:rFonts w:ascii="Times New Roman" w:cs="Times New Roman" w:eastAsia="Times New Roman" w:hAnsi="Times New Roman"/>
          <w:i/>
          <w:sz w:val="28"/>
          <w:szCs w:val="28"/>
        </w:rPr>
        <w:t>new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/>
        <w:ind w:left="1180"/>
      </w:pPr>
      <w:r>
        <w:rPr>
          <w:rFonts w:ascii="Times New Roman" w:cs="Times New Roman" w:eastAsia="Times New Roman" w:hAnsi="Times New Roman"/>
          <w:i/>
          <w:sz w:val="28"/>
          <w:szCs w:val="28"/>
        </w:rPr>
        <w:t>ArrayList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 w:line="256" w:lineRule="auto"/>
        <w:ind w:left="821" w:right="2299"/>
      </w:pPr>
      <w:r>
        <w:rPr>
          <w:rFonts w:ascii="Times New Roman" w:cs="Times New Roman" w:eastAsia="Times New Roman" w:hAnsi="Times New Roman"/>
          <w:sz w:val="28"/>
          <w:szCs w:val="28"/>
        </w:rPr>
        <w:t>b.  invoke the lambda to create a new List&lt;String&gt; named list.</w:t>
      </w:r>
      <w:r>
        <w:rPr>
          <w:rFonts w:ascii="Times New Roman" w:cs="Times New Roman" w:eastAsia="Times New Roman" w:hAnsi="Times New Roman"/>
          <w:sz w:val="28"/>
          <w:szCs w:val="28"/>
        </w:rPr>
        <w:t> c.  </w:t>
      </w:r>
      <w:r>
        <w:rPr>
          <w:rFonts w:ascii="Times New Roman" w:cs="Times New Roman" w:eastAsia="Times New Roman" w:hAnsi="Times New Roman"/>
          <w:sz w:val="28"/>
          <w:szCs w:val="28"/>
        </w:rPr>
        <w:t>add “Lambda” to the list.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4"/>
        <w:ind w:left="821"/>
      </w:pPr>
      <w:r>
        <w:rPr>
          <w:rFonts w:ascii="Times New Roman" w:cs="Times New Roman" w:eastAsia="Times New Roman" w:hAnsi="Times New Roman"/>
          <w:sz w:val="28"/>
          <w:szCs w:val="28"/>
        </w:rPr>
        <w:t>d.  output the list to show it worked.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/>
        <w:ind w:left="821"/>
      </w:pPr>
      <w:r>
        <w:rPr>
          <w:rFonts w:ascii="Times New Roman" w:cs="Times New Roman" w:eastAsia="Times New Roman" w:hAnsi="Times New Roman"/>
          <w:sz w:val="28"/>
          <w:szCs w:val="28"/>
        </w:rPr>
        <w:t>e.  code the method reference version of the lambda: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 w:line="259" w:lineRule="auto"/>
        <w:ind w:firstLine="76" w:left="1497" w:right="1712"/>
      </w:pPr>
      <w:r>
        <w:rPr>
          <w:rFonts w:ascii="Times New Roman" w:cs="Times New Roman" w:eastAsia="Times New Roman" w:hAnsi="Times New Roman"/>
          <w:sz w:val="28"/>
          <w:szCs w:val="28"/>
        </w:rPr>
        <w:t>i.   re-initialise list by invoking the method reference version.</w:t>
      </w:r>
      <w:r>
        <w:rPr>
          <w:rFonts w:ascii="Times New Roman" w:cs="Times New Roman" w:eastAsia="Times New Roman" w:hAnsi="Times New Roman"/>
          <w:sz w:val="28"/>
          <w:szCs w:val="28"/>
        </w:rPr>
        <w:t> ii.   ad</w:t>
      </w:r>
      <w:r>
        <w:rPr>
          <w:rFonts w:ascii="Times New Roman" w:cs="Times New Roman" w:eastAsia="Times New Roman" w:hAnsi="Times New Roman"/>
          <w:sz w:val="28"/>
          <w:szCs w:val="28"/>
        </w:rPr>
        <w:t>d “Method Reference” to the list.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1"/>
        <w:ind w:left="1417"/>
      </w:pPr>
      <w:r>
        <w:rPr>
          <w:rFonts w:ascii="Times New Roman" w:cs="Times New Roman" w:eastAsia="Times New Roman" w:hAnsi="Times New Roman"/>
          <w:sz w:val="28"/>
          <w:szCs w:val="28"/>
        </w:rPr>
        <w:t>iii.   output the list to show it worked.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 w:line="256" w:lineRule="auto"/>
        <w:ind w:hanging="360" w:left="1180" w:right="154"/>
      </w:pPr>
      <w:r>
        <w:rPr>
          <w:rFonts w:ascii="Times New Roman" w:cs="Times New Roman" w:eastAsia="Times New Roman" w:hAnsi="Times New Roman"/>
          <w:sz w:val="28"/>
          <w:szCs w:val="28"/>
        </w:rPr>
        <w:t>f.   next, we want to use the overloaded ArrayList constructor passing in 10 as the</w:t>
      </w:r>
      <w:r>
        <w:rPr>
          <w:rFonts w:ascii="Times New Roman" w:cs="Times New Roman" w:eastAsia="Times New Roman" w:hAnsi="Times New Roman"/>
          <w:sz w:val="28"/>
          <w:szCs w:val="28"/>
        </w:rPr>
        <w:t> initial capacity (note: the default constructor assumes a capacity of 10).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5"/>
        <w:ind w:left="1573"/>
      </w:pPr>
      <w:r>
        <w:rPr>
          <w:rFonts w:ascii="Times New Roman" w:cs="Times New Roman" w:eastAsia="Times New Roman" w:hAnsi="Times New Roman"/>
          <w:sz w:val="28"/>
          <w:szCs w:val="28"/>
        </w:rPr>
        <w:t>i.   thus, we need to pass IN something and get back OUT something: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/>
        <w:ind w:left="2261"/>
      </w:pPr>
      <w:r>
        <w:rPr>
          <w:rFonts w:ascii="Times New Roman" w:cs="Times New Roman" w:eastAsia="Times New Roman" w:hAnsi="Times New Roman"/>
          <w:sz w:val="28"/>
          <w:szCs w:val="28"/>
        </w:rPr>
        <w:t>1.  IN: 10          OUT: ArrayList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 w:line="259" w:lineRule="auto"/>
        <w:ind w:firstLine="80" w:left="1417" w:right="1144"/>
      </w:pPr>
      <w:r>
        <w:rPr>
          <w:rFonts w:ascii="Times New Roman" w:cs="Times New Roman" w:eastAsia="Times New Roman" w:hAnsi="Times New Roman"/>
          <w:sz w:val="28"/>
          <w:szCs w:val="28"/>
        </w:rPr>
        <w:t>ii.   we need a Function typed for Integer and List&lt;String&gt; for this.</w:t>
      </w:r>
      <w:r>
        <w:rPr>
          <w:rFonts w:ascii="Times New Roman" w:cs="Times New Roman" w:eastAsia="Times New Roman" w:hAnsi="Times New Roman"/>
          <w:sz w:val="28"/>
          <w:szCs w:val="28"/>
        </w:rPr>
        <w:t> iii.   code the lambda.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1" w:line="259" w:lineRule="auto"/>
        <w:ind w:hanging="80" w:left="1513" w:right="54"/>
      </w:pPr>
      <w:r>
        <w:rPr>
          <w:rFonts w:ascii="Times New Roman" w:cs="Times New Roman" w:eastAsia="Times New Roman" w:hAnsi="Times New Roman"/>
          <w:sz w:val="28"/>
          <w:szCs w:val="28"/>
        </w:rPr>
        <w:t>iv.   re-initialise the list by invoking the lambda passing in 10 as the capacity.</w:t>
      </w:r>
      <w:r>
        <w:rPr>
          <w:rFonts w:ascii="Times New Roman" w:cs="Times New Roman" w:eastAsia="Times New Roman" w:hAnsi="Times New Roman"/>
          <w:sz w:val="28"/>
          <w:szCs w:val="28"/>
        </w:rPr>
        <w:t> v.   </w:t>
      </w:r>
      <w:r>
        <w:rPr>
          <w:rFonts w:ascii="Times New Roman" w:cs="Times New Roman" w:eastAsia="Times New Roman" w:hAnsi="Times New Roman"/>
          <w:sz w:val="28"/>
          <w:szCs w:val="28"/>
        </w:rPr>
        <w:t>add “Lambda” to the list.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300" w:lineRule="exact"/>
        <w:ind w:left="1433"/>
      </w:pPr>
      <w:r>
        <w:rPr>
          <w:rFonts w:ascii="Times New Roman" w:cs="Times New Roman" w:eastAsia="Times New Roman" w:hAnsi="Times New Roman"/>
          <w:sz w:val="28"/>
          <w:szCs w:val="28"/>
        </w:rPr>
        <w:t>vi.   output the list to show it worked.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/>
        <w:ind w:left="821"/>
      </w:pPr>
      <w:r>
        <w:rPr>
          <w:rFonts w:ascii="Times New Roman" w:cs="Times New Roman" w:eastAsia="Times New Roman" w:hAnsi="Times New Roman"/>
          <w:sz w:val="28"/>
          <w:szCs w:val="28"/>
        </w:rPr>
        <w:t>g.  code the method reference version.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/>
        <w:ind w:left="1573"/>
      </w:pPr>
      <w:r>
        <w:rPr>
          <w:rFonts w:ascii="Times New Roman" w:cs="Times New Roman" w:eastAsia="Times New Roman" w:hAnsi="Times New Roman"/>
          <w:sz w:val="28"/>
          <w:szCs w:val="28"/>
        </w:rPr>
        <w:t>i.   note that the method reference version is the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exact same </w:t>
      </w:r>
      <w:r>
        <w:rPr>
          <w:rFonts w:ascii="Times New Roman" w:cs="Times New Roman" w:eastAsia="Times New Roman" w:hAnsi="Times New Roman"/>
          <w:sz w:val="28"/>
          <w:szCs w:val="28"/>
        </w:rPr>
        <w:t>as above in e!!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/>
        <w:ind w:left="1497"/>
      </w:pPr>
      <w:r>
        <w:rPr>
          <w:rFonts w:ascii="Times New Roman" w:cs="Times New Roman" w:eastAsia="Times New Roman" w:hAnsi="Times New Roman"/>
          <w:sz w:val="28"/>
          <w:szCs w:val="28"/>
        </w:rPr>
        <w:t>ii.   this is where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context </w:t>
      </w:r>
      <w:r>
        <w:rPr>
          <w:rFonts w:ascii="Times New Roman" w:cs="Times New Roman" w:eastAsia="Times New Roman" w:hAnsi="Times New Roman"/>
          <w:sz w:val="28"/>
          <w:szCs w:val="28"/>
        </w:rPr>
        <w:t>is all important: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26" w:line="259" w:lineRule="auto"/>
        <w:ind w:hanging="360" w:left="2621" w:right="349"/>
      </w:pPr>
      <w:r>
        <w:rPr>
          <w:rFonts w:ascii="Times New Roman" w:cs="Times New Roman" w:eastAsia="Times New Roman" w:hAnsi="Times New Roman"/>
          <w:sz w:val="28"/>
          <w:szCs w:val="28"/>
        </w:rPr>
        <w:t>1.  </w:t>
      </w:r>
      <w:r>
        <w:rPr>
          <w:rFonts w:ascii="Times New Roman" w:cs="Times New Roman" w:eastAsia="Times New Roman" w:hAnsi="Times New Roman"/>
          <w:sz w:val="28"/>
          <w:szCs w:val="28"/>
        </w:rPr>
        <w:t>the first method reference was for a Supplier and Supplier’s</w:t>
      </w:r>
      <w:r>
        <w:rPr>
          <w:rFonts w:ascii="Times New Roman" w:cs="Times New Roman" w:eastAsia="Times New Roman" w:hAnsi="Times New Roman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sz w:val="28"/>
          <w:szCs w:val="28"/>
        </w:rPr>
        <w:t>functional method is T get() and thus, Java knew to look for the</w:t>
      </w:r>
      <w:r>
        <w:rPr>
          <w:rFonts w:ascii="Times New Roman" w:cs="Times New Roman" w:eastAsia="Times New Roman" w:hAnsi="Times New Roman"/>
          <w:sz w:val="28"/>
          <w:szCs w:val="28"/>
        </w:rPr>
        <w:t> ArrayList constructor that takes in NO argument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line="258" w:lineRule="auto"/>
        <w:ind w:hanging="360" w:left="2621" w:right="153"/>
        <w:sectPr>
          <w:pgMar w:bottom="280" w:footer="998" w:header="0" w:left="980" w:right="780" w:top="900"/>
          <w:pgSz w:h="16840" w:w="11920"/>
        </w:sectPr>
      </w:pPr>
      <w:r>
        <w:rPr>
          <w:rFonts w:ascii="Times New Roman" w:cs="Times New Roman" w:eastAsia="Times New Roman" w:hAnsi="Times New Roman"/>
          <w:sz w:val="28"/>
          <w:szCs w:val="28"/>
        </w:rPr>
        <w:t>2.  </w:t>
      </w:r>
      <w:r>
        <w:rPr>
          <w:rFonts w:ascii="Times New Roman" w:cs="Times New Roman" w:eastAsia="Times New Roman" w:hAnsi="Times New Roman"/>
          <w:sz w:val="28"/>
          <w:szCs w:val="28"/>
        </w:rPr>
        <w:t>the first method reference was for a Function and Function’s</w:t>
      </w:r>
      <w:r>
        <w:rPr>
          <w:rFonts w:ascii="Times New Roman" w:cs="Times New Roman" w:eastAsia="Times New Roman" w:hAnsi="Times New Roman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sz w:val="28"/>
          <w:szCs w:val="28"/>
        </w:rPr>
        <w:t>functional method is R apply(T t) and thus, Java knew to look for</w:t>
      </w:r>
      <w:r>
        <w:rPr>
          <w:rFonts w:ascii="Times New Roman" w:cs="Times New Roman" w:eastAsia="Times New Roman" w:hAnsi="Times New Roman"/>
          <w:sz w:val="28"/>
          <w:szCs w:val="28"/>
        </w:rPr>
        <w:t> the ArrayList constructor that takes in ONE argument.</w:t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59"/>
        <w:ind w:left="112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Type                                                    Solution</w:t>
      </w: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"/>
        <w:ind w:left="112"/>
      </w:pPr>
      <w:r>
        <w:rPr>
          <w:rFonts w:ascii="Times New Roman" w:cs="Times New Roman" w:eastAsia="Times New Roman" w:hAnsi="Times New Roman"/>
          <w:sz w:val="24"/>
          <w:szCs w:val="24"/>
        </w:rPr>
        <w:t>static method references                                Consumer&lt;List&lt;Integer&gt;&gt; lambda = x -&gt; Collections.sort(x);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4385"/>
      </w:pPr>
      <w:r>
        <w:rPr>
          <w:rFonts w:ascii="Times New Roman" w:cs="Times New Roman" w:eastAsia="Times New Roman" w:hAnsi="Times New Roman"/>
          <w:position w:val="-1"/>
          <w:sz w:val="24"/>
          <w:szCs w:val="24"/>
        </w:rPr>
        <w:t>lambda.accept(list);</w:t>
      </w:r>
      <w:r>
        <w:rPr>
          <w:rFonts w:ascii="Times New Roman" w:cs="Times New Roman" w:eastAsia="Times New Roman" w:hAnsi="Times New Roman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="240" w:lineRule="exact"/>
        <w:sectPr>
          <w:pgMar w:bottom="280" w:footer="0" w:header="0" w:left="720" w:right="2420" w:top="920"/>
          <w:footerReference r:id="rId6" w:type="default"/>
          <w:pgSz w:h="11920" w:orient="landscape" w:w="16840"/>
        </w:sectPr>
      </w:pPr>
      <w:r>
        <w:rPr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12"/>
      </w:pPr>
      <w:r>
        <w:rPr>
          <w:rFonts w:ascii="Times New Roman" w:cs="Times New Roman" w:eastAsia="Times New Roman" w:hAnsi="Times New Roman"/>
          <w:sz w:val="24"/>
          <w:szCs w:val="24"/>
        </w:rPr>
        <w:t>bound method references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12" w:right="80"/>
      </w:pPr>
      <w:r>
        <w:rPr>
          <w:rFonts w:ascii="Times New Roman" w:cs="Times New Roman" w:eastAsia="Times New Roman" w:hAnsi="Times New Roman"/>
          <w:sz w:val="24"/>
          <w:szCs w:val="24"/>
        </w:rPr>
        <w:t>(calling instance methods on a particular</w:t>
      </w:r>
      <w:r>
        <w:rPr>
          <w:rFonts w:ascii="Times New Roman" w:cs="Times New Roman" w:eastAsia="Times New Roman" w:hAnsi="Times New Roman"/>
          <w:sz w:val="24"/>
          <w:szCs w:val="24"/>
        </w:rPr>
        <w:t> object)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12"/>
      </w:pPr>
      <w:r>
        <w:rPr>
          <w:rFonts w:ascii="Times New Roman" w:cs="Times New Roman" w:eastAsia="Times New Roman" w:hAnsi="Times New Roman"/>
          <w:sz w:val="24"/>
          <w:szCs w:val="24"/>
        </w:rPr>
        <w:t>unbound method references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12" w:right="-56"/>
      </w:pPr>
      <w:r>
        <w:rPr>
          <w:rFonts w:ascii="Times New Roman" w:cs="Times New Roman" w:eastAsia="Times New Roman" w:hAnsi="Times New Roman"/>
          <w:sz w:val="24"/>
          <w:szCs w:val="24"/>
        </w:rPr>
        <w:t>(calling instance methods on a parameter)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</w:pPr>
      <w:r>
        <w:br w:type="column"/>
      </w:r>
      <w:r>
        <w:rPr>
          <w:rFonts w:ascii="Times New Roman" w:cs="Times New Roman" w:eastAsia="Times New Roman" w:hAnsi="Times New Roman"/>
          <w:sz w:val="24"/>
          <w:szCs w:val="24"/>
        </w:rPr>
        <w:t>Consumer&lt;List&lt;Integer&gt;&gt; methodRef = Collections::sort;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</w:pPr>
      <w:r>
        <w:rPr>
          <w:rFonts w:ascii="Times New Roman" w:cs="Times New Roman" w:eastAsia="Times New Roman" w:hAnsi="Times New Roman"/>
          <w:sz w:val="24"/>
          <w:szCs w:val="24"/>
        </w:rPr>
        <w:t>methodRef.accept(list);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8"/>
      </w:pPr>
      <w:r>
        <w:rPr>
          <w:rFonts w:ascii="Times New Roman" w:cs="Times New Roman" w:eastAsia="Times New Roman" w:hAnsi="Times New Roman"/>
          <w:sz w:val="24"/>
          <w:szCs w:val="24"/>
        </w:rPr>
        <w:t>String name = "Mr. Joe Bloggs";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right="3224"/>
      </w:pPr>
      <w:r>
        <w:rPr>
          <w:rFonts w:ascii="Times New Roman" w:cs="Times New Roman" w:eastAsia="Times New Roman" w:hAnsi="Times New Roman"/>
          <w:sz w:val="24"/>
          <w:szCs w:val="24"/>
        </w:rPr>
        <w:t>Predicate&lt;String&gt; lambda = prefix -&gt; name.startsWith(prefix);</w:t>
      </w:r>
      <w:r>
        <w:rPr>
          <w:rFonts w:ascii="Times New Roman" w:cs="Times New Roman" w:eastAsia="Times New Roman" w:hAnsi="Times New Roman"/>
          <w:sz w:val="24"/>
          <w:szCs w:val="24"/>
        </w:rPr>
        <w:t> System.out.println(lambda.test("Mr."));// true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42" w:lineRule="auto"/>
        <w:ind w:right="3493"/>
      </w:pPr>
      <w:r>
        <w:rPr>
          <w:rFonts w:ascii="Times New Roman" w:cs="Times New Roman" w:eastAsia="Times New Roman" w:hAnsi="Times New Roman"/>
          <w:sz w:val="24"/>
          <w:szCs w:val="24"/>
        </w:rPr>
        <w:t>Predicate&lt;String&gt; methodRef = name::startsWith;</w:t>
      </w:r>
      <w:r>
        <w:rPr>
          <w:rFonts w:ascii="Times New Roman" w:cs="Times New Roman" w:eastAsia="Times New Roman" w:hAnsi="Times New Roman"/>
          <w:sz w:val="24"/>
          <w:szCs w:val="24"/>
        </w:rPr>
        <w:t> System.out.println(methodRef.test("Ms."));// false</w:t>
      </w:r>
      <w:r>
        <w:rPr>
          <w:rFonts w:ascii="Times New Roman" w:cs="Times New Roman" w:eastAsia="Times New Roman" w:hAnsi="Times New Roman"/>
          <w:sz w:val="24"/>
          <w:szCs w:val="24"/>
        </w:rPr>
        <w:t> Predicate&lt;String&gt; lambda = str -&gt; str.isEmpty();</w:t>
      </w:r>
      <w:r>
        <w:rPr>
          <w:rFonts w:ascii="Times New Roman" w:cs="Times New Roman" w:eastAsia="Times New Roman" w:hAnsi="Times New Roman"/>
          <w:sz w:val="24"/>
          <w:szCs w:val="24"/>
        </w:rPr>
        <w:t> System.out.println(lambda.test(""));    // true    "".isEmpty();</w:t>
      </w:r>
      <w:r>
        <w:rPr>
          <w:rFonts w:ascii="Times New Roman" w:cs="Times New Roman" w:eastAsia="Times New Roman" w:hAnsi="Times New Roman"/>
          <w:sz w:val="24"/>
          <w:szCs w:val="24"/>
        </w:rPr>
        <w:t> Predicate&lt;String&gt; methodRef = String::isEmpty;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sectPr>
          <w:type w:val="continuous"/>
          <w:pgSz w:h="11920" w:orient="landscape" w:w="16840"/>
          <w:pgMar w:bottom="280" w:left="720" w:right="2420" w:top="860"/>
          <w:cols w:equalWidth="off" w:num="2">
            <w:col w:space="252" w:w="4133"/>
            <w:col w:w="9315"/>
          </w:cols>
        </w:sectPr>
      </w:pPr>
      <w:r>
        <w:rPr>
          <w:rFonts w:ascii="Times New Roman" w:cs="Times New Roman" w:eastAsia="Times New Roman" w:hAnsi="Times New Roman"/>
          <w:position w:val="-1"/>
          <w:sz w:val="24"/>
          <w:szCs w:val="24"/>
        </w:rPr>
        <w:t>System.out.println(methodRef.test("xyz")); // false   "xyz".isEmpty();</w:t>
      </w:r>
      <w:r>
        <w:rPr>
          <w:rFonts w:ascii="Times New Roman" w:cs="Times New Roman" w:eastAsia="Times New Roman" w:hAnsi="Times New Roman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="240" w:lineRule="exact"/>
      </w:pPr>
      <w:r>
        <w:pict>
          <v:group coordorigin="719,972" coordsize="13157,8668" style="position:absolute;margin-left:35.95pt;margin-top:48.58pt;width:657.85pt;height:433.42pt;mso-position-horizontal-relative:page;mso-position-vertical-relative:page;z-index:-150">
            <v:shape coordorigin="728,981" coordsize="4265,0" filled="f" path="m728,981l4993,981e" strokecolor="#000000" stroked="t" strokeweight="0.5pt" style="position:absolute;left:728;top:981;width:4265;height:0">
              <v:path arrowok="t"/>
            </v:shape>
            <v:shape coordorigin="5001,981" coordsize="8866,0" filled="f" path="m5001,981l13867,981e" strokecolor="#000000" stroked="t" strokeweight="0.5pt" style="position:absolute;left:5001;top:981;width:8866;height:0">
              <v:path arrowok="t"/>
            </v:shape>
            <v:shape coordorigin="728,1312" coordsize="4265,0" filled="f" path="m728,1312l4993,1312e" strokecolor="#000000" stroked="t" strokeweight="0.5pt" style="position:absolute;left:728;top:1312;width:4265;height:0">
              <v:path arrowok="t"/>
            </v:shape>
            <v:shape coordorigin="5001,1312" coordsize="8866,0" filled="f" path="m5001,1312l13867,1312e" strokecolor="#000000" stroked="t" strokeweight="0.5pt" style="position:absolute;left:5001;top:1312;width:8866;height:0">
              <v:path arrowok="t"/>
            </v:shape>
            <v:shape coordorigin="728,2705" coordsize="4265,0" filled="f" path="m728,2705l4993,2705e" strokecolor="#000000" stroked="t" strokeweight="0.49999pt" style="position:absolute;left:728;top:2705;width:4265;height:0">
              <v:path arrowok="t"/>
            </v:shape>
            <v:shape coordorigin="5001,2705" coordsize="8866,0" filled="f" path="m5001,2705l13867,2705e" strokecolor="#000000" stroked="t" strokeweight="0.49999pt" style="position:absolute;left:5001;top:2705;width:8866;height:0">
              <v:path arrowok="t"/>
            </v:shape>
            <v:shape coordorigin="728,4369" coordsize="4265,0" filled="f" path="m728,4369l4993,4369e" strokecolor="#000000" stroked="t" strokeweight="0.49999pt" style="position:absolute;left:728;top:4369;width:4265;height:0">
              <v:path arrowok="t"/>
            </v:shape>
            <v:shape coordorigin="5001,4369" coordsize="8866,0" filled="f" path="m5001,4369l13867,4369e" strokecolor="#000000" stroked="t" strokeweight="0.49999pt" style="position:absolute;left:5001;top:4369;width:8866;height:0">
              <v:path arrowok="t"/>
            </v:shape>
            <v:shape coordorigin="728,7142" coordsize="4265,0" filled="f" path="m728,7142l4993,7142e" strokecolor="#000000" stroked="t" strokeweight="0.49999pt" style="position:absolute;left:728;top:7142;width:4265;height:0">
              <v:path arrowok="t"/>
            </v:shape>
            <v:shape coordorigin="5001,7142" coordsize="8866,0" filled="f" path="m5001,7142l13867,7142e" strokecolor="#000000" stroked="t" strokeweight="0.49999pt" style="position:absolute;left:5001;top:7142;width:8866;height:0">
              <v:path arrowok="t"/>
            </v:shape>
            <v:shape coordorigin="724,977" coordsize="0,8658" filled="f" path="m724,977l724,9635e" strokecolor="#000000" stroked="t" strokeweight="0.5pt" style="position:absolute;left:724;top:977;width:0;height:8658">
              <v:path arrowok="t"/>
            </v:shape>
            <v:shape coordorigin="728,9631" coordsize="4265,0" filled="f" path="m728,9631l4993,9631e" strokecolor="#000000" stroked="t" strokeweight="0.49999pt" style="position:absolute;left:728;top:9631;width:4265;height:0">
              <v:path arrowok="t"/>
            </v:shape>
            <v:shape coordorigin="4997,977" coordsize="0,8658" filled="f" path="m4997,977l4997,9635e" strokecolor="#000000" stroked="t" strokeweight="0.49999pt" style="position:absolute;left:4997;top:977;width:0;height:8658">
              <v:path arrowok="t"/>
            </v:shape>
            <v:shape coordorigin="5001,9631" coordsize="8866,0" filled="f" path="m5001,9631l13867,9631e" strokecolor="#000000" stroked="t" strokeweight="0.49999pt" style="position:absolute;left:5001;top:9631;width:8866;height:0">
              <v:path arrowok="t"/>
            </v:shape>
            <v:shape coordorigin="13871,977" coordsize="0,8658" filled="f" path="m13871,977l13871,9635e" strokecolor="#000000" stroked="t" strokeweight="0.49996pt" style="position:absolute;left:13871;top:977;width:0;height:8658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4385" w:right="1927"/>
      </w:pPr>
      <w:r>
        <w:rPr>
          <w:rFonts w:ascii="Times New Roman" w:cs="Times New Roman" w:eastAsia="Times New Roman" w:hAnsi="Times New Roman"/>
          <w:sz w:val="24"/>
          <w:szCs w:val="24"/>
        </w:rPr>
        <w:t>BiPredicate&lt;String, String&gt; lambda2 = (str, prefix) -&gt; str.startsWith(prefix);</w:t>
      </w:r>
      <w:r>
        <w:rPr>
          <w:rFonts w:ascii="Times New Roman" w:cs="Times New Roman" w:eastAsia="Times New Roman" w:hAnsi="Times New Roman"/>
          <w:sz w:val="24"/>
          <w:szCs w:val="24"/>
        </w:rPr>
        <w:t> System.out.println(lambda2.test("Mr. Joe Bloggs", "Mr.")); // true</w:t>
      </w:r>
      <w:r>
        <w:rPr>
          <w:rFonts w:ascii="Times New Roman" w:cs="Times New Roman" w:eastAsia="Times New Roman" w:hAnsi="Times New Roman"/>
          <w:sz w:val="24"/>
          <w:szCs w:val="24"/>
        </w:rPr>
        <w:t> BiPredicate&lt;String, String&gt; methodRef2 = String::startsWith;</w:t>
      </w:r>
      <w:r>
        <w:rPr>
          <w:rFonts w:ascii="Times New Roman" w:cs="Times New Roman" w:eastAsia="Times New Roman" w:hAnsi="Times New Roman"/>
          <w:sz w:val="24"/>
          <w:szCs w:val="24"/>
        </w:rPr>
        <w:t> System.out.println(methodRef2.test("Mr. Joe Bloggs", "Ms.")); // false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385"/>
      </w:pPr>
      <w:r>
        <w:rPr>
          <w:rFonts w:ascii="Times New Roman" w:cs="Times New Roman" w:eastAsia="Times New Roman" w:hAnsi="Times New Roman"/>
          <w:sz w:val="24"/>
          <w:szCs w:val="24"/>
        </w:rPr>
        <w:t>// "Mr. Joe Bloggs".startsWith("Ms.")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8"/>
        <w:ind w:hanging="4273" w:left="4385" w:right="3819"/>
      </w:pPr>
      <w:r>
        <w:rPr>
          <w:rFonts w:ascii="Times New Roman" w:cs="Times New Roman" w:eastAsia="Times New Roman" w:hAnsi="Times New Roman"/>
          <w:sz w:val="24"/>
          <w:szCs w:val="24"/>
        </w:rPr>
        <w:t>constructor method references                       Supplier&lt;List&lt;String&gt;&gt; lambda = () -&gt; new ArrayList();</w:t>
      </w:r>
      <w:r>
        <w:rPr>
          <w:rFonts w:ascii="Times New Roman" w:cs="Times New Roman" w:eastAsia="Times New Roman" w:hAnsi="Times New Roman"/>
          <w:sz w:val="24"/>
          <w:szCs w:val="24"/>
        </w:rPr>
        <w:t> List&lt;String&gt; list = lambda.get();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385"/>
      </w:pPr>
      <w:r>
        <w:rPr>
          <w:rFonts w:ascii="Times New Roman" w:cs="Times New Roman" w:eastAsia="Times New Roman" w:hAnsi="Times New Roman"/>
          <w:sz w:val="24"/>
          <w:szCs w:val="24"/>
        </w:rPr>
        <w:t>Supplier&lt;List&lt;String&gt;&gt; methodRef = ArrayList::new;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385"/>
      </w:pPr>
      <w:r>
        <w:rPr>
          <w:rFonts w:ascii="Times New Roman" w:cs="Times New Roman" w:eastAsia="Times New Roman" w:hAnsi="Times New Roman"/>
          <w:sz w:val="24"/>
          <w:szCs w:val="24"/>
        </w:rPr>
        <w:t>list = methodRef.get();</w:t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385"/>
      </w:pPr>
      <w:r>
        <w:rPr>
          <w:rFonts w:ascii="Times New Roman" w:cs="Times New Roman" w:eastAsia="Times New Roman" w:hAnsi="Times New Roman"/>
          <w:sz w:val="24"/>
          <w:szCs w:val="24"/>
        </w:rPr>
        <w:t>Function&lt;Integer, List&lt;String&gt;&gt; lambda2 = n -&gt; new ArrayList(n);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385"/>
      </w:pPr>
      <w:r>
        <w:rPr>
          <w:rFonts w:ascii="Times New Roman" w:cs="Times New Roman" w:eastAsia="Times New Roman" w:hAnsi="Times New Roman"/>
          <w:sz w:val="24"/>
          <w:szCs w:val="24"/>
        </w:rPr>
        <w:t>list = lambda2.apply(20);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385"/>
      </w:pPr>
      <w:r>
        <w:rPr>
          <w:rFonts w:ascii="Times New Roman" w:cs="Times New Roman" w:eastAsia="Times New Roman" w:hAnsi="Times New Roman"/>
          <w:sz w:val="24"/>
          <w:szCs w:val="24"/>
        </w:rPr>
        <w:t>Function&lt;Integer, List&lt;String&gt;&gt; methodRef2 = ArrayList::new; // context!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4385"/>
      </w:pPr>
      <w:r>
        <w:rPr>
          <w:rFonts w:ascii="Times New Roman" w:cs="Times New Roman" w:eastAsia="Times New Roman" w:hAnsi="Times New Roman"/>
          <w:position w:val="-1"/>
          <w:sz w:val="24"/>
          <w:szCs w:val="24"/>
        </w:rPr>
        <w:t>list = methodRef2.apply(20);</w:t>
      </w:r>
      <w:r>
        <w:rPr>
          <w:rFonts w:ascii="Times New Roman" w:cs="Times New Roman" w:eastAsia="Times New Roman" w:hAnsi="Times New Roman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center"/>
        <w:spacing w:before="11"/>
        <w:ind w:left="7170" w:right="5470"/>
      </w:pPr>
      <w:r>
        <w:rPr>
          <w:rFonts w:ascii="Calibri" w:cs="Calibri" w:eastAsia="Calibri" w:hAnsi="Calibri"/>
          <w:color w:val="5B9BD4"/>
          <w:sz w:val="22"/>
          <w:szCs w:val="22"/>
        </w:rPr>
        <w:t>Page 3 of 3</w:t>
      </w:r>
      <w:r>
        <w:rPr>
          <w:rFonts w:ascii="Calibri" w:cs="Calibri" w:eastAsia="Calibri" w:hAnsi="Calibri"/>
          <w:color w:val="000000"/>
          <w:sz w:val="22"/>
          <w:szCs w:val="22"/>
        </w:rPr>
      </w:r>
    </w:p>
    <w:sectPr>
      <w:type w:val="continuous"/>
      <w:pgSz w:h="11920" w:orient="landscape" w:w="16840"/>
      <w:pgMar w:bottom="280" w:left="720" w:right="2420" w:top="86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272.08pt;margin-top:780.925pt;width:51.1952pt;height:13pt;mso-position-horizontal-relative:page;mso-position-vertical-relative:page;z-index:-150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20" w:right="-33"/>
                </w:pPr>
                <w:r>
                  <w:rPr>
                    <w:rFonts w:ascii="Calibri" w:cs="Calibri" w:eastAsia="Calibri" w:hAnsi="Calibri"/>
                    <w:color w:val="5B9BD4"/>
                    <w:position w:val="1"/>
                    <w:sz w:val="22"/>
                    <w:szCs w:val="22"/>
                  </w:rPr>
                  <w:t>Page </w:t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color w:val="5B9BD4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color w:val="5B9BD4"/>
                    <w:position w:val="1"/>
                    <w:sz w:val="22"/>
                    <w:szCs w:val="22"/>
                  </w:rPr>
                  <w:t> of 3</w:t>
                </w:r>
                <w:r>
                  <w:rPr>
                    <w:rFonts w:ascii="Calibri" w:cs="Calibri" w:eastAsia="Calibri" w:hAnsi="Calibri"/>
                    <w:color w:val="0000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oter1.xml" Type="http://schemas.openxmlformats.org/officeDocument/2006/relationships/footer"/><Relationship Id="rId5" Target="media\image1.jpg" Type="http://schemas.openxmlformats.org/officeDocument/2006/relationships/image"/><Relationship Id="rId6" Target="footer2.xml" Type="http://schemas.openxmlformats.org/officeDocument/2006/relationships/footer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