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DE97" w14:textId="2EAC1DF3" w:rsidR="14638F56" w:rsidRDefault="14638F56" w:rsidP="2ADE92FF">
      <w:r w:rsidRPr="42EE2AEC">
        <w:rPr>
          <w:rStyle w:val="Heading1Char"/>
          <w:b/>
          <w:bCs/>
        </w:rPr>
        <w:t xml:space="preserve">Assessment </w:t>
      </w:r>
      <w:r w:rsidRPr="42EE2AEC">
        <w:t xml:space="preserve">  </w:t>
      </w:r>
    </w:p>
    <w:p w14:paraId="1D92F674" w14:textId="315A9C67" w:rsidR="42EE2AEC" w:rsidRDefault="42EE2AEC" w:rsidP="42EE2AEC"/>
    <w:p w14:paraId="5CDCCF5D" w14:textId="0CCC96C3" w:rsidR="5EA6A9CA" w:rsidRDefault="14638F56" w:rsidP="42EE2AEC">
      <w:pPr>
        <w:pStyle w:val="Heading3"/>
        <w:rPr>
          <w:b/>
          <w:bCs/>
        </w:rPr>
      </w:pPr>
      <w:r w:rsidRPr="42EE2AEC">
        <w:rPr>
          <w:b/>
          <w:bCs/>
        </w:rPr>
        <w:t>Problem State</w:t>
      </w:r>
      <w:r w:rsidR="31140E5F" w:rsidRPr="42EE2AEC">
        <w:rPr>
          <w:b/>
          <w:bCs/>
        </w:rPr>
        <w:t>ment</w:t>
      </w:r>
    </w:p>
    <w:p w14:paraId="21E772A1" w14:textId="769CBE51" w:rsidR="5EA6A9CA" w:rsidRDefault="4F585DE4" w:rsidP="42EE2AEC">
      <w:pPr>
        <w:spacing w:before="240" w:after="240"/>
      </w:pPr>
      <w:r w:rsidRPr="42EE2AEC">
        <w:rPr>
          <w:rFonts w:ascii="Aptos" w:eastAsia="Aptos" w:hAnsi="Aptos" w:cs="Aptos"/>
        </w:rPr>
        <w:t xml:space="preserve">Photovoltaic (PV) modules are prone to defects that impact their efficiency, reliability, and lifespan. Among these, </w:t>
      </w:r>
      <w:r w:rsidRPr="42EE2AEC">
        <w:rPr>
          <w:rFonts w:ascii="Aptos" w:eastAsia="Aptos" w:hAnsi="Aptos" w:cs="Aptos"/>
          <w:b/>
          <w:bCs/>
        </w:rPr>
        <w:t>hotspot defects</w:t>
      </w:r>
      <w:r w:rsidRPr="42EE2AEC">
        <w:rPr>
          <w:rFonts w:ascii="Aptos" w:eastAsia="Aptos" w:hAnsi="Aptos" w:cs="Aptos"/>
        </w:rPr>
        <w:t xml:space="preserve"> and </w:t>
      </w:r>
      <w:r w:rsidRPr="42EE2AEC">
        <w:rPr>
          <w:rFonts w:ascii="Aptos" w:eastAsia="Aptos" w:hAnsi="Aptos" w:cs="Aptos"/>
          <w:b/>
          <w:bCs/>
        </w:rPr>
        <w:t>diode failures</w:t>
      </w:r>
      <w:r w:rsidRPr="42EE2AEC">
        <w:rPr>
          <w:rFonts w:ascii="Aptos" w:eastAsia="Aptos" w:hAnsi="Aptos" w:cs="Aptos"/>
        </w:rPr>
        <w:t xml:space="preserve"> are particularly critical as they lead to power losses, overheating, and potential safety hazards. Identifying these anomalies early is crucial for ensuring optimal performance and preventing long-term damage.</w:t>
      </w:r>
    </w:p>
    <w:p w14:paraId="1D758302" w14:textId="7C6A7796" w:rsidR="5EA6A9CA" w:rsidRDefault="4F585DE4" w:rsidP="42EE2AEC">
      <w:pPr>
        <w:spacing w:before="240" w:after="240"/>
      </w:pPr>
      <w:r w:rsidRPr="42EE2AEC">
        <w:rPr>
          <w:rFonts w:ascii="Aptos" w:eastAsia="Aptos" w:hAnsi="Aptos" w:cs="Aptos"/>
        </w:rPr>
        <w:t xml:space="preserve">Traditional inspection methods rely on </w:t>
      </w:r>
      <w:r w:rsidRPr="42EE2AEC">
        <w:rPr>
          <w:rFonts w:ascii="Aptos" w:eastAsia="Aptos" w:hAnsi="Aptos" w:cs="Aptos"/>
          <w:b/>
          <w:bCs/>
        </w:rPr>
        <w:t>manual thermographic analysis</w:t>
      </w:r>
      <w:r w:rsidRPr="42EE2AEC">
        <w:rPr>
          <w:rFonts w:ascii="Aptos" w:eastAsia="Aptos" w:hAnsi="Aptos" w:cs="Aptos"/>
        </w:rPr>
        <w:t xml:space="preserve">, which is time-consuming and prone to human error. To improve efficiency and accuracy, there is a need for an </w:t>
      </w:r>
      <w:r w:rsidRPr="42EE2AEC">
        <w:rPr>
          <w:rFonts w:ascii="Aptos" w:eastAsia="Aptos" w:hAnsi="Aptos" w:cs="Aptos"/>
          <w:b/>
          <w:bCs/>
        </w:rPr>
        <w:t>automated computer vision-based system</w:t>
      </w:r>
      <w:r w:rsidRPr="42EE2AEC">
        <w:rPr>
          <w:rFonts w:ascii="Aptos" w:eastAsia="Aptos" w:hAnsi="Aptos" w:cs="Aptos"/>
        </w:rPr>
        <w:t xml:space="preserve"> that can detect and classify defects in thermal images of PV modules.</w:t>
      </w:r>
    </w:p>
    <w:p w14:paraId="22F4867C" w14:textId="494B82F8" w:rsidR="5EA6A9CA" w:rsidRDefault="4F585DE4" w:rsidP="42EE2AEC">
      <w:pPr>
        <w:pStyle w:val="Heading3"/>
        <w:spacing w:before="281" w:after="281"/>
      </w:pPr>
      <w:r w:rsidRPr="42EE2AEC">
        <w:rPr>
          <w:rFonts w:ascii="Aptos" w:eastAsia="Aptos" w:hAnsi="Aptos" w:cs="Aptos"/>
          <w:b/>
          <w:bCs/>
        </w:rPr>
        <w:t>Objective</w:t>
      </w:r>
    </w:p>
    <w:p w14:paraId="01C26A22" w14:textId="689D616A" w:rsidR="5EA6A9CA" w:rsidRDefault="4F585DE4" w:rsidP="42EE2AEC">
      <w:pPr>
        <w:spacing w:before="240" w:after="240"/>
      </w:pPr>
      <w:r w:rsidRPr="376EE8E8">
        <w:rPr>
          <w:rFonts w:ascii="Aptos" w:eastAsia="Aptos" w:hAnsi="Aptos" w:cs="Aptos"/>
        </w:rPr>
        <w:t>The goal of this task is to develop a</w:t>
      </w:r>
      <w:r w:rsidR="4F1496C6" w:rsidRPr="376EE8E8">
        <w:rPr>
          <w:rFonts w:ascii="Aptos" w:eastAsia="Aptos" w:hAnsi="Aptos" w:cs="Aptos"/>
        </w:rPr>
        <w:t>n</w:t>
      </w:r>
      <w:r w:rsidRPr="376EE8E8">
        <w:rPr>
          <w:rFonts w:ascii="Aptos" w:eastAsia="Aptos" w:hAnsi="Aptos" w:cs="Aptos"/>
        </w:rPr>
        <w:t xml:space="preserve"> </w:t>
      </w:r>
      <w:r w:rsidR="10822A71" w:rsidRPr="376EE8E8">
        <w:rPr>
          <w:rFonts w:ascii="Aptos" w:eastAsia="Aptos" w:hAnsi="Aptos" w:cs="Aptos"/>
          <w:b/>
          <w:bCs/>
        </w:rPr>
        <w:t>AI-ML Model</w:t>
      </w:r>
      <w:r w:rsidRPr="376EE8E8">
        <w:rPr>
          <w:rFonts w:ascii="Aptos" w:eastAsia="Aptos" w:hAnsi="Aptos" w:cs="Aptos"/>
        </w:rPr>
        <w:t xml:space="preserve"> that can:</w:t>
      </w:r>
    </w:p>
    <w:p w14:paraId="23CD5400" w14:textId="2CDB8D38" w:rsidR="5EA6A9CA" w:rsidRDefault="4F585DE4" w:rsidP="42EE2AEC">
      <w:pPr>
        <w:pStyle w:val="ListParagraph"/>
        <w:numPr>
          <w:ilvl w:val="0"/>
          <w:numId w:val="6"/>
        </w:numPr>
        <w:spacing w:after="0"/>
        <w:rPr>
          <w:rFonts w:ascii="Aptos" w:eastAsia="Aptos" w:hAnsi="Aptos" w:cs="Aptos"/>
        </w:rPr>
      </w:pPr>
      <w:r w:rsidRPr="376EE8E8">
        <w:rPr>
          <w:rFonts w:ascii="Aptos" w:eastAsia="Aptos" w:hAnsi="Aptos" w:cs="Aptos"/>
          <w:b/>
          <w:bCs/>
        </w:rPr>
        <w:t>Classify the type of defect</w:t>
      </w:r>
      <w:r w:rsidRPr="376EE8E8">
        <w:rPr>
          <w:rFonts w:ascii="Aptos" w:eastAsia="Aptos" w:hAnsi="Aptos" w:cs="Aptos"/>
        </w:rPr>
        <w:t xml:space="preserve"> into either </w:t>
      </w:r>
      <w:r w:rsidRPr="376EE8E8">
        <w:rPr>
          <w:rFonts w:ascii="Aptos" w:eastAsia="Aptos" w:hAnsi="Aptos" w:cs="Aptos"/>
          <w:b/>
          <w:bCs/>
        </w:rPr>
        <w:t>hotspot defect</w:t>
      </w:r>
      <w:r w:rsidR="1A8D5727" w:rsidRPr="376EE8E8">
        <w:rPr>
          <w:rFonts w:ascii="Aptos" w:eastAsia="Aptos" w:hAnsi="Aptos" w:cs="Aptos"/>
          <w:b/>
          <w:bCs/>
        </w:rPr>
        <w:t>,</w:t>
      </w:r>
      <w:r w:rsidRPr="376EE8E8">
        <w:rPr>
          <w:rFonts w:ascii="Aptos" w:eastAsia="Aptos" w:hAnsi="Aptos" w:cs="Aptos"/>
        </w:rPr>
        <w:t xml:space="preserve"> </w:t>
      </w:r>
      <w:r w:rsidRPr="376EE8E8">
        <w:rPr>
          <w:rFonts w:ascii="Aptos" w:eastAsia="Aptos" w:hAnsi="Aptos" w:cs="Aptos"/>
          <w:b/>
          <w:bCs/>
        </w:rPr>
        <w:t>diode failure</w:t>
      </w:r>
      <w:r w:rsidR="0997A9BA" w:rsidRPr="376EE8E8">
        <w:rPr>
          <w:rFonts w:ascii="Aptos" w:eastAsia="Aptos" w:hAnsi="Aptos" w:cs="Aptos"/>
          <w:b/>
          <w:bCs/>
        </w:rPr>
        <w:t xml:space="preserve"> </w:t>
      </w:r>
      <w:r w:rsidR="0997A9BA" w:rsidRPr="376EE8E8">
        <w:rPr>
          <w:rFonts w:ascii="Aptos" w:eastAsia="Aptos" w:hAnsi="Aptos" w:cs="Aptos"/>
        </w:rPr>
        <w:t>or</w:t>
      </w:r>
      <w:r w:rsidR="0997A9BA" w:rsidRPr="376EE8E8">
        <w:rPr>
          <w:rFonts w:ascii="Aptos" w:eastAsia="Aptos" w:hAnsi="Aptos" w:cs="Aptos"/>
          <w:b/>
          <w:bCs/>
        </w:rPr>
        <w:t xml:space="preserve"> No Defect</w:t>
      </w:r>
      <w:r w:rsidRPr="376EE8E8">
        <w:rPr>
          <w:rFonts w:ascii="Aptos" w:eastAsia="Aptos" w:hAnsi="Aptos" w:cs="Aptos"/>
          <w:b/>
          <w:bCs/>
        </w:rPr>
        <w:t xml:space="preserve"> </w:t>
      </w:r>
      <w:r w:rsidRPr="376EE8E8">
        <w:rPr>
          <w:rFonts w:ascii="Aptos" w:eastAsia="Aptos" w:hAnsi="Aptos" w:cs="Aptos"/>
        </w:rPr>
        <w:t>(</w:t>
      </w:r>
      <w:r w:rsidRPr="376EE8E8">
        <w:rPr>
          <w:rFonts w:ascii="Aptos" w:eastAsia="Aptos" w:hAnsi="Aptos" w:cs="Aptos"/>
          <w:b/>
          <w:bCs/>
        </w:rPr>
        <w:t>Classification</w:t>
      </w:r>
      <w:r w:rsidRPr="376EE8E8">
        <w:rPr>
          <w:rFonts w:ascii="Aptos" w:eastAsia="Aptos" w:hAnsi="Aptos" w:cs="Aptos"/>
        </w:rPr>
        <w:t>).</w:t>
      </w:r>
    </w:p>
    <w:p w14:paraId="02B555FD" w14:textId="14ED28E8" w:rsidR="5DC29ED8" w:rsidRDefault="5DC29ED8" w:rsidP="376EE8E8">
      <w:pPr>
        <w:pStyle w:val="ListParagraph"/>
        <w:numPr>
          <w:ilvl w:val="0"/>
          <w:numId w:val="6"/>
        </w:numPr>
        <w:spacing w:after="0"/>
        <w:rPr>
          <w:rFonts w:ascii="Aptos" w:eastAsia="Aptos" w:hAnsi="Aptos" w:cs="Aptos"/>
        </w:rPr>
      </w:pPr>
      <w:r w:rsidRPr="376EE8E8">
        <w:rPr>
          <w:rFonts w:ascii="Aptos" w:eastAsia="Aptos" w:hAnsi="Aptos" w:cs="Aptos"/>
          <w:b/>
          <w:bCs/>
        </w:rPr>
        <w:t>Detect defective regions</w:t>
      </w:r>
      <w:r w:rsidRPr="376EE8E8">
        <w:rPr>
          <w:rFonts w:ascii="Aptos" w:eastAsia="Aptos" w:hAnsi="Aptos" w:cs="Aptos"/>
        </w:rPr>
        <w:t xml:space="preserve"> in thermal images of PV modules by identifying hotspots and diode failures (</w:t>
      </w:r>
      <w:r w:rsidRPr="376EE8E8">
        <w:rPr>
          <w:rFonts w:ascii="Aptos" w:eastAsia="Aptos" w:hAnsi="Aptos" w:cs="Aptos"/>
          <w:b/>
          <w:bCs/>
        </w:rPr>
        <w:t>Object Detection</w:t>
      </w:r>
      <w:r w:rsidRPr="376EE8E8">
        <w:rPr>
          <w:rFonts w:ascii="Aptos" w:eastAsia="Aptos" w:hAnsi="Aptos" w:cs="Aptos"/>
        </w:rPr>
        <w:t>).</w:t>
      </w:r>
    </w:p>
    <w:p w14:paraId="064F7EBA" w14:textId="66BA70B0" w:rsidR="42EE2AEC" w:rsidRDefault="42EE2AEC" w:rsidP="42EE2AEC">
      <w:pPr>
        <w:pStyle w:val="ListParagraph"/>
        <w:spacing w:after="0"/>
        <w:rPr>
          <w:rFonts w:ascii="Aptos" w:eastAsia="Aptos" w:hAnsi="Aptos" w:cs="Aptos"/>
        </w:rPr>
      </w:pPr>
    </w:p>
    <w:p w14:paraId="70C7C8AC" w14:textId="11169EF0" w:rsidR="01E00878" w:rsidRDefault="3D453A70" w:rsidP="42EE2AEC">
      <w:pPr>
        <w:pStyle w:val="Heading3"/>
        <w:rPr>
          <w:b/>
          <w:bCs/>
          <w:sz w:val="32"/>
          <w:szCs w:val="32"/>
        </w:rPr>
      </w:pPr>
      <w:r w:rsidRPr="42EE2AEC">
        <w:rPr>
          <w:b/>
          <w:bCs/>
        </w:rPr>
        <w:t>Context</w:t>
      </w:r>
    </w:p>
    <w:p w14:paraId="2A393852" w14:textId="62FE105B" w:rsidR="3D453A70" w:rsidRDefault="3D453A70" w:rsidP="42EE2AEC">
      <w:pPr>
        <w:spacing w:before="240" w:after="240"/>
      </w:pPr>
      <w:r w:rsidRPr="42EE2AEC">
        <w:rPr>
          <w:rFonts w:ascii="Aptos" w:eastAsia="Aptos" w:hAnsi="Aptos" w:cs="Aptos"/>
        </w:rPr>
        <w:t xml:space="preserve">Photovoltaic (PV) systems, both large and small, are prone to equipment failures, particularly in modules, due to operational stresses and installation errors. While these failures can result from various internal and external factors, a common manifestation is the presence of </w:t>
      </w:r>
      <w:r w:rsidRPr="42EE2AEC">
        <w:rPr>
          <w:rFonts w:ascii="Aptos" w:eastAsia="Aptos" w:hAnsi="Aptos" w:cs="Aptos"/>
          <w:b/>
          <w:bCs/>
        </w:rPr>
        <w:t>hot spots</w:t>
      </w:r>
      <w:r w:rsidRPr="42EE2AEC">
        <w:rPr>
          <w:rFonts w:ascii="Aptos" w:eastAsia="Aptos" w:hAnsi="Aptos" w:cs="Aptos"/>
        </w:rPr>
        <w:t xml:space="preserve"> in defective module areas. This phenomenon leads to an immediate reduction in power generation and, over time, accelerates equipment degradation due to excessive heat accumulation.</w:t>
      </w:r>
    </w:p>
    <w:p w14:paraId="0D3D0709" w14:textId="66374380" w:rsidR="32836C3D" w:rsidRDefault="32836C3D" w:rsidP="42EE2AEC">
      <w:pPr>
        <w:spacing w:before="240" w:after="240"/>
      </w:pPr>
      <w:r w:rsidRPr="42EE2AEC">
        <w:rPr>
          <w:rFonts w:ascii="Aptos" w:eastAsia="Aptos" w:hAnsi="Aptos" w:cs="Aptos"/>
        </w:rPr>
        <w:t xml:space="preserve">Photovoltaic (PV) modules develop </w:t>
      </w:r>
      <w:r w:rsidRPr="42EE2AEC">
        <w:rPr>
          <w:rFonts w:ascii="Aptos" w:eastAsia="Aptos" w:hAnsi="Aptos" w:cs="Aptos"/>
          <w:b/>
          <w:bCs/>
        </w:rPr>
        <w:t>hotspot defects</w:t>
      </w:r>
      <w:r w:rsidRPr="42EE2AEC">
        <w:rPr>
          <w:rFonts w:ascii="Aptos" w:eastAsia="Aptos" w:hAnsi="Aptos" w:cs="Aptos"/>
        </w:rPr>
        <w:t xml:space="preserve"> and </w:t>
      </w:r>
      <w:r w:rsidRPr="42EE2AEC">
        <w:rPr>
          <w:rFonts w:ascii="Aptos" w:eastAsia="Aptos" w:hAnsi="Aptos" w:cs="Aptos"/>
          <w:b/>
          <w:bCs/>
        </w:rPr>
        <w:t>diode failures</w:t>
      </w:r>
      <w:r w:rsidRPr="42EE2AEC">
        <w:rPr>
          <w:rFonts w:ascii="Aptos" w:eastAsia="Aptos" w:hAnsi="Aptos" w:cs="Aptos"/>
        </w:rPr>
        <w:t xml:space="preserve">, causing power losses and safety risks. Manual inspections are slow and error-prone, necessitating an </w:t>
      </w:r>
      <w:r w:rsidRPr="42EE2AEC">
        <w:rPr>
          <w:rFonts w:ascii="Aptos" w:eastAsia="Aptos" w:hAnsi="Aptos" w:cs="Aptos"/>
          <w:b/>
          <w:bCs/>
        </w:rPr>
        <w:t>automated computer vision system</w:t>
      </w:r>
      <w:r w:rsidRPr="42EE2AEC">
        <w:rPr>
          <w:rFonts w:ascii="Aptos" w:eastAsia="Aptos" w:hAnsi="Aptos" w:cs="Aptos"/>
        </w:rPr>
        <w:t xml:space="preserve"> for defect detection and classification.</w:t>
      </w:r>
    </w:p>
    <w:p w14:paraId="184C0772" w14:textId="354B8FDA" w:rsidR="3ED793A5" w:rsidRDefault="3ED793A5" w:rsidP="42EE2AEC">
      <w:pPr>
        <w:pStyle w:val="Heading4"/>
        <w:spacing w:before="319" w:after="319"/>
      </w:pPr>
      <w:r w:rsidRPr="42EE2AEC">
        <w:rPr>
          <w:rFonts w:ascii="Aptos" w:eastAsia="Aptos" w:hAnsi="Aptos" w:cs="Aptos"/>
          <w:b/>
          <w:bCs/>
        </w:rPr>
        <w:lastRenderedPageBreak/>
        <w:t>Diode Defect</w:t>
      </w:r>
    </w:p>
    <w:p w14:paraId="5F6E9C24" w14:textId="23FC67C8" w:rsidR="3ED793A5" w:rsidRDefault="3ED793A5" w:rsidP="42EE2AEC">
      <w:pPr>
        <w:spacing w:before="240" w:after="240"/>
      </w:pPr>
      <w:r w:rsidRPr="42EE2AEC">
        <w:rPr>
          <w:rFonts w:ascii="Aptos" w:eastAsia="Aptos" w:hAnsi="Aptos" w:cs="Aptos"/>
        </w:rPr>
        <w:t xml:space="preserve">A </w:t>
      </w:r>
      <w:r w:rsidRPr="42EE2AEC">
        <w:rPr>
          <w:rFonts w:ascii="Aptos" w:eastAsia="Aptos" w:hAnsi="Aptos" w:cs="Aptos"/>
          <w:b/>
          <w:bCs/>
        </w:rPr>
        <w:t>diode defect</w:t>
      </w:r>
      <w:r w:rsidRPr="42EE2AEC">
        <w:rPr>
          <w:rFonts w:ascii="Aptos" w:eastAsia="Aptos" w:hAnsi="Aptos" w:cs="Aptos"/>
        </w:rPr>
        <w:t xml:space="preserve"> in a PV module refers to the malfunction of bypass diodes, which are designed to protect solar cells from excessive voltage stress under shading or partial failure. These defects disrupt the current flow and can lead to severe power losses or localized heating.</w:t>
      </w:r>
    </w:p>
    <w:p w14:paraId="462CE1B2" w14:textId="571E0DD4" w:rsidR="3ED793A5" w:rsidRDefault="3ED793A5" w:rsidP="42EE2AEC">
      <w:pPr>
        <w:pStyle w:val="Heading5"/>
        <w:spacing w:before="333" w:after="333"/>
      </w:pPr>
      <w:r w:rsidRPr="42EE2AEC">
        <w:rPr>
          <w:rFonts w:ascii="Aptos" w:eastAsia="Aptos" w:hAnsi="Aptos" w:cs="Aptos"/>
          <w:b/>
          <w:bCs/>
          <w:sz w:val="19"/>
          <w:szCs w:val="19"/>
        </w:rPr>
        <w:t>Causes of Diode Defects:</w:t>
      </w:r>
    </w:p>
    <w:p w14:paraId="4C3B851F" w14:textId="68B20A6B" w:rsidR="3ED793A5" w:rsidRDefault="3ED793A5" w:rsidP="42EE2AEC">
      <w:pPr>
        <w:pStyle w:val="ListParagraph"/>
        <w:numPr>
          <w:ilvl w:val="0"/>
          <w:numId w:val="8"/>
        </w:numPr>
        <w:spacing w:after="0"/>
        <w:rPr>
          <w:rFonts w:ascii="Aptos" w:eastAsia="Aptos" w:hAnsi="Aptos" w:cs="Aptos"/>
        </w:rPr>
      </w:pPr>
      <w:r w:rsidRPr="42EE2AEC">
        <w:rPr>
          <w:rFonts w:ascii="Aptos" w:eastAsia="Aptos" w:hAnsi="Aptos" w:cs="Aptos"/>
          <w:b/>
          <w:bCs/>
        </w:rPr>
        <w:t>Open-Circuit Failure:</w:t>
      </w:r>
      <w:r w:rsidRPr="42EE2AEC">
        <w:rPr>
          <w:rFonts w:ascii="Aptos" w:eastAsia="Aptos" w:hAnsi="Aptos" w:cs="Aptos"/>
        </w:rPr>
        <w:t xml:space="preserve"> The diode fails to conduct, forcing excessive voltage across shaded cells, leading to overheating.</w:t>
      </w:r>
    </w:p>
    <w:p w14:paraId="3BBE6E52" w14:textId="2489132D" w:rsidR="3ED793A5" w:rsidRDefault="3ED793A5" w:rsidP="42EE2AEC">
      <w:pPr>
        <w:pStyle w:val="ListParagraph"/>
        <w:numPr>
          <w:ilvl w:val="0"/>
          <w:numId w:val="8"/>
        </w:numPr>
        <w:spacing w:after="0"/>
        <w:rPr>
          <w:rFonts w:ascii="Aptos" w:eastAsia="Aptos" w:hAnsi="Aptos" w:cs="Aptos"/>
        </w:rPr>
      </w:pPr>
      <w:r w:rsidRPr="42EE2AEC">
        <w:rPr>
          <w:rFonts w:ascii="Aptos" w:eastAsia="Aptos" w:hAnsi="Aptos" w:cs="Aptos"/>
          <w:b/>
          <w:bCs/>
        </w:rPr>
        <w:t>Short-Circuit Failure:</w:t>
      </w:r>
      <w:r w:rsidRPr="42EE2AEC">
        <w:rPr>
          <w:rFonts w:ascii="Aptos" w:eastAsia="Aptos" w:hAnsi="Aptos" w:cs="Aptos"/>
        </w:rPr>
        <w:t xml:space="preserve"> The diode remains continuously conducting, bypassing entire cell strings and reducing module efficiency.</w:t>
      </w:r>
    </w:p>
    <w:p w14:paraId="1FE2344F" w14:textId="13E781FC" w:rsidR="3ED793A5" w:rsidRDefault="3ED793A5" w:rsidP="42EE2AEC">
      <w:pPr>
        <w:pStyle w:val="ListParagraph"/>
        <w:numPr>
          <w:ilvl w:val="0"/>
          <w:numId w:val="8"/>
        </w:numPr>
        <w:spacing w:after="0"/>
        <w:rPr>
          <w:rFonts w:ascii="Aptos" w:eastAsia="Aptos" w:hAnsi="Aptos" w:cs="Aptos"/>
        </w:rPr>
      </w:pPr>
      <w:r w:rsidRPr="42EE2AEC">
        <w:rPr>
          <w:rFonts w:ascii="Aptos" w:eastAsia="Aptos" w:hAnsi="Aptos" w:cs="Aptos"/>
          <w:b/>
          <w:bCs/>
        </w:rPr>
        <w:t>Thermal Aging:</w:t>
      </w:r>
      <w:r w:rsidRPr="42EE2AEC">
        <w:rPr>
          <w:rFonts w:ascii="Aptos" w:eastAsia="Aptos" w:hAnsi="Aptos" w:cs="Aptos"/>
        </w:rPr>
        <w:t xml:space="preserve"> Prolonged exposure to high temperatures degrades diode performance, increasing the risk of failure.</w:t>
      </w:r>
    </w:p>
    <w:p w14:paraId="2B2878FE" w14:textId="542CE8D0" w:rsidR="3ED793A5" w:rsidRDefault="3ED793A5" w:rsidP="42EE2AEC">
      <w:pPr>
        <w:pStyle w:val="Heading4"/>
        <w:spacing w:before="319" w:after="319"/>
      </w:pPr>
      <w:r w:rsidRPr="42EE2AEC">
        <w:rPr>
          <w:rFonts w:ascii="Aptos" w:eastAsia="Aptos" w:hAnsi="Aptos" w:cs="Aptos"/>
          <w:b/>
          <w:bCs/>
        </w:rPr>
        <w:t>Hotspot Defect</w:t>
      </w:r>
    </w:p>
    <w:p w14:paraId="5525EC79" w14:textId="078EF07A" w:rsidR="3ED793A5" w:rsidRDefault="3ED793A5" w:rsidP="42EE2AEC">
      <w:pPr>
        <w:spacing w:before="240" w:after="240"/>
      </w:pPr>
      <w:r w:rsidRPr="42EE2AEC">
        <w:rPr>
          <w:rFonts w:ascii="Aptos" w:eastAsia="Aptos" w:hAnsi="Aptos" w:cs="Aptos"/>
        </w:rPr>
        <w:t xml:space="preserve">A </w:t>
      </w:r>
      <w:r w:rsidRPr="42EE2AEC">
        <w:rPr>
          <w:rFonts w:ascii="Aptos" w:eastAsia="Aptos" w:hAnsi="Aptos" w:cs="Aptos"/>
          <w:b/>
          <w:bCs/>
        </w:rPr>
        <w:t>hotspot defect</w:t>
      </w:r>
      <w:r w:rsidRPr="42EE2AEC">
        <w:rPr>
          <w:rFonts w:ascii="Aptos" w:eastAsia="Aptos" w:hAnsi="Aptos" w:cs="Aptos"/>
        </w:rPr>
        <w:t xml:space="preserve"> is a localized area of excessive heat in a PV module, caused by electrical mismatches, shading, or material degradation. When certain cells operate in reverse bias, they dissipate energy as heat instead of generating power, leading to </w:t>
      </w:r>
      <w:r w:rsidRPr="42EE2AEC">
        <w:rPr>
          <w:rFonts w:ascii="Aptos" w:eastAsia="Aptos" w:hAnsi="Aptos" w:cs="Aptos"/>
          <w:b/>
          <w:bCs/>
        </w:rPr>
        <w:t>thermal stress</w:t>
      </w:r>
      <w:r w:rsidRPr="42EE2AEC">
        <w:rPr>
          <w:rFonts w:ascii="Aptos" w:eastAsia="Aptos" w:hAnsi="Aptos" w:cs="Aptos"/>
        </w:rPr>
        <w:t xml:space="preserve"> and </w:t>
      </w:r>
      <w:r w:rsidRPr="42EE2AEC">
        <w:rPr>
          <w:rFonts w:ascii="Aptos" w:eastAsia="Aptos" w:hAnsi="Aptos" w:cs="Aptos"/>
          <w:b/>
          <w:bCs/>
        </w:rPr>
        <w:t>irreversible damage</w:t>
      </w:r>
      <w:r w:rsidRPr="42EE2AEC">
        <w:rPr>
          <w:rFonts w:ascii="Aptos" w:eastAsia="Aptos" w:hAnsi="Aptos" w:cs="Aptos"/>
        </w:rPr>
        <w:t>.</w:t>
      </w:r>
    </w:p>
    <w:p w14:paraId="0212BAA0" w14:textId="5486D7A1" w:rsidR="3ED793A5" w:rsidRDefault="3ED793A5" w:rsidP="42EE2AEC">
      <w:pPr>
        <w:pStyle w:val="Heading5"/>
        <w:spacing w:before="333" w:after="333"/>
      </w:pPr>
      <w:r w:rsidRPr="42EE2AEC">
        <w:rPr>
          <w:rFonts w:ascii="Aptos" w:eastAsia="Aptos" w:hAnsi="Aptos" w:cs="Aptos"/>
          <w:b/>
          <w:bCs/>
          <w:sz w:val="19"/>
          <w:szCs w:val="19"/>
        </w:rPr>
        <w:t>Causes of Hotspot Defects:</w:t>
      </w:r>
    </w:p>
    <w:p w14:paraId="0E675BB2" w14:textId="1B0C39B9" w:rsidR="3ED793A5" w:rsidRDefault="3ED793A5" w:rsidP="42EE2AEC">
      <w:pPr>
        <w:pStyle w:val="ListParagraph"/>
        <w:numPr>
          <w:ilvl w:val="0"/>
          <w:numId w:val="7"/>
        </w:numPr>
        <w:spacing w:after="0"/>
        <w:rPr>
          <w:rFonts w:ascii="Aptos" w:eastAsia="Aptos" w:hAnsi="Aptos" w:cs="Aptos"/>
        </w:rPr>
      </w:pPr>
      <w:r w:rsidRPr="42EE2AEC">
        <w:rPr>
          <w:rFonts w:ascii="Aptos" w:eastAsia="Aptos" w:hAnsi="Aptos" w:cs="Aptos"/>
          <w:b/>
          <w:bCs/>
        </w:rPr>
        <w:t>Cell Mismatch &amp; Shading:</w:t>
      </w:r>
      <w:r w:rsidRPr="42EE2AEC">
        <w:rPr>
          <w:rFonts w:ascii="Aptos" w:eastAsia="Aptos" w:hAnsi="Aptos" w:cs="Aptos"/>
        </w:rPr>
        <w:t xml:space="preserve"> Forces certain cells to absorb excess current, overheating them.</w:t>
      </w:r>
    </w:p>
    <w:p w14:paraId="43AAC6A8" w14:textId="3EA288D9" w:rsidR="3ED793A5" w:rsidRDefault="3ED793A5" w:rsidP="42EE2AEC">
      <w:pPr>
        <w:pStyle w:val="ListParagraph"/>
        <w:numPr>
          <w:ilvl w:val="0"/>
          <w:numId w:val="7"/>
        </w:numPr>
        <w:spacing w:after="0"/>
        <w:rPr>
          <w:rFonts w:ascii="Aptos" w:eastAsia="Aptos" w:hAnsi="Aptos" w:cs="Aptos"/>
        </w:rPr>
      </w:pPr>
      <w:r w:rsidRPr="42EE2AEC">
        <w:rPr>
          <w:rFonts w:ascii="Aptos" w:eastAsia="Aptos" w:hAnsi="Aptos" w:cs="Aptos"/>
          <w:b/>
          <w:bCs/>
        </w:rPr>
        <w:t>Microcracks &amp; Soldering Defects:</w:t>
      </w:r>
      <w:r w:rsidRPr="42EE2AEC">
        <w:rPr>
          <w:rFonts w:ascii="Aptos" w:eastAsia="Aptos" w:hAnsi="Aptos" w:cs="Aptos"/>
        </w:rPr>
        <w:t xml:space="preserve"> Increase resistance, causing localized heating.</w:t>
      </w:r>
    </w:p>
    <w:p w14:paraId="19AABE05" w14:textId="39CC2A95" w:rsidR="42EE2AEC" w:rsidRDefault="42EE2AEC" w:rsidP="42EE2AEC">
      <w:pPr>
        <w:pStyle w:val="ListParagraph"/>
        <w:spacing w:after="0"/>
        <w:rPr>
          <w:rFonts w:ascii="Aptos" w:eastAsia="Aptos" w:hAnsi="Aptos" w:cs="Aptos"/>
        </w:rPr>
      </w:pPr>
    </w:p>
    <w:p w14:paraId="11177029" w14:textId="19E06E74" w:rsidR="3E1EB616" w:rsidRDefault="3E1EB616" w:rsidP="42EE2AEC">
      <w:pPr>
        <w:pStyle w:val="Heading3"/>
        <w:spacing w:before="0" w:after="0"/>
        <w:rPr>
          <w:rFonts w:ascii="Aptos" w:eastAsia="Aptos" w:hAnsi="Aptos" w:cs="Aptos"/>
          <w:sz w:val="24"/>
          <w:szCs w:val="24"/>
        </w:rPr>
      </w:pPr>
      <w:r w:rsidRPr="42EE2AEC">
        <w:rPr>
          <w:rFonts w:ascii="Aptos" w:eastAsia="Aptos" w:hAnsi="Aptos" w:cs="Aptos"/>
          <w:b/>
          <w:bCs/>
        </w:rPr>
        <w:t>Dataset</w:t>
      </w:r>
    </w:p>
    <w:p w14:paraId="4D8BCE6F" w14:textId="617A2E83" w:rsidR="42EE2AEC" w:rsidRDefault="42EE2AEC" w:rsidP="42EE2AEC">
      <w:pPr>
        <w:rPr>
          <w:rFonts w:ascii="Aptos" w:eastAsia="Aptos" w:hAnsi="Aptos" w:cs="Aptos"/>
        </w:rPr>
      </w:pPr>
    </w:p>
    <w:p w14:paraId="3A728380" w14:textId="44119228" w:rsidR="0C4642D7" w:rsidRDefault="0C4642D7" w:rsidP="42EE2AEC">
      <w:pPr>
        <w:rPr>
          <w:rFonts w:ascii="Aptos" w:eastAsia="Aptos" w:hAnsi="Aptos" w:cs="Aptos"/>
        </w:rPr>
      </w:pPr>
      <w:r w:rsidRPr="42EE2AEC">
        <w:rPr>
          <w:rFonts w:ascii="Aptos" w:eastAsia="Aptos" w:hAnsi="Aptos" w:cs="Aptos"/>
        </w:rPr>
        <w:t>The dataset consists of two folders:</w:t>
      </w:r>
    </w:p>
    <w:p w14:paraId="605DB9E4" w14:textId="3CD7B1F3" w:rsidR="0C4642D7" w:rsidRDefault="0C4642D7" w:rsidP="42EE2AEC">
      <w:pPr>
        <w:pStyle w:val="ListParagraph"/>
        <w:numPr>
          <w:ilvl w:val="0"/>
          <w:numId w:val="5"/>
        </w:numPr>
        <w:spacing w:after="0"/>
        <w:rPr>
          <w:rFonts w:ascii="Aptos" w:eastAsia="Aptos" w:hAnsi="Aptos" w:cs="Aptos"/>
        </w:rPr>
      </w:pPr>
      <w:r w:rsidRPr="42EE2AEC">
        <w:rPr>
          <w:rFonts w:ascii="Aptos" w:eastAsia="Aptos" w:hAnsi="Aptos" w:cs="Aptos"/>
          <w:b/>
          <w:bCs/>
        </w:rPr>
        <w:t>Train</w:t>
      </w:r>
      <w:r w:rsidRPr="42EE2AEC">
        <w:rPr>
          <w:rFonts w:ascii="Aptos" w:eastAsia="Aptos" w:hAnsi="Aptos" w:cs="Aptos"/>
        </w:rPr>
        <w:t xml:space="preserve"> – Contains thermal images of PV modules along with an </w:t>
      </w:r>
      <w:r w:rsidR="43833A59" w:rsidRPr="42EE2AEC">
        <w:rPr>
          <w:rFonts w:ascii="Aptos" w:eastAsia="Aptos" w:hAnsi="Aptos" w:cs="Aptos"/>
        </w:rPr>
        <w:t>_</w:t>
      </w:r>
      <w:r w:rsidRPr="42EE2AEC">
        <w:rPr>
          <w:rFonts w:ascii="Consolas" w:eastAsia="Consolas" w:hAnsi="Consolas" w:cs="Consolas"/>
        </w:rPr>
        <w:t>annotations.csv</w:t>
      </w:r>
      <w:r w:rsidRPr="42EE2AEC">
        <w:rPr>
          <w:rFonts w:ascii="Aptos" w:eastAsia="Aptos" w:hAnsi="Aptos" w:cs="Aptos"/>
        </w:rPr>
        <w:t xml:space="preserve"> file.</w:t>
      </w:r>
    </w:p>
    <w:p w14:paraId="117AA732" w14:textId="6A6A6C16" w:rsidR="0C4642D7" w:rsidRDefault="0C4642D7" w:rsidP="42EE2AEC">
      <w:pPr>
        <w:pStyle w:val="ListParagraph"/>
        <w:numPr>
          <w:ilvl w:val="0"/>
          <w:numId w:val="5"/>
        </w:numPr>
        <w:spacing w:after="0"/>
        <w:rPr>
          <w:rFonts w:ascii="Aptos" w:eastAsia="Aptos" w:hAnsi="Aptos" w:cs="Aptos"/>
        </w:rPr>
      </w:pPr>
      <w:r w:rsidRPr="42EE2AEC">
        <w:rPr>
          <w:rFonts w:ascii="Aptos" w:eastAsia="Aptos" w:hAnsi="Aptos" w:cs="Aptos"/>
          <w:b/>
          <w:bCs/>
        </w:rPr>
        <w:t>Test</w:t>
      </w:r>
      <w:r w:rsidRPr="42EE2AEC">
        <w:rPr>
          <w:rFonts w:ascii="Aptos" w:eastAsia="Aptos" w:hAnsi="Aptos" w:cs="Aptos"/>
        </w:rPr>
        <w:t xml:space="preserve"> – Contains thermal images for evaluation.</w:t>
      </w:r>
    </w:p>
    <w:p w14:paraId="149151D8" w14:textId="1C156C22" w:rsidR="0C4642D7" w:rsidRDefault="0C4642D7" w:rsidP="42EE2AEC">
      <w:pPr>
        <w:spacing w:before="240" w:after="240"/>
      </w:pPr>
      <w:r w:rsidRPr="42EE2AEC">
        <w:rPr>
          <w:rFonts w:ascii="Aptos" w:eastAsia="Aptos" w:hAnsi="Aptos" w:cs="Aptos"/>
        </w:rPr>
        <w:t>The _</w:t>
      </w:r>
      <w:r w:rsidRPr="42EE2AEC">
        <w:rPr>
          <w:rFonts w:ascii="Consolas" w:eastAsia="Consolas" w:hAnsi="Consolas" w:cs="Consolas"/>
        </w:rPr>
        <w:t>annotations.csv</w:t>
      </w:r>
      <w:r w:rsidRPr="42EE2AEC">
        <w:rPr>
          <w:rFonts w:ascii="Aptos" w:eastAsia="Aptos" w:hAnsi="Aptos" w:cs="Aptos"/>
        </w:rPr>
        <w:t xml:space="preserve"> file in the </w:t>
      </w:r>
      <w:r w:rsidRPr="42EE2AEC">
        <w:rPr>
          <w:rFonts w:ascii="Aptos" w:eastAsia="Aptos" w:hAnsi="Aptos" w:cs="Aptos"/>
          <w:b/>
          <w:bCs/>
        </w:rPr>
        <w:t>Train</w:t>
      </w:r>
      <w:r w:rsidRPr="42EE2AEC">
        <w:rPr>
          <w:rFonts w:ascii="Aptos" w:eastAsia="Aptos" w:hAnsi="Aptos" w:cs="Aptos"/>
        </w:rPr>
        <w:t xml:space="preserve"> dataset includes the following columns:</w:t>
      </w:r>
    </w:p>
    <w:p w14:paraId="2BAF994B" w14:textId="0340CEBC" w:rsidR="0C4642D7" w:rsidRDefault="0C4642D7" w:rsidP="42EE2AEC">
      <w:pPr>
        <w:pStyle w:val="ListParagraph"/>
        <w:numPr>
          <w:ilvl w:val="0"/>
          <w:numId w:val="4"/>
        </w:numPr>
        <w:spacing w:after="0"/>
        <w:rPr>
          <w:rFonts w:ascii="Aptos" w:eastAsia="Aptos" w:hAnsi="Aptos" w:cs="Aptos"/>
        </w:rPr>
      </w:pPr>
      <w:r w:rsidRPr="42EE2AEC">
        <w:rPr>
          <w:rFonts w:ascii="Aptos" w:eastAsia="Aptos" w:hAnsi="Aptos" w:cs="Aptos"/>
          <w:b/>
          <w:bCs/>
        </w:rPr>
        <w:t>filename</w:t>
      </w:r>
      <w:r w:rsidRPr="42EE2AEC">
        <w:rPr>
          <w:rFonts w:ascii="Aptos" w:eastAsia="Aptos" w:hAnsi="Aptos" w:cs="Aptos"/>
        </w:rPr>
        <w:t xml:space="preserve"> – Name of the image file.</w:t>
      </w:r>
    </w:p>
    <w:p w14:paraId="1BCCF8B6" w14:textId="3EE1820A" w:rsidR="0C4642D7" w:rsidRDefault="0C4642D7" w:rsidP="42EE2AEC">
      <w:pPr>
        <w:pStyle w:val="ListParagraph"/>
        <w:numPr>
          <w:ilvl w:val="0"/>
          <w:numId w:val="4"/>
        </w:numPr>
        <w:spacing w:after="0"/>
        <w:rPr>
          <w:rFonts w:ascii="Aptos" w:eastAsia="Aptos" w:hAnsi="Aptos" w:cs="Aptos"/>
        </w:rPr>
      </w:pPr>
      <w:r w:rsidRPr="42EE2AEC">
        <w:rPr>
          <w:rFonts w:ascii="Aptos" w:eastAsia="Aptos" w:hAnsi="Aptos" w:cs="Aptos"/>
          <w:b/>
          <w:bCs/>
        </w:rPr>
        <w:lastRenderedPageBreak/>
        <w:t>width, height</w:t>
      </w:r>
      <w:r w:rsidRPr="42EE2AEC">
        <w:rPr>
          <w:rFonts w:ascii="Aptos" w:eastAsia="Aptos" w:hAnsi="Aptos" w:cs="Aptos"/>
        </w:rPr>
        <w:t xml:space="preserve"> – Dimensions of the image.</w:t>
      </w:r>
    </w:p>
    <w:p w14:paraId="35745388" w14:textId="1DC16893" w:rsidR="0C4642D7" w:rsidRDefault="0C4642D7" w:rsidP="42EE2AEC">
      <w:pPr>
        <w:pStyle w:val="ListParagraph"/>
        <w:numPr>
          <w:ilvl w:val="0"/>
          <w:numId w:val="4"/>
        </w:numPr>
        <w:spacing w:after="0"/>
        <w:rPr>
          <w:rFonts w:ascii="Aptos" w:eastAsia="Aptos" w:hAnsi="Aptos" w:cs="Aptos"/>
        </w:rPr>
      </w:pPr>
      <w:r w:rsidRPr="42EE2AEC">
        <w:rPr>
          <w:rFonts w:ascii="Aptos" w:eastAsia="Aptos" w:hAnsi="Aptos" w:cs="Aptos"/>
          <w:b/>
          <w:bCs/>
        </w:rPr>
        <w:t>class</w:t>
      </w:r>
      <w:r w:rsidRPr="42EE2AEC">
        <w:rPr>
          <w:rFonts w:ascii="Aptos" w:eastAsia="Aptos" w:hAnsi="Aptos" w:cs="Aptos"/>
        </w:rPr>
        <w:t xml:space="preserve"> – Defect type (</w:t>
      </w:r>
      <w:r w:rsidRPr="42EE2AEC">
        <w:rPr>
          <w:rFonts w:ascii="Aptos" w:eastAsia="Aptos" w:hAnsi="Aptos" w:cs="Aptos"/>
          <w:b/>
          <w:bCs/>
        </w:rPr>
        <w:t>hotspot</w:t>
      </w:r>
      <w:r w:rsidRPr="42EE2AEC">
        <w:rPr>
          <w:rFonts w:ascii="Aptos" w:eastAsia="Aptos" w:hAnsi="Aptos" w:cs="Aptos"/>
        </w:rPr>
        <w:t xml:space="preserve"> or </w:t>
      </w:r>
      <w:r w:rsidRPr="42EE2AEC">
        <w:rPr>
          <w:rFonts w:ascii="Aptos" w:eastAsia="Aptos" w:hAnsi="Aptos" w:cs="Aptos"/>
          <w:b/>
          <w:bCs/>
        </w:rPr>
        <w:t>diode</w:t>
      </w:r>
      <w:r w:rsidRPr="42EE2AEC">
        <w:rPr>
          <w:rFonts w:ascii="Aptos" w:eastAsia="Aptos" w:hAnsi="Aptos" w:cs="Aptos"/>
        </w:rPr>
        <w:t>).</w:t>
      </w:r>
    </w:p>
    <w:p w14:paraId="0B00810C" w14:textId="01339F01" w:rsidR="0C4642D7" w:rsidRDefault="0C4642D7" w:rsidP="42EE2AEC">
      <w:pPr>
        <w:pStyle w:val="ListParagraph"/>
        <w:numPr>
          <w:ilvl w:val="0"/>
          <w:numId w:val="4"/>
        </w:numPr>
        <w:spacing w:after="0"/>
        <w:rPr>
          <w:rFonts w:ascii="Aptos" w:eastAsia="Aptos" w:hAnsi="Aptos" w:cs="Aptos"/>
        </w:rPr>
      </w:pPr>
      <w:proofErr w:type="spellStart"/>
      <w:r w:rsidRPr="42EE2AEC">
        <w:rPr>
          <w:rFonts w:ascii="Aptos" w:eastAsia="Aptos" w:hAnsi="Aptos" w:cs="Aptos"/>
          <w:b/>
          <w:bCs/>
        </w:rPr>
        <w:t>xmin</w:t>
      </w:r>
      <w:proofErr w:type="spellEnd"/>
      <w:r w:rsidRPr="42EE2AEC">
        <w:rPr>
          <w:rFonts w:ascii="Aptos" w:eastAsia="Aptos" w:hAnsi="Aptos" w:cs="Aptos"/>
          <w:b/>
          <w:bCs/>
        </w:rPr>
        <w:t xml:space="preserve">, </w:t>
      </w:r>
      <w:proofErr w:type="spellStart"/>
      <w:r w:rsidRPr="42EE2AEC">
        <w:rPr>
          <w:rFonts w:ascii="Aptos" w:eastAsia="Aptos" w:hAnsi="Aptos" w:cs="Aptos"/>
          <w:b/>
          <w:bCs/>
        </w:rPr>
        <w:t>ymin</w:t>
      </w:r>
      <w:proofErr w:type="spellEnd"/>
      <w:r w:rsidRPr="42EE2AEC">
        <w:rPr>
          <w:rFonts w:ascii="Aptos" w:eastAsia="Aptos" w:hAnsi="Aptos" w:cs="Aptos"/>
          <w:b/>
          <w:bCs/>
        </w:rPr>
        <w:t xml:space="preserve">, </w:t>
      </w:r>
      <w:proofErr w:type="spellStart"/>
      <w:r w:rsidRPr="42EE2AEC">
        <w:rPr>
          <w:rFonts w:ascii="Aptos" w:eastAsia="Aptos" w:hAnsi="Aptos" w:cs="Aptos"/>
          <w:b/>
          <w:bCs/>
        </w:rPr>
        <w:t>xmax</w:t>
      </w:r>
      <w:proofErr w:type="spellEnd"/>
      <w:r w:rsidRPr="42EE2AEC">
        <w:rPr>
          <w:rFonts w:ascii="Aptos" w:eastAsia="Aptos" w:hAnsi="Aptos" w:cs="Aptos"/>
          <w:b/>
          <w:bCs/>
        </w:rPr>
        <w:t xml:space="preserve">, </w:t>
      </w:r>
      <w:proofErr w:type="spellStart"/>
      <w:r w:rsidRPr="42EE2AEC">
        <w:rPr>
          <w:rFonts w:ascii="Aptos" w:eastAsia="Aptos" w:hAnsi="Aptos" w:cs="Aptos"/>
          <w:b/>
          <w:bCs/>
        </w:rPr>
        <w:t>ymax</w:t>
      </w:r>
      <w:proofErr w:type="spellEnd"/>
      <w:r w:rsidRPr="42EE2AEC">
        <w:rPr>
          <w:rFonts w:ascii="Aptos" w:eastAsia="Aptos" w:hAnsi="Aptos" w:cs="Aptos"/>
        </w:rPr>
        <w:t xml:space="preserve"> – Bounding box coordinates for the defect region.</w:t>
      </w:r>
    </w:p>
    <w:p w14:paraId="3840582B" w14:textId="7E500CAB" w:rsidR="0C4642D7" w:rsidRDefault="0C4642D7" w:rsidP="42EE2AEC">
      <w:pPr>
        <w:spacing w:before="240" w:after="240"/>
      </w:pPr>
      <w:r w:rsidRPr="42EE2AEC">
        <w:rPr>
          <w:rFonts w:ascii="Aptos" w:eastAsia="Aptos" w:hAnsi="Aptos" w:cs="Aptos"/>
        </w:rPr>
        <w:t xml:space="preserve">The model must perform </w:t>
      </w:r>
      <w:r w:rsidRPr="42EE2AEC">
        <w:rPr>
          <w:rFonts w:ascii="Aptos" w:eastAsia="Aptos" w:hAnsi="Aptos" w:cs="Aptos"/>
          <w:b/>
          <w:bCs/>
        </w:rPr>
        <w:t>both detection and classification</w:t>
      </w:r>
      <w:r w:rsidRPr="42EE2AEC">
        <w:rPr>
          <w:rFonts w:ascii="Aptos" w:eastAsia="Aptos" w:hAnsi="Aptos" w:cs="Aptos"/>
        </w:rPr>
        <w:t xml:space="preserve"> on the </w:t>
      </w:r>
      <w:r w:rsidRPr="42EE2AEC">
        <w:rPr>
          <w:rFonts w:ascii="Aptos" w:eastAsia="Aptos" w:hAnsi="Aptos" w:cs="Aptos"/>
          <w:b/>
          <w:bCs/>
        </w:rPr>
        <w:t>Train dataset</w:t>
      </w:r>
      <w:r w:rsidRPr="42EE2AEC">
        <w:rPr>
          <w:rFonts w:ascii="Aptos" w:eastAsia="Aptos" w:hAnsi="Aptos" w:cs="Aptos"/>
        </w:rPr>
        <w:t>.</w:t>
      </w:r>
    </w:p>
    <w:p w14:paraId="3F6B29CA" w14:textId="5B416445" w:rsidR="0C4642D7" w:rsidRDefault="0C4642D7" w:rsidP="42EE2AEC">
      <w:pPr>
        <w:pStyle w:val="Heading3"/>
        <w:spacing w:before="281" w:after="281"/>
      </w:pPr>
      <w:r w:rsidRPr="42EE2AEC">
        <w:rPr>
          <w:rFonts w:ascii="Aptos" w:eastAsia="Aptos" w:hAnsi="Aptos" w:cs="Aptos"/>
          <w:b/>
          <w:bCs/>
        </w:rPr>
        <w:t>Submission File</w:t>
      </w:r>
    </w:p>
    <w:p w14:paraId="3EB4B50A" w14:textId="3081BB8C" w:rsidR="0C4642D7" w:rsidRDefault="0C4642D7" w:rsidP="42EE2AEC">
      <w:pPr>
        <w:spacing w:before="240" w:after="240"/>
      </w:pPr>
      <w:r w:rsidRPr="42EE2AEC">
        <w:rPr>
          <w:rFonts w:ascii="Aptos" w:eastAsia="Aptos" w:hAnsi="Aptos" w:cs="Aptos"/>
        </w:rPr>
        <w:t xml:space="preserve">Candidates must submit a CSV file named </w:t>
      </w:r>
      <w:r w:rsidRPr="42EE2AEC">
        <w:rPr>
          <w:rFonts w:ascii="Consolas" w:eastAsia="Consolas" w:hAnsi="Consolas" w:cs="Consolas"/>
          <w:b/>
          <w:bCs/>
        </w:rPr>
        <w:t>&lt;</w:t>
      </w:r>
      <w:proofErr w:type="spellStart"/>
      <w:r w:rsidRPr="42EE2AEC">
        <w:rPr>
          <w:rFonts w:ascii="Consolas" w:eastAsia="Consolas" w:hAnsi="Consolas" w:cs="Consolas"/>
          <w:b/>
          <w:bCs/>
        </w:rPr>
        <w:t>your_name</w:t>
      </w:r>
      <w:proofErr w:type="spellEnd"/>
      <w:r w:rsidRPr="42EE2AEC">
        <w:rPr>
          <w:rFonts w:ascii="Consolas" w:eastAsia="Consolas" w:hAnsi="Consolas" w:cs="Consolas"/>
          <w:b/>
          <w:bCs/>
        </w:rPr>
        <w:t>&gt;.csv</w:t>
      </w:r>
      <w:r w:rsidRPr="42EE2AEC">
        <w:rPr>
          <w:rFonts w:ascii="Aptos" w:eastAsia="Aptos" w:hAnsi="Aptos" w:cs="Aptos"/>
        </w:rPr>
        <w:t>, containing the following columns:</w:t>
      </w:r>
    </w:p>
    <w:p w14:paraId="79005CC3" w14:textId="3E7995EC" w:rsidR="0C4642D7" w:rsidRDefault="0C4642D7" w:rsidP="42EE2AEC">
      <w:pPr>
        <w:pStyle w:val="ListParagraph"/>
        <w:numPr>
          <w:ilvl w:val="0"/>
          <w:numId w:val="3"/>
        </w:numPr>
        <w:spacing w:after="0"/>
        <w:rPr>
          <w:rFonts w:ascii="Aptos" w:eastAsia="Aptos" w:hAnsi="Aptos" w:cs="Aptos"/>
          <w:b/>
          <w:bCs/>
        </w:rPr>
      </w:pPr>
      <w:r w:rsidRPr="42EE2AEC">
        <w:rPr>
          <w:rFonts w:ascii="Aptos" w:eastAsia="Aptos" w:hAnsi="Aptos" w:cs="Aptos"/>
          <w:b/>
          <w:bCs/>
        </w:rPr>
        <w:t>filename</w:t>
      </w:r>
    </w:p>
    <w:p w14:paraId="170F9BB6" w14:textId="3FFB8256" w:rsidR="0C4642D7" w:rsidRDefault="0C4642D7" w:rsidP="42EE2AEC">
      <w:pPr>
        <w:pStyle w:val="ListParagraph"/>
        <w:numPr>
          <w:ilvl w:val="0"/>
          <w:numId w:val="3"/>
        </w:numPr>
        <w:spacing w:after="0"/>
        <w:rPr>
          <w:rFonts w:ascii="Aptos" w:eastAsia="Aptos" w:hAnsi="Aptos" w:cs="Aptos"/>
        </w:rPr>
      </w:pPr>
      <w:r w:rsidRPr="42EE2AEC">
        <w:rPr>
          <w:rFonts w:ascii="Aptos" w:eastAsia="Aptos" w:hAnsi="Aptos" w:cs="Aptos"/>
          <w:b/>
          <w:bCs/>
        </w:rPr>
        <w:t>class</w:t>
      </w:r>
      <w:r w:rsidRPr="42EE2AEC">
        <w:rPr>
          <w:rFonts w:ascii="Aptos" w:eastAsia="Aptos" w:hAnsi="Aptos" w:cs="Aptos"/>
        </w:rPr>
        <w:t xml:space="preserve"> (hotspot or diode)</w:t>
      </w:r>
    </w:p>
    <w:p w14:paraId="49AA5CBD" w14:textId="1E6FFABF" w:rsidR="0C4642D7" w:rsidRDefault="0C4642D7" w:rsidP="42EE2AEC">
      <w:pPr>
        <w:pStyle w:val="ListParagraph"/>
        <w:numPr>
          <w:ilvl w:val="0"/>
          <w:numId w:val="3"/>
        </w:numPr>
        <w:spacing w:after="0"/>
        <w:rPr>
          <w:rFonts w:ascii="Aptos" w:eastAsia="Aptos" w:hAnsi="Aptos" w:cs="Aptos"/>
        </w:rPr>
      </w:pPr>
      <w:proofErr w:type="spellStart"/>
      <w:r w:rsidRPr="42EE2AEC">
        <w:rPr>
          <w:rFonts w:ascii="Aptos" w:eastAsia="Aptos" w:hAnsi="Aptos" w:cs="Aptos"/>
          <w:b/>
          <w:bCs/>
        </w:rPr>
        <w:t>xmin</w:t>
      </w:r>
      <w:proofErr w:type="spellEnd"/>
      <w:r w:rsidRPr="42EE2AEC">
        <w:rPr>
          <w:rFonts w:ascii="Aptos" w:eastAsia="Aptos" w:hAnsi="Aptos" w:cs="Aptos"/>
          <w:b/>
          <w:bCs/>
        </w:rPr>
        <w:t xml:space="preserve">, </w:t>
      </w:r>
      <w:proofErr w:type="spellStart"/>
      <w:r w:rsidRPr="42EE2AEC">
        <w:rPr>
          <w:rFonts w:ascii="Aptos" w:eastAsia="Aptos" w:hAnsi="Aptos" w:cs="Aptos"/>
          <w:b/>
          <w:bCs/>
        </w:rPr>
        <w:t>ymin</w:t>
      </w:r>
      <w:proofErr w:type="spellEnd"/>
      <w:r w:rsidRPr="42EE2AEC">
        <w:rPr>
          <w:rFonts w:ascii="Aptos" w:eastAsia="Aptos" w:hAnsi="Aptos" w:cs="Aptos"/>
          <w:b/>
          <w:bCs/>
        </w:rPr>
        <w:t xml:space="preserve">, </w:t>
      </w:r>
      <w:proofErr w:type="spellStart"/>
      <w:r w:rsidRPr="42EE2AEC">
        <w:rPr>
          <w:rFonts w:ascii="Aptos" w:eastAsia="Aptos" w:hAnsi="Aptos" w:cs="Aptos"/>
          <w:b/>
          <w:bCs/>
        </w:rPr>
        <w:t>xmax</w:t>
      </w:r>
      <w:proofErr w:type="spellEnd"/>
      <w:r w:rsidRPr="42EE2AEC">
        <w:rPr>
          <w:rFonts w:ascii="Aptos" w:eastAsia="Aptos" w:hAnsi="Aptos" w:cs="Aptos"/>
          <w:b/>
          <w:bCs/>
        </w:rPr>
        <w:t xml:space="preserve">, </w:t>
      </w:r>
      <w:proofErr w:type="spellStart"/>
      <w:r w:rsidRPr="42EE2AEC">
        <w:rPr>
          <w:rFonts w:ascii="Aptos" w:eastAsia="Aptos" w:hAnsi="Aptos" w:cs="Aptos"/>
          <w:b/>
          <w:bCs/>
        </w:rPr>
        <w:t>ymax</w:t>
      </w:r>
      <w:proofErr w:type="spellEnd"/>
      <w:r w:rsidRPr="42EE2AEC">
        <w:rPr>
          <w:rFonts w:ascii="Aptos" w:eastAsia="Aptos" w:hAnsi="Aptos" w:cs="Aptos"/>
        </w:rPr>
        <w:t xml:space="preserve"> (bounding box coordinates)</w:t>
      </w:r>
    </w:p>
    <w:p w14:paraId="33B3B6B2" w14:textId="77090368" w:rsidR="0C4642D7" w:rsidRDefault="0C4642D7" w:rsidP="42EE2AEC">
      <w:pPr>
        <w:spacing w:before="240" w:after="240"/>
      </w:pPr>
      <w:r w:rsidRPr="1B3C6040">
        <w:rPr>
          <w:rFonts w:ascii="Aptos" w:eastAsia="Aptos" w:hAnsi="Aptos" w:cs="Aptos"/>
        </w:rPr>
        <w:t xml:space="preserve">A </w:t>
      </w:r>
      <w:proofErr w:type="spellStart"/>
      <w:r w:rsidRPr="1B3C6040">
        <w:rPr>
          <w:rFonts w:ascii="Aptos" w:eastAsia="Aptos" w:hAnsi="Aptos" w:cs="Aptos"/>
          <w:b/>
          <w:bCs/>
        </w:rPr>
        <w:t>sample</w:t>
      </w:r>
      <w:r w:rsidR="45D72A17" w:rsidRPr="1B3C6040">
        <w:rPr>
          <w:rFonts w:ascii="Aptos" w:eastAsia="Aptos" w:hAnsi="Aptos" w:cs="Aptos"/>
          <w:b/>
          <w:bCs/>
        </w:rPr>
        <w:t>_</w:t>
      </w:r>
      <w:r w:rsidRPr="1B3C6040">
        <w:rPr>
          <w:rFonts w:ascii="Aptos" w:eastAsia="Aptos" w:hAnsi="Aptos" w:cs="Aptos"/>
          <w:b/>
          <w:bCs/>
        </w:rPr>
        <w:t>submission</w:t>
      </w:r>
      <w:proofErr w:type="spellEnd"/>
      <w:r w:rsidRPr="1B3C6040">
        <w:rPr>
          <w:rFonts w:ascii="Aptos" w:eastAsia="Aptos" w:hAnsi="Aptos" w:cs="Aptos"/>
          <w:b/>
          <w:bCs/>
        </w:rPr>
        <w:t xml:space="preserve"> file</w:t>
      </w:r>
      <w:r w:rsidRPr="1B3C6040">
        <w:rPr>
          <w:rFonts w:ascii="Aptos" w:eastAsia="Aptos" w:hAnsi="Aptos" w:cs="Aptos"/>
        </w:rPr>
        <w:t xml:space="preserve"> is attached for reference.</w:t>
      </w:r>
    </w:p>
    <w:p w14:paraId="628000A3" w14:textId="0F5E0C32" w:rsidR="5E5316D5" w:rsidRDefault="5E5316D5" w:rsidP="1B3C6040">
      <w:pPr>
        <w:pStyle w:val="Heading3"/>
        <w:spacing w:before="240" w:after="240"/>
        <w:rPr>
          <w:rFonts w:ascii="Aptos" w:eastAsia="Aptos" w:hAnsi="Aptos" w:cs="Aptos"/>
          <w:sz w:val="24"/>
          <w:szCs w:val="24"/>
        </w:rPr>
      </w:pPr>
      <w:r w:rsidRPr="1B3C6040">
        <w:rPr>
          <w:rFonts w:ascii="Aptos" w:eastAsia="Aptos" w:hAnsi="Aptos" w:cs="Aptos"/>
          <w:b/>
          <w:bCs/>
        </w:rPr>
        <w:t>Final Outcomes</w:t>
      </w:r>
    </w:p>
    <w:p w14:paraId="2F2811DD" w14:textId="1A61C5BF" w:rsidR="5E5316D5" w:rsidRDefault="5E5316D5" w:rsidP="1B3C6040">
      <w:r w:rsidRPr="0ADD39B1">
        <w:t xml:space="preserve">A zip </w:t>
      </w:r>
      <w:r w:rsidR="1F104795" w:rsidRPr="0ADD39B1">
        <w:t>file</w:t>
      </w:r>
      <w:r w:rsidR="70A96AAD" w:rsidRPr="0ADD39B1">
        <w:t xml:space="preserve"> (&lt;</w:t>
      </w:r>
      <w:proofErr w:type="spellStart"/>
      <w:r w:rsidR="70A96AAD" w:rsidRPr="0ADD39B1">
        <w:t>your_name</w:t>
      </w:r>
      <w:proofErr w:type="spellEnd"/>
      <w:r w:rsidR="70A96AAD" w:rsidRPr="0ADD39B1">
        <w:t>&gt;.zip)</w:t>
      </w:r>
      <w:r w:rsidR="1F104795" w:rsidRPr="0ADD39B1">
        <w:t xml:space="preserve"> that</w:t>
      </w:r>
      <w:r w:rsidRPr="0ADD39B1">
        <w:t xml:space="preserve"> will have - </w:t>
      </w:r>
    </w:p>
    <w:p w14:paraId="42B60E49" w14:textId="43B5213E" w:rsidR="5E5316D5" w:rsidRDefault="5E5316D5" w:rsidP="1B3C6040">
      <w:pPr>
        <w:pStyle w:val="ListParagraph"/>
        <w:numPr>
          <w:ilvl w:val="0"/>
          <w:numId w:val="1"/>
        </w:numPr>
      </w:pPr>
      <w:r w:rsidRPr="0AFAE96A">
        <w:t>Script.py</w:t>
      </w:r>
      <w:r w:rsidR="5896B712" w:rsidRPr="0AFAE96A">
        <w:t xml:space="preserve"> and </w:t>
      </w:r>
      <w:proofErr w:type="spellStart"/>
      <w:r w:rsidR="5896B712" w:rsidRPr="0AFAE96A">
        <w:t>Jupyter</w:t>
      </w:r>
      <w:proofErr w:type="spellEnd"/>
      <w:r w:rsidR="5896B712" w:rsidRPr="0AFAE96A">
        <w:t xml:space="preserve"> Notebook</w:t>
      </w:r>
      <w:r w:rsidRPr="0AFAE96A">
        <w:t xml:space="preserve"> (whole python script for</w:t>
      </w:r>
      <w:r w:rsidR="05D3E969" w:rsidRPr="0AFAE96A">
        <w:t xml:space="preserve"> the</w:t>
      </w:r>
      <w:r w:rsidRPr="0AFAE96A">
        <w:t xml:space="preserve"> assessment)</w:t>
      </w:r>
    </w:p>
    <w:p w14:paraId="0A9B12EB" w14:textId="72D956B5" w:rsidR="7F89BEA8" w:rsidRDefault="7F89BEA8" w:rsidP="1B3C6040">
      <w:pPr>
        <w:pStyle w:val="ListParagraph"/>
        <w:numPr>
          <w:ilvl w:val="0"/>
          <w:numId w:val="1"/>
        </w:numPr>
      </w:pPr>
      <w:r w:rsidRPr="0AFAE96A">
        <w:t xml:space="preserve">A </w:t>
      </w:r>
      <w:r w:rsidR="31BAFCC9" w:rsidRPr="0AFAE96A">
        <w:t xml:space="preserve">detailed </w:t>
      </w:r>
      <w:r w:rsidRPr="0AFAE96A">
        <w:t>document (pdf) explaining your approach</w:t>
      </w:r>
      <w:r w:rsidR="729A7B5D" w:rsidRPr="0AFAE96A">
        <w:t>.</w:t>
      </w:r>
    </w:p>
    <w:p w14:paraId="36E4A0AF" w14:textId="51D1D599" w:rsidR="46BFEC54" w:rsidRDefault="46BFEC54" w:rsidP="0AFAE96A">
      <w:pPr>
        <w:pStyle w:val="ListParagraph"/>
        <w:numPr>
          <w:ilvl w:val="0"/>
          <w:numId w:val="1"/>
        </w:numPr>
      </w:pPr>
      <w:r w:rsidRPr="0AFAE96A">
        <w:t>Requirements file (requirements.txt)</w:t>
      </w:r>
    </w:p>
    <w:p w14:paraId="2742136A" w14:textId="049674FC" w:rsidR="02D1E7E6" w:rsidRDefault="02D1E7E6" w:rsidP="0AFAE96A">
      <w:pPr>
        <w:pStyle w:val="ListParagraph"/>
        <w:numPr>
          <w:ilvl w:val="0"/>
          <w:numId w:val="1"/>
        </w:numPr>
      </w:pPr>
      <w:r w:rsidRPr="0AFAE96A">
        <w:t>Submission file &lt;</w:t>
      </w:r>
      <w:proofErr w:type="spellStart"/>
      <w:r w:rsidRPr="0AFAE96A">
        <w:t>your_name</w:t>
      </w:r>
      <w:proofErr w:type="spellEnd"/>
      <w:r w:rsidRPr="0AFAE96A">
        <w:t>&gt;.csv</w:t>
      </w:r>
    </w:p>
    <w:p w14:paraId="6B4C583A" w14:textId="404F280B" w:rsidR="0AFAE96A" w:rsidRDefault="0AFAE96A" w:rsidP="0AFAE96A">
      <w:pPr>
        <w:pStyle w:val="ListParagraph"/>
      </w:pPr>
    </w:p>
    <w:p w14:paraId="48C0C5A4" w14:textId="2B9AE5C3" w:rsidR="2AB5E610" w:rsidRDefault="2AB5E610" w:rsidP="0AFAE96A">
      <w:pPr>
        <w:pStyle w:val="ListParagraph"/>
        <w:ind w:left="0"/>
      </w:pPr>
      <w:r w:rsidRPr="0AFAE96A">
        <w:t>Please ensure that results are reproduceable.</w:t>
      </w:r>
    </w:p>
    <w:p w14:paraId="67A0F81C" w14:textId="645E6967" w:rsidR="1B3C6040" w:rsidRDefault="1B3C6040" w:rsidP="1B3C6040">
      <w:pPr>
        <w:spacing w:before="240" w:after="240"/>
        <w:rPr>
          <w:rFonts w:ascii="Aptos" w:eastAsia="Aptos" w:hAnsi="Aptos" w:cs="Aptos"/>
        </w:rPr>
      </w:pPr>
    </w:p>
    <w:p w14:paraId="63919C09" w14:textId="31AC9477" w:rsidR="1B3C6040" w:rsidRDefault="1B3C6040" w:rsidP="1B3C6040">
      <w:pPr>
        <w:spacing w:before="240" w:after="240"/>
        <w:rPr>
          <w:rFonts w:ascii="Aptos" w:eastAsia="Aptos" w:hAnsi="Aptos" w:cs="Aptos"/>
        </w:rPr>
      </w:pPr>
    </w:p>
    <w:p w14:paraId="6DCEFB24" w14:textId="27F9B48A" w:rsidR="42EE2AEC" w:rsidRDefault="42EE2AEC" w:rsidP="42EE2AEC"/>
    <w:p w14:paraId="78BB8175" w14:textId="783C5F1B" w:rsidR="42EE2AEC" w:rsidRDefault="42EE2AEC" w:rsidP="42EE2AEC"/>
    <w:p w14:paraId="61BCC075" w14:textId="589612A5" w:rsidR="42EE2AEC" w:rsidRDefault="42EE2AEC" w:rsidP="42EE2AEC"/>
    <w:p w14:paraId="173A67EB" w14:textId="53A124FB" w:rsidR="42EE2AEC" w:rsidRDefault="42EE2AEC" w:rsidP="42EE2AEC"/>
    <w:p w14:paraId="2079FAAC" w14:textId="53134B9D" w:rsidR="42EE2AEC" w:rsidRDefault="42EE2AEC" w:rsidP="42EE2AEC"/>
    <w:p w14:paraId="65EA9537" w14:textId="1C4F4A02" w:rsidR="42EE2AEC" w:rsidRDefault="42EE2AEC" w:rsidP="0AFAE96A">
      <w:pPr>
        <w:spacing w:after="0"/>
        <w:rPr>
          <w:rFonts w:ascii="Aptos" w:eastAsia="Aptos" w:hAnsi="Aptos" w:cs="Aptos"/>
        </w:rPr>
      </w:pPr>
    </w:p>
    <w:sectPr w:rsidR="42EE2A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9CCCA"/>
    <w:multiLevelType w:val="hybridMultilevel"/>
    <w:tmpl w:val="AC3892FA"/>
    <w:lvl w:ilvl="0" w:tplc="E4E83508">
      <w:start w:val="1"/>
      <w:numFmt w:val="decimal"/>
      <w:lvlText w:val="%1."/>
      <w:lvlJc w:val="left"/>
      <w:pPr>
        <w:ind w:left="720" w:hanging="360"/>
      </w:pPr>
    </w:lvl>
    <w:lvl w:ilvl="1" w:tplc="C47E9BA0">
      <w:start w:val="1"/>
      <w:numFmt w:val="lowerLetter"/>
      <w:lvlText w:val="%2."/>
      <w:lvlJc w:val="left"/>
      <w:pPr>
        <w:ind w:left="1440" w:hanging="360"/>
      </w:pPr>
    </w:lvl>
    <w:lvl w:ilvl="2" w:tplc="B484B4D0">
      <w:start w:val="1"/>
      <w:numFmt w:val="lowerRoman"/>
      <w:lvlText w:val="%3."/>
      <w:lvlJc w:val="right"/>
      <w:pPr>
        <w:ind w:left="2160" w:hanging="180"/>
      </w:pPr>
    </w:lvl>
    <w:lvl w:ilvl="3" w:tplc="37BEF33E">
      <w:start w:val="1"/>
      <w:numFmt w:val="decimal"/>
      <w:lvlText w:val="%4."/>
      <w:lvlJc w:val="left"/>
      <w:pPr>
        <w:ind w:left="2880" w:hanging="360"/>
      </w:pPr>
    </w:lvl>
    <w:lvl w:ilvl="4" w:tplc="3980468E">
      <w:start w:val="1"/>
      <w:numFmt w:val="lowerLetter"/>
      <w:lvlText w:val="%5."/>
      <w:lvlJc w:val="left"/>
      <w:pPr>
        <w:ind w:left="3600" w:hanging="360"/>
      </w:pPr>
    </w:lvl>
    <w:lvl w:ilvl="5" w:tplc="24C62BDA">
      <w:start w:val="1"/>
      <w:numFmt w:val="lowerRoman"/>
      <w:lvlText w:val="%6."/>
      <w:lvlJc w:val="right"/>
      <w:pPr>
        <w:ind w:left="4320" w:hanging="180"/>
      </w:pPr>
    </w:lvl>
    <w:lvl w:ilvl="6" w:tplc="C7965214">
      <w:start w:val="1"/>
      <w:numFmt w:val="decimal"/>
      <w:lvlText w:val="%7."/>
      <w:lvlJc w:val="left"/>
      <w:pPr>
        <w:ind w:left="5040" w:hanging="360"/>
      </w:pPr>
    </w:lvl>
    <w:lvl w:ilvl="7" w:tplc="529A71D0">
      <w:start w:val="1"/>
      <w:numFmt w:val="lowerLetter"/>
      <w:lvlText w:val="%8."/>
      <w:lvlJc w:val="left"/>
      <w:pPr>
        <w:ind w:left="5760" w:hanging="360"/>
      </w:pPr>
    </w:lvl>
    <w:lvl w:ilvl="8" w:tplc="9E9087D4">
      <w:start w:val="1"/>
      <w:numFmt w:val="lowerRoman"/>
      <w:lvlText w:val="%9."/>
      <w:lvlJc w:val="right"/>
      <w:pPr>
        <w:ind w:left="6480" w:hanging="180"/>
      </w:pPr>
    </w:lvl>
  </w:abstractNum>
  <w:abstractNum w:abstractNumId="1" w15:restartNumberingAfterBreak="0">
    <w:nsid w:val="1D4E63D1"/>
    <w:multiLevelType w:val="hybridMultilevel"/>
    <w:tmpl w:val="E50EE992"/>
    <w:lvl w:ilvl="0" w:tplc="0B562260">
      <w:start w:val="1"/>
      <w:numFmt w:val="bullet"/>
      <w:lvlText w:val=""/>
      <w:lvlJc w:val="left"/>
      <w:pPr>
        <w:ind w:left="720" w:hanging="360"/>
      </w:pPr>
      <w:rPr>
        <w:rFonts w:ascii="Symbol" w:hAnsi="Symbol" w:hint="default"/>
      </w:rPr>
    </w:lvl>
    <w:lvl w:ilvl="1" w:tplc="2A706254">
      <w:start w:val="1"/>
      <w:numFmt w:val="bullet"/>
      <w:lvlText w:val="o"/>
      <w:lvlJc w:val="left"/>
      <w:pPr>
        <w:ind w:left="1440" w:hanging="360"/>
      </w:pPr>
      <w:rPr>
        <w:rFonts w:ascii="Courier New" w:hAnsi="Courier New" w:hint="default"/>
      </w:rPr>
    </w:lvl>
    <w:lvl w:ilvl="2" w:tplc="AB160A8E">
      <w:start w:val="1"/>
      <w:numFmt w:val="bullet"/>
      <w:lvlText w:val=""/>
      <w:lvlJc w:val="left"/>
      <w:pPr>
        <w:ind w:left="2160" w:hanging="360"/>
      </w:pPr>
      <w:rPr>
        <w:rFonts w:ascii="Wingdings" w:hAnsi="Wingdings" w:hint="default"/>
      </w:rPr>
    </w:lvl>
    <w:lvl w:ilvl="3" w:tplc="324AAF42">
      <w:start w:val="1"/>
      <w:numFmt w:val="bullet"/>
      <w:lvlText w:val=""/>
      <w:lvlJc w:val="left"/>
      <w:pPr>
        <w:ind w:left="2880" w:hanging="360"/>
      </w:pPr>
      <w:rPr>
        <w:rFonts w:ascii="Symbol" w:hAnsi="Symbol" w:hint="default"/>
      </w:rPr>
    </w:lvl>
    <w:lvl w:ilvl="4" w:tplc="038A3A6A">
      <w:start w:val="1"/>
      <w:numFmt w:val="bullet"/>
      <w:lvlText w:val="o"/>
      <w:lvlJc w:val="left"/>
      <w:pPr>
        <w:ind w:left="3600" w:hanging="360"/>
      </w:pPr>
      <w:rPr>
        <w:rFonts w:ascii="Courier New" w:hAnsi="Courier New" w:hint="default"/>
      </w:rPr>
    </w:lvl>
    <w:lvl w:ilvl="5" w:tplc="6256D88E">
      <w:start w:val="1"/>
      <w:numFmt w:val="bullet"/>
      <w:lvlText w:val=""/>
      <w:lvlJc w:val="left"/>
      <w:pPr>
        <w:ind w:left="4320" w:hanging="360"/>
      </w:pPr>
      <w:rPr>
        <w:rFonts w:ascii="Wingdings" w:hAnsi="Wingdings" w:hint="default"/>
      </w:rPr>
    </w:lvl>
    <w:lvl w:ilvl="6" w:tplc="52F88812">
      <w:start w:val="1"/>
      <w:numFmt w:val="bullet"/>
      <w:lvlText w:val=""/>
      <w:lvlJc w:val="left"/>
      <w:pPr>
        <w:ind w:left="5040" w:hanging="360"/>
      </w:pPr>
      <w:rPr>
        <w:rFonts w:ascii="Symbol" w:hAnsi="Symbol" w:hint="default"/>
      </w:rPr>
    </w:lvl>
    <w:lvl w:ilvl="7" w:tplc="932C72F4">
      <w:start w:val="1"/>
      <w:numFmt w:val="bullet"/>
      <w:lvlText w:val="o"/>
      <w:lvlJc w:val="left"/>
      <w:pPr>
        <w:ind w:left="5760" w:hanging="360"/>
      </w:pPr>
      <w:rPr>
        <w:rFonts w:ascii="Courier New" w:hAnsi="Courier New" w:hint="default"/>
      </w:rPr>
    </w:lvl>
    <w:lvl w:ilvl="8" w:tplc="58A29FCC">
      <w:start w:val="1"/>
      <w:numFmt w:val="bullet"/>
      <w:lvlText w:val=""/>
      <w:lvlJc w:val="left"/>
      <w:pPr>
        <w:ind w:left="6480" w:hanging="360"/>
      </w:pPr>
      <w:rPr>
        <w:rFonts w:ascii="Wingdings" w:hAnsi="Wingdings" w:hint="default"/>
      </w:rPr>
    </w:lvl>
  </w:abstractNum>
  <w:abstractNum w:abstractNumId="2" w15:restartNumberingAfterBreak="0">
    <w:nsid w:val="318CE6AA"/>
    <w:multiLevelType w:val="hybridMultilevel"/>
    <w:tmpl w:val="F848ACD0"/>
    <w:lvl w:ilvl="0" w:tplc="431A880C">
      <w:start w:val="1"/>
      <w:numFmt w:val="bullet"/>
      <w:lvlText w:val=""/>
      <w:lvlJc w:val="left"/>
      <w:pPr>
        <w:ind w:left="720" w:hanging="360"/>
      </w:pPr>
      <w:rPr>
        <w:rFonts w:ascii="Symbol" w:hAnsi="Symbol" w:hint="default"/>
      </w:rPr>
    </w:lvl>
    <w:lvl w:ilvl="1" w:tplc="BB76586C">
      <w:start w:val="1"/>
      <w:numFmt w:val="bullet"/>
      <w:lvlText w:val="o"/>
      <w:lvlJc w:val="left"/>
      <w:pPr>
        <w:ind w:left="1440" w:hanging="360"/>
      </w:pPr>
      <w:rPr>
        <w:rFonts w:ascii="Courier New" w:hAnsi="Courier New" w:hint="default"/>
      </w:rPr>
    </w:lvl>
    <w:lvl w:ilvl="2" w:tplc="84C02F44">
      <w:start w:val="1"/>
      <w:numFmt w:val="bullet"/>
      <w:lvlText w:val=""/>
      <w:lvlJc w:val="left"/>
      <w:pPr>
        <w:ind w:left="2160" w:hanging="360"/>
      </w:pPr>
      <w:rPr>
        <w:rFonts w:ascii="Wingdings" w:hAnsi="Wingdings" w:hint="default"/>
      </w:rPr>
    </w:lvl>
    <w:lvl w:ilvl="3" w:tplc="900C7F38">
      <w:start w:val="1"/>
      <w:numFmt w:val="bullet"/>
      <w:lvlText w:val=""/>
      <w:lvlJc w:val="left"/>
      <w:pPr>
        <w:ind w:left="2880" w:hanging="360"/>
      </w:pPr>
      <w:rPr>
        <w:rFonts w:ascii="Symbol" w:hAnsi="Symbol" w:hint="default"/>
      </w:rPr>
    </w:lvl>
    <w:lvl w:ilvl="4" w:tplc="194CD0CC">
      <w:start w:val="1"/>
      <w:numFmt w:val="bullet"/>
      <w:lvlText w:val="o"/>
      <w:lvlJc w:val="left"/>
      <w:pPr>
        <w:ind w:left="3600" w:hanging="360"/>
      </w:pPr>
      <w:rPr>
        <w:rFonts w:ascii="Courier New" w:hAnsi="Courier New" w:hint="default"/>
      </w:rPr>
    </w:lvl>
    <w:lvl w:ilvl="5" w:tplc="D09454B8">
      <w:start w:val="1"/>
      <w:numFmt w:val="bullet"/>
      <w:lvlText w:val=""/>
      <w:lvlJc w:val="left"/>
      <w:pPr>
        <w:ind w:left="4320" w:hanging="360"/>
      </w:pPr>
      <w:rPr>
        <w:rFonts w:ascii="Wingdings" w:hAnsi="Wingdings" w:hint="default"/>
      </w:rPr>
    </w:lvl>
    <w:lvl w:ilvl="6" w:tplc="9B84B146">
      <w:start w:val="1"/>
      <w:numFmt w:val="bullet"/>
      <w:lvlText w:val=""/>
      <w:lvlJc w:val="left"/>
      <w:pPr>
        <w:ind w:left="5040" w:hanging="360"/>
      </w:pPr>
      <w:rPr>
        <w:rFonts w:ascii="Symbol" w:hAnsi="Symbol" w:hint="default"/>
      </w:rPr>
    </w:lvl>
    <w:lvl w:ilvl="7" w:tplc="3BDE16A4">
      <w:start w:val="1"/>
      <w:numFmt w:val="bullet"/>
      <w:lvlText w:val="o"/>
      <w:lvlJc w:val="left"/>
      <w:pPr>
        <w:ind w:left="5760" w:hanging="360"/>
      </w:pPr>
      <w:rPr>
        <w:rFonts w:ascii="Courier New" w:hAnsi="Courier New" w:hint="default"/>
      </w:rPr>
    </w:lvl>
    <w:lvl w:ilvl="8" w:tplc="D49CDE1C">
      <w:start w:val="1"/>
      <w:numFmt w:val="bullet"/>
      <w:lvlText w:val=""/>
      <w:lvlJc w:val="left"/>
      <w:pPr>
        <w:ind w:left="6480" w:hanging="360"/>
      </w:pPr>
      <w:rPr>
        <w:rFonts w:ascii="Wingdings" w:hAnsi="Wingdings" w:hint="default"/>
      </w:rPr>
    </w:lvl>
  </w:abstractNum>
  <w:abstractNum w:abstractNumId="3" w15:restartNumberingAfterBreak="0">
    <w:nsid w:val="38F2F3C2"/>
    <w:multiLevelType w:val="hybridMultilevel"/>
    <w:tmpl w:val="4C1654F6"/>
    <w:lvl w:ilvl="0" w:tplc="BDBC71F4">
      <w:start w:val="1"/>
      <w:numFmt w:val="bullet"/>
      <w:lvlText w:val=""/>
      <w:lvlJc w:val="left"/>
      <w:pPr>
        <w:ind w:left="720" w:hanging="360"/>
      </w:pPr>
      <w:rPr>
        <w:rFonts w:ascii="Symbol" w:hAnsi="Symbol" w:hint="default"/>
      </w:rPr>
    </w:lvl>
    <w:lvl w:ilvl="1" w:tplc="341430C8">
      <w:start w:val="1"/>
      <w:numFmt w:val="bullet"/>
      <w:lvlText w:val="o"/>
      <w:lvlJc w:val="left"/>
      <w:pPr>
        <w:ind w:left="1440" w:hanging="360"/>
      </w:pPr>
      <w:rPr>
        <w:rFonts w:ascii="Courier New" w:hAnsi="Courier New" w:hint="default"/>
      </w:rPr>
    </w:lvl>
    <w:lvl w:ilvl="2" w:tplc="C2421ACE">
      <w:start w:val="1"/>
      <w:numFmt w:val="bullet"/>
      <w:lvlText w:val=""/>
      <w:lvlJc w:val="left"/>
      <w:pPr>
        <w:ind w:left="2160" w:hanging="360"/>
      </w:pPr>
      <w:rPr>
        <w:rFonts w:ascii="Wingdings" w:hAnsi="Wingdings" w:hint="default"/>
      </w:rPr>
    </w:lvl>
    <w:lvl w:ilvl="3" w:tplc="D648344C">
      <w:start w:val="1"/>
      <w:numFmt w:val="bullet"/>
      <w:lvlText w:val=""/>
      <w:lvlJc w:val="left"/>
      <w:pPr>
        <w:ind w:left="2880" w:hanging="360"/>
      </w:pPr>
      <w:rPr>
        <w:rFonts w:ascii="Symbol" w:hAnsi="Symbol" w:hint="default"/>
      </w:rPr>
    </w:lvl>
    <w:lvl w:ilvl="4" w:tplc="C0C26BAA">
      <w:start w:val="1"/>
      <w:numFmt w:val="bullet"/>
      <w:lvlText w:val="o"/>
      <w:lvlJc w:val="left"/>
      <w:pPr>
        <w:ind w:left="3600" w:hanging="360"/>
      </w:pPr>
      <w:rPr>
        <w:rFonts w:ascii="Courier New" w:hAnsi="Courier New" w:hint="default"/>
      </w:rPr>
    </w:lvl>
    <w:lvl w:ilvl="5" w:tplc="C01C7B3A">
      <w:start w:val="1"/>
      <w:numFmt w:val="bullet"/>
      <w:lvlText w:val=""/>
      <w:lvlJc w:val="left"/>
      <w:pPr>
        <w:ind w:left="4320" w:hanging="360"/>
      </w:pPr>
      <w:rPr>
        <w:rFonts w:ascii="Wingdings" w:hAnsi="Wingdings" w:hint="default"/>
      </w:rPr>
    </w:lvl>
    <w:lvl w:ilvl="6" w:tplc="C212B97A">
      <w:start w:val="1"/>
      <w:numFmt w:val="bullet"/>
      <w:lvlText w:val=""/>
      <w:lvlJc w:val="left"/>
      <w:pPr>
        <w:ind w:left="5040" w:hanging="360"/>
      </w:pPr>
      <w:rPr>
        <w:rFonts w:ascii="Symbol" w:hAnsi="Symbol" w:hint="default"/>
      </w:rPr>
    </w:lvl>
    <w:lvl w:ilvl="7" w:tplc="29B2E5A0">
      <w:start w:val="1"/>
      <w:numFmt w:val="bullet"/>
      <w:lvlText w:val="o"/>
      <w:lvlJc w:val="left"/>
      <w:pPr>
        <w:ind w:left="5760" w:hanging="360"/>
      </w:pPr>
      <w:rPr>
        <w:rFonts w:ascii="Courier New" w:hAnsi="Courier New" w:hint="default"/>
      </w:rPr>
    </w:lvl>
    <w:lvl w:ilvl="8" w:tplc="B574D322">
      <w:start w:val="1"/>
      <w:numFmt w:val="bullet"/>
      <w:lvlText w:val=""/>
      <w:lvlJc w:val="left"/>
      <w:pPr>
        <w:ind w:left="6480" w:hanging="360"/>
      </w:pPr>
      <w:rPr>
        <w:rFonts w:ascii="Wingdings" w:hAnsi="Wingdings" w:hint="default"/>
      </w:rPr>
    </w:lvl>
  </w:abstractNum>
  <w:abstractNum w:abstractNumId="4" w15:restartNumberingAfterBreak="0">
    <w:nsid w:val="4AC7334B"/>
    <w:multiLevelType w:val="hybridMultilevel"/>
    <w:tmpl w:val="8EF83172"/>
    <w:lvl w:ilvl="0" w:tplc="6EF640AE">
      <w:start w:val="1"/>
      <w:numFmt w:val="bullet"/>
      <w:lvlText w:val=""/>
      <w:lvlJc w:val="left"/>
      <w:pPr>
        <w:ind w:left="720" w:hanging="360"/>
      </w:pPr>
      <w:rPr>
        <w:rFonts w:ascii="Symbol" w:hAnsi="Symbol" w:hint="default"/>
      </w:rPr>
    </w:lvl>
    <w:lvl w:ilvl="1" w:tplc="CB1A3C46">
      <w:start w:val="1"/>
      <w:numFmt w:val="bullet"/>
      <w:lvlText w:val="o"/>
      <w:lvlJc w:val="left"/>
      <w:pPr>
        <w:ind w:left="1440" w:hanging="360"/>
      </w:pPr>
      <w:rPr>
        <w:rFonts w:ascii="Courier New" w:hAnsi="Courier New" w:hint="default"/>
      </w:rPr>
    </w:lvl>
    <w:lvl w:ilvl="2" w:tplc="DA441344">
      <w:start w:val="1"/>
      <w:numFmt w:val="bullet"/>
      <w:lvlText w:val=""/>
      <w:lvlJc w:val="left"/>
      <w:pPr>
        <w:ind w:left="2160" w:hanging="360"/>
      </w:pPr>
      <w:rPr>
        <w:rFonts w:ascii="Wingdings" w:hAnsi="Wingdings" w:hint="default"/>
      </w:rPr>
    </w:lvl>
    <w:lvl w:ilvl="3" w:tplc="62C8E890">
      <w:start w:val="1"/>
      <w:numFmt w:val="bullet"/>
      <w:lvlText w:val=""/>
      <w:lvlJc w:val="left"/>
      <w:pPr>
        <w:ind w:left="2880" w:hanging="360"/>
      </w:pPr>
      <w:rPr>
        <w:rFonts w:ascii="Symbol" w:hAnsi="Symbol" w:hint="default"/>
      </w:rPr>
    </w:lvl>
    <w:lvl w:ilvl="4" w:tplc="79F8ABFC">
      <w:start w:val="1"/>
      <w:numFmt w:val="bullet"/>
      <w:lvlText w:val="o"/>
      <w:lvlJc w:val="left"/>
      <w:pPr>
        <w:ind w:left="3600" w:hanging="360"/>
      </w:pPr>
      <w:rPr>
        <w:rFonts w:ascii="Courier New" w:hAnsi="Courier New" w:hint="default"/>
      </w:rPr>
    </w:lvl>
    <w:lvl w:ilvl="5" w:tplc="6C7C38A0">
      <w:start w:val="1"/>
      <w:numFmt w:val="bullet"/>
      <w:lvlText w:val=""/>
      <w:lvlJc w:val="left"/>
      <w:pPr>
        <w:ind w:left="4320" w:hanging="360"/>
      </w:pPr>
      <w:rPr>
        <w:rFonts w:ascii="Wingdings" w:hAnsi="Wingdings" w:hint="default"/>
      </w:rPr>
    </w:lvl>
    <w:lvl w:ilvl="6" w:tplc="AC360902">
      <w:start w:val="1"/>
      <w:numFmt w:val="bullet"/>
      <w:lvlText w:val=""/>
      <w:lvlJc w:val="left"/>
      <w:pPr>
        <w:ind w:left="5040" w:hanging="360"/>
      </w:pPr>
      <w:rPr>
        <w:rFonts w:ascii="Symbol" w:hAnsi="Symbol" w:hint="default"/>
      </w:rPr>
    </w:lvl>
    <w:lvl w:ilvl="7" w:tplc="F8209F14">
      <w:start w:val="1"/>
      <w:numFmt w:val="bullet"/>
      <w:lvlText w:val="o"/>
      <w:lvlJc w:val="left"/>
      <w:pPr>
        <w:ind w:left="5760" w:hanging="360"/>
      </w:pPr>
      <w:rPr>
        <w:rFonts w:ascii="Courier New" w:hAnsi="Courier New" w:hint="default"/>
      </w:rPr>
    </w:lvl>
    <w:lvl w:ilvl="8" w:tplc="29145428">
      <w:start w:val="1"/>
      <w:numFmt w:val="bullet"/>
      <w:lvlText w:val=""/>
      <w:lvlJc w:val="left"/>
      <w:pPr>
        <w:ind w:left="6480" w:hanging="360"/>
      </w:pPr>
      <w:rPr>
        <w:rFonts w:ascii="Wingdings" w:hAnsi="Wingdings" w:hint="default"/>
      </w:rPr>
    </w:lvl>
  </w:abstractNum>
  <w:abstractNum w:abstractNumId="5" w15:restartNumberingAfterBreak="0">
    <w:nsid w:val="6BA04AFE"/>
    <w:multiLevelType w:val="hybridMultilevel"/>
    <w:tmpl w:val="743C84F2"/>
    <w:lvl w:ilvl="0" w:tplc="DE7853E8">
      <w:start w:val="1"/>
      <w:numFmt w:val="decimal"/>
      <w:lvlText w:val="%1."/>
      <w:lvlJc w:val="left"/>
      <w:pPr>
        <w:ind w:left="720" w:hanging="360"/>
      </w:pPr>
    </w:lvl>
    <w:lvl w:ilvl="1" w:tplc="4ECE870E">
      <w:start w:val="1"/>
      <w:numFmt w:val="lowerLetter"/>
      <w:lvlText w:val="%2."/>
      <w:lvlJc w:val="left"/>
      <w:pPr>
        <w:ind w:left="1440" w:hanging="360"/>
      </w:pPr>
    </w:lvl>
    <w:lvl w:ilvl="2" w:tplc="83E2F384">
      <w:start w:val="1"/>
      <w:numFmt w:val="lowerRoman"/>
      <w:lvlText w:val="%3."/>
      <w:lvlJc w:val="right"/>
      <w:pPr>
        <w:ind w:left="2160" w:hanging="180"/>
      </w:pPr>
    </w:lvl>
    <w:lvl w:ilvl="3" w:tplc="BFBABEE8">
      <w:start w:val="1"/>
      <w:numFmt w:val="decimal"/>
      <w:lvlText w:val="%4."/>
      <w:lvlJc w:val="left"/>
      <w:pPr>
        <w:ind w:left="2880" w:hanging="360"/>
      </w:pPr>
    </w:lvl>
    <w:lvl w:ilvl="4" w:tplc="6FFA4550">
      <w:start w:val="1"/>
      <w:numFmt w:val="lowerLetter"/>
      <w:lvlText w:val="%5."/>
      <w:lvlJc w:val="left"/>
      <w:pPr>
        <w:ind w:left="3600" w:hanging="360"/>
      </w:pPr>
    </w:lvl>
    <w:lvl w:ilvl="5" w:tplc="95763F04">
      <w:start w:val="1"/>
      <w:numFmt w:val="lowerRoman"/>
      <w:lvlText w:val="%6."/>
      <w:lvlJc w:val="right"/>
      <w:pPr>
        <w:ind w:left="4320" w:hanging="180"/>
      </w:pPr>
    </w:lvl>
    <w:lvl w:ilvl="6" w:tplc="D8B2D0AC">
      <w:start w:val="1"/>
      <w:numFmt w:val="decimal"/>
      <w:lvlText w:val="%7."/>
      <w:lvlJc w:val="left"/>
      <w:pPr>
        <w:ind w:left="5040" w:hanging="360"/>
      </w:pPr>
    </w:lvl>
    <w:lvl w:ilvl="7" w:tplc="EE7EFC4A">
      <w:start w:val="1"/>
      <w:numFmt w:val="lowerLetter"/>
      <w:lvlText w:val="%8."/>
      <w:lvlJc w:val="left"/>
      <w:pPr>
        <w:ind w:left="5760" w:hanging="360"/>
      </w:pPr>
    </w:lvl>
    <w:lvl w:ilvl="8" w:tplc="357A05A4">
      <w:start w:val="1"/>
      <w:numFmt w:val="lowerRoman"/>
      <w:lvlText w:val="%9."/>
      <w:lvlJc w:val="right"/>
      <w:pPr>
        <w:ind w:left="6480" w:hanging="180"/>
      </w:pPr>
    </w:lvl>
  </w:abstractNum>
  <w:abstractNum w:abstractNumId="6" w15:restartNumberingAfterBreak="0">
    <w:nsid w:val="72B0753C"/>
    <w:multiLevelType w:val="hybridMultilevel"/>
    <w:tmpl w:val="28B0634E"/>
    <w:lvl w:ilvl="0" w:tplc="13A4FB02">
      <w:start w:val="1"/>
      <w:numFmt w:val="bullet"/>
      <w:lvlText w:val=""/>
      <w:lvlJc w:val="left"/>
      <w:pPr>
        <w:ind w:left="720" w:hanging="360"/>
      </w:pPr>
      <w:rPr>
        <w:rFonts w:ascii="Symbol" w:hAnsi="Symbol" w:hint="default"/>
      </w:rPr>
    </w:lvl>
    <w:lvl w:ilvl="1" w:tplc="408A39F2">
      <w:start w:val="1"/>
      <w:numFmt w:val="bullet"/>
      <w:lvlText w:val="o"/>
      <w:lvlJc w:val="left"/>
      <w:pPr>
        <w:ind w:left="1440" w:hanging="360"/>
      </w:pPr>
      <w:rPr>
        <w:rFonts w:ascii="Courier New" w:hAnsi="Courier New" w:hint="default"/>
      </w:rPr>
    </w:lvl>
    <w:lvl w:ilvl="2" w:tplc="7B306B90">
      <w:start w:val="1"/>
      <w:numFmt w:val="bullet"/>
      <w:lvlText w:val=""/>
      <w:lvlJc w:val="left"/>
      <w:pPr>
        <w:ind w:left="2160" w:hanging="360"/>
      </w:pPr>
      <w:rPr>
        <w:rFonts w:ascii="Wingdings" w:hAnsi="Wingdings" w:hint="default"/>
      </w:rPr>
    </w:lvl>
    <w:lvl w:ilvl="3" w:tplc="D90ADA16">
      <w:start w:val="1"/>
      <w:numFmt w:val="bullet"/>
      <w:lvlText w:val=""/>
      <w:lvlJc w:val="left"/>
      <w:pPr>
        <w:ind w:left="2880" w:hanging="360"/>
      </w:pPr>
      <w:rPr>
        <w:rFonts w:ascii="Symbol" w:hAnsi="Symbol" w:hint="default"/>
      </w:rPr>
    </w:lvl>
    <w:lvl w:ilvl="4" w:tplc="16B21748">
      <w:start w:val="1"/>
      <w:numFmt w:val="bullet"/>
      <w:lvlText w:val="o"/>
      <w:lvlJc w:val="left"/>
      <w:pPr>
        <w:ind w:left="3600" w:hanging="360"/>
      </w:pPr>
      <w:rPr>
        <w:rFonts w:ascii="Courier New" w:hAnsi="Courier New" w:hint="default"/>
      </w:rPr>
    </w:lvl>
    <w:lvl w:ilvl="5" w:tplc="76180DC6">
      <w:start w:val="1"/>
      <w:numFmt w:val="bullet"/>
      <w:lvlText w:val=""/>
      <w:lvlJc w:val="left"/>
      <w:pPr>
        <w:ind w:left="4320" w:hanging="360"/>
      </w:pPr>
      <w:rPr>
        <w:rFonts w:ascii="Wingdings" w:hAnsi="Wingdings" w:hint="default"/>
      </w:rPr>
    </w:lvl>
    <w:lvl w:ilvl="6" w:tplc="C2606958">
      <w:start w:val="1"/>
      <w:numFmt w:val="bullet"/>
      <w:lvlText w:val=""/>
      <w:lvlJc w:val="left"/>
      <w:pPr>
        <w:ind w:left="5040" w:hanging="360"/>
      </w:pPr>
      <w:rPr>
        <w:rFonts w:ascii="Symbol" w:hAnsi="Symbol" w:hint="default"/>
      </w:rPr>
    </w:lvl>
    <w:lvl w:ilvl="7" w:tplc="E5C8CE88">
      <w:start w:val="1"/>
      <w:numFmt w:val="bullet"/>
      <w:lvlText w:val="o"/>
      <w:lvlJc w:val="left"/>
      <w:pPr>
        <w:ind w:left="5760" w:hanging="360"/>
      </w:pPr>
      <w:rPr>
        <w:rFonts w:ascii="Courier New" w:hAnsi="Courier New" w:hint="default"/>
      </w:rPr>
    </w:lvl>
    <w:lvl w:ilvl="8" w:tplc="B77A7136">
      <w:start w:val="1"/>
      <w:numFmt w:val="bullet"/>
      <w:lvlText w:val=""/>
      <w:lvlJc w:val="left"/>
      <w:pPr>
        <w:ind w:left="6480" w:hanging="360"/>
      </w:pPr>
      <w:rPr>
        <w:rFonts w:ascii="Wingdings" w:hAnsi="Wingdings" w:hint="default"/>
      </w:rPr>
    </w:lvl>
  </w:abstractNum>
  <w:abstractNum w:abstractNumId="7" w15:restartNumberingAfterBreak="0">
    <w:nsid w:val="73DDC795"/>
    <w:multiLevelType w:val="hybridMultilevel"/>
    <w:tmpl w:val="DB82B6BE"/>
    <w:lvl w:ilvl="0" w:tplc="37D69D14">
      <w:start w:val="1"/>
      <w:numFmt w:val="bullet"/>
      <w:lvlText w:val=""/>
      <w:lvlJc w:val="left"/>
      <w:pPr>
        <w:ind w:left="720" w:hanging="360"/>
      </w:pPr>
      <w:rPr>
        <w:rFonts w:ascii="Symbol" w:hAnsi="Symbol" w:hint="default"/>
      </w:rPr>
    </w:lvl>
    <w:lvl w:ilvl="1" w:tplc="9B6AAC8E">
      <w:start w:val="1"/>
      <w:numFmt w:val="bullet"/>
      <w:lvlText w:val="o"/>
      <w:lvlJc w:val="left"/>
      <w:pPr>
        <w:ind w:left="1440" w:hanging="360"/>
      </w:pPr>
      <w:rPr>
        <w:rFonts w:ascii="Courier New" w:hAnsi="Courier New" w:hint="default"/>
      </w:rPr>
    </w:lvl>
    <w:lvl w:ilvl="2" w:tplc="565456F6">
      <w:start w:val="1"/>
      <w:numFmt w:val="bullet"/>
      <w:lvlText w:val=""/>
      <w:lvlJc w:val="left"/>
      <w:pPr>
        <w:ind w:left="2160" w:hanging="360"/>
      </w:pPr>
      <w:rPr>
        <w:rFonts w:ascii="Wingdings" w:hAnsi="Wingdings" w:hint="default"/>
      </w:rPr>
    </w:lvl>
    <w:lvl w:ilvl="3" w:tplc="7B1ECD74">
      <w:start w:val="1"/>
      <w:numFmt w:val="bullet"/>
      <w:lvlText w:val=""/>
      <w:lvlJc w:val="left"/>
      <w:pPr>
        <w:ind w:left="2880" w:hanging="360"/>
      </w:pPr>
      <w:rPr>
        <w:rFonts w:ascii="Symbol" w:hAnsi="Symbol" w:hint="default"/>
      </w:rPr>
    </w:lvl>
    <w:lvl w:ilvl="4" w:tplc="6E08A540">
      <w:start w:val="1"/>
      <w:numFmt w:val="bullet"/>
      <w:lvlText w:val="o"/>
      <w:lvlJc w:val="left"/>
      <w:pPr>
        <w:ind w:left="3600" w:hanging="360"/>
      </w:pPr>
      <w:rPr>
        <w:rFonts w:ascii="Courier New" w:hAnsi="Courier New" w:hint="default"/>
      </w:rPr>
    </w:lvl>
    <w:lvl w:ilvl="5" w:tplc="28B4D7D2">
      <w:start w:val="1"/>
      <w:numFmt w:val="bullet"/>
      <w:lvlText w:val=""/>
      <w:lvlJc w:val="left"/>
      <w:pPr>
        <w:ind w:left="4320" w:hanging="360"/>
      </w:pPr>
      <w:rPr>
        <w:rFonts w:ascii="Wingdings" w:hAnsi="Wingdings" w:hint="default"/>
      </w:rPr>
    </w:lvl>
    <w:lvl w:ilvl="6" w:tplc="48D6B8E4">
      <w:start w:val="1"/>
      <w:numFmt w:val="bullet"/>
      <w:lvlText w:val=""/>
      <w:lvlJc w:val="left"/>
      <w:pPr>
        <w:ind w:left="5040" w:hanging="360"/>
      </w:pPr>
      <w:rPr>
        <w:rFonts w:ascii="Symbol" w:hAnsi="Symbol" w:hint="default"/>
      </w:rPr>
    </w:lvl>
    <w:lvl w:ilvl="7" w:tplc="9D4AB9A2">
      <w:start w:val="1"/>
      <w:numFmt w:val="bullet"/>
      <w:lvlText w:val="o"/>
      <w:lvlJc w:val="left"/>
      <w:pPr>
        <w:ind w:left="5760" w:hanging="360"/>
      </w:pPr>
      <w:rPr>
        <w:rFonts w:ascii="Courier New" w:hAnsi="Courier New" w:hint="default"/>
      </w:rPr>
    </w:lvl>
    <w:lvl w:ilvl="8" w:tplc="F3F24BB8">
      <w:start w:val="1"/>
      <w:numFmt w:val="bullet"/>
      <w:lvlText w:val=""/>
      <w:lvlJc w:val="left"/>
      <w:pPr>
        <w:ind w:left="6480" w:hanging="360"/>
      </w:pPr>
      <w:rPr>
        <w:rFonts w:ascii="Wingdings" w:hAnsi="Wingdings" w:hint="default"/>
      </w:rPr>
    </w:lvl>
  </w:abstractNum>
  <w:num w:numId="1" w16cid:durableId="1730885925">
    <w:abstractNumId w:val="6"/>
  </w:num>
  <w:num w:numId="2" w16cid:durableId="364865764">
    <w:abstractNumId w:val="4"/>
  </w:num>
  <w:num w:numId="3" w16cid:durableId="884636797">
    <w:abstractNumId w:val="7"/>
  </w:num>
  <w:num w:numId="4" w16cid:durableId="668950774">
    <w:abstractNumId w:val="1"/>
  </w:num>
  <w:num w:numId="5" w16cid:durableId="651325925">
    <w:abstractNumId w:val="5"/>
  </w:num>
  <w:num w:numId="6" w16cid:durableId="431630050">
    <w:abstractNumId w:val="0"/>
  </w:num>
  <w:num w:numId="7" w16cid:durableId="1933780272">
    <w:abstractNumId w:val="3"/>
  </w:num>
  <w:num w:numId="8" w16cid:durableId="820316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0AE04D"/>
    <w:rsid w:val="00456B04"/>
    <w:rsid w:val="00D01E42"/>
    <w:rsid w:val="01E00878"/>
    <w:rsid w:val="02D1E7E6"/>
    <w:rsid w:val="050EDAD0"/>
    <w:rsid w:val="05D3E969"/>
    <w:rsid w:val="070AE04D"/>
    <w:rsid w:val="07F96BDB"/>
    <w:rsid w:val="0997A9BA"/>
    <w:rsid w:val="0ADD39B1"/>
    <w:rsid w:val="0AFAE96A"/>
    <w:rsid w:val="0C4642D7"/>
    <w:rsid w:val="10822A71"/>
    <w:rsid w:val="10EBB035"/>
    <w:rsid w:val="14638F56"/>
    <w:rsid w:val="1A8D5727"/>
    <w:rsid w:val="1AE9E504"/>
    <w:rsid w:val="1B3C6040"/>
    <w:rsid w:val="1B606091"/>
    <w:rsid w:val="1F104795"/>
    <w:rsid w:val="200A137D"/>
    <w:rsid w:val="22DBAE85"/>
    <w:rsid w:val="28C38665"/>
    <w:rsid w:val="2AB5E610"/>
    <w:rsid w:val="2ADE92FF"/>
    <w:rsid w:val="2BB3D4DA"/>
    <w:rsid w:val="2E0A732F"/>
    <w:rsid w:val="31140E5F"/>
    <w:rsid w:val="31BAFCC9"/>
    <w:rsid w:val="32836C3D"/>
    <w:rsid w:val="34B68812"/>
    <w:rsid w:val="34BDD772"/>
    <w:rsid w:val="358C952B"/>
    <w:rsid w:val="364F899D"/>
    <w:rsid w:val="376EE8E8"/>
    <w:rsid w:val="3D0821FD"/>
    <w:rsid w:val="3D453A70"/>
    <w:rsid w:val="3E1EB616"/>
    <w:rsid w:val="3ED793A5"/>
    <w:rsid w:val="3F47AF1F"/>
    <w:rsid w:val="3FA69F1C"/>
    <w:rsid w:val="4036B184"/>
    <w:rsid w:val="42EE2AEC"/>
    <w:rsid w:val="43833A59"/>
    <w:rsid w:val="45D72A17"/>
    <w:rsid w:val="46BFEC54"/>
    <w:rsid w:val="48370CFE"/>
    <w:rsid w:val="483FA8AE"/>
    <w:rsid w:val="49E1C554"/>
    <w:rsid w:val="4F1496C6"/>
    <w:rsid w:val="4F1C9A46"/>
    <w:rsid w:val="4F585DE4"/>
    <w:rsid w:val="51E37287"/>
    <w:rsid w:val="5391E7FE"/>
    <w:rsid w:val="5473668F"/>
    <w:rsid w:val="5896B712"/>
    <w:rsid w:val="5B526A7D"/>
    <w:rsid w:val="5DC29ED8"/>
    <w:rsid w:val="5E5316D5"/>
    <w:rsid w:val="5EA6A9CA"/>
    <w:rsid w:val="60484CCD"/>
    <w:rsid w:val="6088CC4B"/>
    <w:rsid w:val="60BA71E0"/>
    <w:rsid w:val="6195E53A"/>
    <w:rsid w:val="64966B21"/>
    <w:rsid w:val="6987AFE5"/>
    <w:rsid w:val="6CED0588"/>
    <w:rsid w:val="6DB49E81"/>
    <w:rsid w:val="70A96AAD"/>
    <w:rsid w:val="729A7B5D"/>
    <w:rsid w:val="76490DA7"/>
    <w:rsid w:val="77500C9E"/>
    <w:rsid w:val="7C349DE3"/>
    <w:rsid w:val="7C87B783"/>
    <w:rsid w:val="7D8BA0C4"/>
    <w:rsid w:val="7D9E2B18"/>
    <w:rsid w:val="7E35854E"/>
    <w:rsid w:val="7E591756"/>
    <w:rsid w:val="7F89B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E04D"/>
  <w15:chartTrackingRefBased/>
  <w15:docId w15:val="{9A2A0618-6B4B-4575-AB56-5003C726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EA6A9CA"/>
    <w:rPr>
      <w:color w:val="467886"/>
      <w:u w:val="single"/>
    </w:rPr>
  </w:style>
  <w:style w:type="paragraph" w:styleId="ListParagraph">
    <w:name w:val="List Paragraph"/>
    <w:basedOn w:val="Normal"/>
    <w:uiPriority w:val="34"/>
    <w:qFormat/>
    <w:rsid w:val="42EE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Pathak</dc:creator>
  <cp:keywords/>
  <dc:description/>
  <cp:lastModifiedBy>Akash Gandhi</cp:lastModifiedBy>
  <cp:revision>10</cp:revision>
  <dcterms:created xsi:type="dcterms:W3CDTF">2025-02-25T11:02:00Z</dcterms:created>
  <dcterms:modified xsi:type="dcterms:W3CDTF">2025-02-27T13:50:00Z</dcterms:modified>
</cp:coreProperties>
</file>