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E8F26" w14:textId="77777777" w:rsidR="00F058FE" w:rsidRPr="00C775F0" w:rsidRDefault="00AA08D0" w:rsidP="001453AF">
      <w:pPr>
        <w:jc w:val="both"/>
        <w:rPr>
          <w:rFonts w:ascii="Comic Sans MS" w:hAnsi="Comic Sans MS"/>
          <w:b/>
          <w:sz w:val="24"/>
          <w:szCs w:val="20"/>
        </w:rPr>
      </w:pPr>
      <w:r w:rsidRPr="00C775F0">
        <w:rPr>
          <w:rFonts w:ascii="Comic Sans MS" w:hAnsi="Comic Sans MS"/>
          <w:b/>
          <w:sz w:val="24"/>
          <w:szCs w:val="20"/>
        </w:rPr>
        <w:t>OOPS</w:t>
      </w:r>
    </w:p>
    <w:p w14:paraId="474E8F27" w14:textId="77777777" w:rsidR="00A92BC7" w:rsidRDefault="00A92BC7" w:rsidP="00A92BC7">
      <w:pPr>
        <w:spacing w:after="0"/>
        <w:jc w:val="both"/>
        <w:rPr>
          <w:rFonts w:ascii="Comic Sans MS" w:hAnsi="Comic Sans MS"/>
          <w:sz w:val="20"/>
          <w:szCs w:val="20"/>
        </w:rPr>
      </w:pPr>
      <w:r w:rsidRPr="00A92BC7">
        <w:rPr>
          <w:rFonts w:ascii="Comic Sans MS" w:hAnsi="Comic Sans MS"/>
          <w:sz w:val="20"/>
          <w:szCs w:val="20"/>
        </w:rPr>
        <w:t xml:space="preserve">OO programming is designed so that real world concepts can be </w:t>
      </w:r>
      <w:r>
        <w:rPr>
          <w:rFonts w:ascii="Comic Sans MS" w:hAnsi="Comic Sans MS"/>
          <w:sz w:val="20"/>
          <w:szCs w:val="20"/>
        </w:rPr>
        <w:t xml:space="preserve">modeled </w:t>
      </w:r>
      <w:r w:rsidRPr="00A92BC7">
        <w:rPr>
          <w:rFonts w:ascii="Comic Sans MS" w:hAnsi="Comic Sans MS"/>
          <w:sz w:val="20"/>
          <w:szCs w:val="20"/>
        </w:rPr>
        <w:t>in a computer program.</w:t>
      </w:r>
    </w:p>
    <w:p w14:paraId="474E8F28" w14:textId="77777777" w:rsidR="00A92BC7" w:rsidRDefault="007A69EA" w:rsidP="00A92BC7">
      <w:pPr>
        <w:spacing w:after="0"/>
        <w:jc w:val="both"/>
        <w:rPr>
          <w:rFonts w:ascii="Comic Sans MS" w:hAnsi="Comic Sans MS"/>
          <w:sz w:val="20"/>
          <w:szCs w:val="20"/>
        </w:rPr>
      </w:pPr>
      <w:r w:rsidRPr="007A69EA">
        <w:rPr>
          <w:rFonts w:ascii="Comic Sans MS" w:hAnsi="Comic Sans MS"/>
          <w:sz w:val="20"/>
          <w:szCs w:val="20"/>
        </w:rPr>
        <w:t>Objects are</w:t>
      </w:r>
      <w:r>
        <w:rPr>
          <w:rFonts w:ascii="Comic Sans MS" w:hAnsi="Comic Sans MS"/>
          <w:sz w:val="20"/>
          <w:szCs w:val="20"/>
        </w:rPr>
        <w:t xml:space="preserve"> </w:t>
      </w:r>
      <w:r w:rsidRPr="007A69EA">
        <w:rPr>
          <w:rFonts w:ascii="Comic Sans MS" w:hAnsi="Comic Sans MS"/>
          <w:sz w:val="20"/>
          <w:szCs w:val="20"/>
        </w:rPr>
        <w:t>everywhere around us, while the class they belong to is not always</w:t>
      </w:r>
      <w:r>
        <w:rPr>
          <w:rFonts w:ascii="Comic Sans MS" w:hAnsi="Comic Sans MS"/>
          <w:sz w:val="20"/>
          <w:szCs w:val="20"/>
        </w:rPr>
        <w:t xml:space="preserve"> </w:t>
      </w:r>
      <w:r w:rsidRPr="007A69EA">
        <w:rPr>
          <w:rFonts w:ascii="Comic Sans MS" w:hAnsi="Comic Sans MS"/>
          <w:sz w:val="20"/>
          <w:szCs w:val="20"/>
        </w:rPr>
        <w:t>obvious.</w:t>
      </w:r>
      <w:r w:rsidR="00B33492">
        <w:rPr>
          <w:rFonts w:ascii="Comic Sans MS" w:hAnsi="Comic Sans MS"/>
          <w:sz w:val="20"/>
          <w:szCs w:val="20"/>
        </w:rPr>
        <w:t xml:space="preserve"> </w:t>
      </w:r>
    </w:p>
    <w:p w14:paraId="474E8F29" w14:textId="77777777" w:rsidR="00B33492" w:rsidRDefault="00B33492" w:rsidP="00A92BC7">
      <w:pPr>
        <w:spacing w:after="0"/>
        <w:jc w:val="both"/>
        <w:rPr>
          <w:rFonts w:ascii="Comic Sans MS" w:hAnsi="Comic Sans MS"/>
          <w:sz w:val="20"/>
          <w:szCs w:val="20"/>
        </w:rPr>
      </w:pPr>
    </w:p>
    <w:p w14:paraId="474E8F2A" w14:textId="77777777" w:rsidR="003E2181" w:rsidRPr="0079671D" w:rsidRDefault="003E2181" w:rsidP="003E2181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/>
          <w:sz w:val="20"/>
          <w:szCs w:val="20"/>
        </w:rPr>
      </w:pPr>
      <w:r w:rsidRPr="0079671D">
        <w:rPr>
          <w:rFonts w:ascii="Comic Sans MS" w:hAnsi="Comic Sans MS"/>
          <w:b/>
          <w:sz w:val="20"/>
          <w:szCs w:val="20"/>
        </w:rPr>
        <w:t xml:space="preserve">Abstraction </w:t>
      </w:r>
    </w:p>
    <w:p w14:paraId="474E8F2B" w14:textId="735AF5D4" w:rsidR="003E2181" w:rsidRDefault="003E2181" w:rsidP="003E2181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0"/>
          <w:szCs w:val="20"/>
        </w:rPr>
      </w:pPr>
      <w:r w:rsidRPr="00BC289D">
        <w:rPr>
          <w:rFonts w:ascii="Comic Sans MS" w:hAnsi="Comic Sans MS"/>
          <w:sz w:val="20"/>
          <w:szCs w:val="20"/>
        </w:rPr>
        <w:t>Abstraction is a design technique that focuses on the essential</w:t>
      </w:r>
      <w:r>
        <w:rPr>
          <w:rFonts w:ascii="Comic Sans MS" w:hAnsi="Comic Sans MS"/>
          <w:sz w:val="20"/>
          <w:szCs w:val="20"/>
        </w:rPr>
        <w:t xml:space="preserve"> </w:t>
      </w:r>
      <w:r w:rsidRPr="00BC289D">
        <w:rPr>
          <w:rFonts w:ascii="Comic Sans MS" w:hAnsi="Comic Sans MS"/>
          <w:sz w:val="20"/>
          <w:szCs w:val="20"/>
        </w:rPr>
        <w:t>aspe</w:t>
      </w:r>
      <w:r w:rsidR="00CD7425">
        <w:rPr>
          <w:rFonts w:ascii="Comic Sans MS" w:hAnsi="Comic Sans MS"/>
          <w:sz w:val="20"/>
          <w:szCs w:val="20"/>
        </w:rPr>
        <w:t xml:space="preserve">cts of an entity and ignores less important </w:t>
      </w:r>
      <w:r w:rsidRPr="00BC289D">
        <w:rPr>
          <w:rFonts w:ascii="Comic Sans MS" w:hAnsi="Comic Sans MS"/>
          <w:sz w:val="20"/>
          <w:szCs w:val="20"/>
        </w:rPr>
        <w:t xml:space="preserve">aspects. </w:t>
      </w:r>
    </w:p>
    <w:p w14:paraId="474E8F2C" w14:textId="77777777" w:rsidR="003E2181" w:rsidRDefault="003E2181" w:rsidP="003E2181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0"/>
          <w:szCs w:val="20"/>
        </w:rPr>
      </w:pPr>
      <w:r w:rsidRPr="00BC289D">
        <w:rPr>
          <w:rFonts w:ascii="Comic Sans MS" w:hAnsi="Comic Sans MS"/>
          <w:sz w:val="20"/>
          <w:szCs w:val="20"/>
        </w:rPr>
        <w:t>Abstraction is an important tool for</w:t>
      </w:r>
      <w:r>
        <w:rPr>
          <w:rFonts w:ascii="Comic Sans MS" w:hAnsi="Comic Sans MS"/>
          <w:sz w:val="20"/>
          <w:szCs w:val="20"/>
        </w:rPr>
        <w:t xml:space="preserve"> </w:t>
      </w:r>
      <w:r w:rsidRPr="00BC289D">
        <w:rPr>
          <w:rFonts w:ascii="Comic Sans MS" w:hAnsi="Comic Sans MS"/>
          <w:sz w:val="20"/>
          <w:szCs w:val="20"/>
        </w:rPr>
        <w:t>simplifying a complex situation to a level where analysis,</w:t>
      </w:r>
      <w:r>
        <w:rPr>
          <w:rFonts w:ascii="Comic Sans MS" w:hAnsi="Comic Sans MS"/>
          <w:sz w:val="20"/>
          <w:szCs w:val="20"/>
        </w:rPr>
        <w:t xml:space="preserve"> </w:t>
      </w:r>
      <w:r w:rsidRPr="00BC289D">
        <w:rPr>
          <w:rFonts w:ascii="Comic Sans MS" w:hAnsi="Comic Sans MS"/>
          <w:sz w:val="20"/>
          <w:szCs w:val="20"/>
        </w:rPr>
        <w:t>experimentation, or understanding can take place.</w:t>
      </w:r>
    </w:p>
    <w:p w14:paraId="474E8F2D" w14:textId="77777777" w:rsidR="003E2181" w:rsidRDefault="003E2181" w:rsidP="003E2181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0"/>
          <w:szCs w:val="20"/>
        </w:rPr>
      </w:pPr>
      <w:r w:rsidRPr="006D51AE">
        <w:rPr>
          <w:rFonts w:ascii="Comic Sans MS" w:hAnsi="Comic Sans MS"/>
          <w:sz w:val="20"/>
          <w:szCs w:val="20"/>
        </w:rPr>
        <w:t>Abstraction is concerned with both the "attributes" and "behavior".</w:t>
      </w:r>
      <w:r>
        <w:rPr>
          <w:rFonts w:ascii="Comic Sans MS" w:hAnsi="Comic Sans MS"/>
          <w:sz w:val="20"/>
          <w:szCs w:val="20"/>
        </w:rPr>
        <w:t xml:space="preserve"> </w:t>
      </w:r>
    </w:p>
    <w:p w14:paraId="474E8F2E" w14:textId="77777777" w:rsidR="003E2181" w:rsidRDefault="003E2181" w:rsidP="003E2181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0"/>
          <w:szCs w:val="20"/>
        </w:rPr>
      </w:pPr>
      <w:r w:rsidRPr="00F76D67">
        <w:rPr>
          <w:rFonts w:ascii="Comic Sans MS" w:hAnsi="Comic Sans MS"/>
          <w:b/>
          <w:sz w:val="20"/>
          <w:szCs w:val="20"/>
        </w:rPr>
        <w:t>Attributes</w:t>
      </w:r>
      <w:r w:rsidRPr="006D51AE">
        <w:rPr>
          <w:rFonts w:ascii="Comic Sans MS" w:hAnsi="Comic Sans MS"/>
          <w:sz w:val="20"/>
          <w:szCs w:val="20"/>
        </w:rPr>
        <w:t xml:space="preserve"> refer to the </w:t>
      </w:r>
      <w:r w:rsidRPr="00F76D67">
        <w:rPr>
          <w:rFonts w:ascii="Comic Sans MS" w:hAnsi="Comic Sans MS"/>
          <w:sz w:val="20"/>
          <w:szCs w:val="20"/>
          <w:u w:val="single"/>
        </w:rPr>
        <w:t>properties or characteristics</w:t>
      </w:r>
      <w:r w:rsidRPr="006D51AE">
        <w:rPr>
          <w:rFonts w:ascii="Comic Sans MS" w:hAnsi="Comic Sans MS"/>
          <w:sz w:val="20"/>
          <w:szCs w:val="20"/>
        </w:rPr>
        <w:t xml:space="preserve"> associated with</w:t>
      </w:r>
      <w:r>
        <w:rPr>
          <w:rFonts w:ascii="Comic Sans MS" w:hAnsi="Comic Sans MS"/>
          <w:sz w:val="20"/>
          <w:szCs w:val="20"/>
        </w:rPr>
        <w:t xml:space="preserve"> </w:t>
      </w:r>
      <w:r w:rsidRPr="006D51AE">
        <w:rPr>
          <w:rFonts w:ascii="Comic Sans MS" w:hAnsi="Comic Sans MS"/>
          <w:sz w:val="20"/>
          <w:szCs w:val="20"/>
        </w:rPr>
        <w:t>an entity. Attributes typically correspond to the data that is</w:t>
      </w:r>
      <w:r>
        <w:rPr>
          <w:rFonts w:ascii="Comic Sans MS" w:hAnsi="Comic Sans MS"/>
          <w:sz w:val="20"/>
          <w:szCs w:val="20"/>
        </w:rPr>
        <w:t xml:space="preserve"> </w:t>
      </w:r>
      <w:r w:rsidRPr="006D51AE">
        <w:rPr>
          <w:rFonts w:ascii="Comic Sans MS" w:hAnsi="Comic Sans MS"/>
          <w:sz w:val="20"/>
          <w:szCs w:val="20"/>
        </w:rPr>
        <w:t>recorded for an object.</w:t>
      </w:r>
    </w:p>
    <w:p w14:paraId="474E8F2F" w14:textId="77777777" w:rsidR="003E2181" w:rsidRPr="001453AF" w:rsidRDefault="003E2181" w:rsidP="003E2181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sz w:val="20"/>
          <w:szCs w:val="20"/>
        </w:rPr>
      </w:pPr>
      <w:r w:rsidRPr="006D51AE">
        <w:rPr>
          <w:rFonts w:ascii="Comic Sans MS" w:hAnsi="Comic Sans MS"/>
          <w:sz w:val="20"/>
          <w:szCs w:val="20"/>
        </w:rPr>
        <w:t>The "</w:t>
      </w:r>
      <w:r w:rsidRPr="002266C4">
        <w:rPr>
          <w:rFonts w:ascii="Comic Sans MS" w:hAnsi="Comic Sans MS"/>
          <w:b/>
          <w:sz w:val="20"/>
          <w:szCs w:val="20"/>
        </w:rPr>
        <w:t>behavior</w:t>
      </w:r>
      <w:r w:rsidRPr="006D51AE">
        <w:rPr>
          <w:rFonts w:ascii="Comic Sans MS" w:hAnsi="Comic Sans MS"/>
          <w:sz w:val="20"/>
          <w:szCs w:val="20"/>
        </w:rPr>
        <w:t xml:space="preserve">" represents the </w:t>
      </w:r>
      <w:r w:rsidRPr="002266C4">
        <w:rPr>
          <w:rFonts w:ascii="Comic Sans MS" w:hAnsi="Comic Sans MS"/>
          <w:sz w:val="20"/>
          <w:szCs w:val="20"/>
          <w:u w:val="single"/>
        </w:rPr>
        <w:t>set of actions</w:t>
      </w:r>
      <w:r w:rsidRPr="006D51AE">
        <w:rPr>
          <w:rFonts w:ascii="Comic Sans MS" w:hAnsi="Comic Sans MS"/>
          <w:sz w:val="20"/>
          <w:szCs w:val="20"/>
        </w:rPr>
        <w:t xml:space="preserve"> that the</w:t>
      </w:r>
      <w:r>
        <w:rPr>
          <w:rFonts w:ascii="Comic Sans MS" w:hAnsi="Comic Sans MS"/>
          <w:sz w:val="20"/>
          <w:szCs w:val="20"/>
        </w:rPr>
        <w:t xml:space="preserve"> </w:t>
      </w:r>
      <w:r w:rsidRPr="006D51AE">
        <w:rPr>
          <w:rFonts w:ascii="Comic Sans MS" w:hAnsi="Comic Sans MS"/>
          <w:sz w:val="20"/>
          <w:szCs w:val="20"/>
        </w:rPr>
        <w:t>object can perform. An action usually corresponds to an action that</w:t>
      </w:r>
      <w:r>
        <w:rPr>
          <w:rFonts w:ascii="Comic Sans MS" w:hAnsi="Comic Sans MS"/>
          <w:sz w:val="20"/>
          <w:szCs w:val="20"/>
        </w:rPr>
        <w:t xml:space="preserve"> </w:t>
      </w:r>
      <w:r w:rsidRPr="006D51AE">
        <w:rPr>
          <w:rFonts w:ascii="Comic Sans MS" w:hAnsi="Comic Sans MS"/>
          <w:sz w:val="20"/>
          <w:szCs w:val="20"/>
        </w:rPr>
        <w:t>the real-world entity might perform.</w:t>
      </w:r>
    </w:p>
    <w:p w14:paraId="474E8F30" w14:textId="77777777" w:rsidR="003E2181" w:rsidRPr="001453AF" w:rsidRDefault="003E2181" w:rsidP="00A92BC7">
      <w:pPr>
        <w:spacing w:after="0"/>
        <w:jc w:val="both"/>
        <w:rPr>
          <w:rFonts w:ascii="Comic Sans MS" w:hAnsi="Comic Sans MS"/>
          <w:sz w:val="20"/>
          <w:szCs w:val="20"/>
        </w:rPr>
      </w:pPr>
    </w:p>
    <w:p w14:paraId="474E8F31" w14:textId="77777777" w:rsidR="00AA08D0" w:rsidRPr="001453AF" w:rsidRDefault="00AA08D0" w:rsidP="00A92BC7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illSans-Bold"/>
          <w:b/>
          <w:bCs/>
          <w:sz w:val="20"/>
          <w:szCs w:val="20"/>
        </w:rPr>
      </w:pPr>
      <w:r w:rsidRPr="001453AF">
        <w:rPr>
          <w:rFonts w:ascii="Comic Sans MS" w:hAnsi="Comic Sans MS" w:cs="GillSans-Bold"/>
          <w:b/>
          <w:bCs/>
          <w:sz w:val="20"/>
          <w:szCs w:val="20"/>
        </w:rPr>
        <w:t xml:space="preserve">Encapsulation </w:t>
      </w:r>
    </w:p>
    <w:p w14:paraId="474E8F32" w14:textId="77777777" w:rsidR="00AA08D0" w:rsidRDefault="00AA08D0" w:rsidP="001453AF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AGaramond-Regular"/>
          <w:sz w:val="20"/>
          <w:szCs w:val="20"/>
        </w:rPr>
      </w:pPr>
      <w:r w:rsidRPr="001453AF">
        <w:rPr>
          <w:rFonts w:ascii="Comic Sans MS" w:hAnsi="Comic Sans MS" w:cs="AGaramond-Regular"/>
          <w:sz w:val="20"/>
          <w:szCs w:val="20"/>
        </w:rPr>
        <w:t>Encapsulation is the process of grouping methods and data together and hiding them behind a public interface. A class demonstrates good encapsulation by protecting variables with private or protected access, while providing more publicly accessible setter and/or getter methods.</w:t>
      </w:r>
      <w:r w:rsidR="00B33492">
        <w:rPr>
          <w:rFonts w:ascii="Comic Sans MS" w:hAnsi="Comic Sans MS" w:cs="AGaramond-Regular"/>
          <w:sz w:val="20"/>
          <w:szCs w:val="20"/>
        </w:rPr>
        <w:t xml:space="preserve"> </w:t>
      </w:r>
    </w:p>
    <w:p w14:paraId="474E8F33" w14:textId="77777777" w:rsidR="00B33492" w:rsidRPr="001453AF" w:rsidRDefault="00B33492" w:rsidP="001453AF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AGaramond-Regular"/>
          <w:sz w:val="20"/>
          <w:szCs w:val="20"/>
        </w:rPr>
      </w:pPr>
    </w:p>
    <w:p w14:paraId="474E8F34" w14:textId="77777777" w:rsidR="00AA08D0" w:rsidRPr="001453AF" w:rsidRDefault="00AA08D0" w:rsidP="001453AF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illSans-Bold"/>
          <w:b/>
          <w:bCs/>
          <w:sz w:val="20"/>
          <w:szCs w:val="20"/>
        </w:rPr>
      </w:pPr>
      <w:r w:rsidRPr="001453AF">
        <w:rPr>
          <w:rFonts w:ascii="Comic Sans MS" w:hAnsi="Comic Sans MS" w:cs="GillSans-Bold"/>
          <w:b/>
          <w:bCs/>
          <w:sz w:val="20"/>
          <w:szCs w:val="20"/>
        </w:rPr>
        <w:t xml:space="preserve">Inheritance </w:t>
      </w:r>
    </w:p>
    <w:p w14:paraId="474E8F35" w14:textId="77777777" w:rsidR="00763803" w:rsidRDefault="00AA08D0" w:rsidP="001453AF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AGaramond-Regular"/>
          <w:sz w:val="20"/>
          <w:szCs w:val="20"/>
        </w:rPr>
      </w:pPr>
      <w:r w:rsidRPr="001453AF">
        <w:rPr>
          <w:rFonts w:ascii="Comic Sans MS" w:hAnsi="Comic Sans MS" w:cs="AGaramond-Regular"/>
          <w:sz w:val="20"/>
          <w:szCs w:val="20"/>
        </w:rPr>
        <w:t xml:space="preserve">Inheritance is an object-oriented concept that provides for the </w:t>
      </w:r>
      <w:r w:rsidRPr="001453AF">
        <w:rPr>
          <w:rFonts w:ascii="Comic Sans MS" w:hAnsi="Comic Sans MS" w:cs="AGaramond-Regular"/>
          <w:b/>
          <w:sz w:val="20"/>
          <w:szCs w:val="20"/>
        </w:rPr>
        <w:t>reuse</w:t>
      </w:r>
      <w:r w:rsidRPr="001453AF">
        <w:rPr>
          <w:rFonts w:ascii="Comic Sans MS" w:hAnsi="Comic Sans MS" w:cs="AGaramond-Regular"/>
          <w:sz w:val="20"/>
          <w:szCs w:val="20"/>
        </w:rPr>
        <w:t xml:space="preserve"> and modification of an existing type in such a way that many types can be manipulated as a single type. </w:t>
      </w:r>
    </w:p>
    <w:p w14:paraId="474E8F36" w14:textId="77777777" w:rsidR="00763803" w:rsidRDefault="00763803" w:rsidP="00763803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AGaramond-Regular"/>
          <w:sz w:val="20"/>
          <w:szCs w:val="20"/>
        </w:rPr>
      </w:pPr>
      <w:r w:rsidRPr="00763803">
        <w:rPr>
          <w:rFonts w:ascii="Comic Sans MS" w:hAnsi="Comic Sans MS" w:cs="AGaramond-Regular"/>
          <w:sz w:val="20"/>
          <w:szCs w:val="20"/>
        </w:rPr>
        <w:t>Inheri</w:t>
      </w:r>
      <w:r>
        <w:rPr>
          <w:rFonts w:ascii="Comic Sans MS" w:hAnsi="Comic Sans MS" w:cs="AGaramond-Regular"/>
          <w:sz w:val="20"/>
          <w:szCs w:val="20"/>
        </w:rPr>
        <w:t>t</w:t>
      </w:r>
      <w:r w:rsidRPr="00763803">
        <w:rPr>
          <w:rFonts w:ascii="Comic Sans MS" w:hAnsi="Comic Sans MS" w:cs="AGaramond-Regular"/>
          <w:sz w:val="20"/>
          <w:szCs w:val="20"/>
        </w:rPr>
        <w:t xml:space="preserve">ance is a </w:t>
      </w:r>
      <w:r>
        <w:rPr>
          <w:rFonts w:ascii="Comic Sans MS" w:hAnsi="Comic Sans MS" w:cs="AGaramond-Regular"/>
          <w:sz w:val="20"/>
          <w:szCs w:val="20"/>
        </w:rPr>
        <w:t>s</w:t>
      </w:r>
      <w:r w:rsidRPr="00763803">
        <w:rPr>
          <w:rFonts w:ascii="Comic Sans MS" w:hAnsi="Comic Sans MS" w:cs="AGaramond-Regular"/>
          <w:sz w:val="20"/>
          <w:szCs w:val="20"/>
        </w:rPr>
        <w:t>imple concept which allows one class to</w:t>
      </w:r>
      <w:r>
        <w:rPr>
          <w:rFonts w:ascii="Comic Sans MS" w:hAnsi="Comic Sans MS" w:cs="AGaramond-Regular"/>
          <w:sz w:val="20"/>
          <w:szCs w:val="20"/>
        </w:rPr>
        <w:t xml:space="preserve"> </w:t>
      </w:r>
      <w:r w:rsidRPr="00763803">
        <w:rPr>
          <w:rFonts w:ascii="Comic Sans MS" w:hAnsi="Comic Sans MS" w:cs="AGaramond-Regular"/>
          <w:sz w:val="20"/>
          <w:szCs w:val="20"/>
        </w:rPr>
        <w:t>extend another, or to inherit characteristics. When a class is</w:t>
      </w:r>
      <w:r>
        <w:rPr>
          <w:rFonts w:ascii="Comic Sans MS" w:hAnsi="Comic Sans MS" w:cs="AGaramond-Regular"/>
          <w:sz w:val="20"/>
          <w:szCs w:val="20"/>
        </w:rPr>
        <w:t xml:space="preserve"> </w:t>
      </w:r>
      <w:r w:rsidRPr="00763803">
        <w:rPr>
          <w:rFonts w:ascii="Comic Sans MS" w:hAnsi="Comic Sans MS" w:cs="AGaramond-Regular"/>
          <w:sz w:val="20"/>
          <w:szCs w:val="20"/>
        </w:rPr>
        <w:t>extended a hierarchy is built up with the original class at the top</w:t>
      </w:r>
      <w:r>
        <w:rPr>
          <w:rFonts w:ascii="Comic Sans MS" w:hAnsi="Comic Sans MS" w:cs="AGaramond-Regular"/>
          <w:sz w:val="20"/>
          <w:szCs w:val="20"/>
        </w:rPr>
        <w:t xml:space="preserve"> </w:t>
      </w:r>
      <w:r w:rsidRPr="00763803">
        <w:rPr>
          <w:rFonts w:ascii="Comic Sans MS" w:hAnsi="Comic Sans MS" w:cs="AGaramond-Regular"/>
          <w:sz w:val="20"/>
          <w:szCs w:val="20"/>
        </w:rPr>
        <w:t>and the classes which build on the class above it (the class at the</w:t>
      </w:r>
      <w:r>
        <w:rPr>
          <w:rFonts w:ascii="Comic Sans MS" w:hAnsi="Comic Sans MS" w:cs="AGaramond-Regular"/>
          <w:sz w:val="20"/>
          <w:szCs w:val="20"/>
        </w:rPr>
        <w:t xml:space="preserve"> </w:t>
      </w:r>
      <w:r w:rsidRPr="00763803">
        <w:rPr>
          <w:rFonts w:ascii="Comic Sans MS" w:hAnsi="Comic Sans MS" w:cs="AGaramond-Regular"/>
          <w:sz w:val="20"/>
          <w:szCs w:val="20"/>
        </w:rPr>
        <w:t>top is known as the super-class) below. When a class is extended, to</w:t>
      </w:r>
      <w:r>
        <w:rPr>
          <w:rFonts w:ascii="Comic Sans MS" w:hAnsi="Comic Sans MS" w:cs="AGaramond-Regular"/>
          <w:sz w:val="20"/>
          <w:szCs w:val="20"/>
        </w:rPr>
        <w:t xml:space="preserve"> </w:t>
      </w:r>
      <w:r w:rsidRPr="00763803">
        <w:rPr>
          <w:rFonts w:ascii="Comic Sans MS" w:hAnsi="Comic Sans MS" w:cs="AGaramond-Regular"/>
          <w:sz w:val="20"/>
          <w:szCs w:val="20"/>
        </w:rPr>
        <w:t>create a sub-class, all of the properties (variables and methods) of</w:t>
      </w:r>
      <w:r>
        <w:rPr>
          <w:rFonts w:ascii="Comic Sans MS" w:hAnsi="Comic Sans MS" w:cs="AGaramond-Regular"/>
          <w:sz w:val="20"/>
          <w:szCs w:val="20"/>
        </w:rPr>
        <w:t xml:space="preserve"> </w:t>
      </w:r>
      <w:r w:rsidRPr="00763803">
        <w:rPr>
          <w:rFonts w:ascii="Comic Sans MS" w:hAnsi="Comic Sans MS" w:cs="AGaramond-Regular"/>
          <w:sz w:val="20"/>
          <w:szCs w:val="20"/>
        </w:rPr>
        <w:t>the original class still exist within the new class along with others</w:t>
      </w:r>
      <w:r>
        <w:rPr>
          <w:rFonts w:ascii="Comic Sans MS" w:hAnsi="Comic Sans MS" w:cs="AGaramond-Regular"/>
          <w:sz w:val="20"/>
          <w:szCs w:val="20"/>
        </w:rPr>
        <w:t xml:space="preserve"> </w:t>
      </w:r>
      <w:r w:rsidRPr="00763803">
        <w:rPr>
          <w:rFonts w:ascii="Comic Sans MS" w:hAnsi="Comic Sans MS" w:cs="AGaramond-Regular"/>
          <w:sz w:val="20"/>
          <w:szCs w:val="20"/>
        </w:rPr>
        <w:t>which have been added.</w:t>
      </w:r>
    </w:p>
    <w:p w14:paraId="474E8F37" w14:textId="77777777" w:rsidR="00AA08D0" w:rsidRDefault="00AA08D0" w:rsidP="001453AF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AGaramond-Regular"/>
          <w:sz w:val="20"/>
          <w:szCs w:val="20"/>
        </w:rPr>
      </w:pPr>
      <w:r w:rsidRPr="001453AF">
        <w:rPr>
          <w:rFonts w:ascii="Comic Sans MS" w:hAnsi="Comic Sans MS" w:cs="AGaramond-Regular"/>
          <w:sz w:val="20"/>
          <w:szCs w:val="20"/>
        </w:rPr>
        <w:t xml:space="preserve">In Java, inheritance is achieved with the </w:t>
      </w:r>
      <w:r w:rsidR="004864B3">
        <w:rPr>
          <w:rFonts w:ascii="Comic Sans MS" w:hAnsi="Comic Sans MS" w:cs="AGaramond-Regular"/>
          <w:sz w:val="20"/>
          <w:szCs w:val="20"/>
        </w:rPr>
        <w:t>‘</w:t>
      </w:r>
      <w:r w:rsidRPr="001453AF">
        <w:rPr>
          <w:rFonts w:ascii="Comic Sans MS" w:hAnsi="Comic Sans MS" w:cs="Courier"/>
          <w:sz w:val="20"/>
          <w:szCs w:val="20"/>
        </w:rPr>
        <w:t>extends</w:t>
      </w:r>
      <w:r w:rsidR="004864B3">
        <w:rPr>
          <w:rFonts w:ascii="Comic Sans MS" w:hAnsi="Comic Sans MS" w:cs="Courier"/>
          <w:sz w:val="20"/>
          <w:szCs w:val="20"/>
        </w:rPr>
        <w:t>’</w:t>
      </w:r>
      <w:r w:rsidRPr="001453AF">
        <w:rPr>
          <w:rFonts w:ascii="Comic Sans MS" w:hAnsi="Comic Sans MS" w:cs="Courier"/>
          <w:sz w:val="20"/>
          <w:szCs w:val="20"/>
        </w:rPr>
        <w:t xml:space="preserve"> </w:t>
      </w:r>
      <w:r w:rsidRPr="001453AF">
        <w:rPr>
          <w:rFonts w:ascii="Comic Sans MS" w:hAnsi="Comic Sans MS" w:cs="AGaramond-Regular"/>
          <w:sz w:val="20"/>
          <w:szCs w:val="20"/>
        </w:rPr>
        <w:t>keyword.</w:t>
      </w:r>
    </w:p>
    <w:p w14:paraId="474E8F38" w14:textId="77777777" w:rsidR="00B33492" w:rsidRDefault="00B33492" w:rsidP="001453AF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AGaramond-Regular"/>
          <w:sz w:val="20"/>
          <w:szCs w:val="20"/>
        </w:rPr>
      </w:pPr>
    </w:p>
    <w:p w14:paraId="474E8F39" w14:textId="77777777" w:rsidR="00AA08D0" w:rsidRPr="001453AF" w:rsidRDefault="00AA08D0" w:rsidP="001453AF">
      <w:pPr>
        <w:spacing w:after="0"/>
        <w:jc w:val="both"/>
        <w:rPr>
          <w:rFonts w:ascii="Comic Sans MS" w:hAnsi="Comic Sans MS" w:cs="GillSans-Bold"/>
          <w:b/>
          <w:bCs/>
          <w:sz w:val="20"/>
          <w:szCs w:val="20"/>
        </w:rPr>
      </w:pPr>
      <w:r w:rsidRPr="001453AF">
        <w:rPr>
          <w:rFonts w:ascii="Comic Sans MS" w:hAnsi="Comic Sans MS" w:cs="GillSans-Bold"/>
          <w:b/>
          <w:bCs/>
          <w:sz w:val="20"/>
          <w:szCs w:val="20"/>
        </w:rPr>
        <w:t>Polymorphism</w:t>
      </w:r>
    </w:p>
    <w:p w14:paraId="474E8F3A" w14:textId="77777777" w:rsidR="004864B3" w:rsidRDefault="00436124" w:rsidP="00436124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  <w:r w:rsidRPr="00436124">
        <w:rPr>
          <w:rFonts w:ascii="Comic Sans MS" w:hAnsi="Comic Sans MS" w:cs="Goudy"/>
          <w:sz w:val="20"/>
          <w:szCs w:val="20"/>
        </w:rPr>
        <w:t>Polymorphism is the ability of objects to react differently when</w:t>
      </w:r>
      <w:r>
        <w:rPr>
          <w:rFonts w:ascii="Comic Sans MS" w:hAnsi="Comic Sans MS" w:cs="Goudy"/>
          <w:sz w:val="20"/>
          <w:szCs w:val="20"/>
        </w:rPr>
        <w:t xml:space="preserve"> </w:t>
      </w:r>
      <w:r w:rsidRPr="00436124">
        <w:rPr>
          <w:rFonts w:ascii="Comic Sans MS" w:hAnsi="Comic Sans MS" w:cs="Goudy"/>
          <w:sz w:val="20"/>
          <w:szCs w:val="20"/>
        </w:rPr>
        <w:t xml:space="preserve">presented with different information, known as parameters. </w:t>
      </w:r>
    </w:p>
    <w:p w14:paraId="474E8F3B" w14:textId="77777777" w:rsidR="004864B3" w:rsidRDefault="00436124" w:rsidP="00436124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  <w:r w:rsidRPr="00436124">
        <w:rPr>
          <w:rFonts w:ascii="Comic Sans MS" w:hAnsi="Comic Sans MS" w:cs="Goudy"/>
          <w:sz w:val="20"/>
          <w:szCs w:val="20"/>
        </w:rPr>
        <w:t>In a</w:t>
      </w:r>
      <w:r>
        <w:rPr>
          <w:rFonts w:ascii="Comic Sans MS" w:hAnsi="Comic Sans MS" w:cs="Goudy"/>
          <w:sz w:val="20"/>
          <w:szCs w:val="20"/>
        </w:rPr>
        <w:t xml:space="preserve"> </w:t>
      </w:r>
      <w:r w:rsidRPr="00436124">
        <w:rPr>
          <w:rFonts w:ascii="Comic Sans MS" w:hAnsi="Comic Sans MS" w:cs="Goudy"/>
          <w:sz w:val="20"/>
          <w:szCs w:val="20"/>
        </w:rPr>
        <w:t xml:space="preserve">functional programming </w:t>
      </w:r>
      <w:proofErr w:type="gramStart"/>
      <w:r w:rsidRPr="00436124">
        <w:rPr>
          <w:rFonts w:ascii="Comic Sans MS" w:hAnsi="Comic Sans MS" w:cs="Goudy"/>
          <w:sz w:val="20"/>
          <w:szCs w:val="20"/>
        </w:rPr>
        <w:t>language</w:t>
      </w:r>
      <w:proofErr w:type="gramEnd"/>
      <w:r w:rsidRPr="00436124">
        <w:rPr>
          <w:rFonts w:ascii="Comic Sans MS" w:hAnsi="Comic Sans MS" w:cs="Goudy"/>
          <w:sz w:val="20"/>
          <w:szCs w:val="20"/>
        </w:rPr>
        <w:t xml:space="preserve"> the only way to complete two different</w:t>
      </w:r>
      <w:r>
        <w:rPr>
          <w:rFonts w:ascii="Comic Sans MS" w:hAnsi="Comic Sans MS" w:cs="Goudy"/>
          <w:sz w:val="20"/>
          <w:szCs w:val="20"/>
        </w:rPr>
        <w:t xml:space="preserve"> </w:t>
      </w:r>
      <w:r w:rsidRPr="00436124">
        <w:rPr>
          <w:rFonts w:ascii="Comic Sans MS" w:hAnsi="Comic Sans MS" w:cs="Goudy"/>
          <w:sz w:val="20"/>
          <w:szCs w:val="20"/>
        </w:rPr>
        <w:t xml:space="preserve">tasks is to have two functions with different names. </w:t>
      </w:r>
    </w:p>
    <w:p w14:paraId="474E8F3C" w14:textId="77777777" w:rsidR="00436124" w:rsidRDefault="00436124" w:rsidP="00436124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  <w:r w:rsidRPr="00436124">
        <w:rPr>
          <w:rFonts w:ascii="Comic Sans MS" w:hAnsi="Comic Sans MS" w:cs="Goudy"/>
          <w:sz w:val="20"/>
          <w:szCs w:val="20"/>
        </w:rPr>
        <w:t>Object-oriented</w:t>
      </w:r>
      <w:r>
        <w:rPr>
          <w:rFonts w:ascii="Comic Sans MS" w:hAnsi="Comic Sans MS" w:cs="Goudy"/>
          <w:sz w:val="20"/>
          <w:szCs w:val="20"/>
        </w:rPr>
        <w:t xml:space="preserve"> </w:t>
      </w:r>
      <w:r w:rsidRPr="00436124">
        <w:rPr>
          <w:rFonts w:ascii="Comic Sans MS" w:hAnsi="Comic Sans MS" w:cs="Goudy"/>
          <w:sz w:val="20"/>
          <w:szCs w:val="20"/>
        </w:rPr>
        <w:t>languages, which include Java, allow different methods to be run</w:t>
      </w:r>
      <w:r>
        <w:rPr>
          <w:rFonts w:ascii="Comic Sans MS" w:hAnsi="Comic Sans MS" w:cs="Goudy"/>
          <w:sz w:val="20"/>
          <w:szCs w:val="20"/>
        </w:rPr>
        <w:t xml:space="preserve"> </w:t>
      </w:r>
      <w:r w:rsidRPr="00436124">
        <w:rPr>
          <w:rFonts w:ascii="Comic Sans MS" w:hAnsi="Comic Sans MS" w:cs="Goudy"/>
          <w:sz w:val="20"/>
          <w:szCs w:val="20"/>
        </w:rPr>
        <w:t>depending on what type of parameters are specified.</w:t>
      </w:r>
    </w:p>
    <w:p w14:paraId="474E8F3D" w14:textId="77777777" w:rsidR="00436124" w:rsidRPr="001453AF" w:rsidRDefault="00436124" w:rsidP="00436124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  <w:r w:rsidRPr="00436124">
        <w:rPr>
          <w:rFonts w:ascii="Comic Sans MS" w:hAnsi="Comic Sans MS" w:cs="Goudy"/>
          <w:sz w:val="20"/>
          <w:szCs w:val="20"/>
        </w:rPr>
        <w:t>This ability of a method to react to different parameters is achieved</w:t>
      </w:r>
      <w:r>
        <w:rPr>
          <w:rFonts w:ascii="Comic Sans MS" w:hAnsi="Comic Sans MS" w:cs="Goudy"/>
          <w:sz w:val="20"/>
          <w:szCs w:val="20"/>
        </w:rPr>
        <w:t xml:space="preserve"> </w:t>
      </w:r>
      <w:r w:rsidRPr="00436124">
        <w:rPr>
          <w:rFonts w:ascii="Comic Sans MS" w:hAnsi="Comic Sans MS" w:cs="Goudy"/>
          <w:sz w:val="20"/>
          <w:szCs w:val="20"/>
        </w:rPr>
        <w:t>by overriding, a number of methods are written (with the same name)</w:t>
      </w:r>
      <w:r>
        <w:rPr>
          <w:rFonts w:ascii="Comic Sans MS" w:hAnsi="Comic Sans MS" w:cs="Goudy"/>
          <w:sz w:val="20"/>
          <w:szCs w:val="20"/>
        </w:rPr>
        <w:t xml:space="preserve"> </w:t>
      </w:r>
      <w:r w:rsidRPr="00436124">
        <w:rPr>
          <w:rFonts w:ascii="Comic Sans MS" w:hAnsi="Comic Sans MS" w:cs="Goudy"/>
          <w:sz w:val="20"/>
          <w:szCs w:val="20"/>
        </w:rPr>
        <w:t>but each one has a different set of input parameters.</w:t>
      </w:r>
    </w:p>
    <w:p w14:paraId="474E8F3E" w14:textId="77777777" w:rsidR="00952E5D" w:rsidRDefault="00952E5D" w:rsidP="00952E5D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  <w:r w:rsidRPr="001453AF">
        <w:rPr>
          <w:rFonts w:ascii="Comic Sans MS" w:hAnsi="Comic Sans MS" w:cs="Goudy"/>
          <w:sz w:val="20"/>
          <w:szCs w:val="20"/>
        </w:rPr>
        <w:t>Any Java object that can pass more than one IS-A test can be considered polymorphic.</w:t>
      </w:r>
    </w:p>
    <w:p w14:paraId="474E8F3F" w14:textId="77777777" w:rsidR="00B34320" w:rsidRDefault="00B34320" w:rsidP="001453AF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</w:p>
    <w:p w14:paraId="474E8F40" w14:textId="77777777" w:rsidR="009E5C79" w:rsidRDefault="009E5C79" w:rsidP="001453AF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</w:p>
    <w:p w14:paraId="474E8F41" w14:textId="77777777" w:rsidR="009E5C79" w:rsidRDefault="009E5C79" w:rsidP="001453AF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</w:p>
    <w:p w14:paraId="43F4995C" w14:textId="08358F23" w:rsidR="00CA2DF4" w:rsidRDefault="009E5C79" w:rsidP="00CA2DF4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  <w:r w:rsidRPr="009E5C79">
        <w:rPr>
          <w:rFonts w:ascii="Comic Sans MS" w:hAnsi="Comic Sans MS" w:cs="Goudy"/>
          <w:sz w:val="20"/>
          <w:szCs w:val="20"/>
        </w:rPr>
        <w:lastRenderedPageBreak/>
        <w:t xml:space="preserve">Design Principles: Classes should be open for extension but closed for modification. </w:t>
      </w:r>
      <w:r w:rsidR="00CA2DF4">
        <w:rPr>
          <w:rFonts w:ascii="Comic Sans MS" w:hAnsi="Comic Sans MS" w:cs="Goudy"/>
          <w:sz w:val="20"/>
          <w:szCs w:val="20"/>
        </w:rPr>
        <w:t>[</w:t>
      </w:r>
      <w:r w:rsidR="00CA2DF4">
        <w:rPr>
          <w:rFonts w:ascii="Comic Sans MS" w:hAnsi="Comic Sans MS" w:cs="Goudy"/>
          <w:sz w:val="20"/>
          <w:szCs w:val="20"/>
        </w:rPr>
        <w:t>The Open-Close Principle (OCP)</w:t>
      </w:r>
      <w:r w:rsidR="00CA2DF4">
        <w:rPr>
          <w:rFonts w:ascii="Comic Sans MS" w:hAnsi="Comic Sans MS" w:cs="Goudy"/>
          <w:sz w:val="20"/>
          <w:szCs w:val="20"/>
        </w:rPr>
        <w:t>]</w:t>
      </w:r>
    </w:p>
    <w:p w14:paraId="474E8F43" w14:textId="19AC2A67" w:rsidR="009E5C79" w:rsidRPr="009E5C79" w:rsidRDefault="009E5C79" w:rsidP="009E5C7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</w:p>
    <w:p w14:paraId="474E8F44" w14:textId="77777777" w:rsidR="009E5C79" w:rsidRPr="009E5C79" w:rsidRDefault="009E5C79" w:rsidP="009E5C7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  <w:r w:rsidRPr="009E5C79">
        <w:rPr>
          <w:rFonts w:ascii="Comic Sans MS" w:hAnsi="Comic Sans MS" w:cs="Goudy"/>
          <w:b/>
          <w:sz w:val="20"/>
          <w:szCs w:val="20"/>
        </w:rPr>
        <w:t>Coupling</w:t>
      </w:r>
      <w:r w:rsidRPr="009E5C79">
        <w:rPr>
          <w:rFonts w:ascii="Comic Sans MS" w:hAnsi="Comic Sans MS" w:cs="Goudy"/>
          <w:sz w:val="20"/>
          <w:szCs w:val="20"/>
        </w:rPr>
        <w:t>:</w:t>
      </w:r>
    </w:p>
    <w:p w14:paraId="474E8F45" w14:textId="77777777" w:rsidR="009E5C79" w:rsidRPr="009E5C79" w:rsidRDefault="009E5C79" w:rsidP="009E5C7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  <w:r w:rsidRPr="009E5C79">
        <w:rPr>
          <w:rFonts w:ascii="Comic Sans MS" w:hAnsi="Comic Sans MS" w:cs="Goudy"/>
          <w:sz w:val="20"/>
          <w:szCs w:val="20"/>
        </w:rPr>
        <w:t>Coupling refers to the degree to which one class knows about or uses members of another class.</w:t>
      </w:r>
    </w:p>
    <w:p w14:paraId="474E8F46" w14:textId="77777777" w:rsidR="009E5C79" w:rsidRPr="009E5C79" w:rsidRDefault="009E5C79" w:rsidP="009E5C7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  <w:r w:rsidRPr="009E5C79">
        <w:rPr>
          <w:rFonts w:ascii="Comic Sans MS" w:hAnsi="Comic Sans MS" w:cs="Goudy"/>
          <w:sz w:val="20"/>
          <w:szCs w:val="20"/>
        </w:rPr>
        <w:t>Loose coupling is the desirable state of having classes that are well encapsulated, minimize references to each other, and limit the breadth of API usage.</w:t>
      </w:r>
    </w:p>
    <w:p w14:paraId="474E8F47" w14:textId="77777777" w:rsidR="009E5C79" w:rsidRPr="009E5C79" w:rsidRDefault="009E5C79" w:rsidP="009E5C7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</w:p>
    <w:p w14:paraId="474E8F48" w14:textId="77777777" w:rsidR="009E5C79" w:rsidRPr="009E5C79" w:rsidRDefault="009E5C79" w:rsidP="009E5C7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  <w:r w:rsidRPr="009E5C79">
        <w:rPr>
          <w:rFonts w:ascii="Comic Sans MS" w:hAnsi="Comic Sans MS" w:cs="Goudy"/>
          <w:b/>
          <w:sz w:val="20"/>
          <w:szCs w:val="20"/>
        </w:rPr>
        <w:t>Cohesion</w:t>
      </w:r>
      <w:r w:rsidRPr="009E5C79">
        <w:rPr>
          <w:rFonts w:ascii="Comic Sans MS" w:hAnsi="Comic Sans MS" w:cs="Goudy"/>
          <w:sz w:val="20"/>
          <w:szCs w:val="20"/>
        </w:rPr>
        <w:t>:</w:t>
      </w:r>
    </w:p>
    <w:p w14:paraId="474E8F49" w14:textId="77777777" w:rsidR="009E5C79" w:rsidRPr="009E5C79" w:rsidRDefault="009E5C79" w:rsidP="009E5C7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  <w:r w:rsidRPr="009E5C79">
        <w:rPr>
          <w:rFonts w:ascii="Comic Sans MS" w:hAnsi="Comic Sans MS" w:cs="Goudy"/>
          <w:sz w:val="20"/>
          <w:szCs w:val="20"/>
        </w:rPr>
        <w:t>The term cohesion is used to indicate the degree to which a class has a single, well-focused purpose.</w:t>
      </w:r>
    </w:p>
    <w:p w14:paraId="474E8F4A" w14:textId="77777777" w:rsidR="009E5C79" w:rsidRPr="009E5C79" w:rsidRDefault="009E5C79" w:rsidP="009E5C7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  <w:r w:rsidRPr="009E5C79">
        <w:rPr>
          <w:rFonts w:ascii="Comic Sans MS" w:hAnsi="Comic Sans MS" w:cs="Goudy"/>
          <w:sz w:val="20"/>
          <w:szCs w:val="20"/>
        </w:rPr>
        <w:t>Cohesion refers to the degree in which a class has a single, well-defined role or responsibility.</w:t>
      </w:r>
    </w:p>
    <w:p w14:paraId="474E8F4B" w14:textId="77777777" w:rsidR="009E5C79" w:rsidRDefault="009E5C79" w:rsidP="009E5C7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  <w:r w:rsidRPr="009E5C79">
        <w:rPr>
          <w:rFonts w:ascii="Comic Sans MS" w:hAnsi="Comic Sans MS" w:cs="Goudy"/>
          <w:sz w:val="20"/>
          <w:szCs w:val="20"/>
        </w:rPr>
        <w:t>High cohesion is the desirable state of a class whose members support a single, well-focused role or responsibility.</w:t>
      </w:r>
    </w:p>
    <w:p w14:paraId="474E8F4C" w14:textId="77777777" w:rsidR="00DC6685" w:rsidRDefault="00DC6685" w:rsidP="009E5C7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</w:p>
    <w:p w14:paraId="474E8F4D" w14:textId="77777777" w:rsidR="00DC6685" w:rsidRDefault="00DC6685" w:rsidP="009E5C7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  <w:r>
        <w:rPr>
          <w:rFonts w:ascii="Comic Sans MS" w:hAnsi="Comic Sans MS" w:cs="Goudy"/>
          <w:sz w:val="20"/>
          <w:szCs w:val="20"/>
        </w:rPr>
        <w:t>OO Pri</w:t>
      </w:r>
      <w:r w:rsidR="00054D32">
        <w:rPr>
          <w:rFonts w:ascii="Comic Sans MS" w:hAnsi="Comic Sans MS" w:cs="Goudy"/>
          <w:sz w:val="20"/>
          <w:szCs w:val="20"/>
        </w:rPr>
        <w:t>n</w:t>
      </w:r>
      <w:r>
        <w:rPr>
          <w:rFonts w:ascii="Comic Sans MS" w:hAnsi="Comic Sans MS" w:cs="Goudy"/>
          <w:sz w:val="20"/>
          <w:szCs w:val="20"/>
        </w:rPr>
        <w:t>ciples</w:t>
      </w:r>
    </w:p>
    <w:p w14:paraId="474E8F4E" w14:textId="77777777" w:rsidR="00DC6685" w:rsidRDefault="00DC6685" w:rsidP="009E5C7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  <w:r>
        <w:rPr>
          <w:rFonts w:ascii="Comic Sans MS" w:hAnsi="Comic Sans MS" w:cs="Goudy"/>
          <w:sz w:val="20"/>
          <w:szCs w:val="20"/>
        </w:rPr>
        <w:t xml:space="preserve">Encapsulate what varies. </w:t>
      </w:r>
    </w:p>
    <w:p w14:paraId="474E8F4F" w14:textId="77777777" w:rsidR="00DC6685" w:rsidRDefault="00DC6685" w:rsidP="009E5C7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  <w:r>
        <w:rPr>
          <w:rFonts w:ascii="Comic Sans MS" w:hAnsi="Comic Sans MS" w:cs="Goudy"/>
          <w:sz w:val="20"/>
          <w:szCs w:val="20"/>
        </w:rPr>
        <w:t>Code to interfaces rather to an implementation.</w:t>
      </w:r>
    </w:p>
    <w:p w14:paraId="474E8F50" w14:textId="77777777" w:rsidR="00DC6685" w:rsidRDefault="00DC6685" w:rsidP="009E5C7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  <w:r>
        <w:rPr>
          <w:rFonts w:ascii="Comic Sans MS" w:hAnsi="Comic Sans MS" w:cs="Goudy"/>
          <w:sz w:val="20"/>
          <w:szCs w:val="20"/>
        </w:rPr>
        <w:t>Each class in an application should have only one reason to change.</w:t>
      </w:r>
    </w:p>
    <w:p w14:paraId="474E8F51" w14:textId="77777777" w:rsidR="00DC6685" w:rsidRDefault="00DC6685" w:rsidP="009E5C7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  <w:r>
        <w:rPr>
          <w:rFonts w:ascii="Comic Sans MS" w:hAnsi="Comic Sans MS" w:cs="Goudy"/>
          <w:sz w:val="20"/>
          <w:szCs w:val="20"/>
        </w:rPr>
        <w:t xml:space="preserve">Classes are about behavior and functionality. </w:t>
      </w:r>
    </w:p>
    <w:p w14:paraId="474E8F57" w14:textId="09C0E558" w:rsidR="00054D32" w:rsidRDefault="00054D32" w:rsidP="009E5C7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</w:p>
    <w:p w14:paraId="474E8F58" w14:textId="77777777" w:rsidR="00054D32" w:rsidRPr="001453AF" w:rsidRDefault="00054D32" w:rsidP="009E5C79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Goudy"/>
          <w:sz w:val="20"/>
          <w:szCs w:val="20"/>
        </w:rPr>
      </w:pPr>
      <w:bookmarkStart w:id="0" w:name="_GoBack"/>
      <w:bookmarkEnd w:id="0"/>
      <w:r>
        <w:rPr>
          <w:rFonts w:ascii="Comic Sans MS" w:hAnsi="Comic Sans MS" w:cs="Goudy"/>
          <w:sz w:val="20"/>
          <w:szCs w:val="20"/>
        </w:rPr>
        <w:t xml:space="preserve">Use composition to assemble behaviors from other classes. </w:t>
      </w:r>
    </w:p>
    <w:sectPr w:rsidR="00054D32" w:rsidRPr="001453AF" w:rsidSect="00F0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Gill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oudy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08D0"/>
    <w:rsid w:val="00054D32"/>
    <w:rsid w:val="001453AF"/>
    <w:rsid w:val="00145EA9"/>
    <w:rsid w:val="002266C4"/>
    <w:rsid w:val="0029229C"/>
    <w:rsid w:val="002B6494"/>
    <w:rsid w:val="003E2181"/>
    <w:rsid w:val="00436124"/>
    <w:rsid w:val="004864B3"/>
    <w:rsid w:val="005E35E3"/>
    <w:rsid w:val="006D51AE"/>
    <w:rsid w:val="006E295E"/>
    <w:rsid w:val="00763803"/>
    <w:rsid w:val="0079671D"/>
    <w:rsid w:val="007A69EA"/>
    <w:rsid w:val="00880AA0"/>
    <w:rsid w:val="00952E5D"/>
    <w:rsid w:val="009907AD"/>
    <w:rsid w:val="009E5C79"/>
    <w:rsid w:val="00A7420D"/>
    <w:rsid w:val="00A92BC7"/>
    <w:rsid w:val="00AA08D0"/>
    <w:rsid w:val="00B01286"/>
    <w:rsid w:val="00B33492"/>
    <w:rsid w:val="00B34320"/>
    <w:rsid w:val="00BC13DD"/>
    <w:rsid w:val="00BC289D"/>
    <w:rsid w:val="00C775F0"/>
    <w:rsid w:val="00CA2DF4"/>
    <w:rsid w:val="00CD7425"/>
    <w:rsid w:val="00CF0C4F"/>
    <w:rsid w:val="00DC6685"/>
    <w:rsid w:val="00E03C46"/>
    <w:rsid w:val="00F058FE"/>
    <w:rsid w:val="00F12E39"/>
    <w:rsid w:val="00F7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8F26"/>
  <w15:docId w15:val="{5099098F-2FC8-4D43-A03D-9BA72E19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5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hclt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Manish.Indudhar</dc:creator>
  <cp:keywords/>
  <dc:description/>
  <cp:lastModifiedBy>Manish Indudhar</cp:lastModifiedBy>
  <cp:revision>33</cp:revision>
  <dcterms:created xsi:type="dcterms:W3CDTF">2009-11-19T09:21:00Z</dcterms:created>
  <dcterms:modified xsi:type="dcterms:W3CDTF">2016-05-09T18:38:00Z</dcterms:modified>
</cp:coreProperties>
</file>