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EFD2" w14:textId="2369BCEF" w:rsidR="001D0EEF" w:rsidRDefault="004F3348">
      <w:r>
        <w:rPr>
          <w:noProof/>
        </w:rPr>
        <mc:AlternateContent>
          <mc:Choice Requires="wps">
            <w:drawing>
              <wp:anchor distT="0" distB="0" distL="114300" distR="114300" simplePos="0" relativeHeight="251659264" behindDoc="0" locked="0" layoutInCell="1" allowOverlap="1" wp14:anchorId="2A81DC84" wp14:editId="714C521A">
                <wp:simplePos x="0" y="0"/>
                <wp:positionH relativeFrom="column">
                  <wp:posOffset>-385011</wp:posOffset>
                </wp:positionH>
                <wp:positionV relativeFrom="paragraph">
                  <wp:posOffset>-312821</wp:posOffset>
                </wp:positionV>
                <wp:extent cx="6737685" cy="8855242"/>
                <wp:effectExtent l="0" t="0" r="25400" b="22225"/>
                <wp:wrapNone/>
                <wp:docPr id="2007815261" name="Text Box 2"/>
                <wp:cNvGraphicFramePr/>
                <a:graphic xmlns:a="http://schemas.openxmlformats.org/drawingml/2006/main">
                  <a:graphicData uri="http://schemas.microsoft.com/office/word/2010/wordprocessingShape">
                    <wps:wsp>
                      <wps:cNvSpPr txBox="1"/>
                      <wps:spPr>
                        <a:xfrm>
                          <a:off x="0" y="0"/>
                          <a:ext cx="6737685" cy="8855242"/>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7E26E96E" w14:textId="46E4CA0D" w:rsidR="004F3348" w:rsidRPr="004F3348" w:rsidRDefault="004F3348" w:rsidP="004F3348">
                            <w:pPr>
                              <w:jc w:val="center"/>
                              <w:rPr>
                                <w:rFonts w:ascii="Arial Black" w:hAnsi="Arial Black"/>
                                <w:color w:val="833C0B" w:themeColor="accent2" w:themeShade="80"/>
                                <w:sz w:val="44"/>
                                <w:szCs w:val="44"/>
                              </w:rPr>
                            </w:pPr>
                            <w:r w:rsidRPr="004F3348">
                              <w:rPr>
                                <w:rFonts w:ascii="Arial Black" w:hAnsi="Arial Black"/>
                                <w:color w:val="833C0B" w:themeColor="accent2" w:themeShade="80"/>
                                <w:sz w:val="44"/>
                                <w:szCs w:val="44"/>
                              </w:rPr>
                              <w:t xml:space="preserve">ABOUT </w:t>
                            </w:r>
                            <w:r w:rsidRPr="004F3348">
                              <w:rPr>
                                <w:rFonts w:ascii="Arial Black" w:hAnsi="Arial Black"/>
                                <w:color w:val="833C0B" w:themeColor="accent2" w:themeShade="80"/>
                                <w:sz w:val="44"/>
                                <w:szCs w:val="44"/>
                              </w:rPr>
                              <w:t>T</w:t>
                            </w:r>
                            <w:r w:rsidRPr="004F3348">
                              <w:rPr>
                                <w:rFonts w:ascii="Arial Black" w:hAnsi="Arial Black"/>
                                <w:color w:val="833C0B" w:themeColor="accent2" w:themeShade="80"/>
                                <w:sz w:val="44"/>
                                <w:szCs w:val="44"/>
                              </w:rPr>
                              <w:t>ASK</w:t>
                            </w:r>
                            <w:r w:rsidRPr="004F3348">
                              <w:rPr>
                                <w:rFonts w:ascii="Arial Black" w:hAnsi="Arial Black"/>
                                <w:color w:val="833C0B" w:themeColor="accent2" w:themeShade="80"/>
                                <w:sz w:val="44"/>
                                <w:szCs w:val="44"/>
                              </w:rPr>
                              <w:t xml:space="preserve"> 3</w:t>
                            </w:r>
                          </w:p>
                          <w:p w14:paraId="35D61A1F" w14:textId="77777777" w:rsidR="004F3348" w:rsidRPr="004F3348" w:rsidRDefault="004F3348" w:rsidP="004F3348">
                            <w:pPr>
                              <w:rPr>
                                <w:sz w:val="44"/>
                                <w:szCs w:val="44"/>
                              </w:rPr>
                            </w:pPr>
                          </w:p>
                          <w:p w14:paraId="71B4E629" w14:textId="77777777" w:rsidR="004F3348" w:rsidRPr="004F3348" w:rsidRDefault="004F3348" w:rsidP="004F3348">
                            <w:pPr>
                              <w:jc w:val="center"/>
                              <w:rPr>
                                <w:rFonts w:ascii="Bookman Old Style" w:hAnsi="Bookman Old Style"/>
                                <w:color w:val="3B3838" w:themeColor="background2" w:themeShade="40"/>
                                <w:sz w:val="44"/>
                                <w:szCs w:val="44"/>
                              </w:rPr>
                            </w:pPr>
                            <w:r w:rsidRPr="004F3348">
                              <w:rPr>
                                <w:rFonts w:ascii="Bookman Old Style" w:hAnsi="Bookman Old Style"/>
                                <w:color w:val="3B3838" w:themeColor="background2" w:themeShade="40"/>
                                <w:sz w:val="44"/>
                                <w:szCs w:val="44"/>
                              </w:rPr>
                              <w:t>In this task, I was asked to write about my experience using coding and collaboration platforms. In the coding section, I used the HackerRank platform and solved a beginner-level problem titled “Solve Me First.” This helped me understand the basic working of coding platforms and how problems are structured for practice.</w:t>
                            </w:r>
                          </w:p>
                          <w:p w14:paraId="43EE9700" w14:textId="77777777" w:rsidR="004F3348" w:rsidRPr="004F3348" w:rsidRDefault="004F3348" w:rsidP="004F3348">
                            <w:pPr>
                              <w:jc w:val="center"/>
                              <w:rPr>
                                <w:rFonts w:ascii="Bookman Old Style" w:hAnsi="Bookman Old Style"/>
                                <w:color w:val="3B3838" w:themeColor="background2" w:themeShade="40"/>
                                <w:sz w:val="44"/>
                                <w:szCs w:val="44"/>
                              </w:rPr>
                            </w:pPr>
                          </w:p>
                          <w:p w14:paraId="2FA779B5" w14:textId="3323A841" w:rsidR="004F3348" w:rsidRPr="004F3348" w:rsidRDefault="004F3348" w:rsidP="004F3348">
                            <w:pPr>
                              <w:jc w:val="center"/>
                              <w:rPr>
                                <w:rFonts w:ascii="Bookman Old Style" w:hAnsi="Bookman Old Style"/>
                                <w:sz w:val="44"/>
                                <w:szCs w:val="44"/>
                              </w:rPr>
                            </w:pPr>
                            <w:r w:rsidRPr="004F3348">
                              <w:rPr>
                                <w:rFonts w:ascii="Bookman Old Style" w:hAnsi="Bookman Old Style"/>
                                <w:color w:val="3B3838" w:themeColor="background2" w:themeShade="40"/>
                                <w:sz w:val="44"/>
                                <w:szCs w:val="44"/>
                              </w:rPr>
                              <w:t xml:space="preserve">In the collaboration section, I created a Google Form titled “Digital Literacy Awareness Quiz” consisting of five questions. I also viewed the form in Google Sheets to understand how efficient it was in collecting and analyzing the responses. This task helped me understand how digital platforms can be used for learning and collaboration. I can use coding platforms like HackerRank to enhance my problem-solving skills, while Google Forms can be useful for conducting surveys and collecting </w:t>
                            </w:r>
                            <w:r w:rsidRPr="004F3348">
                              <w:rPr>
                                <w:rFonts w:ascii="Bookman Old Style" w:hAnsi="Bookman Old Style"/>
                                <w:sz w:val="44"/>
                                <w:szCs w:val="44"/>
                              </w:rPr>
                              <w:t>information in an organized manner. These platforms will be useful for my academic growth by improving my technical and communication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81DC84" id="_x0000_t202" coordsize="21600,21600" o:spt="202" path="m,l,21600r21600,l21600,xe">
                <v:stroke joinstyle="miter"/>
                <v:path gradientshapeok="t" o:connecttype="rect"/>
              </v:shapetype>
              <v:shape id="Text Box 2" o:spid="_x0000_s1026" type="#_x0000_t202" style="position:absolute;margin-left:-30.3pt;margin-top:-24.65pt;width:530.55pt;height:69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" fillcolor="#ffd555 [2167]" strokecolor="#ffc000 [3207]" strokeweight=".5pt">
                <v:fill color2="#ffcc31 [2615]" rotate="t" colors="0 #ffdd9c;.5 #ffd78e;1 #ffd479" focus="100%" type="gradient">
                  <o:fill v:ext="view" type="gradientUnscaled"/>
                </v:fill>
                <v:textbox>
                  <w:txbxContent>
                    <w:p w14:paraId="7E26E96E" w14:textId="46E4CA0D" w:rsidR="004F3348" w:rsidRPr="004F3348" w:rsidRDefault="004F3348" w:rsidP="004F3348">
                      <w:pPr>
                        <w:jc w:val="center"/>
                        <w:rPr>
                          <w:rFonts w:ascii="Arial Black" w:hAnsi="Arial Black"/>
                          <w:color w:val="833C0B" w:themeColor="accent2" w:themeShade="80"/>
                          <w:sz w:val="44"/>
                          <w:szCs w:val="44"/>
                        </w:rPr>
                      </w:pPr>
                      <w:r w:rsidRPr="004F3348">
                        <w:rPr>
                          <w:rFonts w:ascii="Arial Black" w:hAnsi="Arial Black"/>
                          <w:color w:val="833C0B" w:themeColor="accent2" w:themeShade="80"/>
                          <w:sz w:val="44"/>
                          <w:szCs w:val="44"/>
                        </w:rPr>
                        <w:t xml:space="preserve">ABOUT </w:t>
                      </w:r>
                      <w:r w:rsidRPr="004F3348">
                        <w:rPr>
                          <w:rFonts w:ascii="Arial Black" w:hAnsi="Arial Black"/>
                          <w:color w:val="833C0B" w:themeColor="accent2" w:themeShade="80"/>
                          <w:sz w:val="44"/>
                          <w:szCs w:val="44"/>
                        </w:rPr>
                        <w:t>T</w:t>
                      </w:r>
                      <w:r w:rsidRPr="004F3348">
                        <w:rPr>
                          <w:rFonts w:ascii="Arial Black" w:hAnsi="Arial Black"/>
                          <w:color w:val="833C0B" w:themeColor="accent2" w:themeShade="80"/>
                          <w:sz w:val="44"/>
                          <w:szCs w:val="44"/>
                        </w:rPr>
                        <w:t>ASK</w:t>
                      </w:r>
                      <w:r w:rsidRPr="004F3348">
                        <w:rPr>
                          <w:rFonts w:ascii="Arial Black" w:hAnsi="Arial Black"/>
                          <w:color w:val="833C0B" w:themeColor="accent2" w:themeShade="80"/>
                          <w:sz w:val="44"/>
                          <w:szCs w:val="44"/>
                        </w:rPr>
                        <w:t xml:space="preserve"> 3</w:t>
                      </w:r>
                    </w:p>
                    <w:p w14:paraId="35D61A1F" w14:textId="77777777" w:rsidR="004F3348" w:rsidRPr="004F3348" w:rsidRDefault="004F3348" w:rsidP="004F3348">
                      <w:pPr>
                        <w:rPr>
                          <w:sz w:val="44"/>
                          <w:szCs w:val="44"/>
                        </w:rPr>
                      </w:pPr>
                    </w:p>
                    <w:p w14:paraId="71B4E629" w14:textId="77777777" w:rsidR="004F3348" w:rsidRPr="004F3348" w:rsidRDefault="004F3348" w:rsidP="004F3348">
                      <w:pPr>
                        <w:jc w:val="center"/>
                        <w:rPr>
                          <w:rFonts w:ascii="Bookman Old Style" w:hAnsi="Bookman Old Style"/>
                          <w:color w:val="3B3838" w:themeColor="background2" w:themeShade="40"/>
                          <w:sz w:val="44"/>
                          <w:szCs w:val="44"/>
                        </w:rPr>
                      </w:pPr>
                      <w:r w:rsidRPr="004F3348">
                        <w:rPr>
                          <w:rFonts w:ascii="Bookman Old Style" w:hAnsi="Bookman Old Style"/>
                          <w:color w:val="3B3838" w:themeColor="background2" w:themeShade="40"/>
                          <w:sz w:val="44"/>
                          <w:szCs w:val="44"/>
                        </w:rPr>
                        <w:t>In this task, I was asked to write about my experience using coding and collaboration platforms. In the coding section, I used the HackerRank platform and solved a beginner-level problem titled “Solve Me First.” This helped me understand the basic working of coding platforms and how problems are structured for practice.</w:t>
                      </w:r>
                    </w:p>
                    <w:p w14:paraId="43EE9700" w14:textId="77777777" w:rsidR="004F3348" w:rsidRPr="004F3348" w:rsidRDefault="004F3348" w:rsidP="004F3348">
                      <w:pPr>
                        <w:jc w:val="center"/>
                        <w:rPr>
                          <w:rFonts w:ascii="Bookman Old Style" w:hAnsi="Bookman Old Style"/>
                          <w:color w:val="3B3838" w:themeColor="background2" w:themeShade="40"/>
                          <w:sz w:val="44"/>
                          <w:szCs w:val="44"/>
                        </w:rPr>
                      </w:pPr>
                    </w:p>
                    <w:p w14:paraId="2FA779B5" w14:textId="3323A841" w:rsidR="004F3348" w:rsidRPr="004F3348" w:rsidRDefault="004F3348" w:rsidP="004F3348">
                      <w:pPr>
                        <w:jc w:val="center"/>
                        <w:rPr>
                          <w:rFonts w:ascii="Bookman Old Style" w:hAnsi="Bookman Old Style"/>
                          <w:sz w:val="44"/>
                          <w:szCs w:val="44"/>
                        </w:rPr>
                      </w:pPr>
                      <w:r w:rsidRPr="004F3348">
                        <w:rPr>
                          <w:rFonts w:ascii="Bookman Old Style" w:hAnsi="Bookman Old Style"/>
                          <w:color w:val="3B3838" w:themeColor="background2" w:themeShade="40"/>
                          <w:sz w:val="44"/>
                          <w:szCs w:val="44"/>
                        </w:rPr>
                        <w:t xml:space="preserve">In the collaboration section, I created a Google Form titled “Digital Literacy Awareness Quiz” consisting of five questions. I also viewed the form in Google Sheets to understand how efficient it was in collecting and analyzing the responses. This task helped me understand how digital platforms can be used for learning and collaboration. I can use coding platforms like HackerRank to enhance my problem-solving skills, while Google Forms can be useful for conducting surveys and collecting </w:t>
                      </w:r>
                      <w:r w:rsidRPr="004F3348">
                        <w:rPr>
                          <w:rFonts w:ascii="Bookman Old Style" w:hAnsi="Bookman Old Style"/>
                          <w:sz w:val="44"/>
                          <w:szCs w:val="44"/>
                        </w:rPr>
                        <w:t>information in an organized manner. These platforms will be useful for my academic growth by improving my technical and communication skills.</w:t>
                      </w:r>
                    </w:p>
                  </w:txbxContent>
                </v:textbox>
              </v:shape>
            </w:pict>
          </mc:Fallback>
        </mc:AlternateContent>
      </w:r>
      <w:r>
        <w:rPr>
          <w:noProof/>
        </w:rPr>
        <w:drawing>
          <wp:anchor distT="0" distB="0" distL="114300" distR="114300" simplePos="0" relativeHeight="251658240" behindDoc="0" locked="0" layoutInCell="1" allowOverlap="1" wp14:anchorId="20FA624E" wp14:editId="773C2331">
            <wp:simplePos x="0" y="0"/>
            <wp:positionH relativeFrom="page">
              <wp:align>right</wp:align>
            </wp:positionH>
            <wp:positionV relativeFrom="paragraph">
              <wp:posOffset>-914400</wp:posOffset>
            </wp:positionV>
            <wp:extent cx="7748337" cy="10033173"/>
            <wp:effectExtent l="0" t="0" r="5080" b="6350"/>
            <wp:wrapNone/>
            <wp:docPr id="723915867" name="Picture 1" descr="This may contain: a yellow background with different types of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 yellow background with different types of object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48337" cy="10033173"/>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D0E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348"/>
    <w:rsid w:val="001D0EEF"/>
    <w:rsid w:val="004F3348"/>
    <w:rsid w:val="0053745E"/>
    <w:rsid w:val="005B454B"/>
    <w:rsid w:val="007800B0"/>
    <w:rsid w:val="00C61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D3621"/>
  <w15:chartTrackingRefBased/>
  <w15:docId w15:val="{07656985-2D64-473C-8DAB-9368BF66C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3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3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3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3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3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3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3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3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3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3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348"/>
    <w:rPr>
      <w:rFonts w:eastAsiaTheme="majorEastAsia" w:cstheme="majorBidi"/>
      <w:color w:val="272727" w:themeColor="text1" w:themeTint="D8"/>
    </w:rPr>
  </w:style>
  <w:style w:type="paragraph" w:styleId="Title">
    <w:name w:val="Title"/>
    <w:basedOn w:val="Normal"/>
    <w:next w:val="Normal"/>
    <w:link w:val="TitleChar"/>
    <w:uiPriority w:val="10"/>
    <w:qFormat/>
    <w:rsid w:val="004F3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348"/>
    <w:pPr>
      <w:spacing w:before="160"/>
      <w:jc w:val="center"/>
    </w:pPr>
    <w:rPr>
      <w:i/>
      <w:iCs/>
      <w:color w:val="404040" w:themeColor="text1" w:themeTint="BF"/>
    </w:rPr>
  </w:style>
  <w:style w:type="character" w:customStyle="1" w:styleId="QuoteChar">
    <w:name w:val="Quote Char"/>
    <w:basedOn w:val="DefaultParagraphFont"/>
    <w:link w:val="Quote"/>
    <w:uiPriority w:val="29"/>
    <w:rsid w:val="004F3348"/>
    <w:rPr>
      <w:i/>
      <w:iCs/>
      <w:color w:val="404040" w:themeColor="text1" w:themeTint="BF"/>
    </w:rPr>
  </w:style>
  <w:style w:type="paragraph" w:styleId="ListParagraph">
    <w:name w:val="List Paragraph"/>
    <w:basedOn w:val="Normal"/>
    <w:uiPriority w:val="34"/>
    <w:qFormat/>
    <w:rsid w:val="004F3348"/>
    <w:pPr>
      <w:ind w:left="720"/>
      <w:contextualSpacing/>
    </w:pPr>
  </w:style>
  <w:style w:type="character" w:styleId="IntenseEmphasis">
    <w:name w:val="Intense Emphasis"/>
    <w:basedOn w:val="DefaultParagraphFont"/>
    <w:uiPriority w:val="21"/>
    <w:qFormat/>
    <w:rsid w:val="004F3348"/>
    <w:rPr>
      <w:i/>
      <w:iCs/>
      <w:color w:val="2F5496" w:themeColor="accent1" w:themeShade="BF"/>
    </w:rPr>
  </w:style>
  <w:style w:type="paragraph" w:styleId="IntenseQuote">
    <w:name w:val="Intense Quote"/>
    <w:basedOn w:val="Normal"/>
    <w:next w:val="Normal"/>
    <w:link w:val="IntenseQuoteChar"/>
    <w:uiPriority w:val="30"/>
    <w:qFormat/>
    <w:rsid w:val="004F33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348"/>
    <w:rPr>
      <w:i/>
      <w:iCs/>
      <w:color w:val="2F5496" w:themeColor="accent1" w:themeShade="BF"/>
    </w:rPr>
  </w:style>
  <w:style w:type="character" w:styleId="IntenseReference">
    <w:name w:val="Intense Reference"/>
    <w:basedOn w:val="DefaultParagraphFont"/>
    <w:uiPriority w:val="32"/>
    <w:qFormat/>
    <w:rsid w:val="004F33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Manishika ✌️</dc:creator>
  <cp:keywords/>
  <dc:description/>
  <cp:lastModifiedBy>Manishika ✌️</cp:lastModifiedBy>
  <cp:revision>1</cp:revision>
  <dcterms:created xsi:type="dcterms:W3CDTF">2026-03-26T10:24:00Z</dcterms:created>
  <dcterms:modified xsi:type="dcterms:W3CDTF">2026-03-26T10:32:00Z</dcterms:modified>
</cp:coreProperties>
</file>