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15FB8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5FB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2F88C495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4B177F9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Concentration in Information Internetworks &amp; 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Intelligence   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AE53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3040AE4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20E18A1B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67E6F614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02E4557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="004805D9" w:rsidRP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</w:t>
            </w:r>
            <w:r w:rsidR="00BF3E3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JavaScript, </w:t>
            </w:r>
            <w:r w:rsidR="005C711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HTML, CSS,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Redux, </w:t>
            </w:r>
            <w:r w:rsidR="004805D9" w:rsidRP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 Native,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AWS (Cognito, EC2, S3), PostgreSQ</w:t>
            </w:r>
            <w:r w:rsidR="00BF3E3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L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BF3E3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73BB4404" w14:textId="77777777" w:rsidR="009D7793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6C8D119F" w14:textId="0CAB6552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6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TypeScript, JavaScript, HTML, CSS</w:t>
            </w:r>
            <w:r w:rsidR="00BF3E3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BF3E37" w:rsidRPr="00BF3E3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15F3BD9A" w14:textId="77777777" w:rsidR="00235B37" w:rsidRPr="00BF3E3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42BD8B8C" w14:textId="3AA059AE" w:rsidR="00BF3E37" w:rsidRPr="00EE5D87" w:rsidRDefault="00BF3E37" w:rsidP="00BF3E3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>Tileshift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9"/>
                <w:szCs w:val="19"/>
              </w:rPr>
              <w:t xml:space="preserve">                                         </w:t>
            </w:r>
            <w:r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</w:t>
            </w:r>
            <w:hyperlink r:id="rId17" w:history="1">
              <w:r w:rsidRPr="00EE5D8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19"/>
                  <w:szCs w:val="19"/>
                </w:rPr>
                <w:t>https://tileshiftgame.com</w:t>
              </w:r>
            </w:hyperlink>
            <w:r w:rsidRPr="00EE5D87">
              <w:rPr>
                <w:rFonts w:ascii="Times New Roman" w:hAnsi="Times New Roman" w:cs="Times New Roman"/>
                <w:color w:val="0D0D0D" w:themeColor="text1" w:themeTint="F2"/>
                <w:sz w:val="19"/>
                <w:szCs w:val="19"/>
              </w:rPr>
              <w:t xml:space="preserve">                                        </w:t>
            </w:r>
          </w:p>
          <w:p w14:paraId="7C9F4216" w14:textId="60FAC46D" w:rsidR="00BF3E37" w:rsidRPr="00EE5D87" w:rsidRDefault="00BF3E37" w:rsidP="00BF3E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React.js,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TypeScript, JavaScript, HTML, CSS, Firebase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Dec 2021 – Jan 2022</w:t>
            </w:r>
          </w:p>
          <w:p w14:paraId="04B74A18" w14:textId="5B5D1010" w:rsidR="00BF3E37" w:rsidRPr="00EE5D87" w:rsidRDefault="00BF3E37" w:rsidP="00BF3E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daily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web-based word puzzle game in which player vertically align lettered tiles to spell words with limited moves</w:t>
            </w:r>
          </w:p>
          <w:p w14:paraId="45E88C5E" w14:textId="21ED2E25" w:rsidR="00BF3E37" w:rsidRPr="00BF3E37" w:rsidRDefault="00BF3E37" w:rsidP="00BF3E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</w:t>
            </w:r>
            <w:r w:rsidR="00E94A8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responsive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site </w:t>
            </w:r>
            <w:r w:rsidR="00E94A8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that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automatically generates a unique puzzle daily and has gained over 125,000 hits on Reddit with</w:t>
            </w:r>
            <w:r w:rsidR="008C084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about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410 players across 3 different continents and an average engagement time of 7 minutes and 40 seconds per user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15FB8">
      <w:footerReference w:type="default" r:id="rId18"/>
      <w:pgSz w:w="12240" w:h="15840"/>
      <w:pgMar w:top="54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CAC6B" w14:textId="77777777" w:rsidR="00EE7BB4" w:rsidRDefault="00EE7BB4">
      <w:pPr>
        <w:spacing w:after="0"/>
      </w:pPr>
      <w:r>
        <w:separator/>
      </w:r>
    </w:p>
    <w:p w14:paraId="781F56FD" w14:textId="77777777" w:rsidR="00EE7BB4" w:rsidRDefault="00EE7BB4"/>
  </w:endnote>
  <w:endnote w:type="continuationSeparator" w:id="0">
    <w:p w14:paraId="28D7AD1C" w14:textId="77777777" w:rsidR="00EE7BB4" w:rsidRDefault="00EE7BB4">
      <w:pPr>
        <w:spacing w:after="0"/>
      </w:pPr>
      <w:r>
        <w:continuationSeparator/>
      </w:r>
    </w:p>
    <w:p w14:paraId="7518E023" w14:textId="77777777" w:rsidR="00EE7BB4" w:rsidRDefault="00EE7BB4"/>
  </w:endnote>
  <w:endnote w:type="continuationNotice" w:id="1">
    <w:p w14:paraId="13CFB06A" w14:textId="77777777" w:rsidR="00EE7BB4" w:rsidRDefault="00EE7B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4611D" w14:textId="77777777" w:rsidR="00EE7BB4" w:rsidRDefault="00EE7BB4">
      <w:pPr>
        <w:spacing w:after="0"/>
      </w:pPr>
      <w:r>
        <w:separator/>
      </w:r>
    </w:p>
    <w:p w14:paraId="701E8BD8" w14:textId="77777777" w:rsidR="00EE7BB4" w:rsidRDefault="00EE7BB4"/>
  </w:footnote>
  <w:footnote w:type="continuationSeparator" w:id="0">
    <w:p w14:paraId="7F1BEDA5" w14:textId="77777777" w:rsidR="00EE7BB4" w:rsidRDefault="00EE7BB4">
      <w:pPr>
        <w:spacing w:after="0"/>
      </w:pPr>
      <w:r>
        <w:continuationSeparator/>
      </w:r>
    </w:p>
    <w:p w14:paraId="6D78BF49" w14:textId="77777777" w:rsidR="00EE7BB4" w:rsidRDefault="00EE7BB4"/>
  </w:footnote>
  <w:footnote w:type="continuationNotice" w:id="1">
    <w:p w14:paraId="1851C8B8" w14:textId="77777777" w:rsidR="00EE7BB4" w:rsidRDefault="00EE7BB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9705C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21F1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E2347"/>
    <w:rsid w:val="004F08E9"/>
    <w:rsid w:val="004F0FFE"/>
    <w:rsid w:val="004F5977"/>
    <w:rsid w:val="00501105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5283F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1B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5FB8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846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31C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3E37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4A8F"/>
    <w:rsid w:val="00E97827"/>
    <w:rsid w:val="00EA5BA5"/>
    <w:rsid w:val="00EB05A0"/>
    <w:rsid w:val="00EB0D26"/>
    <w:rsid w:val="00EB18D6"/>
    <w:rsid w:val="00EB30CE"/>
    <w:rsid w:val="00EB3E5F"/>
    <w:rsid w:val="00EB607D"/>
    <w:rsid w:val="00EC0828"/>
    <w:rsid w:val="00EC1C86"/>
    <w:rsid w:val="00EC574D"/>
    <w:rsid w:val="00ED1F97"/>
    <w:rsid w:val="00ED56F4"/>
    <w:rsid w:val="00EE7BB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hyperlink" Target="https://tileshiftgam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9300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61</cp:revision>
  <cp:lastPrinted>2024-10-12T06:36:00Z</cp:lastPrinted>
  <dcterms:created xsi:type="dcterms:W3CDTF">2023-09-06T20:19:00Z</dcterms:created>
  <dcterms:modified xsi:type="dcterms:W3CDTF">2024-10-12T06:36:00Z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