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7F8A" w14:textId="77777777" w:rsidR="002D66A5" w:rsidRPr="002D66A5" w:rsidRDefault="002D66A5" w:rsidP="00961E4E">
      <w:pPr>
        <w:jc w:val="center"/>
        <w:rPr>
          <w:b/>
          <w:bCs/>
          <w:sz w:val="32"/>
          <w:szCs w:val="32"/>
          <w:u w:val="single"/>
          <w:lang w:val="en-AE"/>
        </w:rPr>
      </w:pPr>
      <w:r w:rsidRPr="002D66A5">
        <w:rPr>
          <w:b/>
          <w:bCs/>
          <w:sz w:val="32"/>
          <w:szCs w:val="32"/>
          <w:u w:val="single"/>
          <w:lang w:val="en-AE"/>
        </w:rPr>
        <w:t>Money Transfer Software Development</w:t>
      </w:r>
    </w:p>
    <w:p w14:paraId="465D26F4" w14:textId="57EF0A1D" w:rsidR="002D66A5" w:rsidRPr="00061DC7" w:rsidRDefault="002D66A5">
      <w:pPr>
        <w:rPr>
          <w:sz w:val="28"/>
          <w:szCs w:val="28"/>
        </w:rPr>
      </w:pPr>
      <w:r w:rsidRPr="00061DC7">
        <w:rPr>
          <w:sz w:val="28"/>
          <w:szCs w:val="28"/>
        </w:rPr>
        <w:t>Money transfer have become easier due to the advent of increased internet presence throughout the world</w:t>
      </w:r>
      <w:r w:rsidRPr="00061DC7">
        <w:rPr>
          <w:sz w:val="28"/>
          <w:szCs w:val="28"/>
        </w:rPr>
        <w:t xml:space="preserve">. </w:t>
      </w:r>
    </w:p>
    <w:p w14:paraId="4C86868E" w14:textId="63EF1961" w:rsidR="00771D51" w:rsidRPr="00061DC7" w:rsidRDefault="002D66A5">
      <w:pPr>
        <w:rPr>
          <w:sz w:val="28"/>
          <w:szCs w:val="28"/>
        </w:rPr>
      </w:pPr>
      <w:r w:rsidRPr="00061DC7">
        <w:rPr>
          <w:sz w:val="28"/>
          <w:szCs w:val="28"/>
        </w:rPr>
        <w:t>T.U.T</w:t>
      </w:r>
      <w:r w:rsidRPr="00061DC7">
        <w:rPr>
          <w:sz w:val="28"/>
          <w:szCs w:val="28"/>
        </w:rPr>
        <w:t xml:space="preserve"> incorporates the most advanced aspects of money transfer software development to ensure that users have access to all </w:t>
      </w:r>
      <w:r w:rsidRPr="00061DC7">
        <w:rPr>
          <w:sz w:val="28"/>
          <w:szCs w:val="28"/>
        </w:rPr>
        <w:t xml:space="preserve">advanced and customizable features. </w:t>
      </w:r>
      <w:r w:rsidR="00061DC7" w:rsidRPr="00061DC7">
        <w:rPr>
          <w:sz w:val="28"/>
          <w:szCs w:val="28"/>
        </w:rPr>
        <w:t xml:space="preserve">Our innovative team have worked round the clock and built a software with innovative features that are in par with industry practices and standards for money remittance, e-wallet, prepaid cards, bill and utility payment, mobile top ups, and prepaid cards services. </w:t>
      </w:r>
    </w:p>
    <w:p w14:paraId="5CAE37C5" w14:textId="7767F0B1" w:rsidR="00961E4E" w:rsidRPr="00061DC7" w:rsidRDefault="00961E4E">
      <w:pPr>
        <w:rPr>
          <w:sz w:val="28"/>
          <w:szCs w:val="28"/>
        </w:rPr>
      </w:pPr>
      <w:r w:rsidRPr="00061DC7">
        <w:rPr>
          <w:sz w:val="28"/>
          <w:szCs w:val="28"/>
        </w:rPr>
        <w:t xml:space="preserve">With keeping high industry standards in mind, we develop </w:t>
      </w:r>
      <w:proofErr w:type="spellStart"/>
      <w:r w:rsidRPr="00061DC7">
        <w:rPr>
          <w:sz w:val="28"/>
          <w:szCs w:val="28"/>
        </w:rPr>
        <w:t>softwares</w:t>
      </w:r>
      <w:proofErr w:type="spellEnd"/>
      <w:r w:rsidRPr="00061DC7">
        <w:rPr>
          <w:sz w:val="28"/>
          <w:szCs w:val="28"/>
        </w:rPr>
        <w:t xml:space="preserve"> with unbreakable security firewalls. The money transfer software can also be easily integrated into your existing websites and other software platforms. Even once after completion, the software is easily modifiable according to changing business needs. </w:t>
      </w:r>
    </w:p>
    <w:p w14:paraId="76BF315A" w14:textId="1FD540C2" w:rsidR="002D66A5" w:rsidRDefault="002D66A5">
      <w:pPr>
        <w:rPr>
          <w:sz w:val="32"/>
          <w:szCs w:val="32"/>
        </w:rPr>
      </w:pPr>
    </w:p>
    <w:p w14:paraId="53221E14" w14:textId="3946A8CE" w:rsidR="002D66A5" w:rsidRDefault="00961E4E">
      <w:pPr>
        <w:rPr>
          <w:sz w:val="32"/>
          <w:szCs w:val="32"/>
        </w:rPr>
      </w:pPr>
      <w:r>
        <w:rPr>
          <w:sz w:val="32"/>
          <w:szCs w:val="32"/>
        </w:rPr>
        <w:t xml:space="preserve">We provide money transfer solutions to the following sectors: </w:t>
      </w:r>
    </w:p>
    <w:p w14:paraId="66C6CB8A" w14:textId="4F1DAC49" w:rsidR="00961E4E" w:rsidRDefault="00961E4E">
      <w:pPr>
        <w:rPr>
          <w:sz w:val="32"/>
          <w:szCs w:val="32"/>
        </w:rPr>
      </w:pPr>
      <w:r>
        <w:rPr>
          <w:sz w:val="32"/>
          <w:szCs w:val="32"/>
        </w:rPr>
        <w:t xml:space="preserve">MONEY TRANSFER SOLUTIONS FOR BANKS </w:t>
      </w:r>
    </w:p>
    <w:p w14:paraId="40673D5E" w14:textId="2EA0DDBC" w:rsidR="00961E4E" w:rsidRDefault="00961E4E">
      <w:pPr>
        <w:rPr>
          <w:sz w:val="32"/>
          <w:szCs w:val="32"/>
        </w:rPr>
      </w:pPr>
      <w:r>
        <w:rPr>
          <w:sz w:val="32"/>
          <w:szCs w:val="32"/>
        </w:rPr>
        <w:t xml:space="preserve">MONEY TRANSFER SOLUTIONS FOR SME’s </w:t>
      </w:r>
    </w:p>
    <w:p w14:paraId="6C673369" w14:textId="2C673CE8" w:rsidR="00961E4E" w:rsidRDefault="00961E4E">
      <w:pPr>
        <w:rPr>
          <w:sz w:val="32"/>
          <w:szCs w:val="32"/>
        </w:rPr>
      </w:pPr>
      <w:r>
        <w:rPr>
          <w:sz w:val="32"/>
          <w:szCs w:val="32"/>
        </w:rPr>
        <w:t>MONEY TRANSFER SOLUTIONS FOR LARGE ENTERPRISES</w:t>
      </w:r>
    </w:p>
    <w:p w14:paraId="0F985B70" w14:textId="62F89248" w:rsidR="00961E4E" w:rsidRDefault="00961E4E">
      <w:pPr>
        <w:rPr>
          <w:sz w:val="32"/>
          <w:szCs w:val="32"/>
        </w:rPr>
      </w:pPr>
    </w:p>
    <w:p w14:paraId="7510AFA4" w14:textId="25E7F8C0" w:rsidR="00961E4E" w:rsidRDefault="00961E4E">
      <w:pPr>
        <w:rPr>
          <w:sz w:val="32"/>
          <w:szCs w:val="32"/>
        </w:rPr>
      </w:pPr>
      <w:r>
        <w:rPr>
          <w:sz w:val="32"/>
          <w:szCs w:val="32"/>
        </w:rPr>
        <w:t xml:space="preserve">Features of Money Transfer Software: </w:t>
      </w:r>
    </w:p>
    <w:p w14:paraId="05E84BC5" w14:textId="68AAFAE7" w:rsidR="00961E4E" w:rsidRDefault="00061DC7">
      <w:pPr>
        <w:rPr>
          <w:sz w:val="32"/>
          <w:szCs w:val="32"/>
        </w:rPr>
      </w:pPr>
      <w:r w:rsidRPr="00961E4E">
        <w:rPr>
          <w:noProof/>
          <w:sz w:val="32"/>
          <w:szCs w:val="32"/>
        </w:rPr>
        <mc:AlternateContent>
          <mc:Choice Requires="wps">
            <w:drawing>
              <wp:anchor distT="45720" distB="45720" distL="114300" distR="114300" simplePos="0" relativeHeight="251661312" behindDoc="0" locked="0" layoutInCell="1" allowOverlap="1" wp14:anchorId="4488C43C" wp14:editId="1939623B">
                <wp:simplePos x="0" y="0"/>
                <wp:positionH relativeFrom="margin">
                  <wp:posOffset>3992880</wp:posOffset>
                </wp:positionH>
                <wp:positionV relativeFrom="paragraph">
                  <wp:posOffset>26670</wp:posOffset>
                </wp:positionV>
                <wp:extent cx="2360930" cy="746760"/>
                <wp:effectExtent l="0" t="0" r="2286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46760"/>
                        </a:xfrm>
                        <a:prstGeom prst="rect">
                          <a:avLst/>
                        </a:prstGeom>
                        <a:solidFill>
                          <a:srgbClr val="FFFFFF"/>
                        </a:solidFill>
                        <a:ln w="9525">
                          <a:solidFill>
                            <a:srgbClr val="000000"/>
                          </a:solidFill>
                          <a:miter lim="800000"/>
                          <a:headEnd/>
                          <a:tailEnd/>
                        </a:ln>
                      </wps:spPr>
                      <wps:txbx>
                        <w:txbxContent>
                          <w:p w14:paraId="4636D52D"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Access on Web, Tablet and Mobile</w:t>
                            </w:r>
                          </w:p>
                          <w:p w14:paraId="3A2EA9EE" w14:textId="2067B927" w:rsidR="00961E4E" w:rsidRDefault="00961E4E" w:rsidP="00961E4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88C43C" id="_x0000_t202" coordsize="21600,21600" o:spt="202" path="m,l,21600r21600,l21600,xe">
                <v:stroke joinstyle="miter"/>
                <v:path gradientshapeok="t" o:connecttype="rect"/>
              </v:shapetype>
              <v:shape id="Text Box 2" o:spid="_x0000_s1026" type="#_x0000_t202" style="position:absolute;margin-left:314.4pt;margin-top:2.1pt;width:185.9pt;height:58.8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">
                <v:textbox>
                  <w:txbxContent>
                    <w:p w14:paraId="4636D52D"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Access on Web, Tablet and Mobile</w:t>
                      </w:r>
                    </w:p>
                    <w:p w14:paraId="3A2EA9EE" w14:textId="2067B927" w:rsidR="00961E4E" w:rsidRDefault="00961E4E" w:rsidP="00961E4E"/>
                  </w:txbxContent>
                </v:textbox>
                <w10:wrap type="square" anchorx="margin"/>
              </v:shape>
            </w:pict>
          </mc:Fallback>
        </mc:AlternateContent>
      </w:r>
      <w:r w:rsidRPr="00961E4E">
        <w:rPr>
          <w:noProof/>
          <w:sz w:val="32"/>
          <w:szCs w:val="32"/>
        </w:rPr>
        <mc:AlternateContent>
          <mc:Choice Requires="wps">
            <w:drawing>
              <wp:anchor distT="45720" distB="45720" distL="114300" distR="114300" simplePos="0" relativeHeight="251659264" behindDoc="0" locked="0" layoutInCell="1" allowOverlap="1" wp14:anchorId="07AA104D" wp14:editId="4B719D7A">
                <wp:simplePos x="0" y="0"/>
                <wp:positionH relativeFrom="margin">
                  <wp:align>left</wp:align>
                </wp:positionH>
                <wp:positionV relativeFrom="paragraph">
                  <wp:posOffset>7620</wp:posOffset>
                </wp:positionV>
                <wp:extent cx="2360930" cy="769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9620"/>
                        </a:xfrm>
                        <a:prstGeom prst="rect">
                          <a:avLst/>
                        </a:prstGeom>
                        <a:solidFill>
                          <a:srgbClr val="FFFFFF"/>
                        </a:solidFill>
                        <a:ln w="9525">
                          <a:solidFill>
                            <a:srgbClr val="000000"/>
                          </a:solidFill>
                          <a:miter lim="800000"/>
                          <a:headEnd/>
                          <a:tailEnd/>
                        </a:ln>
                      </wps:spPr>
                      <wps:txbx>
                        <w:txbxContent>
                          <w:p w14:paraId="2557807B" w14:textId="77777777" w:rsidR="00961E4E" w:rsidRPr="00961E4E" w:rsidRDefault="00961E4E" w:rsidP="00961E4E">
                            <w:pPr>
                              <w:shd w:val="clear" w:color="auto" w:fill="FFFFFF"/>
                              <w:spacing w:before="120" w:after="150" w:line="360" w:lineRule="atLeast"/>
                              <w:outlineLvl w:val="4"/>
                              <w:rPr>
                                <w:rFonts w:ascii="Arial" w:eastAsia="Times New Roman" w:hAnsi="Arial" w:cs="Arial"/>
                                <w:b/>
                                <w:bCs/>
                                <w:color w:val="153577"/>
                                <w:sz w:val="30"/>
                                <w:szCs w:val="30"/>
                                <w:lang w:val="en-AE" w:eastAsia="en-AE"/>
                              </w:rPr>
                            </w:pPr>
                            <w:r w:rsidRPr="00961E4E">
                              <w:rPr>
                                <w:rFonts w:ascii="Arial" w:eastAsia="Times New Roman" w:hAnsi="Arial" w:cs="Arial"/>
                                <w:b/>
                                <w:bCs/>
                                <w:color w:val="153577"/>
                                <w:sz w:val="30"/>
                                <w:szCs w:val="30"/>
                                <w:lang w:val="en-AE" w:eastAsia="en-AE"/>
                              </w:rPr>
                              <w:t>Anti-Money Laundering Compliance</w:t>
                            </w:r>
                          </w:p>
                          <w:p w14:paraId="2C3EE019" w14:textId="3B18112B" w:rsidR="00961E4E" w:rsidRDefault="00961E4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AA104D" id="_x0000_s1027" type="#_x0000_t202" style="position:absolute;margin-left:0;margin-top:.6pt;width:185.9pt;height:60.6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C7KAIAAE0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">
                <v:textbox>
                  <w:txbxContent>
                    <w:p w14:paraId="2557807B" w14:textId="77777777" w:rsidR="00961E4E" w:rsidRPr="00961E4E" w:rsidRDefault="00961E4E" w:rsidP="00961E4E">
                      <w:pPr>
                        <w:shd w:val="clear" w:color="auto" w:fill="FFFFFF"/>
                        <w:spacing w:before="120" w:after="150" w:line="360" w:lineRule="atLeast"/>
                        <w:outlineLvl w:val="4"/>
                        <w:rPr>
                          <w:rFonts w:ascii="Arial" w:eastAsia="Times New Roman" w:hAnsi="Arial" w:cs="Arial"/>
                          <w:b/>
                          <w:bCs/>
                          <w:color w:val="153577"/>
                          <w:sz w:val="30"/>
                          <w:szCs w:val="30"/>
                          <w:lang w:val="en-AE" w:eastAsia="en-AE"/>
                        </w:rPr>
                      </w:pPr>
                      <w:r w:rsidRPr="00961E4E">
                        <w:rPr>
                          <w:rFonts w:ascii="Arial" w:eastAsia="Times New Roman" w:hAnsi="Arial" w:cs="Arial"/>
                          <w:b/>
                          <w:bCs/>
                          <w:color w:val="153577"/>
                          <w:sz w:val="30"/>
                          <w:szCs w:val="30"/>
                          <w:lang w:val="en-AE" w:eastAsia="en-AE"/>
                        </w:rPr>
                        <w:t>Anti-Money Laundering Compliance</w:t>
                      </w:r>
                    </w:p>
                    <w:p w14:paraId="2C3EE019" w14:textId="3B18112B" w:rsidR="00961E4E" w:rsidRDefault="00961E4E"/>
                  </w:txbxContent>
                </v:textbox>
                <w10:wrap type="square" anchorx="margin"/>
              </v:shape>
            </w:pict>
          </mc:Fallback>
        </mc:AlternateContent>
      </w:r>
    </w:p>
    <w:p w14:paraId="4EE80D35" w14:textId="6EC52B30" w:rsidR="00961E4E" w:rsidRDefault="00961E4E">
      <w:pPr>
        <w:rPr>
          <w:sz w:val="32"/>
          <w:szCs w:val="32"/>
        </w:rPr>
      </w:pPr>
    </w:p>
    <w:p w14:paraId="7E62B92F" w14:textId="17B5B37C" w:rsidR="00961E4E" w:rsidRDefault="00061DC7">
      <w:pPr>
        <w:rPr>
          <w:sz w:val="32"/>
          <w:szCs w:val="32"/>
        </w:rPr>
      </w:pPr>
      <w:r w:rsidRPr="00961E4E">
        <w:rPr>
          <w:noProof/>
          <w:sz w:val="32"/>
          <w:szCs w:val="32"/>
        </w:rPr>
        <mc:AlternateContent>
          <mc:Choice Requires="wps">
            <w:drawing>
              <wp:anchor distT="45720" distB="45720" distL="114300" distR="114300" simplePos="0" relativeHeight="251669504" behindDoc="0" locked="0" layoutInCell="1" allowOverlap="1" wp14:anchorId="394800C1" wp14:editId="1DAED441">
                <wp:simplePos x="0" y="0"/>
                <wp:positionH relativeFrom="margin">
                  <wp:posOffset>3970020</wp:posOffset>
                </wp:positionH>
                <wp:positionV relativeFrom="paragraph">
                  <wp:posOffset>1063625</wp:posOffset>
                </wp:positionV>
                <wp:extent cx="2360930" cy="4495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9580"/>
                        </a:xfrm>
                        <a:prstGeom prst="rect">
                          <a:avLst/>
                        </a:prstGeom>
                        <a:solidFill>
                          <a:srgbClr val="FFFFFF"/>
                        </a:solidFill>
                        <a:ln w="9525">
                          <a:solidFill>
                            <a:srgbClr val="000000"/>
                          </a:solidFill>
                          <a:miter lim="800000"/>
                          <a:headEnd/>
                          <a:tailEnd/>
                        </a:ln>
                      </wps:spPr>
                      <wps:txbx>
                        <w:txbxContent>
                          <w:p w14:paraId="42E96260"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Smart Data Reporting</w:t>
                            </w:r>
                          </w:p>
                          <w:p w14:paraId="0E6FC93B" w14:textId="77777777" w:rsidR="00961E4E" w:rsidRDefault="00961E4E" w:rsidP="00961E4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4800C1" id="_x0000_s1028" type="#_x0000_t202" style="position:absolute;margin-left:312.6pt;margin-top:83.75pt;width:185.9pt;height:35.4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P/YJgIAAEs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">
                <v:textbox>
                  <w:txbxContent>
                    <w:p w14:paraId="42E96260"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Smart Data Reporting</w:t>
                      </w:r>
                    </w:p>
                    <w:p w14:paraId="0E6FC93B" w14:textId="77777777" w:rsidR="00961E4E" w:rsidRDefault="00961E4E" w:rsidP="00961E4E"/>
                  </w:txbxContent>
                </v:textbox>
                <w10:wrap type="square" anchorx="margin"/>
              </v:shape>
            </w:pict>
          </mc:Fallback>
        </mc:AlternateContent>
      </w:r>
      <w:r w:rsidRPr="00961E4E">
        <w:rPr>
          <w:noProof/>
          <w:sz w:val="32"/>
          <w:szCs w:val="32"/>
        </w:rPr>
        <mc:AlternateContent>
          <mc:Choice Requires="wps">
            <w:drawing>
              <wp:anchor distT="45720" distB="45720" distL="114300" distR="114300" simplePos="0" relativeHeight="251665408" behindDoc="0" locked="0" layoutInCell="1" allowOverlap="1" wp14:anchorId="1D908F8F" wp14:editId="6769FC6D">
                <wp:simplePos x="0" y="0"/>
                <wp:positionH relativeFrom="margin">
                  <wp:posOffset>3787140</wp:posOffset>
                </wp:positionH>
                <wp:positionV relativeFrom="paragraph">
                  <wp:posOffset>286385</wp:posOffset>
                </wp:positionV>
                <wp:extent cx="2628900" cy="449580"/>
                <wp:effectExtent l="0" t="0" r="1905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49580"/>
                        </a:xfrm>
                        <a:prstGeom prst="rect">
                          <a:avLst/>
                        </a:prstGeom>
                        <a:solidFill>
                          <a:srgbClr val="FFFFFF"/>
                        </a:solidFill>
                        <a:ln w="9525">
                          <a:solidFill>
                            <a:srgbClr val="000000"/>
                          </a:solidFill>
                          <a:miter lim="800000"/>
                          <a:headEnd/>
                          <a:tailEnd/>
                        </a:ln>
                      </wps:spPr>
                      <wps:txbx>
                        <w:txbxContent>
                          <w:p w14:paraId="170EFE9C"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Flexible Payment Options</w:t>
                            </w:r>
                          </w:p>
                          <w:p w14:paraId="41224A76" w14:textId="6C48FB3F" w:rsidR="00961E4E" w:rsidRDefault="00961E4E" w:rsidP="00961E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08F8F" id="_x0000_s1029" type="#_x0000_t202" style="position:absolute;margin-left:298.2pt;margin-top:22.55pt;width:207pt;height:35.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">
                <v:textbox>
                  <w:txbxContent>
                    <w:p w14:paraId="170EFE9C"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Flexible Payment Options</w:t>
                      </w:r>
                    </w:p>
                    <w:p w14:paraId="41224A76" w14:textId="6C48FB3F" w:rsidR="00961E4E" w:rsidRDefault="00961E4E" w:rsidP="00961E4E"/>
                  </w:txbxContent>
                </v:textbox>
                <w10:wrap type="square" anchorx="margin"/>
              </v:shape>
            </w:pict>
          </mc:Fallback>
        </mc:AlternateContent>
      </w:r>
      <w:r w:rsidRPr="00961E4E">
        <w:rPr>
          <w:noProof/>
          <w:sz w:val="32"/>
          <w:szCs w:val="32"/>
        </w:rPr>
        <mc:AlternateContent>
          <mc:Choice Requires="wps">
            <w:drawing>
              <wp:anchor distT="45720" distB="45720" distL="114300" distR="114300" simplePos="0" relativeHeight="251663360" behindDoc="0" locked="0" layoutInCell="1" allowOverlap="1" wp14:anchorId="457C13C3" wp14:editId="09112A43">
                <wp:simplePos x="0" y="0"/>
                <wp:positionH relativeFrom="margin">
                  <wp:align>left</wp:align>
                </wp:positionH>
                <wp:positionV relativeFrom="paragraph">
                  <wp:posOffset>118745</wp:posOffset>
                </wp:positionV>
                <wp:extent cx="2360930" cy="6934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3420"/>
                        </a:xfrm>
                        <a:prstGeom prst="rect">
                          <a:avLst/>
                        </a:prstGeom>
                        <a:solidFill>
                          <a:srgbClr val="FFFFFF"/>
                        </a:solidFill>
                        <a:ln w="9525">
                          <a:solidFill>
                            <a:srgbClr val="000000"/>
                          </a:solidFill>
                          <a:miter lim="800000"/>
                          <a:headEnd/>
                          <a:tailEnd/>
                        </a:ln>
                      </wps:spPr>
                      <wps:txbx>
                        <w:txbxContent>
                          <w:p w14:paraId="458F5019"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Easy Customer Management</w:t>
                            </w:r>
                          </w:p>
                          <w:p w14:paraId="5C915392" w14:textId="640C43BB" w:rsidR="00961E4E" w:rsidRDefault="00961E4E" w:rsidP="00961E4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7C13C3" id="_x0000_s1030" type="#_x0000_t202" style="position:absolute;margin-left:0;margin-top:9.35pt;width:185.9pt;height:54.6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0MlJgIAAEs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">
                <v:textbox>
                  <w:txbxContent>
                    <w:p w14:paraId="458F5019"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Easy Customer Management</w:t>
                      </w:r>
                    </w:p>
                    <w:p w14:paraId="5C915392" w14:textId="640C43BB" w:rsidR="00961E4E" w:rsidRDefault="00961E4E" w:rsidP="00961E4E"/>
                  </w:txbxContent>
                </v:textbox>
                <w10:wrap type="square" anchorx="margin"/>
              </v:shape>
            </w:pict>
          </mc:Fallback>
        </mc:AlternateContent>
      </w:r>
      <w:r w:rsidRPr="00961E4E">
        <w:rPr>
          <w:noProof/>
          <w:sz w:val="32"/>
          <w:szCs w:val="32"/>
        </w:rPr>
        <mc:AlternateContent>
          <mc:Choice Requires="wps">
            <w:drawing>
              <wp:anchor distT="45720" distB="45720" distL="114300" distR="114300" simplePos="0" relativeHeight="251667456" behindDoc="0" locked="0" layoutInCell="1" allowOverlap="1" wp14:anchorId="1A3811B4" wp14:editId="096C38A8">
                <wp:simplePos x="0" y="0"/>
                <wp:positionH relativeFrom="margin">
                  <wp:align>left</wp:align>
                </wp:positionH>
                <wp:positionV relativeFrom="paragraph">
                  <wp:posOffset>847090</wp:posOffset>
                </wp:positionV>
                <wp:extent cx="2360930" cy="693420"/>
                <wp:effectExtent l="0" t="0" r="22860"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3420"/>
                        </a:xfrm>
                        <a:prstGeom prst="rect">
                          <a:avLst/>
                        </a:prstGeom>
                        <a:solidFill>
                          <a:srgbClr val="FFFFFF"/>
                        </a:solidFill>
                        <a:ln w="9525">
                          <a:solidFill>
                            <a:srgbClr val="000000"/>
                          </a:solidFill>
                          <a:miter lim="800000"/>
                          <a:headEnd/>
                          <a:tailEnd/>
                        </a:ln>
                      </wps:spPr>
                      <wps:txbx>
                        <w:txbxContent>
                          <w:p w14:paraId="20F888E6"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Customized Interface for Different Roles</w:t>
                            </w:r>
                          </w:p>
                          <w:p w14:paraId="6C5058B9" w14:textId="77777777" w:rsidR="00961E4E" w:rsidRDefault="00961E4E" w:rsidP="00961E4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3811B4" id="Text Box 4" o:spid="_x0000_s1031" type="#_x0000_t202" style="position:absolute;margin-left:0;margin-top:66.7pt;width:185.9pt;height:54.6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UlJgIAAEs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">
                <v:textbox>
                  <w:txbxContent>
                    <w:p w14:paraId="20F888E6" w14:textId="77777777" w:rsidR="00961E4E" w:rsidRDefault="00961E4E" w:rsidP="00961E4E">
                      <w:pPr>
                        <w:pStyle w:val="Heading5"/>
                        <w:shd w:val="clear" w:color="auto" w:fill="FFFFFF"/>
                        <w:spacing w:before="120" w:beforeAutospacing="0" w:after="150" w:afterAutospacing="0" w:line="360" w:lineRule="atLeast"/>
                        <w:rPr>
                          <w:rFonts w:ascii="Arial" w:hAnsi="Arial" w:cs="Arial"/>
                          <w:color w:val="153577"/>
                          <w:sz w:val="30"/>
                          <w:szCs w:val="30"/>
                        </w:rPr>
                      </w:pPr>
                      <w:r>
                        <w:rPr>
                          <w:rFonts w:ascii="Arial" w:hAnsi="Arial" w:cs="Arial"/>
                          <w:color w:val="153577"/>
                          <w:sz w:val="30"/>
                          <w:szCs w:val="30"/>
                        </w:rPr>
                        <w:t>Customized Interface for Different Roles</w:t>
                      </w:r>
                    </w:p>
                    <w:p w14:paraId="6C5058B9" w14:textId="77777777" w:rsidR="00961E4E" w:rsidRDefault="00961E4E" w:rsidP="00961E4E"/>
                  </w:txbxContent>
                </v:textbox>
                <w10:wrap type="square" anchorx="margin"/>
              </v:shape>
            </w:pict>
          </mc:Fallback>
        </mc:AlternateContent>
      </w:r>
      <w:r>
        <w:rPr>
          <w:sz w:val="32"/>
          <w:szCs w:val="32"/>
        </w:rPr>
        <w:t xml:space="preserve">                                                                                                                                                                                                        </w:t>
      </w:r>
    </w:p>
    <w:p w14:paraId="30B35D03" w14:textId="04E8DDCB" w:rsidR="00061DC7" w:rsidRDefault="00061DC7">
      <w:pPr>
        <w:rPr>
          <w:sz w:val="32"/>
          <w:szCs w:val="32"/>
        </w:rPr>
      </w:pPr>
    </w:p>
    <w:p w14:paraId="29D78596" w14:textId="66AD8137" w:rsidR="00061DC7" w:rsidRPr="002D66A5" w:rsidRDefault="00061DC7">
      <w:pPr>
        <w:rPr>
          <w:sz w:val="32"/>
          <w:szCs w:val="32"/>
        </w:rPr>
      </w:pPr>
    </w:p>
    <w:sectPr w:rsidR="00061DC7" w:rsidRPr="002D66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A5"/>
    <w:rsid w:val="00061DC7"/>
    <w:rsid w:val="00211AFD"/>
    <w:rsid w:val="002D66A5"/>
    <w:rsid w:val="00897923"/>
    <w:rsid w:val="0094498F"/>
    <w:rsid w:val="00961E4E"/>
    <w:rsid w:val="00CE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8AF3"/>
  <w15:chartTrackingRefBased/>
  <w15:docId w15:val="{A6913289-062E-4079-86A1-75A11FD4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61E4E"/>
    <w:pPr>
      <w:spacing w:before="100" w:beforeAutospacing="1" w:after="100" w:afterAutospacing="1" w:line="240" w:lineRule="auto"/>
      <w:outlineLvl w:val="4"/>
    </w:pPr>
    <w:rPr>
      <w:rFonts w:ascii="Times New Roman" w:eastAsia="Times New Roman" w:hAnsi="Times New Roman" w:cs="Times New Roman"/>
      <w:b/>
      <w:bCs/>
      <w:sz w:val="20"/>
      <w:szCs w:val="20"/>
      <w:lang w:val="en-AE" w:eastAsia="en-A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1E4E"/>
    <w:rPr>
      <w:rFonts w:ascii="Times New Roman" w:eastAsia="Times New Roman" w:hAnsi="Times New Roman" w:cs="Times New Roman"/>
      <w:b/>
      <w:bCs/>
      <w:sz w:val="20"/>
      <w:szCs w:val="20"/>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876">
      <w:bodyDiv w:val="1"/>
      <w:marLeft w:val="0"/>
      <w:marRight w:val="0"/>
      <w:marTop w:val="0"/>
      <w:marBottom w:val="0"/>
      <w:divBdr>
        <w:top w:val="none" w:sz="0" w:space="0" w:color="auto"/>
        <w:left w:val="none" w:sz="0" w:space="0" w:color="auto"/>
        <w:bottom w:val="none" w:sz="0" w:space="0" w:color="auto"/>
        <w:right w:val="none" w:sz="0" w:space="0" w:color="auto"/>
      </w:divBdr>
    </w:div>
    <w:div w:id="628588205">
      <w:bodyDiv w:val="1"/>
      <w:marLeft w:val="0"/>
      <w:marRight w:val="0"/>
      <w:marTop w:val="0"/>
      <w:marBottom w:val="0"/>
      <w:divBdr>
        <w:top w:val="none" w:sz="0" w:space="0" w:color="auto"/>
        <w:left w:val="none" w:sz="0" w:space="0" w:color="auto"/>
        <w:bottom w:val="none" w:sz="0" w:space="0" w:color="auto"/>
        <w:right w:val="none" w:sz="0" w:space="0" w:color="auto"/>
      </w:divBdr>
    </w:div>
    <w:div w:id="888035279">
      <w:bodyDiv w:val="1"/>
      <w:marLeft w:val="0"/>
      <w:marRight w:val="0"/>
      <w:marTop w:val="0"/>
      <w:marBottom w:val="0"/>
      <w:divBdr>
        <w:top w:val="none" w:sz="0" w:space="0" w:color="auto"/>
        <w:left w:val="none" w:sz="0" w:space="0" w:color="auto"/>
        <w:bottom w:val="none" w:sz="0" w:space="0" w:color="auto"/>
        <w:right w:val="none" w:sz="0" w:space="0" w:color="auto"/>
      </w:divBdr>
    </w:div>
    <w:div w:id="907348777">
      <w:bodyDiv w:val="1"/>
      <w:marLeft w:val="0"/>
      <w:marRight w:val="0"/>
      <w:marTop w:val="0"/>
      <w:marBottom w:val="0"/>
      <w:divBdr>
        <w:top w:val="none" w:sz="0" w:space="0" w:color="auto"/>
        <w:left w:val="none" w:sz="0" w:space="0" w:color="auto"/>
        <w:bottom w:val="none" w:sz="0" w:space="0" w:color="auto"/>
        <w:right w:val="none" w:sz="0" w:space="0" w:color="auto"/>
      </w:divBdr>
    </w:div>
    <w:div w:id="1171069044">
      <w:bodyDiv w:val="1"/>
      <w:marLeft w:val="0"/>
      <w:marRight w:val="0"/>
      <w:marTop w:val="0"/>
      <w:marBottom w:val="0"/>
      <w:divBdr>
        <w:top w:val="none" w:sz="0" w:space="0" w:color="auto"/>
        <w:left w:val="none" w:sz="0" w:space="0" w:color="auto"/>
        <w:bottom w:val="none" w:sz="0" w:space="0" w:color="auto"/>
        <w:right w:val="none" w:sz="0" w:space="0" w:color="auto"/>
      </w:divBdr>
    </w:div>
    <w:div w:id="1691761661">
      <w:bodyDiv w:val="1"/>
      <w:marLeft w:val="0"/>
      <w:marRight w:val="0"/>
      <w:marTop w:val="0"/>
      <w:marBottom w:val="0"/>
      <w:divBdr>
        <w:top w:val="none" w:sz="0" w:space="0" w:color="auto"/>
        <w:left w:val="none" w:sz="0" w:space="0" w:color="auto"/>
        <w:bottom w:val="none" w:sz="0" w:space="0" w:color="auto"/>
        <w:right w:val="none" w:sz="0" w:space="0" w:color="auto"/>
      </w:divBdr>
    </w:div>
    <w:div w:id="2035692759">
      <w:bodyDiv w:val="1"/>
      <w:marLeft w:val="0"/>
      <w:marRight w:val="0"/>
      <w:marTop w:val="0"/>
      <w:marBottom w:val="0"/>
      <w:divBdr>
        <w:top w:val="none" w:sz="0" w:space="0" w:color="auto"/>
        <w:left w:val="none" w:sz="0" w:space="0" w:color="auto"/>
        <w:bottom w:val="none" w:sz="0" w:space="0" w:color="auto"/>
        <w:right w:val="none" w:sz="0" w:space="0" w:color="auto"/>
      </w:divBdr>
    </w:div>
    <w:div w:id="20394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Rehan</dc:creator>
  <cp:keywords/>
  <dc:description/>
  <cp:lastModifiedBy>Mohamed Rehan</cp:lastModifiedBy>
  <cp:revision>1</cp:revision>
  <dcterms:created xsi:type="dcterms:W3CDTF">2021-08-14T10:01:00Z</dcterms:created>
  <dcterms:modified xsi:type="dcterms:W3CDTF">2021-08-14T10:28:00Z</dcterms:modified>
</cp:coreProperties>
</file>