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B8A12" w14:textId="77777777" w:rsidR="00414051" w:rsidRPr="00414051" w:rsidRDefault="00414051" w:rsidP="00414051">
      <w:pPr>
        <w:rPr>
          <w:b/>
          <w:bCs/>
        </w:rPr>
      </w:pPr>
      <w:r w:rsidRPr="00414051">
        <w:rPr>
          <w:b/>
          <w:bCs/>
        </w:rPr>
        <w:t>NPTEL-Based MCQs (Communication Skills)</w:t>
      </w:r>
    </w:p>
    <w:p w14:paraId="56DCAE87" w14:textId="77777777" w:rsidR="00414051" w:rsidRPr="00414051" w:rsidRDefault="00414051" w:rsidP="00414051">
      <w:pPr>
        <w:rPr>
          <w:b/>
          <w:bCs/>
        </w:rPr>
      </w:pPr>
      <w:r w:rsidRPr="00414051">
        <w:rPr>
          <w:b/>
          <w:bCs/>
        </w:rPr>
        <w:t>Body Language &amp; Kinesics</w:t>
      </w:r>
    </w:p>
    <w:p w14:paraId="6B2050A6" w14:textId="77777777" w:rsidR="00414051" w:rsidRPr="00414051" w:rsidRDefault="00414051" w:rsidP="00414051">
      <w:r w:rsidRPr="00414051">
        <w:rPr>
          <w:b/>
          <w:bCs/>
        </w:rPr>
        <w:t>1. Kinesics primarily deals with:</w:t>
      </w:r>
      <w:r w:rsidRPr="00414051">
        <w:br/>
        <w:t>A. Time management in communication</w:t>
      </w:r>
      <w:r w:rsidRPr="00414051">
        <w:br/>
        <w:t>B. Use of personal space</w:t>
      </w:r>
      <w:r w:rsidRPr="00414051">
        <w:br/>
        <w:t>C. Body movements as communication</w:t>
      </w:r>
      <w:r w:rsidRPr="00414051">
        <w:br/>
        <w:t>D. Tone and pitch variation</w:t>
      </w:r>
      <w:r w:rsidRPr="00414051">
        <w:br/>
      </w:r>
      <w:r w:rsidRPr="00414051">
        <w:rPr>
          <w:b/>
          <w:bCs/>
        </w:rPr>
        <w:t>Answer: C</w:t>
      </w:r>
    </w:p>
    <w:p w14:paraId="51C2E7D1" w14:textId="77777777" w:rsidR="00414051" w:rsidRPr="00414051" w:rsidRDefault="00414051" w:rsidP="00414051">
      <w:r w:rsidRPr="00414051">
        <w:rPr>
          <w:b/>
          <w:bCs/>
        </w:rPr>
        <w:t xml:space="preserve">2. </w:t>
      </w:r>
      <w:proofErr w:type="spellStart"/>
      <w:r w:rsidRPr="00414051">
        <w:rPr>
          <w:b/>
          <w:bCs/>
        </w:rPr>
        <w:t>Oculesics</w:t>
      </w:r>
      <w:proofErr w:type="spellEnd"/>
      <w:r w:rsidRPr="00414051">
        <w:rPr>
          <w:b/>
          <w:bCs/>
        </w:rPr>
        <w:t xml:space="preserve"> is best described as the study of:</w:t>
      </w:r>
      <w:r w:rsidRPr="00414051">
        <w:br/>
        <w:t>A. Facial wrinkles</w:t>
      </w:r>
      <w:r w:rsidRPr="00414051">
        <w:br/>
        <w:t xml:space="preserve">B. Eye movement and gaze </w:t>
      </w:r>
      <w:proofErr w:type="spellStart"/>
      <w:r w:rsidRPr="00414051">
        <w:t>behavior</w:t>
      </w:r>
      <w:proofErr w:type="spellEnd"/>
      <w:r w:rsidRPr="00414051">
        <w:br/>
        <w:t>C. Hand gestures</w:t>
      </w:r>
      <w:r w:rsidRPr="00414051">
        <w:br/>
        <w:t>D. Walking patterns</w:t>
      </w:r>
      <w:r w:rsidRPr="00414051">
        <w:br/>
      </w:r>
      <w:r w:rsidRPr="00414051">
        <w:rPr>
          <w:b/>
          <w:bCs/>
        </w:rPr>
        <w:t>Answer: B</w:t>
      </w:r>
    </w:p>
    <w:p w14:paraId="3D440BFA" w14:textId="77777777" w:rsidR="00414051" w:rsidRPr="00414051" w:rsidRDefault="00414051" w:rsidP="00414051">
      <w:r w:rsidRPr="00414051">
        <w:rPr>
          <w:b/>
          <w:bCs/>
        </w:rPr>
        <w:t>3. A speaker maintaining consistent but natural eye contact is likely to be perceived as:</w:t>
      </w:r>
      <w:r w:rsidRPr="00414051">
        <w:br/>
        <w:t>A. Aggressive</w:t>
      </w:r>
      <w:r w:rsidRPr="00414051">
        <w:br/>
        <w:t>B. Honest and confident</w:t>
      </w:r>
      <w:r w:rsidRPr="00414051">
        <w:br/>
        <w:t>C. Defensive</w:t>
      </w:r>
      <w:r w:rsidRPr="00414051">
        <w:br/>
        <w:t>D. Arrogant</w:t>
      </w:r>
      <w:r w:rsidRPr="00414051">
        <w:br/>
      </w:r>
      <w:r w:rsidRPr="00414051">
        <w:rPr>
          <w:b/>
          <w:bCs/>
        </w:rPr>
        <w:t>Answer: B</w:t>
      </w:r>
    </w:p>
    <w:p w14:paraId="768C417F" w14:textId="77777777" w:rsidR="00414051" w:rsidRPr="00414051" w:rsidRDefault="00414051" w:rsidP="00414051">
      <w:r w:rsidRPr="00414051">
        <w:rPr>
          <w:b/>
          <w:bCs/>
        </w:rPr>
        <w:t>4. Which of the following indicates a closed posture?</w:t>
      </w:r>
      <w:r w:rsidRPr="00414051">
        <w:br/>
        <w:t>A. Open palms</w:t>
      </w:r>
      <w:r w:rsidRPr="00414051">
        <w:br/>
        <w:t>B. Leaning forward</w:t>
      </w:r>
      <w:r w:rsidRPr="00414051">
        <w:br/>
        <w:t>C. Arms folded across chest</w:t>
      </w:r>
      <w:r w:rsidRPr="00414051">
        <w:br/>
        <w:t>D. Facing the speaker directly</w:t>
      </w:r>
      <w:r w:rsidRPr="00414051">
        <w:br/>
      </w:r>
      <w:r w:rsidRPr="00414051">
        <w:rPr>
          <w:b/>
          <w:bCs/>
        </w:rPr>
        <w:t>Answer: C</w:t>
      </w:r>
    </w:p>
    <w:p w14:paraId="7DB99081" w14:textId="77777777" w:rsidR="00414051" w:rsidRPr="00414051" w:rsidRDefault="00414051" w:rsidP="00414051">
      <w:r w:rsidRPr="00414051">
        <w:rPr>
          <w:b/>
          <w:bCs/>
        </w:rPr>
        <w:t>5. Leaning backward and looking at the ceiling during a discussion suggests:</w:t>
      </w:r>
      <w:r w:rsidRPr="00414051">
        <w:br/>
        <w:t>A. Active engagement</w:t>
      </w:r>
      <w:r w:rsidRPr="00414051">
        <w:br/>
        <w:t>B. Deep concentration</w:t>
      </w:r>
      <w:r w:rsidRPr="00414051">
        <w:br/>
        <w:t>C. Passive absorption or disinterest</w:t>
      </w:r>
      <w:r w:rsidRPr="00414051">
        <w:br/>
        <w:t>D. Agreement</w:t>
      </w:r>
      <w:r w:rsidRPr="00414051">
        <w:br/>
      </w:r>
      <w:r w:rsidRPr="00414051">
        <w:rPr>
          <w:b/>
          <w:bCs/>
        </w:rPr>
        <w:t>Answer: C</w:t>
      </w:r>
    </w:p>
    <w:p w14:paraId="52E9B04E" w14:textId="77777777" w:rsidR="00414051" w:rsidRPr="00414051" w:rsidRDefault="00414051" w:rsidP="00414051">
      <w:r w:rsidRPr="00414051">
        <w:rPr>
          <w:b/>
          <w:bCs/>
        </w:rPr>
        <w:t>6. A handshake that is excessively tight may communicate:</w:t>
      </w:r>
      <w:r w:rsidRPr="00414051">
        <w:br/>
        <w:t>A. Warmth</w:t>
      </w:r>
      <w:r w:rsidRPr="00414051">
        <w:br/>
        <w:t>B. Nervousness</w:t>
      </w:r>
      <w:r w:rsidRPr="00414051">
        <w:br/>
        <w:t>C. Dominance or superiority complex</w:t>
      </w:r>
      <w:r w:rsidRPr="00414051">
        <w:br/>
        <w:t>D. Emotional instability</w:t>
      </w:r>
      <w:r w:rsidRPr="00414051">
        <w:br/>
      </w:r>
      <w:r w:rsidRPr="00414051">
        <w:rPr>
          <w:b/>
          <w:bCs/>
        </w:rPr>
        <w:t>Answer: C</w:t>
      </w:r>
    </w:p>
    <w:p w14:paraId="6A1D7B85" w14:textId="77777777" w:rsidR="00414051" w:rsidRPr="00414051" w:rsidRDefault="00414051" w:rsidP="00414051">
      <w:r w:rsidRPr="00414051">
        <w:rPr>
          <w:b/>
          <w:bCs/>
        </w:rPr>
        <w:t>7. A smile that does not involve the eyes is generally perceived as:</w:t>
      </w:r>
      <w:r w:rsidRPr="00414051">
        <w:br/>
        <w:t>A. Genuine</w:t>
      </w:r>
      <w:r w:rsidRPr="00414051">
        <w:br/>
        <w:t>B. Sarcastic or false</w:t>
      </w:r>
      <w:r w:rsidRPr="00414051">
        <w:br/>
        <w:t>C. Friendly</w:t>
      </w:r>
      <w:r w:rsidRPr="00414051">
        <w:br/>
      </w:r>
      <w:r w:rsidRPr="00414051">
        <w:lastRenderedPageBreak/>
        <w:t>D. Confident</w:t>
      </w:r>
      <w:r w:rsidRPr="00414051">
        <w:br/>
      </w:r>
      <w:r w:rsidRPr="00414051">
        <w:rPr>
          <w:b/>
          <w:bCs/>
        </w:rPr>
        <w:t>Answer: B</w:t>
      </w:r>
    </w:p>
    <w:p w14:paraId="08189FB2" w14:textId="77777777" w:rsidR="00414051" w:rsidRPr="00414051" w:rsidRDefault="00414051" w:rsidP="00414051">
      <w:r w:rsidRPr="00414051">
        <w:rPr>
          <w:b/>
          <w:bCs/>
        </w:rPr>
        <w:t>8. Stroking the chin during a conversation usually indicates:</w:t>
      </w:r>
      <w:r w:rsidRPr="00414051">
        <w:br/>
        <w:t>A. Anger</w:t>
      </w:r>
      <w:r w:rsidRPr="00414051">
        <w:br/>
        <w:t>B. Boredom</w:t>
      </w:r>
      <w:r w:rsidRPr="00414051">
        <w:br/>
        <w:t>C. Careful evaluation of ideas</w:t>
      </w:r>
      <w:r w:rsidRPr="00414051">
        <w:br/>
        <w:t>D. Dishonesty</w:t>
      </w:r>
      <w:r w:rsidRPr="00414051">
        <w:br/>
      </w:r>
      <w:r w:rsidRPr="00414051">
        <w:rPr>
          <w:b/>
          <w:bCs/>
        </w:rPr>
        <w:t>Answer: C</w:t>
      </w:r>
    </w:p>
    <w:p w14:paraId="33B3253D" w14:textId="77777777" w:rsidR="00414051" w:rsidRPr="00414051" w:rsidRDefault="00414051" w:rsidP="00414051">
      <w:r w:rsidRPr="00414051">
        <w:rPr>
          <w:b/>
          <w:bCs/>
        </w:rPr>
        <w:t>9. A monotonous voice delivery can negatively impact communication because it:</w:t>
      </w:r>
      <w:r w:rsidRPr="00414051">
        <w:br/>
        <w:t>A. Increases clarity</w:t>
      </w:r>
      <w:r w:rsidRPr="00414051">
        <w:br/>
        <w:t>B. Enhances authority</w:t>
      </w:r>
      <w:r w:rsidRPr="00414051">
        <w:br/>
        <w:t>C. Signals boredom or lack of interest</w:t>
      </w:r>
      <w:r w:rsidRPr="00414051">
        <w:br/>
        <w:t>D. Shows confidence</w:t>
      </w:r>
      <w:r w:rsidRPr="00414051">
        <w:br/>
      </w:r>
      <w:r w:rsidRPr="00414051">
        <w:rPr>
          <w:b/>
          <w:bCs/>
        </w:rPr>
        <w:t>Answer: C</w:t>
      </w:r>
    </w:p>
    <w:p w14:paraId="7AA86A20" w14:textId="77777777" w:rsidR="00414051" w:rsidRPr="00414051" w:rsidRDefault="00414051" w:rsidP="00414051">
      <w:r w:rsidRPr="00414051">
        <w:rPr>
          <w:b/>
          <w:bCs/>
        </w:rPr>
        <w:t>10. Open palms while speaking generally reflect:</w:t>
      </w:r>
      <w:r w:rsidRPr="00414051">
        <w:br/>
        <w:t>A. Aggression</w:t>
      </w:r>
      <w:r w:rsidRPr="00414051">
        <w:br/>
        <w:t>B. Concealment</w:t>
      </w:r>
      <w:r w:rsidRPr="00414051">
        <w:br/>
        <w:t>C. Transparency and openness</w:t>
      </w:r>
      <w:r w:rsidRPr="00414051">
        <w:br/>
        <w:t>D. Arrogance</w:t>
      </w:r>
      <w:r w:rsidRPr="00414051">
        <w:br/>
      </w:r>
      <w:r w:rsidRPr="00414051">
        <w:rPr>
          <w:b/>
          <w:bCs/>
        </w:rPr>
        <w:t>Answer: C</w:t>
      </w:r>
    </w:p>
    <w:p w14:paraId="29FC4D14" w14:textId="77777777" w:rsidR="00414051" w:rsidRPr="00414051" w:rsidRDefault="00414051" w:rsidP="00414051">
      <w:r w:rsidRPr="00414051">
        <w:pict w14:anchorId="16298626">
          <v:rect id="_x0000_i1037" style="width:0;height:1.5pt" o:hralign="center" o:hrstd="t" o:hr="t" fillcolor="#a0a0a0" stroked="f"/>
        </w:pict>
      </w:r>
    </w:p>
    <w:p w14:paraId="4F25D10E" w14:textId="77777777" w:rsidR="00414051" w:rsidRPr="00414051" w:rsidRDefault="00414051" w:rsidP="00414051">
      <w:pPr>
        <w:rPr>
          <w:b/>
          <w:bCs/>
        </w:rPr>
      </w:pPr>
      <w:r w:rsidRPr="00414051">
        <w:rPr>
          <w:b/>
          <w:bCs/>
        </w:rPr>
        <w:t>Listening Skills</w:t>
      </w:r>
    </w:p>
    <w:p w14:paraId="78D1E94A" w14:textId="77777777" w:rsidR="00414051" w:rsidRPr="00414051" w:rsidRDefault="00414051" w:rsidP="00414051">
      <w:r w:rsidRPr="00414051">
        <w:rPr>
          <w:b/>
          <w:bCs/>
        </w:rPr>
        <w:t>11. The major difference between hearing and listening lies in the fact that listening is:</w:t>
      </w:r>
      <w:r w:rsidRPr="00414051">
        <w:br/>
        <w:t>A. Automatic</w:t>
      </w:r>
      <w:r w:rsidRPr="00414051">
        <w:br/>
        <w:t>B. Passive</w:t>
      </w:r>
      <w:r w:rsidRPr="00414051">
        <w:br/>
        <w:t>C. A deliberate psychological process</w:t>
      </w:r>
      <w:r w:rsidRPr="00414051">
        <w:br/>
        <w:t>D. A biological response only</w:t>
      </w:r>
      <w:r w:rsidRPr="00414051">
        <w:br/>
      </w:r>
      <w:r w:rsidRPr="00414051">
        <w:rPr>
          <w:b/>
          <w:bCs/>
        </w:rPr>
        <w:t>Answer: C</w:t>
      </w:r>
    </w:p>
    <w:p w14:paraId="27EFA89B" w14:textId="77777777" w:rsidR="00414051" w:rsidRPr="00414051" w:rsidRDefault="00414051" w:rsidP="00414051">
      <w:r w:rsidRPr="00414051">
        <w:rPr>
          <w:b/>
          <w:bCs/>
        </w:rPr>
        <w:t>12. Listening to music for relaxation is an example of:</w:t>
      </w:r>
      <w:r w:rsidRPr="00414051">
        <w:br/>
        <w:t>A. Critical listening</w:t>
      </w:r>
      <w:r w:rsidRPr="00414051">
        <w:br/>
        <w:t>B. Appreciative listening</w:t>
      </w:r>
      <w:r w:rsidRPr="00414051">
        <w:br/>
        <w:t>C. Defensive listening</w:t>
      </w:r>
      <w:r w:rsidRPr="00414051">
        <w:br/>
        <w:t>D. Comprehensive listening</w:t>
      </w:r>
      <w:r w:rsidRPr="00414051">
        <w:br/>
      </w:r>
      <w:r w:rsidRPr="00414051">
        <w:rPr>
          <w:b/>
          <w:bCs/>
        </w:rPr>
        <w:t>Answer: B</w:t>
      </w:r>
    </w:p>
    <w:p w14:paraId="30240B5D" w14:textId="77777777" w:rsidR="00414051" w:rsidRPr="00414051" w:rsidRDefault="00414051" w:rsidP="00414051">
      <w:r w:rsidRPr="00414051">
        <w:rPr>
          <w:b/>
          <w:bCs/>
        </w:rPr>
        <w:t xml:space="preserve">13. Listening to </w:t>
      </w:r>
      <w:proofErr w:type="spellStart"/>
      <w:r w:rsidRPr="00414051">
        <w:rPr>
          <w:b/>
          <w:bCs/>
        </w:rPr>
        <w:t>analyze</w:t>
      </w:r>
      <w:proofErr w:type="spellEnd"/>
      <w:r w:rsidRPr="00414051">
        <w:rPr>
          <w:b/>
          <w:bCs/>
        </w:rPr>
        <w:t xml:space="preserve"> and judge the validity of information is called:</w:t>
      </w:r>
      <w:r w:rsidRPr="00414051">
        <w:br/>
        <w:t>A. Empathic listening</w:t>
      </w:r>
      <w:r w:rsidRPr="00414051">
        <w:br/>
        <w:t>B. Appreciative listening</w:t>
      </w:r>
      <w:r w:rsidRPr="00414051">
        <w:br/>
        <w:t>C. Critical listening</w:t>
      </w:r>
      <w:r w:rsidRPr="00414051">
        <w:br/>
        <w:t>D. Selective listening</w:t>
      </w:r>
      <w:r w:rsidRPr="00414051">
        <w:br/>
      </w:r>
      <w:r w:rsidRPr="00414051">
        <w:rPr>
          <w:b/>
          <w:bCs/>
        </w:rPr>
        <w:t>Answer: C</w:t>
      </w:r>
    </w:p>
    <w:p w14:paraId="71D4CC71" w14:textId="77777777" w:rsidR="00414051" w:rsidRPr="00414051" w:rsidRDefault="00414051" w:rsidP="00414051">
      <w:r w:rsidRPr="00414051">
        <w:rPr>
          <w:b/>
          <w:bCs/>
        </w:rPr>
        <w:t xml:space="preserve">14. In the </w:t>
      </w:r>
      <w:proofErr w:type="spellStart"/>
      <w:r w:rsidRPr="00414051">
        <w:rPr>
          <w:b/>
          <w:bCs/>
        </w:rPr>
        <w:t>Hurier</w:t>
      </w:r>
      <w:proofErr w:type="spellEnd"/>
      <w:r w:rsidRPr="00414051">
        <w:rPr>
          <w:b/>
          <w:bCs/>
        </w:rPr>
        <w:t xml:space="preserve"> Model, which stage comes after understanding?</w:t>
      </w:r>
      <w:r w:rsidRPr="00414051">
        <w:br/>
        <w:t>A. Hearing</w:t>
      </w:r>
      <w:r w:rsidRPr="00414051">
        <w:br/>
        <w:t>B. Evaluating</w:t>
      </w:r>
      <w:r w:rsidRPr="00414051">
        <w:br/>
      </w:r>
      <w:r w:rsidRPr="00414051">
        <w:lastRenderedPageBreak/>
        <w:t>C. Remembering</w:t>
      </w:r>
      <w:r w:rsidRPr="00414051">
        <w:br/>
        <w:t>D. Responding</w:t>
      </w:r>
      <w:r w:rsidRPr="00414051">
        <w:br/>
      </w:r>
      <w:r w:rsidRPr="00414051">
        <w:rPr>
          <w:b/>
          <w:bCs/>
        </w:rPr>
        <w:t>Answer: C</w:t>
      </w:r>
    </w:p>
    <w:p w14:paraId="0BB40D34" w14:textId="77777777" w:rsidR="00414051" w:rsidRPr="00414051" w:rsidRDefault="00414051" w:rsidP="00414051">
      <w:r w:rsidRPr="00414051">
        <w:rPr>
          <w:b/>
          <w:bCs/>
        </w:rPr>
        <w:t>15. A listener who interrupts frequently to insert personal opinions is categorized as:</w:t>
      </w:r>
      <w:r w:rsidRPr="00414051">
        <w:br/>
        <w:t>A. Empathic listener</w:t>
      </w:r>
      <w:r w:rsidRPr="00414051">
        <w:br/>
        <w:t>B. Monopolistic listener</w:t>
      </w:r>
      <w:r w:rsidRPr="00414051">
        <w:br/>
        <w:t>C. Appreciative listener</w:t>
      </w:r>
      <w:r w:rsidRPr="00414051">
        <w:br/>
        <w:t>D. Reflective listener</w:t>
      </w:r>
      <w:r w:rsidRPr="00414051">
        <w:br/>
      </w:r>
      <w:r w:rsidRPr="00414051">
        <w:rPr>
          <w:b/>
          <w:bCs/>
        </w:rPr>
        <w:t>Answer: B</w:t>
      </w:r>
    </w:p>
    <w:p w14:paraId="156B4B00" w14:textId="77777777" w:rsidR="00414051" w:rsidRPr="00414051" w:rsidRDefault="00414051" w:rsidP="00414051">
      <w:r w:rsidRPr="00414051">
        <w:rPr>
          <w:b/>
          <w:bCs/>
        </w:rPr>
        <w:t>16. Red-flag words affect listening by:</w:t>
      </w:r>
      <w:r w:rsidRPr="00414051">
        <w:br/>
        <w:t>A. Improving comprehension</w:t>
      </w:r>
      <w:r w:rsidRPr="00414051">
        <w:br/>
        <w:t>B. Triggering emotional reactions</w:t>
      </w:r>
      <w:r w:rsidRPr="00414051">
        <w:br/>
        <w:t>C. Increasing objectivity</w:t>
      </w:r>
      <w:r w:rsidRPr="00414051">
        <w:br/>
        <w:t>D. Enhancing neutrality</w:t>
      </w:r>
      <w:r w:rsidRPr="00414051">
        <w:br/>
      </w:r>
      <w:r w:rsidRPr="00414051">
        <w:rPr>
          <w:b/>
          <w:bCs/>
        </w:rPr>
        <w:t>Answer: B</w:t>
      </w:r>
    </w:p>
    <w:p w14:paraId="502900F0" w14:textId="77777777" w:rsidR="00414051" w:rsidRPr="00414051" w:rsidRDefault="00414051" w:rsidP="00414051">
      <w:r w:rsidRPr="00414051">
        <w:rPr>
          <w:b/>
          <w:bCs/>
        </w:rPr>
        <w:t>17. The speech-thought differential refers to the difference between:</w:t>
      </w:r>
      <w:r w:rsidRPr="00414051">
        <w:br/>
        <w:t>A. Listening and responding</w:t>
      </w:r>
      <w:r w:rsidRPr="00414051">
        <w:br/>
        <w:t>B. Thinking speed and speaking speed</w:t>
      </w:r>
      <w:r w:rsidRPr="00414051">
        <w:br/>
        <w:t>C. Speaking and hearing</w:t>
      </w:r>
      <w:r w:rsidRPr="00414051">
        <w:br/>
        <w:t>D. Evaluating and responding</w:t>
      </w:r>
      <w:r w:rsidRPr="00414051">
        <w:br/>
      </w:r>
      <w:r w:rsidRPr="00414051">
        <w:rPr>
          <w:b/>
          <w:bCs/>
        </w:rPr>
        <w:t>Answer: B</w:t>
      </w:r>
    </w:p>
    <w:p w14:paraId="5015CB08" w14:textId="77777777" w:rsidR="00414051" w:rsidRPr="00414051" w:rsidRDefault="00414051" w:rsidP="00414051">
      <w:r w:rsidRPr="00414051">
        <w:rPr>
          <w:b/>
          <w:bCs/>
        </w:rPr>
        <w:t>18. Paraphrasing during communication helps to:</w:t>
      </w:r>
      <w:r w:rsidRPr="00414051">
        <w:br/>
        <w:t>A. Dominate the conversation</w:t>
      </w:r>
      <w:r w:rsidRPr="00414051">
        <w:br/>
        <w:t>B. Change the topic</w:t>
      </w:r>
      <w:r w:rsidRPr="00414051">
        <w:br/>
        <w:t>C. Confirm understanding</w:t>
      </w:r>
      <w:r w:rsidRPr="00414051">
        <w:br/>
        <w:t>D. Criticize the speaker</w:t>
      </w:r>
      <w:r w:rsidRPr="00414051">
        <w:br/>
      </w:r>
      <w:r w:rsidRPr="00414051">
        <w:rPr>
          <w:b/>
          <w:bCs/>
        </w:rPr>
        <w:t>Answer: C</w:t>
      </w:r>
    </w:p>
    <w:p w14:paraId="6F1AD58F" w14:textId="77777777" w:rsidR="00414051" w:rsidRPr="00414051" w:rsidRDefault="00414051" w:rsidP="00414051">
      <w:r w:rsidRPr="00414051">
        <w:rPr>
          <w:b/>
          <w:bCs/>
        </w:rPr>
        <w:t>19. Which is NOT a stage of listening?</w:t>
      </w:r>
      <w:r w:rsidRPr="00414051">
        <w:br/>
        <w:t>A. Hearing</w:t>
      </w:r>
      <w:r w:rsidRPr="00414051">
        <w:br/>
        <w:t>B. Interpreting</w:t>
      </w:r>
      <w:r w:rsidRPr="00414051">
        <w:br/>
        <w:t>C. Memorizing</w:t>
      </w:r>
      <w:r w:rsidRPr="00414051">
        <w:br/>
        <w:t>D. Evaluating</w:t>
      </w:r>
      <w:r w:rsidRPr="00414051">
        <w:br/>
      </w:r>
      <w:r w:rsidRPr="00414051">
        <w:rPr>
          <w:b/>
          <w:bCs/>
        </w:rPr>
        <w:t>Answer: C</w:t>
      </w:r>
      <w:r w:rsidRPr="00414051">
        <w:br/>
        <w:t>(Note: The correct stage is “Remembering,” not memorizing.)</w:t>
      </w:r>
    </w:p>
    <w:p w14:paraId="737FBF1D" w14:textId="77777777" w:rsidR="00414051" w:rsidRPr="00414051" w:rsidRDefault="00414051" w:rsidP="00414051">
      <w:r w:rsidRPr="00414051">
        <w:rPr>
          <w:b/>
          <w:bCs/>
        </w:rPr>
        <w:t>20. Empathic listening primarily focuses on:</w:t>
      </w:r>
      <w:r w:rsidRPr="00414051">
        <w:br/>
        <w:t>A. Facts</w:t>
      </w:r>
      <w:r w:rsidRPr="00414051">
        <w:br/>
        <w:t>B. Accuracy</w:t>
      </w:r>
      <w:r w:rsidRPr="00414051">
        <w:br/>
        <w:t>C. Speaker’s emotions</w:t>
      </w:r>
      <w:r w:rsidRPr="00414051">
        <w:br/>
        <w:t>D. Logical structure</w:t>
      </w:r>
      <w:r w:rsidRPr="00414051">
        <w:br/>
      </w:r>
      <w:r w:rsidRPr="00414051">
        <w:rPr>
          <w:b/>
          <w:bCs/>
        </w:rPr>
        <w:t>Answer: C</w:t>
      </w:r>
    </w:p>
    <w:p w14:paraId="06D3B898" w14:textId="77777777" w:rsidR="00414051" w:rsidRPr="00414051" w:rsidRDefault="00414051" w:rsidP="00414051">
      <w:r w:rsidRPr="00414051">
        <w:pict w14:anchorId="520C0F15">
          <v:rect id="_x0000_i1038" style="width:0;height:1.5pt" o:hralign="center" o:hrstd="t" o:hr="t" fillcolor="#a0a0a0" stroked="f"/>
        </w:pict>
      </w:r>
    </w:p>
    <w:p w14:paraId="035D58D8" w14:textId="77777777" w:rsidR="00414051" w:rsidRPr="00414051" w:rsidRDefault="00414051" w:rsidP="00414051">
      <w:pPr>
        <w:rPr>
          <w:b/>
          <w:bCs/>
        </w:rPr>
      </w:pPr>
      <w:r w:rsidRPr="00414051">
        <w:rPr>
          <w:b/>
          <w:bCs/>
        </w:rPr>
        <w:t>Feedback &amp; Active Listening</w:t>
      </w:r>
    </w:p>
    <w:p w14:paraId="2F25FDBC" w14:textId="77777777" w:rsidR="00414051" w:rsidRPr="00414051" w:rsidRDefault="00414051" w:rsidP="00414051">
      <w:r w:rsidRPr="00414051">
        <w:rPr>
          <w:b/>
          <w:bCs/>
        </w:rPr>
        <w:lastRenderedPageBreak/>
        <w:t>21. Feedback in communication primarily serves to:</w:t>
      </w:r>
      <w:r w:rsidRPr="00414051">
        <w:br/>
        <w:t>A. Interrupt the speaker</w:t>
      </w:r>
      <w:r w:rsidRPr="00414051">
        <w:br/>
        <w:t>B. Complete the communication loop</w:t>
      </w:r>
      <w:r w:rsidRPr="00414051">
        <w:br/>
        <w:t>C. Criticize performance</w:t>
      </w:r>
      <w:r w:rsidRPr="00414051">
        <w:br/>
        <w:t>D. Control discussion</w:t>
      </w:r>
      <w:r w:rsidRPr="00414051">
        <w:br/>
      </w:r>
      <w:r w:rsidRPr="00414051">
        <w:rPr>
          <w:b/>
          <w:bCs/>
        </w:rPr>
        <w:t>Answer: B</w:t>
      </w:r>
    </w:p>
    <w:p w14:paraId="5F83CFAA" w14:textId="77777777" w:rsidR="00414051" w:rsidRPr="00414051" w:rsidRDefault="00414051" w:rsidP="00414051">
      <w:r w:rsidRPr="00414051">
        <w:rPr>
          <w:b/>
          <w:bCs/>
        </w:rPr>
        <w:t>22. Positive evaluative feedback tends to:</w:t>
      </w:r>
      <w:r w:rsidRPr="00414051">
        <w:br/>
        <w:t>A. Stop communication</w:t>
      </w:r>
      <w:r w:rsidRPr="00414051">
        <w:br/>
        <w:t xml:space="preserve">B. Encourage continuation of </w:t>
      </w:r>
      <w:proofErr w:type="spellStart"/>
      <w:r w:rsidRPr="00414051">
        <w:t>behavior</w:t>
      </w:r>
      <w:proofErr w:type="spellEnd"/>
      <w:r w:rsidRPr="00414051">
        <w:br/>
        <w:t>C. Create misunderstanding</w:t>
      </w:r>
      <w:r w:rsidRPr="00414051">
        <w:br/>
        <w:t>D. Discourage interaction</w:t>
      </w:r>
      <w:r w:rsidRPr="00414051">
        <w:br/>
      </w:r>
      <w:r w:rsidRPr="00414051">
        <w:rPr>
          <w:b/>
          <w:bCs/>
        </w:rPr>
        <w:t>Answer: B</w:t>
      </w:r>
    </w:p>
    <w:p w14:paraId="5EC299B4" w14:textId="77777777" w:rsidR="00414051" w:rsidRPr="00414051" w:rsidRDefault="00414051" w:rsidP="00414051">
      <w:r w:rsidRPr="00414051">
        <w:rPr>
          <w:b/>
          <w:bCs/>
        </w:rPr>
        <w:t>23. Negative evaluative feedback mainly performs a:</w:t>
      </w:r>
      <w:r w:rsidRPr="00414051">
        <w:br/>
        <w:t>A. Supportive function</w:t>
      </w:r>
      <w:r w:rsidRPr="00414051">
        <w:br/>
        <w:t>B. Corrective function</w:t>
      </w:r>
      <w:r w:rsidRPr="00414051">
        <w:br/>
        <w:t>C. Passive function</w:t>
      </w:r>
      <w:r w:rsidRPr="00414051">
        <w:br/>
        <w:t>D. Decorative function</w:t>
      </w:r>
      <w:r w:rsidRPr="00414051">
        <w:br/>
      </w:r>
      <w:r w:rsidRPr="00414051">
        <w:rPr>
          <w:b/>
          <w:bCs/>
        </w:rPr>
        <w:t>Answer: B</w:t>
      </w:r>
    </w:p>
    <w:p w14:paraId="6A8F6C46" w14:textId="77777777" w:rsidR="00414051" w:rsidRPr="00414051" w:rsidRDefault="00414051" w:rsidP="00414051">
      <w:r w:rsidRPr="00414051">
        <w:rPr>
          <w:b/>
          <w:bCs/>
        </w:rPr>
        <w:t>24. “I” messages are preferred over “You” messages because they:</w:t>
      </w:r>
      <w:r w:rsidRPr="00414051">
        <w:br/>
        <w:t>A. Accuse others</w:t>
      </w:r>
      <w:r w:rsidRPr="00414051">
        <w:br/>
        <w:t>B. Encourage blame</w:t>
      </w:r>
      <w:r w:rsidRPr="00414051">
        <w:br/>
        <w:t>C. Express personal feelings without attacking</w:t>
      </w:r>
      <w:r w:rsidRPr="00414051">
        <w:br/>
        <w:t>D. Increase conflict</w:t>
      </w:r>
      <w:r w:rsidRPr="00414051">
        <w:br/>
      </w:r>
      <w:r w:rsidRPr="00414051">
        <w:rPr>
          <w:b/>
          <w:bCs/>
        </w:rPr>
        <w:t>Answer: C</w:t>
      </w:r>
    </w:p>
    <w:p w14:paraId="1B39AA20" w14:textId="77777777" w:rsidR="00414051" w:rsidRPr="00414051" w:rsidRDefault="00414051" w:rsidP="00414051">
      <w:r w:rsidRPr="00414051">
        <w:rPr>
          <w:b/>
          <w:bCs/>
        </w:rPr>
        <w:t>25. Attending responses in active listening include:</w:t>
      </w:r>
      <w:r w:rsidRPr="00414051">
        <w:br/>
        <w:t>A. Long speeches</w:t>
      </w:r>
      <w:r w:rsidRPr="00414051">
        <w:br/>
        <w:t>B. Interruptions</w:t>
      </w:r>
      <w:r w:rsidRPr="00414051">
        <w:br/>
        <w:t>C. Short verbal indicators like “I see”</w:t>
      </w:r>
      <w:r w:rsidRPr="00414051">
        <w:br/>
        <w:t>D. Changing topics frequently</w:t>
      </w:r>
      <w:r w:rsidRPr="00414051">
        <w:br/>
      </w:r>
      <w:r w:rsidRPr="00414051">
        <w:rPr>
          <w:b/>
          <w:bCs/>
        </w:rPr>
        <w:t>Answer: C</w:t>
      </w:r>
    </w:p>
    <w:p w14:paraId="0E40484C" w14:textId="77777777" w:rsidR="00414051" w:rsidRPr="00414051" w:rsidRDefault="00414051" w:rsidP="00414051">
      <w:r w:rsidRPr="00414051">
        <w:rPr>
          <w:b/>
          <w:bCs/>
        </w:rPr>
        <w:t>26. Open-ended questions typically:</w:t>
      </w:r>
      <w:r w:rsidRPr="00414051">
        <w:br/>
        <w:t>A. Limit responses to yes/no</w:t>
      </w:r>
      <w:r w:rsidRPr="00414051">
        <w:br/>
        <w:t>B. Encourage elaboration</w:t>
      </w:r>
      <w:r w:rsidRPr="00414051">
        <w:br/>
        <w:t>C. End conversations</w:t>
      </w:r>
      <w:r w:rsidRPr="00414051">
        <w:br/>
        <w:t>D. Reduce clarity</w:t>
      </w:r>
      <w:r w:rsidRPr="00414051">
        <w:br/>
      </w:r>
      <w:r w:rsidRPr="00414051">
        <w:rPr>
          <w:b/>
          <w:bCs/>
        </w:rPr>
        <w:t>Answer: B</w:t>
      </w:r>
    </w:p>
    <w:p w14:paraId="532247B3" w14:textId="77777777" w:rsidR="00414051" w:rsidRPr="00414051" w:rsidRDefault="00414051" w:rsidP="00414051">
      <w:r w:rsidRPr="00414051">
        <w:rPr>
          <w:b/>
          <w:bCs/>
        </w:rPr>
        <w:t>27. Excessively long silence during communication may be interpreted as:</w:t>
      </w:r>
      <w:r w:rsidRPr="00414051">
        <w:br/>
        <w:t>A. Deep empathy</w:t>
      </w:r>
      <w:r w:rsidRPr="00414051">
        <w:br/>
        <w:t>B. Strong agreement</w:t>
      </w:r>
      <w:r w:rsidRPr="00414051">
        <w:br/>
        <w:t>C. Lack of interest</w:t>
      </w:r>
      <w:r w:rsidRPr="00414051">
        <w:br/>
        <w:t>D. Confidence</w:t>
      </w:r>
      <w:r w:rsidRPr="00414051">
        <w:br/>
      </w:r>
      <w:r w:rsidRPr="00414051">
        <w:rPr>
          <w:b/>
          <w:bCs/>
        </w:rPr>
        <w:t>Answer: C</w:t>
      </w:r>
    </w:p>
    <w:p w14:paraId="652591CA" w14:textId="77777777" w:rsidR="00414051" w:rsidRPr="00414051" w:rsidRDefault="00414051" w:rsidP="00414051">
      <w:r w:rsidRPr="00414051">
        <w:rPr>
          <w:b/>
          <w:bCs/>
        </w:rPr>
        <w:t>28. Which of the following is a deterrent to effective listening?</w:t>
      </w:r>
      <w:r w:rsidRPr="00414051">
        <w:br/>
        <w:t>A. Concentration</w:t>
      </w:r>
      <w:r w:rsidRPr="00414051">
        <w:br/>
      </w:r>
      <w:r w:rsidRPr="00414051">
        <w:lastRenderedPageBreak/>
        <w:t>B. Positive attitude</w:t>
      </w:r>
      <w:r w:rsidRPr="00414051">
        <w:br/>
        <w:t>C. Ego</w:t>
      </w:r>
      <w:r w:rsidRPr="00414051">
        <w:br/>
        <w:t>D. Eye contact</w:t>
      </w:r>
      <w:r w:rsidRPr="00414051">
        <w:br/>
      </w:r>
      <w:r w:rsidRPr="00414051">
        <w:rPr>
          <w:b/>
          <w:bCs/>
        </w:rPr>
        <w:t>Answer: C</w:t>
      </w:r>
    </w:p>
    <w:p w14:paraId="6D56E492" w14:textId="77777777" w:rsidR="00414051" w:rsidRPr="00414051" w:rsidRDefault="00414051" w:rsidP="00414051">
      <w:r w:rsidRPr="00414051">
        <w:rPr>
          <w:b/>
          <w:bCs/>
        </w:rPr>
        <w:t>29. Physical attending in listening involves:</w:t>
      </w:r>
      <w:r w:rsidRPr="00414051">
        <w:br/>
        <w:t>A. Judging the speaker</w:t>
      </w:r>
      <w:r w:rsidRPr="00414051">
        <w:br/>
        <w:t>B. Maintaining open posture and eye contact</w:t>
      </w:r>
      <w:r w:rsidRPr="00414051">
        <w:br/>
        <w:t>C. Interrupting frequently</w:t>
      </w:r>
      <w:r w:rsidRPr="00414051">
        <w:br/>
        <w:t>D. Avoiding gestures</w:t>
      </w:r>
      <w:r w:rsidRPr="00414051">
        <w:br/>
      </w:r>
      <w:r w:rsidRPr="00414051">
        <w:rPr>
          <w:b/>
          <w:bCs/>
        </w:rPr>
        <w:t>Answer: B</w:t>
      </w:r>
    </w:p>
    <w:p w14:paraId="398BAE59" w14:textId="77777777" w:rsidR="00414051" w:rsidRPr="00414051" w:rsidRDefault="00414051" w:rsidP="00414051">
      <w:r w:rsidRPr="00414051">
        <w:rPr>
          <w:b/>
          <w:bCs/>
        </w:rPr>
        <w:t>30. The final step in the three-tier feedback process is to:</w:t>
      </w:r>
      <w:r w:rsidRPr="00414051">
        <w:br/>
        <w:t>A. Ignore the message</w:t>
      </w:r>
      <w:r w:rsidRPr="00414051">
        <w:br/>
        <w:t>B. Repeat the message</w:t>
      </w:r>
      <w:r w:rsidRPr="00414051">
        <w:br/>
        <w:t>C. Provide a response</w:t>
      </w:r>
      <w:r w:rsidRPr="00414051">
        <w:br/>
        <w:t>D. Evaluate silently</w:t>
      </w:r>
      <w:r w:rsidRPr="00414051">
        <w:br/>
      </w:r>
      <w:r w:rsidRPr="00414051">
        <w:rPr>
          <w:b/>
          <w:bCs/>
        </w:rPr>
        <w:t>Answer: C</w:t>
      </w:r>
    </w:p>
    <w:p w14:paraId="55FABBBB" w14:textId="77777777" w:rsidR="005F078C" w:rsidRDefault="005F078C"/>
    <w:p w14:paraId="1BD541E9" w14:textId="57156010" w:rsidR="001421B6" w:rsidRPr="001421B6" w:rsidRDefault="00A45D37" w:rsidP="001421B6">
      <w:r>
        <w:t>WEEK-3</w:t>
      </w:r>
    </w:p>
    <w:p w14:paraId="5F4E4D67" w14:textId="77777777" w:rsidR="001421B6" w:rsidRPr="001421B6" w:rsidRDefault="001421B6" w:rsidP="001421B6">
      <w:r w:rsidRPr="001421B6">
        <w:t xml:space="preserve">Which form of non-evaluative feedback is specifically used to check comprehension by restating the speaker's message in one's own words? </w:t>
      </w:r>
    </w:p>
    <w:p w14:paraId="59FC4660" w14:textId="77777777" w:rsidR="001421B6" w:rsidRPr="001421B6" w:rsidRDefault="001421B6" w:rsidP="001421B6">
      <w:r w:rsidRPr="001421B6">
        <w:t>a)Supportive feedback</w:t>
      </w:r>
    </w:p>
    <w:p w14:paraId="3E24C889" w14:textId="77777777" w:rsidR="001421B6" w:rsidRPr="001421B6" w:rsidRDefault="001421B6" w:rsidP="001421B6">
      <w:r w:rsidRPr="001421B6">
        <w:t>b)Probing</w:t>
      </w:r>
    </w:p>
    <w:p w14:paraId="242E0CAF" w14:textId="77777777" w:rsidR="001421B6" w:rsidRPr="001421B6" w:rsidRDefault="001421B6" w:rsidP="001421B6">
      <w:r w:rsidRPr="001421B6">
        <w:t>c)"I" Messages</w:t>
      </w:r>
    </w:p>
    <w:p w14:paraId="15A9520B" w14:textId="77777777" w:rsidR="001421B6" w:rsidRPr="001421B6" w:rsidRDefault="001421B6" w:rsidP="001421B6">
      <w:r w:rsidRPr="001421B6">
        <w:t>d)Understanding</w:t>
      </w:r>
    </w:p>
    <w:p w14:paraId="1BBD39E1" w14:textId="77777777" w:rsidR="001421B6" w:rsidRPr="001421B6" w:rsidRDefault="001421B6" w:rsidP="001421B6">
      <w:r w:rsidRPr="001421B6">
        <w:rPr>
          <w:b/>
          <w:bCs/>
        </w:rPr>
        <w:t xml:space="preserve">Answer: (d) </w:t>
      </w:r>
    </w:p>
    <w:p w14:paraId="3C6EA4AB" w14:textId="456223F6" w:rsidR="001421B6" w:rsidRDefault="001421B6" w:rsidP="001421B6">
      <w:r w:rsidRPr="001421B6">
        <w:rPr>
          <w:b/>
          <w:bCs/>
        </w:rPr>
        <w:t xml:space="preserve">Detailed solution: </w:t>
      </w:r>
      <w:r w:rsidRPr="001421B6">
        <w:t>Understanding is a non-evaluative response that relies on paraphrasing the speaker's message to check for accurate comprehension. This technique is used to ensure the receiver has correctly interpreted the information communicated. Unlike probing, which seeks additional information, understanding confirms the current message</w:t>
      </w:r>
    </w:p>
    <w:p w14:paraId="6953258B" w14:textId="77777777" w:rsidR="00676CED" w:rsidRPr="00676CED" w:rsidRDefault="00676CED" w:rsidP="00676CED"/>
    <w:p w14:paraId="35D43969" w14:textId="77777777" w:rsidR="00676CED" w:rsidRPr="00676CED" w:rsidRDefault="00676CED" w:rsidP="00676CED">
      <w:r w:rsidRPr="00676CED">
        <w:t xml:space="preserve"> In the context of physical attending during a conversation, what non-verbal indicator is recommended for maintaining an open posture? </w:t>
      </w:r>
    </w:p>
    <w:p w14:paraId="29AB4AE9" w14:textId="77777777" w:rsidR="00676CED" w:rsidRPr="00676CED" w:rsidRDefault="00676CED" w:rsidP="00676CED">
      <w:r w:rsidRPr="00676CED">
        <w:t>a)Open palms, rather than clenched fists or fidgeting</w:t>
      </w:r>
    </w:p>
    <w:p w14:paraId="2B65975A" w14:textId="77777777" w:rsidR="00676CED" w:rsidRPr="00676CED" w:rsidRDefault="00676CED" w:rsidP="00676CED">
      <w:r w:rsidRPr="00676CED">
        <w:t>b)Regular eye contact, aggressive leaning forward</w:t>
      </w:r>
    </w:p>
    <w:p w14:paraId="736C0ED7" w14:textId="77777777" w:rsidR="00676CED" w:rsidRPr="00676CED" w:rsidRDefault="00676CED" w:rsidP="00676CED">
      <w:r w:rsidRPr="00676CED">
        <w:t>c)Arms behind the back, looking up and right</w:t>
      </w:r>
    </w:p>
    <w:p w14:paraId="13824253" w14:textId="77777777" w:rsidR="00676CED" w:rsidRPr="00676CED" w:rsidRDefault="00676CED" w:rsidP="00676CED">
      <w:r w:rsidRPr="00676CED">
        <w:t>d)Legs crossed in the 'figure four' position (ankle on knee)</w:t>
      </w:r>
    </w:p>
    <w:p w14:paraId="07371324" w14:textId="77777777" w:rsidR="00676CED" w:rsidRDefault="00676CED" w:rsidP="00676CED">
      <w:pPr>
        <w:rPr>
          <w:b/>
          <w:bCs/>
        </w:rPr>
      </w:pPr>
      <w:r w:rsidRPr="00676CED">
        <w:rPr>
          <w:b/>
          <w:bCs/>
        </w:rPr>
        <w:t xml:space="preserve">Answer: (a) </w:t>
      </w:r>
    </w:p>
    <w:p w14:paraId="5AA135EA" w14:textId="370C0DCF" w:rsidR="000707E9" w:rsidRDefault="000707E9" w:rsidP="00676CED">
      <w:r w:rsidRPr="000707E9">
        <w:rPr>
          <w:b/>
          <w:bCs/>
        </w:rPr>
        <w:lastRenderedPageBreak/>
        <w:t>Detailed solution</w:t>
      </w:r>
      <w:r w:rsidRPr="000707E9">
        <w:t xml:space="preserve">: Open palms, as opposed to clenched fists or fidgeting, is a non-verbal indicator of an open posture for attending physically to the speaker. Physical attending involves non-verbal cues such as facing the speaker squarely, maintaining good eye contact, and keeping a relatively relaxed </w:t>
      </w:r>
      <w:proofErr w:type="spellStart"/>
      <w:r w:rsidRPr="000707E9">
        <w:t>demeanor</w:t>
      </w:r>
      <w:proofErr w:type="spellEnd"/>
      <w:r w:rsidRPr="000707E9">
        <w:t>. An open posture signals receptiveness to the speaker's message.</w:t>
      </w:r>
    </w:p>
    <w:p w14:paraId="170C0D2A" w14:textId="77777777" w:rsidR="002F004C" w:rsidRPr="002F004C" w:rsidRDefault="002F004C" w:rsidP="002F004C">
      <w:r w:rsidRPr="002F004C">
        <w:t xml:space="preserve">According to the classification of handshakes, what is the connotation associated with a "Limp handshake"? </w:t>
      </w:r>
    </w:p>
    <w:p w14:paraId="4461B0C4" w14:textId="77777777" w:rsidR="002F004C" w:rsidRPr="002F004C" w:rsidRDefault="002F004C" w:rsidP="002F004C">
      <w:r w:rsidRPr="002F004C">
        <w:t xml:space="preserve">a) Deceptively subservient position </w:t>
      </w:r>
    </w:p>
    <w:p w14:paraId="72C724FE" w14:textId="77777777" w:rsidR="002F004C" w:rsidRPr="002F004C" w:rsidRDefault="002F004C" w:rsidP="002F004C">
      <w:r w:rsidRPr="002F004C">
        <w:t xml:space="preserve">b) Equal in behaviour &amp; attitude with no complexes </w:t>
      </w:r>
    </w:p>
    <w:p w14:paraId="5CE323A6" w14:textId="77777777" w:rsidR="002F004C" w:rsidRPr="002F004C" w:rsidRDefault="002F004C" w:rsidP="002F004C">
      <w:r w:rsidRPr="002F004C">
        <w:t xml:space="preserve">c) Inferiority complex &amp; dejection </w:t>
      </w:r>
    </w:p>
    <w:p w14:paraId="10DB8F6B" w14:textId="77777777" w:rsidR="002F004C" w:rsidRPr="002F004C" w:rsidRDefault="002F004C" w:rsidP="002F004C">
      <w:r w:rsidRPr="002F004C">
        <w:t xml:space="preserve">d) Superiority complex </w:t>
      </w:r>
    </w:p>
    <w:p w14:paraId="5219B5DD" w14:textId="77777777" w:rsidR="002F004C" w:rsidRPr="002F004C" w:rsidRDefault="002F004C" w:rsidP="002F004C">
      <w:r w:rsidRPr="002F004C">
        <w:rPr>
          <w:b/>
          <w:bCs/>
        </w:rPr>
        <w:t xml:space="preserve">Answer: (c) </w:t>
      </w:r>
    </w:p>
    <w:p w14:paraId="0968378D" w14:textId="21D45F13" w:rsidR="000707E9" w:rsidRDefault="002F004C" w:rsidP="002F004C">
      <w:r w:rsidRPr="002F004C">
        <w:rPr>
          <w:b/>
          <w:bCs/>
        </w:rPr>
        <w:t xml:space="preserve">Detailed solution: </w:t>
      </w:r>
      <w:r w:rsidRPr="002F004C">
        <w:t xml:space="preserve">The connotation of a limp handshake is specifically identified as indicating an inferiority complex and dejection. This is distinct from a tight grasp, which signifies a superiority complex, or an equal handshake, which implies equality in attitude. </w:t>
      </w:r>
    </w:p>
    <w:p w14:paraId="7335D83F" w14:textId="77777777" w:rsidR="004B27EE" w:rsidRPr="004B27EE" w:rsidRDefault="004B27EE" w:rsidP="004B27EE">
      <w:r w:rsidRPr="004B27EE">
        <w:t xml:space="preserve">What is the primary objective when employing Reflective Statements as an active listening technique? </w:t>
      </w:r>
    </w:p>
    <w:p w14:paraId="73B5ED48" w14:textId="77777777" w:rsidR="004B27EE" w:rsidRPr="004B27EE" w:rsidRDefault="004B27EE" w:rsidP="004B27EE">
      <w:r w:rsidRPr="004B27EE">
        <w:t xml:space="preserve">a) To demonstrate understanding and clarify information already given </w:t>
      </w:r>
    </w:p>
    <w:p w14:paraId="255CE1DD" w14:textId="77777777" w:rsidR="004B27EE" w:rsidRPr="004B27EE" w:rsidRDefault="004B27EE" w:rsidP="004B27EE">
      <w:r w:rsidRPr="004B27EE">
        <w:t xml:space="preserve">b) To seek further information not yet disclosed by the speaker </w:t>
      </w:r>
    </w:p>
    <w:p w14:paraId="775194C1" w14:textId="77777777" w:rsidR="004B27EE" w:rsidRPr="004B27EE" w:rsidRDefault="004B27EE" w:rsidP="004B27EE">
      <w:r w:rsidRPr="004B27EE">
        <w:t xml:space="preserve">c) To show general interest and provide positive encouragement </w:t>
      </w:r>
    </w:p>
    <w:p w14:paraId="0FC4962B" w14:textId="77777777" w:rsidR="004B27EE" w:rsidRPr="004B27EE" w:rsidRDefault="004B27EE" w:rsidP="004B27EE">
      <w:r w:rsidRPr="004B27EE">
        <w:t xml:space="preserve">d) To explore the speaker's underlying feelings in detail </w:t>
      </w:r>
    </w:p>
    <w:p w14:paraId="03C1B263" w14:textId="77777777" w:rsidR="004B27EE" w:rsidRPr="004B27EE" w:rsidRDefault="004B27EE" w:rsidP="004B27EE">
      <w:r w:rsidRPr="004B27EE">
        <w:rPr>
          <w:b/>
          <w:bCs/>
        </w:rPr>
        <w:t xml:space="preserve">Answer: (d) </w:t>
      </w:r>
    </w:p>
    <w:p w14:paraId="38E52D5F" w14:textId="77777777" w:rsidR="004B27EE" w:rsidRPr="004B27EE" w:rsidRDefault="004B27EE" w:rsidP="004B27EE"/>
    <w:p w14:paraId="07068ADA" w14:textId="2544DB45" w:rsidR="004B27EE" w:rsidRDefault="004B27EE" w:rsidP="004B27EE">
      <w:r w:rsidRPr="004B27EE">
        <w:rPr>
          <w:b/>
          <w:bCs/>
        </w:rPr>
        <w:t xml:space="preserve">Detailed solution: </w:t>
      </w:r>
      <w:r w:rsidRPr="004B27EE">
        <w:t>The purpose of reflective statements, often beginning with phrases like ‘You feel that…?’ or ‘It seems to you that…?’, is to explore the speaker's feelings in detail. By using this technique, the listener displays empathy and demonstrates the skill of "putting yourself in the speaker’s shoes," which is central to effective listening</w:t>
      </w:r>
    </w:p>
    <w:p w14:paraId="1C0B7817" w14:textId="77777777" w:rsidR="009E4B71" w:rsidRPr="009E4B71" w:rsidRDefault="009E4B71" w:rsidP="009E4B71">
      <w:r w:rsidRPr="009E4B71">
        <w:t xml:space="preserve">Which circumstance is listed as one where it is appropriate for a listener to be assertive, state that they will not continue the conversation, and potentially end the dialogue? </w:t>
      </w:r>
    </w:p>
    <w:p w14:paraId="7F0AC279" w14:textId="77777777" w:rsidR="009E4B71" w:rsidRPr="009E4B71" w:rsidRDefault="009E4B71" w:rsidP="009E4B71">
      <w:r w:rsidRPr="009E4B71">
        <w:t xml:space="preserve">a) When the speaker monopolizes the conversation </w:t>
      </w:r>
    </w:p>
    <w:p w14:paraId="5AD39E08" w14:textId="77777777" w:rsidR="009E4B71" w:rsidRPr="009E4B71" w:rsidRDefault="009E4B71" w:rsidP="009E4B71">
      <w:r w:rsidRPr="009E4B71">
        <w:t xml:space="preserve">b) When the speaker is not using open-ended responses </w:t>
      </w:r>
    </w:p>
    <w:p w14:paraId="03627F56" w14:textId="77777777" w:rsidR="009E4B71" w:rsidRPr="009E4B71" w:rsidRDefault="009E4B71" w:rsidP="009E4B71">
      <w:r w:rsidRPr="009E4B71">
        <w:t xml:space="preserve">c) When the speaker is out of touch with reality </w:t>
      </w:r>
    </w:p>
    <w:p w14:paraId="74BBC554" w14:textId="77777777" w:rsidR="009E4B71" w:rsidRPr="009E4B71" w:rsidRDefault="009E4B71" w:rsidP="009E4B71">
      <w:r w:rsidRPr="009E4B71">
        <w:t xml:space="preserve">d) When the speaker is verbally abusive </w:t>
      </w:r>
    </w:p>
    <w:p w14:paraId="628E2578" w14:textId="77777777" w:rsidR="009E4B71" w:rsidRPr="009E4B71" w:rsidRDefault="009E4B71" w:rsidP="009E4B71">
      <w:r w:rsidRPr="009E4B71">
        <w:rPr>
          <w:b/>
          <w:bCs/>
        </w:rPr>
        <w:t xml:space="preserve">Answer: (d) </w:t>
      </w:r>
    </w:p>
    <w:p w14:paraId="02405379" w14:textId="77777777" w:rsidR="009E4B71" w:rsidRDefault="009E4B71" w:rsidP="009E4B71">
      <w:r w:rsidRPr="009E4B71">
        <w:rPr>
          <w:b/>
          <w:bCs/>
        </w:rPr>
        <w:t xml:space="preserve">Detailed solution: </w:t>
      </w:r>
      <w:r w:rsidRPr="009E4B71">
        <w:t xml:space="preserve">When a speaker is verbally abusive, the appropriate response is to be assertive, point out the inappropriate </w:t>
      </w:r>
      <w:proofErr w:type="spellStart"/>
      <w:r w:rsidRPr="009E4B71">
        <w:t>behavior</w:t>
      </w:r>
      <w:proofErr w:type="spellEnd"/>
      <w:r w:rsidRPr="009E4B71">
        <w:t xml:space="preserve">, and state that the conversation will end unless </w:t>
      </w:r>
      <w:r w:rsidRPr="009E4B71">
        <w:lastRenderedPageBreak/>
        <w:t xml:space="preserve">the listener is treated with respect. The same course of action is recommended when the speaker is out of touch with reality or monopolizes the conversation. </w:t>
      </w:r>
    </w:p>
    <w:p w14:paraId="41BCC007" w14:textId="77777777" w:rsidR="002A1764" w:rsidRPr="002A1764" w:rsidRDefault="002A1764" w:rsidP="002A1764">
      <w:r w:rsidRPr="002A1764">
        <w:t xml:space="preserve">The manner of portrayal for the Intimate gaze involves eye movement extending: </w:t>
      </w:r>
    </w:p>
    <w:p w14:paraId="011F97A0" w14:textId="77777777" w:rsidR="002A1764" w:rsidRPr="002A1764" w:rsidRDefault="002A1764" w:rsidP="002A1764">
      <w:r w:rsidRPr="002A1764">
        <w:t xml:space="preserve">a) From the eyes to the forehead, indicating business transactions </w:t>
      </w:r>
    </w:p>
    <w:p w14:paraId="340888C0" w14:textId="77777777" w:rsidR="002A1764" w:rsidRPr="002A1764" w:rsidRDefault="002A1764" w:rsidP="002A1764">
      <w:r w:rsidRPr="002A1764">
        <w:t xml:space="preserve">b) From the head to the toe, signifying a call for intimacy </w:t>
      </w:r>
    </w:p>
    <w:p w14:paraId="46730D5C" w14:textId="77777777" w:rsidR="002A1764" w:rsidRPr="002A1764" w:rsidRDefault="002A1764" w:rsidP="002A1764">
      <w:r w:rsidRPr="002A1764">
        <w:t xml:space="preserve">c) From the forehead to the lips, associated with social interactions </w:t>
      </w:r>
    </w:p>
    <w:p w14:paraId="46D45F12" w14:textId="77777777" w:rsidR="002A1764" w:rsidRPr="002A1764" w:rsidRDefault="002A1764" w:rsidP="002A1764">
      <w:r w:rsidRPr="002A1764">
        <w:t xml:space="preserve">d) Shifting eyes, indicating a lack of concentration </w:t>
      </w:r>
    </w:p>
    <w:p w14:paraId="5C501333" w14:textId="77777777" w:rsidR="002A1764" w:rsidRPr="002A1764" w:rsidRDefault="002A1764" w:rsidP="002A1764">
      <w:r w:rsidRPr="002A1764">
        <w:rPr>
          <w:b/>
          <w:bCs/>
        </w:rPr>
        <w:t xml:space="preserve">Answer: (b) </w:t>
      </w:r>
    </w:p>
    <w:p w14:paraId="786838F6" w14:textId="7341228B" w:rsidR="002A1764" w:rsidRDefault="00F56CBD" w:rsidP="002A1764">
      <w:r w:rsidRPr="00F56CBD">
        <w:rPr>
          <w:b/>
          <w:bCs/>
        </w:rPr>
        <w:t xml:space="preserve">Detailed solution: </w:t>
      </w:r>
      <w:r w:rsidRPr="00F56CBD">
        <w:t>The intimate gaze is portrayed by eye movement from the head to the toe. This specific manner of portrayal has the connotation of a call for intimacy. In contrast, the business gaze focuses only on the eyes and forehead.</w:t>
      </w:r>
    </w:p>
    <w:p w14:paraId="66C9E074" w14:textId="77777777" w:rsidR="002F0553" w:rsidRPr="002F0553" w:rsidRDefault="002F0553" w:rsidP="002F0553">
      <w:r w:rsidRPr="002F0553">
        <w:t xml:space="preserve">Which type of feedback serves a corrective function in communication by helping to extinguish undesirable communicative </w:t>
      </w:r>
      <w:proofErr w:type="spellStart"/>
      <w:r w:rsidRPr="002F0553">
        <w:t>behaviors</w:t>
      </w:r>
      <w:proofErr w:type="spellEnd"/>
      <w:r w:rsidRPr="002F0553">
        <w:t xml:space="preserve">? </w:t>
      </w:r>
    </w:p>
    <w:p w14:paraId="69B4A63E" w14:textId="77777777" w:rsidR="002F0553" w:rsidRPr="002F0553" w:rsidRDefault="002F0553" w:rsidP="002F0553">
      <w:r w:rsidRPr="002F0553">
        <w:t xml:space="preserve">a) Negative evaluative feedback </w:t>
      </w:r>
    </w:p>
    <w:p w14:paraId="525A8C23" w14:textId="77777777" w:rsidR="002F0553" w:rsidRPr="002F0553" w:rsidRDefault="002F0553" w:rsidP="002F0553">
      <w:r w:rsidRPr="002F0553">
        <w:t xml:space="preserve">b) Positive evaluative feedback </w:t>
      </w:r>
    </w:p>
    <w:p w14:paraId="76BEFEF7" w14:textId="77777777" w:rsidR="002F0553" w:rsidRPr="002F0553" w:rsidRDefault="002F0553" w:rsidP="002F0553">
      <w:r w:rsidRPr="002F0553">
        <w:t xml:space="preserve">c) Formative feedback </w:t>
      </w:r>
    </w:p>
    <w:p w14:paraId="18484B49" w14:textId="77777777" w:rsidR="002F0553" w:rsidRPr="002F0553" w:rsidRDefault="002F0553" w:rsidP="002F0553">
      <w:r w:rsidRPr="002F0553">
        <w:t xml:space="preserve">d) Non-evaluative feedback </w:t>
      </w:r>
    </w:p>
    <w:p w14:paraId="287CE53F" w14:textId="77777777" w:rsidR="002F0553" w:rsidRPr="002F0553" w:rsidRDefault="002F0553" w:rsidP="002F0553">
      <w:r w:rsidRPr="002F0553">
        <w:rPr>
          <w:b/>
          <w:bCs/>
        </w:rPr>
        <w:t xml:space="preserve">Answer: (a) </w:t>
      </w:r>
    </w:p>
    <w:p w14:paraId="5A735E6D" w14:textId="77777777" w:rsidR="002F0553" w:rsidRPr="002F0553" w:rsidRDefault="002F0553" w:rsidP="002F0553">
      <w:r w:rsidRPr="002F0553">
        <w:rPr>
          <w:b/>
          <w:bCs/>
        </w:rPr>
        <w:t xml:space="preserve">Detailed solution: </w:t>
      </w:r>
      <w:r w:rsidRPr="002F0553">
        <w:t xml:space="preserve">Negative evaluative feedback serves a corrective function in that it helps eliminate undesirable communicative </w:t>
      </w:r>
      <w:proofErr w:type="spellStart"/>
      <w:r w:rsidRPr="002F0553">
        <w:t>behaviors</w:t>
      </w:r>
      <w:proofErr w:type="spellEnd"/>
      <w:r w:rsidRPr="002F0553">
        <w:t xml:space="preserve">. Conversely, positive evaluative feedback tends to keep communication and its resulting </w:t>
      </w:r>
      <w:proofErr w:type="spellStart"/>
      <w:r w:rsidRPr="002F0553">
        <w:t>behaviors</w:t>
      </w:r>
      <w:proofErr w:type="spellEnd"/>
      <w:r w:rsidRPr="002F0553">
        <w:t xml:space="preserve"> moving in their current direction. Both are types of evaluative feedback, which involves a positive or negative judgment. </w:t>
      </w:r>
    </w:p>
    <w:p w14:paraId="6918C403" w14:textId="77777777" w:rsidR="00161DE0" w:rsidRPr="00161DE0" w:rsidRDefault="00161DE0" w:rsidP="00161DE0">
      <w:r w:rsidRPr="00161DE0">
        <w:t xml:space="preserve">The practice of restating in your own words what another person has said is a technique for increasing ear power in a program for effective listening. What is this technique called? </w:t>
      </w:r>
    </w:p>
    <w:p w14:paraId="762497A1" w14:textId="77777777" w:rsidR="00161DE0" w:rsidRPr="00161DE0" w:rsidRDefault="00161DE0" w:rsidP="00161DE0">
      <w:r w:rsidRPr="00161DE0">
        <w:t xml:space="preserve">a) Repetition </w:t>
      </w:r>
    </w:p>
    <w:p w14:paraId="74D9F4F2" w14:textId="77777777" w:rsidR="00161DE0" w:rsidRPr="00161DE0" w:rsidRDefault="00161DE0" w:rsidP="00161DE0">
      <w:r w:rsidRPr="00161DE0">
        <w:t xml:space="preserve">b) Paraphrase </w:t>
      </w:r>
    </w:p>
    <w:p w14:paraId="6896D2AF" w14:textId="77777777" w:rsidR="00161DE0" w:rsidRPr="00161DE0" w:rsidRDefault="00161DE0" w:rsidP="00161DE0">
      <w:r w:rsidRPr="00161DE0">
        <w:t xml:space="preserve">c) Visualization </w:t>
      </w:r>
    </w:p>
    <w:p w14:paraId="7D1D7DA1" w14:textId="77777777" w:rsidR="00161DE0" w:rsidRPr="00161DE0" w:rsidRDefault="00161DE0" w:rsidP="00161DE0">
      <w:r w:rsidRPr="00161DE0">
        <w:t xml:space="preserve">d) Dialogic listening </w:t>
      </w:r>
    </w:p>
    <w:p w14:paraId="6F698591" w14:textId="77777777" w:rsidR="00161DE0" w:rsidRDefault="00161DE0" w:rsidP="00161DE0">
      <w:pPr>
        <w:rPr>
          <w:b/>
          <w:bCs/>
        </w:rPr>
      </w:pPr>
      <w:r w:rsidRPr="00161DE0">
        <w:rPr>
          <w:b/>
          <w:bCs/>
        </w:rPr>
        <w:t xml:space="preserve">Answer: (b) </w:t>
      </w:r>
    </w:p>
    <w:p w14:paraId="191AA378" w14:textId="21D0C1C2" w:rsidR="00881F01" w:rsidRDefault="00881F01" w:rsidP="00161DE0">
      <w:r w:rsidRPr="00881F01">
        <w:rPr>
          <w:b/>
          <w:bCs/>
        </w:rPr>
        <w:t xml:space="preserve">Detailed solution: </w:t>
      </w:r>
      <w:r w:rsidRPr="00881F01">
        <w:t>Paraphrase is the technique of restating in your own words what another person has said. This is one method for "Listening to retain information," a component in the program for effective listening. Repetition is another method, but it involves simply repeating the information, not restating it.</w:t>
      </w:r>
    </w:p>
    <w:p w14:paraId="32D8A3B1" w14:textId="77777777" w:rsidR="00881F01" w:rsidRPr="00881F01" w:rsidRDefault="00881F01" w:rsidP="00881F01">
      <w:r w:rsidRPr="00881F01">
        <w:t xml:space="preserve">Which gaze </w:t>
      </w:r>
      <w:proofErr w:type="spellStart"/>
      <w:r w:rsidRPr="00881F01">
        <w:t>behavior</w:t>
      </w:r>
      <w:proofErr w:type="spellEnd"/>
      <w:r w:rsidRPr="00881F01">
        <w:t xml:space="preserve"> is characterized by the eyes shifting repeatedly and is associated with a lack of concentration? </w:t>
      </w:r>
    </w:p>
    <w:p w14:paraId="3C0C7F9D" w14:textId="77777777" w:rsidR="00881F01" w:rsidRPr="00881F01" w:rsidRDefault="00881F01" w:rsidP="00881F01">
      <w:r w:rsidRPr="00881F01">
        <w:lastRenderedPageBreak/>
        <w:t xml:space="preserve">a) Evasive eye </w:t>
      </w:r>
    </w:p>
    <w:p w14:paraId="46887A5C" w14:textId="77777777" w:rsidR="00881F01" w:rsidRPr="00881F01" w:rsidRDefault="00881F01" w:rsidP="00881F01">
      <w:r w:rsidRPr="00881F01">
        <w:t xml:space="preserve">b) Stammering eye </w:t>
      </w:r>
    </w:p>
    <w:p w14:paraId="7CCAEA78" w14:textId="77777777" w:rsidR="00881F01" w:rsidRPr="00881F01" w:rsidRDefault="00881F01" w:rsidP="00881F01">
      <w:r w:rsidRPr="00881F01">
        <w:t xml:space="preserve">c) Stuttering eye </w:t>
      </w:r>
    </w:p>
    <w:p w14:paraId="0F91EFA3" w14:textId="77777777" w:rsidR="00881F01" w:rsidRPr="00881F01" w:rsidRDefault="00881F01" w:rsidP="00881F01">
      <w:r w:rsidRPr="00881F01">
        <w:t xml:space="preserve">d) Shifty eye </w:t>
      </w:r>
    </w:p>
    <w:p w14:paraId="6CA3055F" w14:textId="77777777" w:rsidR="00881F01" w:rsidRPr="00881F01" w:rsidRDefault="00881F01" w:rsidP="00881F01">
      <w:r w:rsidRPr="00881F01">
        <w:rPr>
          <w:b/>
          <w:bCs/>
        </w:rPr>
        <w:t xml:space="preserve">Answer: (d) </w:t>
      </w:r>
    </w:p>
    <w:p w14:paraId="45120074" w14:textId="77777777" w:rsidR="00881F01" w:rsidRPr="00881F01" w:rsidRDefault="00881F01" w:rsidP="00881F01">
      <w:r w:rsidRPr="00881F01">
        <w:rPr>
          <w:b/>
          <w:bCs/>
        </w:rPr>
        <w:t xml:space="preserve">Detailed solution: </w:t>
      </w:r>
      <w:r w:rsidRPr="00881F01">
        <w:t xml:space="preserve">The "Shifty eye" is a gaze characterized by the eyes continually shifting and is specifically connoted as a lack of concentration. This is different from "Evasive eye," which is an evasion of eye contact and connotes a lack of credibility. </w:t>
      </w:r>
    </w:p>
    <w:p w14:paraId="5EA82E31" w14:textId="77777777" w:rsidR="00881F01" w:rsidRPr="00881F01" w:rsidRDefault="00881F01" w:rsidP="00881F01">
      <w:r w:rsidRPr="00881F01">
        <w:rPr>
          <w:b/>
          <w:bCs/>
        </w:rPr>
        <w:t xml:space="preserve">QUESTION 10 </w:t>
      </w:r>
    </w:p>
    <w:p w14:paraId="7500F5A6" w14:textId="77777777" w:rsidR="00881F01" w:rsidRPr="00881F01" w:rsidRDefault="00881F01" w:rsidP="00881F01">
      <w:r w:rsidRPr="00881F01">
        <w:t xml:space="preserve">What percentage of efficiency does the average person listen at? </w:t>
      </w:r>
    </w:p>
    <w:p w14:paraId="40DCD811" w14:textId="77777777" w:rsidR="00881F01" w:rsidRPr="00881F01" w:rsidRDefault="00881F01" w:rsidP="00881F01">
      <w:r w:rsidRPr="00881F01">
        <w:t xml:space="preserve">a) 75 percent </w:t>
      </w:r>
    </w:p>
    <w:p w14:paraId="7359DA44" w14:textId="77777777" w:rsidR="00881F01" w:rsidRPr="00881F01" w:rsidRDefault="00881F01" w:rsidP="00881F01">
      <w:r w:rsidRPr="00881F01">
        <w:t xml:space="preserve">b) 45 percent </w:t>
      </w:r>
    </w:p>
    <w:p w14:paraId="59175797" w14:textId="77777777" w:rsidR="00881F01" w:rsidRPr="00881F01" w:rsidRDefault="00881F01" w:rsidP="00881F01">
      <w:r w:rsidRPr="00881F01">
        <w:t xml:space="preserve">c) 60 percent </w:t>
      </w:r>
    </w:p>
    <w:p w14:paraId="6F88237B" w14:textId="77777777" w:rsidR="00881F01" w:rsidRPr="00881F01" w:rsidRDefault="00881F01" w:rsidP="00881F01">
      <w:r w:rsidRPr="00881F01">
        <w:t xml:space="preserve">d) 90 percent </w:t>
      </w:r>
    </w:p>
    <w:p w14:paraId="54C6078A" w14:textId="77777777" w:rsidR="00881F01" w:rsidRPr="00881F01" w:rsidRDefault="00881F01" w:rsidP="00881F01">
      <w:r w:rsidRPr="00881F01">
        <w:rPr>
          <w:b/>
          <w:bCs/>
        </w:rPr>
        <w:t xml:space="preserve">Answer: (b) </w:t>
      </w:r>
    </w:p>
    <w:p w14:paraId="7022A7FA" w14:textId="55015392" w:rsidR="00881F01" w:rsidRDefault="005C4157" w:rsidP="00881F01">
      <w:r w:rsidRPr="005C4157">
        <w:rPr>
          <w:b/>
          <w:bCs/>
        </w:rPr>
        <w:t xml:space="preserve">Detailed solution: </w:t>
      </w:r>
      <w:r w:rsidRPr="005C4157">
        <w:t>Research indicates that the average person listens at only 45 percent efficiency. This fact highlights the importance of developing and employing effective listening skills.</w:t>
      </w:r>
    </w:p>
    <w:p w14:paraId="74199A3F" w14:textId="77777777" w:rsidR="005241B4" w:rsidRPr="005241B4" w:rsidRDefault="005241B4" w:rsidP="005241B4">
      <w:r w:rsidRPr="005241B4">
        <w:t xml:space="preserve">Kinesics is a category of Non Verbal Communication that includes which specific sub-category for the study of eye </w:t>
      </w:r>
      <w:proofErr w:type="spellStart"/>
      <w:r w:rsidRPr="005241B4">
        <w:t>behavior</w:t>
      </w:r>
      <w:proofErr w:type="spellEnd"/>
      <w:r w:rsidRPr="005241B4">
        <w:t xml:space="preserve">? </w:t>
      </w:r>
    </w:p>
    <w:p w14:paraId="153F4C04" w14:textId="77777777" w:rsidR="005241B4" w:rsidRPr="005241B4" w:rsidRDefault="005241B4" w:rsidP="005241B4">
      <w:r w:rsidRPr="005241B4">
        <w:t xml:space="preserve">a) Proxemics </w:t>
      </w:r>
    </w:p>
    <w:p w14:paraId="3853E2EF" w14:textId="77777777" w:rsidR="005241B4" w:rsidRPr="005241B4" w:rsidRDefault="005241B4" w:rsidP="005241B4">
      <w:r w:rsidRPr="005241B4">
        <w:t xml:space="preserve">b) Haptics </w:t>
      </w:r>
    </w:p>
    <w:p w14:paraId="0535CE7C" w14:textId="77777777" w:rsidR="005241B4" w:rsidRPr="005241B4" w:rsidRDefault="005241B4" w:rsidP="005241B4">
      <w:r w:rsidRPr="005241B4">
        <w:t xml:space="preserve">c) </w:t>
      </w:r>
      <w:proofErr w:type="spellStart"/>
      <w:r w:rsidRPr="005241B4">
        <w:t>Oculesics</w:t>
      </w:r>
      <w:proofErr w:type="spellEnd"/>
      <w:r w:rsidRPr="005241B4">
        <w:t xml:space="preserve"> </w:t>
      </w:r>
    </w:p>
    <w:p w14:paraId="7C3F0E7C" w14:textId="77777777" w:rsidR="005241B4" w:rsidRPr="005241B4" w:rsidRDefault="005241B4" w:rsidP="005241B4">
      <w:r w:rsidRPr="005241B4">
        <w:t xml:space="preserve">d) Vocalics </w:t>
      </w:r>
    </w:p>
    <w:p w14:paraId="1A1BA808" w14:textId="77777777" w:rsidR="005241B4" w:rsidRPr="005241B4" w:rsidRDefault="005241B4" w:rsidP="005241B4">
      <w:r w:rsidRPr="005241B4">
        <w:rPr>
          <w:b/>
          <w:bCs/>
        </w:rPr>
        <w:t xml:space="preserve">Answer: (c) </w:t>
      </w:r>
    </w:p>
    <w:p w14:paraId="1B1B8772" w14:textId="2B33C0B2" w:rsidR="005241B4" w:rsidRDefault="005241B4" w:rsidP="005241B4">
      <w:r w:rsidRPr="005241B4">
        <w:rPr>
          <w:b/>
          <w:bCs/>
        </w:rPr>
        <w:t xml:space="preserve">Detailed solution: </w:t>
      </w:r>
      <w:proofErr w:type="spellStart"/>
      <w:r w:rsidRPr="005241B4">
        <w:t>Oculesics</w:t>
      </w:r>
      <w:proofErr w:type="spellEnd"/>
      <w:r w:rsidRPr="005241B4">
        <w:t xml:space="preserve">, also known as Gaze/Eye Contact, is the study of eye movement or eye </w:t>
      </w:r>
      <w:proofErr w:type="spellStart"/>
      <w:r w:rsidRPr="005241B4">
        <w:t>behavior</w:t>
      </w:r>
      <w:proofErr w:type="spellEnd"/>
      <w:r w:rsidRPr="005241B4">
        <w:t xml:space="preserve">. It is categorized as a sub-category of Facial Expressions and a primary component of Kinesics. </w:t>
      </w:r>
    </w:p>
    <w:p w14:paraId="408C112B" w14:textId="77777777" w:rsidR="00E72B8E" w:rsidRPr="00E72B8E" w:rsidRDefault="00E72B8E" w:rsidP="00E72B8E">
      <w:r w:rsidRPr="00E72B8E">
        <w:t xml:space="preserve">A summary question is used in active listening for which specific purpose? </w:t>
      </w:r>
    </w:p>
    <w:p w14:paraId="587B7CA8" w14:textId="77777777" w:rsidR="00E72B8E" w:rsidRPr="00E72B8E" w:rsidRDefault="00E72B8E" w:rsidP="00E72B8E">
      <w:r w:rsidRPr="00E72B8E">
        <w:t xml:space="preserve">a) To seek further information from the speaker </w:t>
      </w:r>
    </w:p>
    <w:p w14:paraId="146A114D" w14:textId="77777777" w:rsidR="00E72B8E" w:rsidRPr="00E72B8E" w:rsidRDefault="00E72B8E" w:rsidP="00E72B8E">
      <w:r w:rsidRPr="00E72B8E">
        <w:t xml:space="preserve">b) To explore the speaker's feelings in depth </w:t>
      </w:r>
    </w:p>
    <w:p w14:paraId="44266966" w14:textId="77777777" w:rsidR="00E72B8E" w:rsidRPr="00E72B8E" w:rsidRDefault="00E72B8E" w:rsidP="00E72B8E">
      <w:r w:rsidRPr="00E72B8E">
        <w:t xml:space="preserve">c) To show general interest and provide encouragement </w:t>
      </w:r>
    </w:p>
    <w:p w14:paraId="10A65143" w14:textId="77777777" w:rsidR="00E72B8E" w:rsidRPr="00E72B8E" w:rsidRDefault="00E72B8E" w:rsidP="00E72B8E">
      <w:r w:rsidRPr="00E72B8E">
        <w:t xml:space="preserve">d) To demonstrate understanding and clarify information already given </w:t>
      </w:r>
    </w:p>
    <w:p w14:paraId="57883DB2" w14:textId="77777777" w:rsidR="00E72B8E" w:rsidRPr="00E72B8E" w:rsidRDefault="00E72B8E" w:rsidP="00E72B8E">
      <w:r w:rsidRPr="00E72B8E">
        <w:rPr>
          <w:b/>
          <w:bCs/>
        </w:rPr>
        <w:lastRenderedPageBreak/>
        <w:t xml:space="preserve">Answer: (d) </w:t>
      </w:r>
    </w:p>
    <w:p w14:paraId="20B3C502" w14:textId="2D85EA8C" w:rsidR="00E72B8E" w:rsidRDefault="00E72B8E" w:rsidP="00E72B8E">
      <w:r w:rsidRPr="00E72B8E">
        <w:rPr>
          <w:b/>
          <w:bCs/>
        </w:rPr>
        <w:t xml:space="preserve">Detailed solution: </w:t>
      </w:r>
      <w:r w:rsidRPr="00E72B8E">
        <w:t xml:space="preserve">In the active listening framework, summary questions, such as ‘As I understand it…?’ or ‘So what you’re saying is…?’ are used to demonstrate understanding and </w:t>
      </w:r>
      <w:r w:rsidR="000F5B70" w:rsidRPr="000F5B70">
        <w:t>to clarify information already given. This is different from using non-verbal noises or supportive statements, which are used to show encouragement.</w:t>
      </w:r>
    </w:p>
    <w:p w14:paraId="0A05D9FE" w14:textId="77777777" w:rsidR="00F770BC" w:rsidRPr="00F770BC" w:rsidRDefault="00F770BC" w:rsidP="00F770BC">
      <w:r w:rsidRPr="00F770BC">
        <w:t xml:space="preserve">The Social gaze is portrayed by eye movement extending from the: </w:t>
      </w:r>
    </w:p>
    <w:p w14:paraId="1D888BA4" w14:textId="77777777" w:rsidR="00F770BC" w:rsidRPr="00F770BC" w:rsidRDefault="00F770BC" w:rsidP="00F770BC">
      <w:r w:rsidRPr="00F770BC">
        <w:t xml:space="preserve">a) Eyes and forehead </w:t>
      </w:r>
    </w:p>
    <w:p w14:paraId="1A61C60E" w14:textId="77777777" w:rsidR="00F770BC" w:rsidRPr="00F770BC" w:rsidRDefault="00F770BC" w:rsidP="00F770BC">
      <w:r w:rsidRPr="00F770BC">
        <w:t xml:space="preserve">b) Head to toe </w:t>
      </w:r>
    </w:p>
    <w:p w14:paraId="33F7D8C2" w14:textId="77777777" w:rsidR="00F770BC" w:rsidRPr="00F770BC" w:rsidRDefault="00F770BC" w:rsidP="00F770BC">
      <w:r w:rsidRPr="00F770BC">
        <w:t xml:space="preserve">c) Forehead to lips </w:t>
      </w:r>
    </w:p>
    <w:p w14:paraId="464363DE" w14:textId="77777777" w:rsidR="00F770BC" w:rsidRPr="00F770BC" w:rsidRDefault="00F770BC" w:rsidP="00F770BC">
      <w:r w:rsidRPr="00F770BC">
        <w:t xml:space="preserve">d) Eyes keep shifting </w:t>
      </w:r>
    </w:p>
    <w:p w14:paraId="225B09E0" w14:textId="77777777" w:rsidR="00F770BC" w:rsidRPr="00F770BC" w:rsidRDefault="00F770BC" w:rsidP="00F770BC">
      <w:r w:rsidRPr="00F770BC">
        <w:rPr>
          <w:b/>
          <w:bCs/>
        </w:rPr>
        <w:t xml:space="preserve">Answer: (c) </w:t>
      </w:r>
    </w:p>
    <w:p w14:paraId="02B83F9D" w14:textId="1996A221" w:rsidR="000F5B70" w:rsidRDefault="00F770BC" w:rsidP="00F770BC">
      <w:r w:rsidRPr="00F770BC">
        <w:rPr>
          <w:b/>
          <w:bCs/>
        </w:rPr>
        <w:t xml:space="preserve">Detailed solution: </w:t>
      </w:r>
      <w:r w:rsidRPr="00F770BC">
        <w:t>The social gaze is portrayed by eye movement that extends from the forehead to the lips. This specific manner of portrayal has the connotation of social interactions. This is in contrast to the business gaze, which focuses on the eyes and forehead.</w:t>
      </w:r>
    </w:p>
    <w:p w14:paraId="0DEF32A5" w14:textId="77777777" w:rsidR="00954B90" w:rsidRPr="00954B90" w:rsidRDefault="00954B90" w:rsidP="00954B90">
      <w:r w:rsidRPr="00954B90">
        <w:t xml:space="preserve">What is the non-verbal cue for Rejection in the Fugitive cluster of body language postures? </w:t>
      </w:r>
    </w:p>
    <w:p w14:paraId="2C76A881" w14:textId="77777777" w:rsidR="00954B90" w:rsidRPr="00954B90" w:rsidRDefault="00954B90" w:rsidP="00954B90">
      <w:r w:rsidRPr="00954B90">
        <w:t xml:space="preserve">a) Feet towards the door </w:t>
      </w:r>
    </w:p>
    <w:p w14:paraId="5F2B180E" w14:textId="77777777" w:rsidR="00954B90" w:rsidRPr="00954B90" w:rsidRDefault="00954B90" w:rsidP="00954B90">
      <w:r w:rsidRPr="00954B90">
        <w:t xml:space="preserve">b) Staring into space with a slumped posture </w:t>
      </w:r>
    </w:p>
    <w:p w14:paraId="1346BDF6" w14:textId="77777777" w:rsidR="00954B90" w:rsidRPr="00954B90" w:rsidRDefault="00954B90" w:rsidP="00954B90">
      <w:r w:rsidRPr="00954B90">
        <w:t xml:space="preserve">c) Arms folded and legs crossed in the 11th position (thigh on knee) </w:t>
      </w:r>
    </w:p>
    <w:p w14:paraId="1BF236EC" w14:textId="77777777" w:rsidR="00954B90" w:rsidRPr="00954B90" w:rsidRDefault="00954B90" w:rsidP="00954B90">
      <w:r w:rsidRPr="00954B90">
        <w:t xml:space="preserve">d) Head down with a frown and buttoning the jacket </w:t>
      </w:r>
    </w:p>
    <w:p w14:paraId="3631CA2F" w14:textId="77777777" w:rsidR="00954B90" w:rsidRPr="00954B90" w:rsidRDefault="00954B90" w:rsidP="00954B90">
      <w:r w:rsidRPr="00954B90">
        <w:rPr>
          <w:b/>
          <w:bCs/>
        </w:rPr>
        <w:t xml:space="preserve">Answer: (c) </w:t>
      </w:r>
    </w:p>
    <w:p w14:paraId="2F264DBC" w14:textId="77777777" w:rsidR="00954B90" w:rsidRDefault="00954B90" w:rsidP="00954B90">
      <w:r w:rsidRPr="00954B90">
        <w:rPr>
          <w:b/>
          <w:bCs/>
        </w:rPr>
        <w:t xml:space="preserve">Detailed solution: </w:t>
      </w:r>
      <w:r w:rsidRPr="00954B90">
        <w:t xml:space="preserve">The non-verbal cue for rejection in the Fugitive cluster is having the arms folded and legs crossed in the 11th position (thigh on knee). This posture is also often accompanied by the head being down and a frown. </w:t>
      </w:r>
    </w:p>
    <w:p w14:paraId="3D9A6650" w14:textId="77777777" w:rsidR="00954B90" w:rsidRPr="00954B90" w:rsidRDefault="00954B90" w:rsidP="00954B90">
      <w:r w:rsidRPr="00954B90">
        <w:t xml:space="preserve">When a listener is clenching their hands, what non-verbal connotation does this hand movement convey? </w:t>
      </w:r>
    </w:p>
    <w:p w14:paraId="6753DDDB" w14:textId="77777777" w:rsidR="00954B90" w:rsidRPr="00954B90" w:rsidRDefault="00954B90" w:rsidP="00954B90">
      <w:r w:rsidRPr="00954B90">
        <w:t xml:space="preserve">a) Does not believe in what one is saying </w:t>
      </w:r>
    </w:p>
    <w:p w14:paraId="17730FC0" w14:textId="77777777" w:rsidR="00954B90" w:rsidRPr="00954B90" w:rsidRDefault="00954B90" w:rsidP="00954B90">
      <w:r w:rsidRPr="00954B90">
        <w:t xml:space="preserve">b) Frustrated and irritated </w:t>
      </w:r>
    </w:p>
    <w:p w14:paraId="342FEF86" w14:textId="77777777" w:rsidR="00954B90" w:rsidRPr="00954B90" w:rsidRDefault="00954B90" w:rsidP="00954B90">
      <w:r w:rsidRPr="00954B90">
        <w:t xml:space="preserve">c) Signals authority </w:t>
      </w:r>
    </w:p>
    <w:p w14:paraId="2E04B90E" w14:textId="77777777" w:rsidR="00954B90" w:rsidRPr="00954B90" w:rsidRDefault="00954B90" w:rsidP="00954B90">
      <w:r w:rsidRPr="00954B90">
        <w:t xml:space="preserve">d) Gearing for a showdown </w:t>
      </w:r>
    </w:p>
    <w:p w14:paraId="063C0B9B" w14:textId="77777777" w:rsidR="00954B90" w:rsidRPr="00954B90" w:rsidRDefault="00954B90" w:rsidP="00954B90">
      <w:r w:rsidRPr="00954B90">
        <w:rPr>
          <w:b/>
          <w:bCs/>
        </w:rPr>
        <w:t xml:space="preserve">Answer: (b) </w:t>
      </w:r>
    </w:p>
    <w:p w14:paraId="4895F1A8" w14:textId="77777777" w:rsidR="00954B90" w:rsidRPr="00954B90" w:rsidRDefault="00954B90" w:rsidP="00954B90">
      <w:r w:rsidRPr="00954B90">
        <w:rPr>
          <w:b/>
          <w:bCs/>
        </w:rPr>
        <w:t xml:space="preserve">Detailed solution: </w:t>
      </w:r>
      <w:r w:rsidRPr="00954B90">
        <w:t xml:space="preserve">If the listener is clenching their hands, the connotation is that they are frustrated and irritated. If the speaker is clenching their hands, the connotation changes to them not believing in what one is saying. </w:t>
      </w:r>
    </w:p>
    <w:p w14:paraId="54BD19CA" w14:textId="77777777" w:rsidR="00A45D37" w:rsidRDefault="00A45D37"/>
    <w:p w14:paraId="2BD13A2C" w14:textId="77777777" w:rsidR="00A45D37" w:rsidRDefault="00A45D37"/>
    <w:p w14:paraId="7829922F" w14:textId="77777777" w:rsidR="00A45D37" w:rsidRDefault="00A45D37"/>
    <w:p w14:paraId="628055C3" w14:textId="77777777" w:rsidR="00A45D37" w:rsidRDefault="00A45D37"/>
    <w:p w14:paraId="3BA748F7" w14:textId="77777777" w:rsidR="00A45D37" w:rsidRDefault="00A45D37"/>
    <w:p w14:paraId="717684BE" w14:textId="77777777" w:rsidR="00A45D37" w:rsidRDefault="00A45D37"/>
    <w:p w14:paraId="31BDE5E8" w14:textId="77777777" w:rsidR="00A45D37" w:rsidRDefault="00A45D37"/>
    <w:p w14:paraId="256687AE" w14:textId="77777777" w:rsidR="00A45D37" w:rsidRDefault="00A45D37"/>
    <w:p w14:paraId="05CB7093" w14:textId="77777777" w:rsidR="00A45D37" w:rsidRDefault="00A45D37"/>
    <w:p w14:paraId="6B5D5C38" w14:textId="77777777" w:rsidR="00A45D37" w:rsidRDefault="00A45D37"/>
    <w:p w14:paraId="7BB35FB5" w14:textId="77777777" w:rsidR="00A45D37" w:rsidRDefault="00A45D37"/>
    <w:p w14:paraId="59E7734E" w14:textId="77777777" w:rsidR="00A45D37" w:rsidRDefault="00A45D37"/>
    <w:p w14:paraId="5AA42252" w14:textId="77777777" w:rsidR="00A45D37" w:rsidRDefault="00A45D37"/>
    <w:p w14:paraId="66B3212A" w14:textId="77777777" w:rsidR="00A45D37" w:rsidRDefault="00A45D37"/>
    <w:p w14:paraId="4BCC7080" w14:textId="77777777" w:rsidR="00A45D37" w:rsidRDefault="00A45D37"/>
    <w:p w14:paraId="3A2C12B7" w14:textId="77777777" w:rsidR="00A45D37" w:rsidRDefault="00A45D37"/>
    <w:p w14:paraId="15CC396E" w14:textId="77777777" w:rsidR="00A45D37" w:rsidRDefault="00A45D37"/>
    <w:p w14:paraId="30507771" w14:textId="77777777" w:rsidR="00A45D37" w:rsidRPr="00A45D37" w:rsidRDefault="00A45D37" w:rsidP="00A45D37">
      <w:pPr>
        <w:rPr>
          <w:b/>
          <w:bCs/>
        </w:rPr>
      </w:pPr>
      <w:r w:rsidRPr="00A45D37">
        <w:rPr>
          <w:b/>
          <w:bCs/>
        </w:rPr>
        <w:t>NPTEL-Based MCQs – Résumé &amp; CV Writing</w:t>
      </w:r>
    </w:p>
    <w:p w14:paraId="1A03047E" w14:textId="77777777" w:rsidR="00A45D37" w:rsidRPr="00A45D37" w:rsidRDefault="00A45D37" w:rsidP="00A45D37">
      <w:pPr>
        <w:rPr>
          <w:b/>
          <w:bCs/>
        </w:rPr>
      </w:pPr>
      <w:r w:rsidRPr="00A45D37">
        <w:rPr>
          <w:b/>
          <w:bCs/>
        </w:rPr>
        <w:t>Organizing Résumés</w:t>
      </w:r>
    </w:p>
    <w:p w14:paraId="00D01278" w14:textId="77777777" w:rsidR="00A45D37" w:rsidRPr="00A45D37" w:rsidRDefault="00A45D37" w:rsidP="00A45D37">
      <w:r w:rsidRPr="00A45D37">
        <w:rPr>
          <w:b/>
          <w:bCs/>
        </w:rPr>
        <w:t>1. A chronological résumé primarily emphasizes:</w:t>
      </w:r>
      <w:r w:rsidRPr="00A45D37">
        <w:br/>
        <w:t>A. Skills over experience</w:t>
      </w:r>
      <w:r w:rsidRPr="00A45D37">
        <w:br/>
        <w:t>B. Work history in reverse time order</w:t>
      </w:r>
      <w:r w:rsidRPr="00A45D37">
        <w:br/>
        <w:t>C. Personal interests</w:t>
      </w:r>
      <w:r w:rsidRPr="00A45D37">
        <w:br/>
        <w:t>D. Academic achievements only</w:t>
      </w:r>
      <w:r w:rsidRPr="00A45D37">
        <w:br/>
      </w:r>
      <w:r w:rsidRPr="00A45D37">
        <w:rPr>
          <w:b/>
          <w:bCs/>
        </w:rPr>
        <w:t>Answer: B</w:t>
      </w:r>
    </w:p>
    <w:p w14:paraId="49613E04" w14:textId="77777777" w:rsidR="00A45D37" w:rsidRPr="00A45D37" w:rsidRDefault="00A45D37" w:rsidP="00A45D37">
      <w:r w:rsidRPr="00A45D37">
        <w:rPr>
          <w:b/>
          <w:bCs/>
        </w:rPr>
        <w:t>2. A functional résumé is most suitable for candidates who want to highlight:</w:t>
      </w:r>
      <w:r w:rsidRPr="00A45D37">
        <w:br/>
        <w:t>A. Continuous employment history</w:t>
      </w:r>
      <w:r w:rsidRPr="00A45D37">
        <w:br/>
        <w:t>B. Career gaps</w:t>
      </w:r>
      <w:r w:rsidRPr="00A45D37">
        <w:br/>
        <w:t>C. Skills and competencies</w:t>
      </w:r>
      <w:r w:rsidRPr="00A45D37">
        <w:br/>
        <w:t>D. Age and personal details</w:t>
      </w:r>
      <w:r w:rsidRPr="00A45D37">
        <w:br/>
      </w:r>
      <w:r w:rsidRPr="00A45D37">
        <w:rPr>
          <w:b/>
          <w:bCs/>
        </w:rPr>
        <w:t>Answer: C</w:t>
      </w:r>
    </w:p>
    <w:p w14:paraId="3294F0AD" w14:textId="77777777" w:rsidR="00A45D37" w:rsidRPr="00A45D37" w:rsidRDefault="00A45D37" w:rsidP="00A45D37">
      <w:r w:rsidRPr="00A45D37">
        <w:rPr>
          <w:b/>
          <w:bCs/>
        </w:rPr>
        <w:t>3. A combination résumé integrates:</w:t>
      </w:r>
      <w:r w:rsidRPr="00A45D37">
        <w:br/>
        <w:t>A. Personal and professional details</w:t>
      </w:r>
      <w:r w:rsidRPr="00A45D37">
        <w:br/>
        <w:t>B. Chronological and functional formats</w:t>
      </w:r>
      <w:r w:rsidRPr="00A45D37">
        <w:br/>
        <w:t>C. Printed and HTML formats</w:t>
      </w:r>
      <w:r w:rsidRPr="00A45D37">
        <w:br/>
        <w:t>D. Academic and personal data only</w:t>
      </w:r>
      <w:r w:rsidRPr="00A45D37">
        <w:br/>
      </w:r>
      <w:r w:rsidRPr="00A45D37">
        <w:rPr>
          <w:b/>
          <w:bCs/>
        </w:rPr>
        <w:t>Answer: B</w:t>
      </w:r>
    </w:p>
    <w:p w14:paraId="16E1FE42" w14:textId="77777777" w:rsidR="00A45D37" w:rsidRPr="00A45D37" w:rsidRDefault="00A45D37" w:rsidP="00A45D37">
      <w:r w:rsidRPr="00A45D37">
        <w:lastRenderedPageBreak/>
        <w:pict w14:anchorId="57662AA2">
          <v:rect id="_x0000_i1077" style="width:0;height:1.5pt" o:hralign="center" o:hrstd="t" o:hr="t" fillcolor="#a0a0a0" stroked="f"/>
        </w:pict>
      </w:r>
    </w:p>
    <w:p w14:paraId="76E3E28B" w14:textId="77777777" w:rsidR="00A45D37" w:rsidRPr="00A45D37" w:rsidRDefault="00A45D37" w:rsidP="00A45D37">
      <w:pPr>
        <w:rPr>
          <w:b/>
          <w:bCs/>
        </w:rPr>
      </w:pPr>
      <w:r w:rsidRPr="00A45D37">
        <w:rPr>
          <w:b/>
          <w:bCs/>
        </w:rPr>
        <w:t>Résumé Components</w:t>
      </w:r>
    </w:p>
    <w:p w14:paraId="1F76F405" w14:textId="77777777" w:rsidR="00A45D37" w:rsidRPr="00A45D37" w:rsidRDefault="00A45D37" w:rsidP="00A45D37">
      <w:r w:rsidRPr="00A45D37">
        <w:rPr>
          <w:b/>
          <w:bCs/>
        </w:rPr>
        <w:t>4. Which of the following is NOT a standard résumé component?</w:t>
      </w:r>
      <w:r w:rsidRPr="00A45D37">
        <w:br/>
        <w:t>A. Academic credentials</w:t>
      </w:r>
      <w:r w:rsidRPr="00A45D37">
        <w:br/>
        <w:t>B. Employment history</w:t>
      </w:r>
      <w:r w:rsidRPr="00A45D37">
        <w:br/>
        <w:t>C. Political affiliation</w:t>
      </w:r>
      <w:r w:rsidRPr="00A45D37">
        <w:br/>
        <w:t>D. Career objective</w:t>
      </w:r>
      <w:r w:rsidRPr="00A45D37">
        <w:br/>
      </w:r>
      <w:r w:rsidRPr="00A45D37">
        <w:rPr>
          <w:b/>
          <w:bCs/>
        </w:rPr>
        <w:t>Answer: C</w:t>
      </w:r>
    </w:p>
    <w:p w14:paraId="317C31AB" w14:textId="77777777" w:rsidR="00A45D37" w:rsidRPr="00A45D37" w:rsidRDefault="00A45D37" w:rsidP="00A45D37">
      <w:r w:rsidRPr="00A45D37">
        <w:rPr>
          <w:b/>
          <w:bCs/>
        </w:rPr>
        <w:t>5. A career objective in a résumé should:</w:t>
      </w:r>
      <w:r w:rsidRPr="00A45D37">
        <w:br/>
        <w:t>A. Be vague and general</w:t>
      </w:r>
      <w:r w:rsidRPr="00A45D37">
        <w:br/>
        <w:t>B. Be tailored to the job applied for</w:t>
      </w:r>
      <w:r w:rsidRPr="00A45D37">
        <w:br/>
        <w:t>C. Contain personal hobbies</w:t>
      </w:r>
      <w:r w:rsidRPr="00A45D37">
        <w:br/>
        <w:t>D. Be lengthy and descriptive</w:t>
      </w:r>
      <w:r w:rsidRPr="00A45D37">
        <w:br/>
      </w:r>
      <w:r w:rsidRPr="00A45D37">
        <w:rPr>
          <w:b/>
          <w:bCs/>
        </w:rPr>
        <w:t>Answer: B</w:t>
      </w:r>
    </w:p>
    <w:p w14:paraId="048A3C66" w14:textId="77777777" w:rsidR="00A45D37" w:rsidRPr="00A45D37" w:rsidRDefault="00A45D37" w:rsidP="00A45D37">
      <w:r w:rsidRPr="00A45D37">
        <w:rPr>
          <w:b/>
          <w:bCs/>
        </w:rPr>
        <w:t>6. Relevant personal data in a résumé should:</w:t>
      </w:r>
      <w:r w:rsidRPr="00A45D37">
        <w:br/>
        <w:t>A. Include unnecessary family details</w:t>
      </w:r>
      <w:r w:rsidRPr="00A45D37">
        <w:br/>
        <w:t>B. Be concise and job-related</w:t>
      </w:r>
      <w:r w:rsidRPr="00A45D37">
        <w:br/>
        <w:t>C. Mention religious beliefs</w:t>
      </w:r>
      <w:r w:rsidRPr="00A45D37">
        <w:br/>
        <w:t>D. Include salary expectations</w:t>
      </w:r>
      <w:r w:rsidRPr="00A45D37">
        <w:br/>
      </w:r>
      <w:r w:rsidRPr="00A45D37">
        <w:rPr>
          <w:b/>
          <w:bCs/>
        </w:rPr>
        <w:t>Answer: B</w:t>
      </w:r>
    </w:p>
    <w:p w14:paraId="463BCF46" w14:textId="77777777" w:rsidR="00A45D37" w:rsidRPr="00A45D37" w:rsidRDefault="00A45D37" w:rsidP="00A45D37">
      <w:r w:rsidRPr="00A45D37">
        <w:pict w14:anchorId="057E670A">
          <v:rect id="_x0000_i1078" style="width:0;height:1.5pt" o:hralign="center" o:hrstd="t" o:hr="t" fillcolor="#a0a0a0" stroked="f"/>
        </w:pict>
      </w:r>
    </w:p>
    <w:p w14:paraId="7F8B8F6F" w14:textId="77777777" w:rsidR="00A45D37" w:rsidRPr="00A45D37" w:rsidRDefault="00A45D37" w:rsidP="00A45D37">
      <w:pPr>
        <w:rPr>
          <w:b/>
          <w:bCs/>
        </w:rPr>
      </w:pPr>
      <w:r w:rsidRPr="00A45D37">
        <w:rPr>
          <w:b/>
          <w:bCs/>
        </w:rPr>
        <w:t>Common Résumé Problems</w:t>
      </w:r>
    </w:p>
    <w:p w14:paraId="280AA1D1" w14:textId="77777777" w:rsidR="00A45D37" w:rsidRPr="00A45D37" w:rsidRDefault="00A45D37" w:rsidP="00A45D37">
      <w:r w:rsidRPr="00A45D37">
        <w:rPr>
          <w:b/>
          <w:bCs/>
        </w:rPr>
        <w:t>7. An overly long résumé may indicate:</w:t>
      </w:r>
      <w:r w:rsidRPr="00A45D37">
        <w:br/>
        <w:t>A. Professionalism</w:t>
      </w:r>
      <w:r w:rsidRPr="00A45D37">
        <w:br/>
        <w:t>B. Clarity</w:t>
      </w:r>
      <w:r w:rsidRPr="00A45D37">
        <w:br/>
        <w:t>C. Inappropriate length</w:t>
      </w:r>
      <w:r w:rsidRPr="00A45D37">
        <w:br/>
        <w:t>D. Technical expertise</w:t>
      </w:r>
      <w:r w:rsidRPr="00A45D37">
        <w:br/>
      </w:r>
      <w:r w:rsidRPr="00A45D37">
        <w:rPr>
          <w:b/>
          <w:bCs/>
        </w:rPr>
        <w:t>Answer: C</w:t>
      </w:r>
    </w:p>
    <w:p w14:paraId="3AEE9895" w14:textId="77777777" w:rsidR="00A45D37" w:rsidRPr="00A45D37" w:rsidRDefault="00A45D37" w:rsidP="00A45D37">
      <w:r w:rsidRPr="00A45D37">
        <w:rPr>
          <w:b/>
          <w:bCs/>
        </w:rPr>
        <w:t>8. A résumé filled with exaggerated claims is considered:</w:t>
      </w:r>
      <w:r w:rsidRPr="00A45D37">
        <w:br/>
        <w:t>A. Professional</w:t>
      </w:r>
      <w:r w:rsidRPr="00A45D37">
        <w:br/>
        <w:t>B. Boastful</w:t>
      </w:r>
      <w:r w:rsidRPr="00A45D37">
        <w:br/>
        <w:t>C. Concise</w:t>
      </w:r>
      <w:r w:rsidRPr="00A45D37">
        <w:br/>
        <w:t>D. Functional</w:t>
      </w:r>
      <w:r w:rsidRPr="00A45D37">
        <w:br/>
      </w:r>
      <w:r w:rsidRPr="00A45D37">
        <w:rPr>
          <w:b/>
          <w:bCs/>
        </w:rPr>
        <w:t>Answer: B</w:t>
      </w:r>
    </w:p>
    <w:p w14:paraId="6E6054CF" w14:textId="77777777" w:rsidR="00A45D37" w:rsidRPr="00A45D37" w:rsidRDefault="00A45D37" w:rsidP="00A45D37">
      <w:r w:rsidRPr="00A45D37">
        <w:rPr>
          <w:b/>
          <w:bCs/>
        </w:rPr>
        <w:t>9. Which of the following is a major résumé flaw?</w:t>
      </w:r>
      <w:r w:rsidRPr="00A45D37">
        <w:br/>
        <w:t>A. Laser printing</w:t>
      </w:r>
      <w:r w:rsidRPr="00A45D37">
        <w:br/>
        <w:t>B. Clean margins</w:t>
      </w:r>
      <w:r w:rsidRPr="00A45D37">
        <w:br/>
        <w:t>C. Dishonesty</w:t>
      </w:r>
      <w:r w:rsidRPr="00A45D37">
        <w:br/>
        <w:t>D. Appropriate keywords</w:t>
      </w:r>
      <w:r w:rsidRPr="00A45D37">
        <w:br/>
      </w:r>
      <w:r w:rsidRPr="00A45D37">
        <w:rPr>
          <w:b/>
          <w:bCs/>
        </w:rPr>
        <w:t>Answer: C</w:t>
      </w:r>
    </w:p>
    <w:p w14:paraId="00A26A63" w14:textId="77777777" w:rsidR="00A45D37" w:rsidRPr="00A45D37" w:rsidRDefault="00A45D37" w:rsidP="00A45D37">
      <w:r w:rsidRPr="00A45D37">
        <w:rPr>
          <w:b/>
          <w:bCs/>
        </w:rPr>
        <w:t xml:space="preserve">10. A résumé that uses excessive graphics and </w:t>
      </w:r>
      <w:proofErr w:type="spellStart"/>
      <w:r w:rsidRPr="00A45D37">
        <w:rPr>
          <w:b/>
          <w:bCs/>
        </w:rPr>
        <w:t>colors</w:t>
      </w:r>
      <w:proofErr w:type="spellEnd"/>
      <w:r w:rsidRPr="00A45D37">
        <w:rPr>
          <w:b/>
          <w:bCs/>
        </w:rPr>
        <w:t xml:space="preserve"> may appear:</w:t>
      </w:r>
      <w:r w:rsidRPr="00A45D37">
        <w:br/>
        <w:t>A. Professional</w:t>
      </w:r>
      <w:r w:rsidRPr="00A45D37">
        <w:br/>
      </w:r>
      <w:r w:rsidRPr="00A45D37">
        <w:lastRenderedPageBreak/>
        <w:t>B. Analytical</w:t>
      </w:r>
      <w:r w:rsidRPr="00A45D37">
        <w:br/>
        <w:t>C. Gimmicky</w:t>
      </w:r>
      <w:r w:rsidRPr="00A45D37">
        <w:br/>
        <w:t>D. Concise</w:t>
      </w:r>
      <w:r w:rsidRPr="00A45D37">
        <w:br/>
      </w:r>
      <w:r w:rsidRPr="00A45D37">
        <w:rPr>
          <w:b/>
          <w:bCs/>
        </w:rPr>
        <w:t>Answer: C</w:t>
      </w:r>
    </w:p>
    <w:p w14:paraId="71D7FBB4" w14:textId="77777777" w:rsidR="00A45D37" w:rsidRPr="00A45D37" w:rsidRDefault="00A45D37" w:rsidP="00A45D37">
      <w:r w:rsidRPr="00A45D37">
        <w:pict w14:anchorId="5D43AA78">
          <v:rect id="_x0000_i1079" style="width:0;height:1.5pt" o:hralign="center" o:hrstd="t" o:hr="t" fillcolor="#a0a0a0" stroked="f"/>
        </w:pict>
      </w:r>
    </w:p>
    <w:p w14:paraId="05E01AE3" w14:textId="77777777" w:rsidR="00A45D37" w:rsidRPr="00A45D37" w:rsidRDefault="00A45D37" w:rsidP="00A45D37">
      <w:pPr>
        <w:rPr>
          <w:b/>
          <w:bCs/>
        </w:rPr>
      </w:pPr>
      <w:r w:rsidRPr="00A45D37">
        <w:rPr>
          <w:b/>
          <w:bCs/>
        </w:rPr>
        <w:t>Producing Traditional Résumés</w:t>
      </w:r>
    </w:p>
    <w:p w14:paraId="0174241A" w14:textId="77777777" w:rsidR="00A45D37" w:rsidRPr="00A45D37" w:rsidRDefault="00A45D37" w:rsidP="00A45D37">
      <w:r w:rsidRPr="00A45D37">
        <w:rPr>
          <w:b/>
          <w:bCs/>
        </w:rPr>
        <w:t>11. Traditional résumés should ideally be printed using:</w:t>
      </w:r>
      <w:r w:rsidRPr="00A45D37">
        <w:br/>
        <w:t>A. Inkjet printer</w:t>
      </w:r>
      <w:r w:rsidRPr="00A45D37">
        <w:br/>
        <w:t>B. Dot matrix printer</w:t>
      </w:r>
      <w:r w:rsidRPr="00A45D37">
        <w:br/>
        <w:t>C. Laser printer</w:t>
      </w:r>
      <w:r w:rsidRPr="00A45D37">
        <w:br/>
        <w:t>D. Handwritten format</w:t>
      </w:r>
      <w:r w:rsidRPr="00A45D37">
        <w:br/>
      </w:r>
      <w:r w:rsidRPr="00A45D37">
        <w:rPr>
          <w:b/>
          <w:bCs/>
        </w:rPr>
        <w:t>Answer: C</w:t>
      </w:r>
    </w:p>
    <w:p w14:paraId="5F999E4F" w14:textId="77777777" w:rsidR="00A45D37" w:rsidRPr="00A45D37" w:rsidRDefault="00A45D37" w:rsidP="00A45D37">
      <w:r w:rsidRPr="00A45D37">
        <w:rPr>
          <w:b/>
          <w:bCs/>
        </w:rPr>
        <w:t>12. Appropriate margins in a paper résumé are typically:</w:t>
      </w:r>
      <w:r w:rsidRPr="00A45D37">
        <w:br/>
        <w:t>A. 0.2 inches</w:t>
      </w:r>
      <w:r w:rsidRPr="00A45D37">
        <w:br/>
        <w:t>B. About one inch</w:t>
      </w:r>
      <w:r w:rsidRPr="00A45D37">
        <w:br/>
        <w:t>C. 2.5 inches</w:t>
      </w:r>
      <w:r w:rsidRPr="00A45D37">
        <w:br/>
        <w:t>D. No margins required</w:t>
      </w:r>
      <w:r w:rsidRPr="00A45D37">
        <w:br/>
      </w:r>
      <w:r w:rsidRPr="00A45D37">
        <w:rPr>
          <w:b/>
          <w:bCs/>
        </w:rPr>
        <w:t>Answer: B</w:t>
      </w:r>
    </w:p>
    <w:p w14:paraId="235B24A1" w14:textId="77777777" w:rsidR="00A45D37" w:rsidRPr="00A45D37" w:rsidRDefault="00A45D37" w:rsidP="00A45D37">
      <w:r w:rsidRPr="00A45D37">
        <w:rPr>
          <w:b/>
          <w:bCs/>
        </w:rPr>
        <w:t>13. A serif font of at least 11 points is recommended because it:</w:t>
      </w:r>
      <w:r w:rsidRPr="00A45D37">
        <w:br/>
        <w:t>A. Saves space</w:t>
      </w:r>
      <w:r w:rsidRPr="00A45D37">
        <w:br/>
        <w:t>B. Is decorative</w:t>
      </w:r>
      <w:r w:rsidRPr="00A45D37">
        <w:br/>
        <w:t>C. Enhances readability</w:t>
      </w:r>
      <w:r w:rsidRPr="00A45D37">
        <w:br/>
        <w:t>D. Looks stylish</w:t>
      </w:r>
      <w:r w:rsidRPr="00A45D37">
        <w:br/>
      </w:r>
      <w:r w:rsidRPr="00A45D37">
        <w:rPr>
          <w:b/>
          <w:bCs/>
        </w:rPr>
        <w:t>Answer: C</w:t>
      </w:r>
    </w:p>
    <w:p w14:paraId="7A98F0F4" w14:textId="77777777" w:rsidR="00A45D37" w:rsidRPr="00A45D37" w:rsidRDefault="00A45D37" w:rsidP="00A45D37">
      <w:r w:rsidRPr="00A45D37">
        <w:rPr>
          <w:b/>
          <w:bCs/>
        </w:rPr>
        <w:t>14. Dates in employment history should be:</w:t>
      </w:r>
      <w:r w:rsidRPr="00A45D37">
        <w:br/>
        <w:t>A. Hidden in paragraphs</w:t>
      </w:r>
      <w:r w:rsidRPr="00A45D37">
        <w:br/>
        <w:t>B. Highlighted separately for easy identification</w:t>
      </w:r>
      <w:r w:rsidRPr="00A45D37">
        <w:br/>
        <w:t>C. Omitted</w:t>
      </w:r>
      <w:r w:rsidRPr="00A45D37">
        <w:br/>
        <w:t>D. Written informally</w:t>
      </w:r>
      <w:r w:rsidRPr="00A45D37">
        <w:br/>
      </w:r>
      <w:r w:rsidRPr="00A45D37">
        <w:rPr>
          <w:b/>
          <w:bCs/>
        </w:rPr>
        <w:t>Answer: B</w:t>
      </w:r>
    </w:p>
    <w:p w14:paraId="5860B0E2" w14:textId="77777777" w:rsidR="00A45D37" w:rsidRPr="00A45D37" w:rsidRDefault="00A45D37" w:rsidP="00A45D37">
      <w:r w:rsidRPr="00A45D37">
        <w:rPr>
          <w:b/>
          <w:bCs/>
        </w:rPr>
        <w:t>15. For additional pages of a résumé, it is recommended to:</w:t>
      </w:r>
      <w:r w:rsidRPr="00A45D37">
        <w:br/>
        <w:t>A. Leave them blank</w:t>
      </w:r>
      <w:r w:rsidRPr="00A45D37">
        <w:br/>
        <w:t>B. Fold them</w:t>
      </w:r>
      <w:r w:rsidRPr="00A45D37">
        <w:br/>
        <w:t>C. Include name and page number on top</w:t>
      </w:r>
      <w:r w:rsidRPr="00A45D37">
        <w:br/>
        <w:t>D. Staple multiple times</w:t>
      </w:r>
      <w:r w:rsidRPr="00A45D37">
        <w:br/>
      </w:r>
      <w:r w:rsidRPr="00A45D37">
        <w:rPr>
          <w:b/>
          <w:bCs/>
        </w:rPr>
        <w:t>Answer: C</w:t>
      </w:r>
    </w:p>
    <w:p w14:paraId="106EABD7" w14:textId="77777777" w:rsidR="00A45D37" w:rsidRPr="00A45D37" w:rsidRDefault="00A45D37" w:rsidP="00A45D37">
      <w:r w:rsidRPr="00A45D37">
        <w:pict w14:anchorId="07EFB482">
          <v:rect id="_x0000_i1080" style="width:0;height:1.5pt" o:hralign="center" o:hrstd="t" o:hr="t" fillcolor="#a0a0a0" stroked="f"/>
        </w:pict>
      </w:r>
    </w:p>
    <w:p w14:paraId="00C31380" w14:textId="77777777" w:rsidR="00A45D37" w:rsidRPr="00A45D37" w:rsidRDefault="00A45D37" w:rsidP="00A45D37">
      <w:pPr>
        <w:rPr>
          <w:b/>
          <w:bCs/>
        </w:rPr>
      </w:pPr>
      <w:r w:rsidRPr="00A45D37">
        <w:rPr>
          <w:b/>
          <w:bCs/>
        </w:rPr>
        <w:t>Scannable Résumés</w:t>
      </w:r>
    </w:p>
    <w:p w14:paraId="56CFD869" w14:textId="77777777" w:rsidR="00A45D37" w:rsidRPr="00A45D37" w:rsidRDefault="00A45D37" w:rsidP="00A45D37">
      <w:r w:rsidRPr="00A45D37">
        <w:rPr>
          <w:b/>
          <w:bCs/>
        </w:rPr>
        <w:t>16. Scannable résumés are primarily designed for:</w:t>
      </w:r>
      <w:r w:rsidRPr="00A45D37">
        <w:br/>
        <w:t>A. Manual reading only</w:t>
      </w:r>
      <w:r w:rsidRPr="00A45D37">
        <w:br/>
        <w:t>B. Applicant tracking systems</w:t>
      </w:r>
      <w:r w:rsidRPr="00A45D37">
        <w:br/>
        <w:t>C. Personal reference</w:t>
      </w:r>
      <w:r w:rsidRPr="00A45D37">
        <w:br/>
      </w:r>
      <w:r w:rsidRPr="00A45D37">
        <w:lastRenderedPageBreak/>
        <w:t>D. Decorative purposes</w:t>
      </w:r>
      <w:r w:rsidRPr="00A45D37">
        <w:br/>
      </w:r>
      <w:r w:rsidRPr="00A45D37">
        <w:rPr>
          <w:b/>
          <w:bCs/>
        </w:rPr>
        <w:t>Answer: B</w:t>
      </w:r>
    </w:p>
    <w:p w14:paraId="7EAE15D9" w14:textId="77777777" w:rsidR="00A45D37" w:rsidRPr="00A45D37" w:rsidRDefault="00A45D37" w:rsidP="00A45D37">
      <w:r w:rsidRPr="00A45D37">
        <w:rPr>
          <w:b/>
          <w:bCs/>
        </w:rPr>
        <w:t>17. In scannable résumés, keywords are important because they:</w:t>
      </w:r>
      <w:r w:rsidRPr="00A45D37">
        <w:br/>
        <w:t>A. Increase page length</w:t>
      </w:r>
      <w:r w:rsidRPr="00A45D37">
        <w:br/>
        <w:t>B. Match employer search criteria</w:t>
      </w:r>
      <w:r w:rsidRPr="00A45D37">
        <w:br/>
        <w:t>C. Replace qualifications</w:t>
      </w:r>
      <w:r w:rsidRPr="00A45D37">
        <w:br/>
        <w:t>D. Add decoration</w:t>
      </w:r>
      <w:r w:rsidRPr="00A45D37">
        <w:br/>
      </w:r>
      <w:r w:rsidRPr="00A45D37">
        <w:rPr>
          <w:b/>
          <w:bCs/>
        </w:rPr>
        <w:t>Answer: B</w:t>
      </w:r>
    </w:p>
    <w:p w14:paraId="77892C1A" w14:textId="77777777" w:rsidR="00A45D37" w:rsidRPr="00A45D37" w:rsidRDefault="00A45D37" w:rsidP="00A45D37">
      <w:r w:rsidRPr="00A45D37">
        <w:rPr>
          <w:b/>
          <w:bCs/>
        </w:rPr>
        <w:t>18. Which formatting feature should be avoided in scannable résumés?</w:t>
      </w:r>
      <w:r w:rsidRPr="00A45D37">
        <w:br/>
        <w:t>A. Standard fonts</w:t>
      </w:r>
      <w:r w:rsidRPr="00A45D37">
        <w:br/>
        <w:t>B. One-inch margins</w:t>
      </w:r>
      <w:r w:rsidRPr="00A45D37">
        <w:br/>
        <w:t>C. Italics and graphics</w:t>
      </w:r>
      <w:r w:rsidRPr="00A45D37">
        <w:br/>
        <w:t>D. Plain text</w:t>
      </w:r>
      <w:r w:rsidRPr="00A45D37">
        <w:br/>
      </w:r>
      <w:r w:rsidRPr="00A45D37">
        <w:rPr>
          <w:b/>
          <w:bCs/>
        </w:rPr>
        <w:t>Answer: C</w:t>
      </w:r>
    </w:p>
    <w:p w14:paraId="646DCE77" w14:textId="77777777" w:rsidR="00A45D37" w:rsidRPr="00A45D37" w:rsidRDefault="00A45D37" w:rsidP="00A45D37">
      <w:r w:rsidRPr="00A45D37">
        <w:rPr>
          <w:b/>
          <w:bCs/>
        </w:rPr>
        <w:t>19. When emailing a scannable résumé, it should be saved in:</w:t>
      </w:r>
      <w:r w:rsidRPr="00A45D37">
        <w:br/>
        <w:t>A. PDF with graphics</w:t>
      </w:r>
      <w:r w:rsidRPr="00A45D37">
        <w:br/>
        <w:t>B. HTML with images</w:t>
      </w:r>
      <w:r w:rsidRPr="00A45D37">
        <w:br/>
        <w:t>C. ASCII or plain text format</w:t>
      </w:r>
      <w:r w:rsidRPr="00A45D37">
        <w:br/>
        <w:t>D. JPEG format</w:t>
      </w:r>
      <w:r w:rsidRPr="00A45D37">
        <w:br/>
      </w:r>
      <w:r w:rsidRPr="00A45D37">
        <w:rPr>
          <w:b/>
          <w:bCs/>
        </w:rPr>
        <w:t>Answer: C</w:t>
      </w:r>
    </w:p>
    <w:p w14:paraId="63969028" w14:textId="77777777" w:rsidR="00A45D37" w:rsidRPr="00A45D37" w:rsidRDefault="00A45D37" w:rsidP="00A45D37">
      <w:r w:rsidRPr="00A45D37">
        <w:rPr>
          <w:b/>
          <w:bCs/>
        </w:rPr>
        <w:t>20. Contact information in a scannable résumé should be:</w:t>
      </w:r>
      <w:r w:rsidRPr="00A45D37">
        <w:br/>
        <w:t>A. Written in one paragraph</w:t>
      </w:r>
      <w:r w:rsidRPr="00A45D37">
        <w:br/>
        <w:t>B. On separate lines</w:t>
      </w:r>
      <w:r w:rsidRPr="00A45D37">
        <w:br/>
        <w:t>C. Embedded in footer</w:t>
      </w:r>
      <w:r w:rsidRPr="00A45D37">
        <w:br/>
        <w:t>D. In a table format</w:t>
      </w:r>
      <w:r w:rsidRPr="00A45D37">
        <w:br/>
      </w:r>
      <w:r w:rsidRPr="00A45D37">
        <w:rPr>
          <w:b/>
          <w:bCs/>
        </w:rPr>
        <w:t>Answer: B</w:t>
      </w:r>
    </w:p>
    <w:p w14:paraId="22254213" w14:textId="77777777" w:rsidR="00A45D37" w:rsidRPr="00A45D37" w:rsidRDefault="00A45D37" w:rsidP="00A45D37">
      <w:r w:rsidRPr="00A45D37">
        <w:pict w14:anchorId="11EC9CD2">
          <v:rect id="_x0000_i1081" style="width:0;height:1.5pt" o:hralign="center" o:hrstd="t" o:hr="t" fillcolor="#a0a0a0" stroked="f"/>
        </w:pict>
      </w:r>
    </w:p>
    <w:p w14:paraId="0A6489D4" w14:textId="77777777" w:rsidR="00A45D37" w:rsidRPr="00A45D37" w:rsidRDefault="00A45D37" w:rsidP="00A45D37">
      <w:pPr>
        <w:rPr>
          <w:b/>
          <w:bCs/>
        </w:rPr>
      </w:pPr>
      <w:r w:rsidRPr="00A45D37">
        <w:rPr>
          <w:b/>
          <w:bCs/>
        </w:rPr>
        <w:t>The Good CV &amp; Power of Words</w:t>
      </w:r>
    </w:p>
    <w:p w14:paraId="4E0842F6" w14:textId="77777777" w:rsidR="00A45D37" w:rsidRPr="00A45D37" w:rsidRDefault="00A45D37" w:rsidP="00A45D37">
      <w:r w:rsidRPr="00A45D37">
        <w:rPr>
          <w:b/>
          <w:bCs/>
        </w:rPr>
        <w:t>21. A CV is best described as:</w:t>
      </w:r>
      <w:r w:rsidRPr="00A45D37">
        <w:br/>
        <w:t>A. A legal document</w:t>
      </w:r>
      <w:r w:rsidRPr="00A45D37">
        <w:br/>
        <w:t>B. A marketing tool</w:t>
      </w:r>
      <w:r w:rsidRPr="00A45D37">
        <w:br/>
        <w:t>C. A personal diary</w:t>
      </w:r>
      <w:r w:rsidRPr="00A45D37">
        <w:br/>
        <w:t>D. A recommendation letter</w:t>
      </w:r>
      <w:r w:rsidRPr="00A45D37">
        <w:br/>
      </w:r>
      <w:r w:rsidRPr="00A45D37">
        <w:rPr>
          <w:b/>
          <w:bCs/>
        </w:rPr>
        <w:t>Answer: B</w:t>
      </w:r>
    </w:p>
    <w:p w14:paraId="2DFDB302" w14:textId="77777777" w:rsidR="00A45D37" w:rsidRPr="00A45D37" w:rsidRDefault="00A45D37" w:rsidP="00A45D37">
      <w:r w:rsidRPr="00A45D37">
        <w:rPr>
          <w:b/>
          <w:bCs/>
        </w:rPr>
        <w:t>22. Replacing the word “ran” with “created and developed” improves the CV by:</w:t>
      </w:r>
      <w:r w:rsidRPr="00A45D37">
        <w:br/>
        <w:t>A. Increasing length</w:t>
      </w:r>
      <w:r w:rsidRPr="00A45D37">
        <w:br/>
        <w:t>B. Adding jargon</w:t>
      </w:r>
      <w:r w:rsidRPr="00A45D37">
        <w:br/>
        <w:t>C. Strengthening impact</w:t>
      </w:r>
      <w:r w:rsidRPr="00A45D37">
        <w:br/>
        <w:t>D. Making it informal</w:t>
      </w:r>
      <w:r w:rsidRPr="00A45D37">
        <w:br/>
      </w:r>
      <w:r w:rsidRPr="00A45D37">
        <w:rPr>
          <w:b/>
          <w:bCs/>
        </w:rPr>
        <w:t>Answer: C</w:t>
      </w:r>
    </w:p>
    <w:p w14:paraId="78C90CD2" w14:textId="77777777" w:rsidR="00A45D37" w:rsidRPr="00A45D37" w:rsidRDefault="00A45D37" w:rsidP="00A45D37">
      <w:r w:rsidRPr="00A45D37">
        <w:rPr>
          <w:b/>
          <w:bCs/>
        </w:rPr>
        <w:t>23. Strong action verbs in a CV help to:</w:t>
      </w:r>
      <w:r w:rsidRPr="00A45D37">
        <w:br/>
        <w:t>A. Reduce clarity</w:t>
      </w:r>
      <w:r w:rsidRPr="00A45D37">
        <w:br/>
        <w:t>B. Create impact and dynamism</w:t>
      </w:r>
      <w:r w:rsidRPr="00A45D37">
        <w:br/>
      </w:r>
      <w:r w:rsidRPr="00A45D37">
        <w:lastRenderedPageBreak/>
        <w:t>C. Increase vagueness</w:t>
      </w:r>
      <w:r w:rsidRPr="00A45D37">
        <w:br/>
        <w:t>D. Replace qualifications</w:t>
      </w:r>
      <w:r w:rsidRPr="00A45D37">
        <w:br/>
      </w:r>
      <w:r w:rsidRPr="00A45D37">
        <w:rPr>
          <w:b/>
          <w:bCs/>
        </w:rPr>
        <w:t>Answer: B</w:t>
      </w:r>
    </w:p>
    <w:p w14:paraId="53FDBDDD" w14:textId="77777777" w:rsidR="00A45D37" w:rsidRPr="00A45D37" w:rsidRDefault="00A45D37" w:rsidP="00A45D37">
      <w:r w:rsidRPr="00A45D37">
        <w:rPr>
          <w:b/>
          <w:bCs/>
        </w:rPr>
        <w:t>24. Which of the following is a strong action verb?</w:t>
      </w:r>
      <w:r w:rsidRPr="00A45D37">
        <w:br/>
        <w:t>A. Tried</w:t>
      </w:r>
      <w:r w:rsidRPr="00A45D37">
        <w:br/>
        <w:t>B. Assisted</w:t>
      </w:r>
      <w:r w:rsidRPr="00A45D37">
        <w:br/>
        <w:t>C. Initiated</w:t>
      </w:r>
      <w:r w:rsidRPr="00A45D37">
        <w:br/>
        <w:t>D. Helped</w:t>
      </w:r>
      <w:r w:rsidRPr="00A45D37">
        <w:br/>
      </w:r>
      <w:r w:rsidRPr="00A45D37">
        <w:rPr>
          <w:b/>
          <w:bCs/>
        </w:rPr>
        <w:t>Answer: C</w:t>
      </w:r>
    </w:p>
    <w:p w14:paraId="48699E94" w14:textId="77777777" w:rsidR="00A45D37" w:rsidRPr="00A45D37" w:rsidRDefault="00A45D37" w:rsidP="00A45D37">
      <w:r w:rsidRPr="00A45D37">
        <w:pict w14:anchorId="3D48E39B">
          <v:rect id="_x0000_i1082" style="width:0;height:1.5pt" o:hralign="center" o:hrstd="t" o:hr="t" fillcolor="#a0a0a0" stroked="f"/>
        </w:pict>
      </w:r>
    </w:p>
    <w:p w14:paraId="16F55EB2" w14:textId="77777777" w:rsidR="00A45D37" w:rsidRPr="00A45D37" w:rsidRDefault="00A45D37" w:rsidP="00A45D37">
      <w:pPr>
        <w:rPr>
          <w:b/>
          <w:bCs/>
        </w:rPr>
      </w:pPr>
      <w:r w:rsidRPr="00A45D37">
        <w:rPr>
          <w:b/>
          <w:bCs/>
        </w:rPr>
        <w:t>Definite Don’ts</w:t>
      </w:r>
    </w:p>
    <w:p w14:paraId="5E3E9EB7" w14:textId="77777777" w:rsidR="00A45D37" w:rsidRPr="00A45D37" w:rsidRDefault="00A45D37" w:rsidP="00A45D37">
      <w:r w:rsidRPr="00A45D37">
        <w:rPr>
          <w:b/>
          <w:bCs/>
        </w:rPr>
        <w:t>25. Fudging periods of employment is considered:</w:t>
      </w:r>
      <w:r w:rsidRPr="00A45D37">
        <w:br/>
        <w:t>A. Strategic writing</w:t>
      </w:r>
      <w:r w:rsidRPr="00A45D37">
        <w:br/>
        <w:t>B. Acceptable practice</w:t>
      </w:r>
      <w:r w:rsidRPr="00A45D37">
        <w:br/>
        <w:t>C. Dishonest</w:t>
      </w:r>
      <w:r w:rsidRPr="00A45D37">
        <w:br/>
        <w:t>D. Functional formatting</w:t>
      </w:r>
      <w:r w:rsidRPr="00A45D37">
        <w:br/>
      </w:r>
      <w:r w:rsidRPr="00A45D37">
        <w:rPr>
          <w:b/>
          <w:bCs/>
        </w:rPr>
        <w:t>Answer: C</w:t>
      </w:r>
    </w:p>
    <w:p w14:paraId="235BBA55" w14:textId="77777777" w:rsidR="00A45D37" w:rsidRPr="00A45D37" w:rsidRDefault="00A45D37" w:rsidP="00A45D37">
      <w:r w:rsidRPr="00A45D37">
        <w:rPr>
          <w:b/>
          <w:bCs/>
        </w:rPr>
        <w:t>26. Using excessive professional jargon in a CV:</w:t>
      </w:r>
      <w:r w:rsidRPr="00A45D37">
        <w:br/>
        <w:t>A. Improves clarity</w:t>
      </w:r>
      <w:r w:rsidRPr="00A45D37">
        <w:br/>
        <w:t>B. Confuses recruiters</w:t>
      </w:r>
      <w:r w:rsidRPr="00A45D37">
        <w:br/>
        <w:t>C. Shows expertise</w:t>
      </w:r>
      <w:r w:rsidRPr="00A45D37">
        <w:br/>
        <w:t>D. Is mandatory</w:t>
      </w:r>
      <w:r w:rsidRPr="00A45D37">
        <w:br/>
      </w:r>
      <w:r w:rsidRPr="00A45D37">
        <w:rPr>
          <w:b/>
          <w:bCs/>
        </w:rPr>
        <w:t>Answer: B</w:t>
      </w:r>
    </w:p>
    <w:p w14:paraId="11081F48" w14:textId="77777777" w:rsidR="00A45D37" w:rsidRPr="00A45D37" w:rsidRDefault="00A45D37" w:rsidP="00A45D37">
      <w:r w:rsidRPr="00A45D37">
        <w:rPr>
          <w:b/>
          <w:bCs/>
        </w:rPr>
        <w:t>27. Getting the job title wrong in an application indicates:</w:t>
      </w:r>
      <w:r w:rsidRPr="00A45D37">
        <w:br/>
        <w:t>A. Confidence</w:t>
      </w:r>
      <w:r w:rsidRPr="00A45D37">
        <w:br/>
        <w:t>B. Attention to detail</w:t>
      </w:r>
      <w:r w:rsidRPr="00A45D37">
        <w:br/>
        <w:t>C. Carelessness</w:t>
      </w:r>
      <w:r w:rsidRPr="00A45D37">
        <w:br/>
        <w:t>D. Creativity</w:t>
      </w:r>
      <w:r w:rsidRPr="00A45D37">
        <w:br/>
      </w:r>
      <w:r w:rsidRPr="00A45D37">
        <w:rPr>
          <w:b/>
          <w:bCs/>
        </w:rPr>
        <w:t>Answer: C</w:t>
      </w:r>
    </w:p>
    <w:p w14:paraId="7FA4BCCF" w14:textId="77777777" w:rsidR="00A45D37" w:rsidRPr="00A45D37" w:rsidRDefault="00A45D37" w:rsidP="00A45D37">
      <w:r w:rsidRPr="00A45D37">
        <w:rPr>
          <w:b/>
          <w:bCs/>
        </w:rPr>
        <w:t>28. Words like “charismatic” and “leadership” should be avoided because they:</w:t>
      </w:r>
      <w:r w:rsidRPr="00A45D37">
        <w:br/>
        <w:t>A. Are too simple</w:t>
      </w:r>
      <w:r w:rsidRPr="00A45D37">
        <w:br/>
        <w:t>B. Sound self-regarding</w:t>
      </w:r>
      <w:r w:rsidRPr="00A45D37">
        <w:br/>
        <w:t>C. Are technical terms</w:t>
      </w:r>
      <w:r w:rsidRPr="00A45D37">
        <w:br/>
        <w:t>D. Reduce impact</w:t>
      </w:r>
      <w:r w:rsidRPr="00A45D37">
        <w:br/>
      </w:r>
      <w:r w:rsidRPr="00A45D37">
        <w:rPr>
          <w:b/>
          <w:bCs/>
        </w:rPr>
        <w:t>Answer: B</w:t>
      </w:r>
    </w:p>
    <w:p w14:paraId="6DEC3F1E" w14:textId="77777777" w:rsidR="00A45D37" w:rsidRPr="00A45D37" w:rsidRDefault="00A45D37" w:rsidP="00A45D37">
      <w:r w:rsidRPr="00A45D37">
        <w:rPr>
          <w:b/>
          <w:bCs/>
        </w:rPr>
        <w:t>29. Spellcheck is important in CV preparation to avoid:</w:t>
      </w:r>
      <w:r w:rsidRPr="00A45D37">
        <w:br/>
        <w:t>A. Formatting</w:t>
      </w:r>
      <w:r w:rsidRPr="00A45D37">
        <w:br/>
        <w:t>B. Design</w:t>
      </w:r>
      <w:r w:rsidRPr="00A45D37">
        <w:br/>
        <w:t>C. Careless errors</w:t>
      </w:r>
      <w:r w:rsidRPr="00A45D37">
        <w:br/>
        <w:t>D. Keywords</w:t>
      </w:r>
      <w:r w:rsidRPr="00A45D37">
        <w:br/>
      </w:r>
      <w:r w:rsidRPr="00A45D37">
        <w:rPr>
          <w:b/>
          <w:bCs/>
        </w:rPr>
        <w:t>Answer: C</w:t>
      </w:r>
    </w:p>
    <w:p w14:paraId="1B3E4DB9" w14:textId="77777777" w:rsidR="00A45D37" w:rsidRPr="00A45D37" w:rsidRDefault="00A45D37" w:rsidP="00A45D37">
      <w:r w:rsidRPr="00A45D37">
        <w:rPr>
          <w:b/>
          <w:bCs/>
        </w:rPr>
        <w:t>30. The primary purpose of a well-designed CV is to:</w:t>
      </w:r>
      <w:r w:rsidRPr="00A45D37">
        <w:br/>
        <w:t>A. Entertain recruiters</w:t>
      </w:r>
      <w:r w:rsidRPr="00A45D37">
        <w:br/>
      </w:r>
      <w:r w:rsidRPr="00A45D37">
        <w:lastRenderedPageBreak/>
        <w:t>B. Provide autobiography</w:t>
      </w:r>
      <w:r w:rsidRPr="00A45D37">
        <w:br/>
        <w:t>C. Secure an interview opportunity</w:t>
      </w:r>
      <w:r w:rsidRPr="00A45D37">
        <w:br/>
        <w:t>D. Showcase personal beliefs</w:t>
      </w:r>
      <w:r w:rsidRPr="00A45D37">
        <w:br/>
      </w:r>
      <w:r w:rsidRPr="00A45D37">
        <w:rPr>
          <w:b/>
          <w:bCs/>
        </w:rPr>
        <w:t>Answer: C</w:t>
      </w:r>
    </w:p>
    <w:p w14:paraId="09A5F16E" w14:textId="4C0E4789" w:rsidR="00A45D37" w:rsidRDefault="00C36191">
      <w:r>
        <w:t xml:space="preserve">    </w:t>
      </w:r>
    </w:p>
    <w:p w14:paraId="27001AB0" w14:textId="77777777" w:rsidR="00C36191" w:rsidRDefault="00C36191"/>
    <w:p w14:paraId="61329977" w14:textId="77777777" w:rsidR="00C36191" w:rsidRDefault="00C36191"/>
    <w:p w14:paraId="59C68B34" w14:textId="0B379F20" w:rsidR="00C36191" w:rsidRDefault="00C36191">
      <w:r>
        <w:t>WEEK-4</w:t>
      </w:r>
    </w:p>
    <w:p w14:paraId="09CA8BD2" w14:textId="77777777" w:rsidR="00C36191" w:rsidRDefault="00C36191"/>
    <w:p w14:paraId="5235B66F" w14:textId="77777777" w:rsidR="00AA04CE" w:rsidRPr="00AA04CE" w:rsidRDefault="00AA04CE" w:rsidP="00AA04CE"/>
    <w:p w14:paraId="71A4B0CA" w14:textId="77777777" w:rsidR="00AA04CE" w:rsidRPr="00AA04CE" w:rsidRDefault="00AA04CE" w:rsidP="00AA04CE">
      <w:r w:rsidRPr="00AA04CE">
        <w:t xml:space="preserve"> What is the specific instruction regarding the placement and content for additional pages of a multi-page paper résumé? </w:t>
      </w:r>
    </w:p>
    <w:p w14:paraId="561F27DF" w14:textId="77777777" w:rsidR="00AA04CE" w:rsidRPr="00AA04CE" w:rsidRDefault="00AA04CE" w:rsidP="00AA04CE">
      <w:r w:rsidRPr="00AA04CE">
        <w:t>a)The pages must be stapled and include the full name and title at the bottom centre.</w:t>
      </w:r>
    </w:p>
    <w:p w14:paraId="044984D6" w14:textId="77777777" w:rsidR="00AA04CE" w:rsidRPr="00AA04CE" w:rsidRDefault="00AA04CE" w:rsidP="00AA04CE">
      <w:r w:rsidRPr="00AA04CE">
        <w:t xml:space="preserve">b)The first initial and last name followed by the page number should be placed at the </w:t>
      </w:r>
      <w:proofErr w:type="spellStart"/>
      <w:r w:rsidRPr="00AA04CE">
        <w:t>topright</w:t>
      </w:r>
      <w:proofErr w:type="spellEnd"/>
      <w:r w:rsidRPr="00AA04CE">
        <w:t>-hand corner.</w:t>
      </w:r>
    </w:p>
    <w:p w14:paraId="1379ABA9" w14:textId="77777777" w:rsidR="00AA04CE" w:rsidRPr="00AA04CE" w:rsidRDefault="00AA04CE" w:rsidP="00AA04CE">
      <w:r w:rsidRPr="00AA04CE">
        <w:t>c)Only the page number is required at the bottom centre to maintain a clean aesthetic.</w:t>
      </w:r>
    </w:p>
    <w:p w14:paraId="3DBB226D" w14:textId="77777777" w:rsidR="00AA04CE" w:rsidRPr="00AA04CE" w:rsidRDefault="00AA04CE" w:rsidP="00AA04CE">
      <w:r w:rsidRPr="00AA04CE">
        <w:t xml:space="preserve">d)The header should contain the candidate’s full contact information and page number at </w:t>
      </w:r>
      <w:proofErr w:type="spellStart"/>
      <w:r w:rsidRPr="00AA04CE">
        <w:t>thetop</w:t>
      </w:r>
      <w:proofErr w:type="spellEnd"/>
      <w:r w:rsidRPr="00AA04CE">
        <w:t xml:space="preserve"> left.</w:t>
      </w:r>
    </w:p>
    <w:p w14:paraId="4F2473A2" w14:textId="77777777" w:rsidR="00AA04CE" w:rsidRPr="00AA04CE" w:rsidRDefault="00AA04CE" w:rsidP="00AA04CE">
      <w:r w:rsidRPr="00AA04CE">
        <w:rPr>
          <w:b/>
          <w:bCs/>
        </w:rPr>
        <w:t xml:space="preserve">Answer: (b) </w:t>
      </w:r>
    </w:p>
    <w:p w14:paraId="73DC8E4A" w14:textId="4474E4FE" w:rsidR="00C36191" w:rsidRDefault="00AA04CE" w:rsidP="00AA04CE">
      <w:r w:rsidRPr="00AA04CE">
        <w:rPr>
          <w:b/>
          <w:bCs/>
        </w:rPr>
        <w:t xml:space="preserve">Detailed solution: </w:t>
      </w:r>
      <w:r w:rsidRPr="00AA04CE">
        <w:t>For résumés of more than one page, the instructions advise including the first initial and last name followed by the page number. This identifying information should be placed at the top right-hand corner of the additional pages. This ensures the document stays organized and easily identifiable even if pages are separated.</w:t>
      </w:r>
    </w:p>
    <w:p w14:paraId="49AB73AF" w14:textId="77777777" w:rsidR="00AA04CE" w:rsidRPr="00AA04CE" w:rsidRDefault="00AA04CE" w:rsidP="00AA04CE"/>
    <w:p w14:paraId="5181E594" w14:textId="77777777" w:rsidR="00AA04CE" w:rsidRPr="00AA04CE" w:rsidRDefault="00AA04CE" w:rsidP="00AA04CE">
      <w:r w:rsidRPr="00AA04CE">
        <w:t xml:space="preserve"> In the context of scannable résumés, which specific formatting feature is explicitly prohibited because it can interfere with the scanning process? </w:t>
      </w:r>
    </w:p>
    <w:p w14:paraId="7F5132E8" w14:textId="77777777" w:rsidR="00AA04CE" w:rsidRPr="00AA04CE" w:rsidRDefault="00AA04CE" w:rsidP="00AA04CE">
      <w:r w:rsidRPr="00AA04CE">
        <w:t>a)Bolded section headings</w:t>
      </w:r>
    </w:p>
    <w:p w14:paraId="691AEDCF" w14:textId="77777777" w:rsidR="00AA04CE" w:rsidRPr="00AA04CE" w:rsidRDefault="00AA04CE" w:rsidP="00AA04CE">
      <w:r w:rsidRPr="00AA04CE">
        <w:t>b)Standard 11-point font size</w:t>
      </w:r>
    </w:p>
    <w:p w14:paraId="4921FE08" w14:textId="77777777" w:rsidR="00AA04CE" w:rsidRPr="00AA04CE" w:rsidRDefault="00AA04CE" w:rsidP="00AA04CE">
      <w:r w:rsidRPr="00AA04CE">
        <w:t>c)The use of horizontal lines</w:t>
      </w:r>
    </w:p>
    <w:p w14:paraId="381B5EF6" w14:textId="77777777" w:rsidR="00AA04CE" w:rsidRPr="00AA04CE" w:rsidRDefault="00AA04CE" w:rsidP="00AA04CE">
      <w:r w:rsidRPr="00AA04CE">
        <w:t>d)Adequate use of white space</w:t>
      </w:r>
    </w:p>
    <w:p w14:paraId="0D16C5FB" w14:textId="77777777" w:rsidR="00AA04CE" w:rsidRDefault="00AA04CE" w:rsidP="00AA04CE">
      <w:pPr>
        <w:rPr>
          <w:b/>
          <w:bCs/>
        </w:rPr>
      </w:pPr>
      <w:r w:rsidRPr="00AA04CE">
        <w:rPr>
          <w:b/>
          <w:bCs/>
        </w:rPr>
        <w:t xml:space="preserve">Answer: (c) </w:t>
      </w:r>
    </w:p>
    <w:p w14:paraId="66C5DE39" w14:textId="1EC726F8" w:rsidR="009075A3" w:rsidRDefault="009075A3" w:rsidP="00AA04CE">
      <w:r w:rsidRPr="009075A3">
        <w:rPr>
          <w:b/>
          <w:bCs/>
        </w:rPr>
        <w:t xml:space="preserve">Detailed solution: </w:t>
      </w:r>
      <w:r w:rsidRPr="009075A3">
        <w:t>Scannable résumés require a very plain format to ensure accurate electronic reading. The list of formatting features to avoid includes tabs, italics, underlining, brackets, bullets, dashes, horizontal or vertical lines, shading, symbols, and pictures. Therefore, the use of horizontal lines is a prohibited feature</w:t>
      </w:r>
    </w:p>
    <w:p w14:paraId="695EF576" w14:textId="77777777" w:rsidR="009075A3" w:rsidRPr="009075A3" w:rsidRDefault="009075A3" w:rsidP="009075A3">
      <w:r w:rsidRPr="009075A3">
        <w:lastRenderedPageBreak/>
        <w:t xml:space="preserve">When preparing a traditional résumé, what is the minimum recommended space between columns? </w:t>
      </w:r>
    </w:p>
    <w:p w14:paraId="7AFBAD4B" w14:textId="77777777" w:rsidR="009075A3" w:rsidRPr="009075A3" w:rsidRDefault="009075A3" w:rsidP="009075A3">
      <w:r w:rsidRPr="009075A3">
        <w:t xml:space="preserve">a) Less than three inches </w:t>
      </w:r>
    </w:p>
    <w:p w14:paraId="243418FF" w14:textId="77777777" w:rsidR="009075A3" w:rsidRPr="009075A3" w:rsidRDefault="009075A3" w:rsidP="009075A3">
      <w:r w:rsidRPr="009075A3">
        <w:t xml:space="preserve">b) One-half inches </w:t>
      </w:r>
    </w:p>
    <w:p w14:paraId="7DAFC720" w14:textId="77777777" w:rsidR="009075A3" w:rsidRPr="009075A3" w:rsidRDefault="009075A3" w:rsidP="009075A3">
      <w:r w:rsidRPr="009075A3">
        <w:t xml:space="preserve">c) 1/2 to 1 inch </w:t>
      </w:r>
    </w:p>
    <w:p w14:paraId="5B770452" w14:textId="77777777" w:rsidR="009075A3" w:rsidRPr="009075A3" w:rsidRDefault="009075A3" w:rsidP="009075A3">
      <w:r w:rsidRPr="009075A3">
        <w:t xml:space="preserve">d) Two inches </w:t>
      </w:r>
    </w:p>
    <w:p w14:paraId="7FED94A1" w14:textId="77777777" w:rsidR="009075A3" w:rsidRPr="009075A3" w:rsidRDefault="009075A3" w:rsidP="009075A3">
      <w:r w:rsidRPr="009075A3">
        <w:rPr>
          <w:b/>
          <w:bCs/>
        </w:rPr>
        <w:t xml:space="preserve">Answer: (c) </w:t>
      </w:r>
    </w:p>
    <w:p w14:paraId="3B70EBCF" w14:textId="6466D28F" w:rsidR="009075A3" w:rsidRDefault="009075A3" w:rsidP="009075A3">
      <w:r w:rsidRPr="009075A3">
        <w:rPr>
          <w:b/>
          <w:bCs/>
        </w:rPr>
        <w:t xml:space="preserve">Detailed solution: </w:t>
      </w:r>
      <w:r w:rsidRPr="009075A3">
        <w:t xml:space="preserve">Effective use of white space on a paper résumé requires specific measurements for margins and spacing. While side margins should be about one inch and top/bottom margins should be one to one and one-half inches, the space between columns must be sufficient. The recommendation for space between columns is 1/2 to 1 inch. </w:t>
      </w:r>
    </w:p>
    <w:p w14:paraId="7A7A7234" w14:textId="77777777" w:rsidR="009075A3" w:rsidRPr="009075A3" w:rsidRDefault="009075A3" w:rsidP="009075A3"/>
    <w:p w14:paraId="7613315F" w14:textId="77777777" w:rsidR="009075A3" w:rsidRPr="009075A3" w:rsidRDefault="009075A3" w:rsidP="009075A3">
      <w:r w:rsidRPr="009075A3">
        <w:t xml:space="preserve">For a scannable résumé, what is the specified range for the font size? </w:t>
      </w:r>
    </w:p>
    <w:p w14:paraId="595A0D29" w14:textId="77777777" w:rsidR="009075A3" w:rsidRPr="009075A3" w:rsidRDefault="009075A3" w:rsidP="009075A3">
      <w:r w:rsidRPr="009075A3">
        <w:t xml:space="preserve">a) 8 to 10 point </w:t>
      </w:r>
    </w:p>
    <w:p w14:paraId="6EB7BD47" w14:textId="77777777" w:rsidR="009075A3" w:rsidRPr="009075A3" w:rsidRDefault="009075A3" w:rsidP="009075A3">
      <w:r w:rsidRPr="009075A3">
        <w:t xml:space="preserve">b) 10 to 12 point </w:t>
      </w:r>
    </w:p>
    <w:p w14:paraId="19E52F67" w14:textId="77777777" w:rsidR="009075A3" w:rsidRPr="009075A3" w:rsidRDefault="009075A3" w:rsidP="009075A3">
      <w:r w:rsidRPr="009075A3">
        <w:t xml:space="preserve">c) 12 to 14 point </w:t>
      </w:r>
    </w:p>
    <w:p w14:paraId="08583765" w14:textId="77777777" w:rsidR="009075A3" w:rsidRPr="009075A3" w:rsidRDefault="009075A3" w:rsidP="009075A3">
      <w:r w:rsidRPr="009075A3">
        <w:t xml:space="preserve">d) 14 to 16 point </w:t>
      </w:r>
    </w:p>
    <w:p w14:paraId="3B51E147" w14:textId="77777777" w:rsidR="009075A3" w:rsidRPr="009075A3" w:rsidRDefault="009075A3" w:rsidP="009075A3">
      <w:r w:rsidRPr="009075A3">
        <w:rPr>
          <w:b/>
          <w:bCs/>
        </w:rPr>
        <w:t xml:space="preserve">Answer: (b) </w:t>
      </w:r>
    </w:p>
    <w:p w14:paraId="4F3C347D" w14:textId="77777777" w:rsidR="009075A3" w:rsidRPr="009075A3" w:rsidRDefault="009075A3" w:rsidP="009075A3"/>
    <w:p w14:paraId="524FAB21" w14:textId="2590A570" w:rsidR="00B373C3" w:rsidRDefault="00B373C3" w:rsidP="00B373C3">
      <w:r w:rsidRPr="00B373C3">
        <w:rPr>
          <w:b/>
          <w:bCs/>
        </w:rPr>
        <w:t xml:space="preserve">Detailed solution: </w:t>
      </w:r>
      <w:r w:rsidRPr="00B373C3">
        <w:t xml:space="preserve">To ensure a scannable résumé is read accurately by optical scanning software, strict formatting rules must be followed. The font must be a standard one, and the acceptable font size is limited to 10 to 12 point. Using font sizes outside of this range may compromise the scanning process. </w:t>
      </w:r>
    </w:p>
    <w:p w14:paraId="3D36E085" w14:textId="77777777" w:rsidR="00B373C3" w:rsidRPr="00B373C3" w:rsidRDefault="00B373C3" w:rsidP="00B373C3"/>
    <w:p w14:paraId="5564EFB2" w14:textId="77777777" w:rsidR="00B373C3" w:rsidRPr="00B373C3" w:rsidRDefault="00B373C3" w:rsidP="00B373C3">
      <w:r w:rsidRPr="00B373C3">
        <w:t xml:space="preserve">What specific instruction is given regarding the use of technical language in a scannable résumé? </w:t>
      </w:r>
    </w:p>
    <w:p w14:paraId="1C4C7049" w14:textId="77777777" w:rsidR="00B373C3" w:rsidRPr="00B373C3" w:rsidRDefault="00B373C3" w:rsidP="00B373C3">
      <w:r w:rsidRPr="00B373C3">
        <w:t xml:space="preserve">a) Avoid all technical language to keep the text accessible to all readers. </w:t>
      </w:r>
    </w:p>
    <w:p w14:paraId="3B7C5438" w14:textId="77777777" w:rsidR="00B373C3" w:rsidRPr="00B373C3" w:rsidRDefault="00B373C3" w:rsidP="00B373C3">
      <w:r w:rsidRPr="00B373C3">
        <w:t xml:space="preserve">b) Employ technical language, but avoid abbreviations. </w:t>
      </w:r>
    </w:p>
    <w:p w14:paraId="2BB7CEEC" w14:textId="77777777" w:rsidR="00B373C3" w:rsidRPr="00B373C3" w:rsidRDefault="00B373C3" w:rsidP="00B373C3">
      <w:r w:rsidRPr="00B373C3">
        <w:t xml:space="preserve">c) Use technical jargon only in the summary section. </w:t>
      </w:r>
    </w:p>
    <w:p w14:paraId="458A00C3" w14:textId="77777777" w:rsidR="00B373C3" w:rsidRPr="00B373C3" w:rsidRDefault="00B373C3" w:rsidP="00B373C3">
      <w:r w:rsidRPr="00B373C3">
        <w:t xml:space="preserve">d) Employ technical language and liberal use of common abbreviations. </w:t>
      </w:r>
    </w:p>
    <w:p w14:paraId="5A4C0830" w14:textId="77777777" w:rsidR="00B373C3" w:rsidRPr="00B373C3" w:rsidRDefault="00B373C3" w:rsidP="00B373C3">
      <w:r w:rsidRPr="00B373C3">
        <w:rPr>
          <w:b/>
          <w:bCs/>
        </w:rPr>
        <w:t xml:space="preserve">Answer: (b) </w:t>
      </w:r>
    </w:p>
    <w:p w14:paraId="31E300FD" w14:textId="77777777" w:rsidR="00B373C3" w:rsidRPr="00B373C3" w:rsidRDefault="00B373C3" w:rsidP="00B373C3">
      <w:r w:rsidRPr="00B373C3">
        <w:rPr>
          <w:b/>
          <w:bCs/>
        </w:rPr>
        <w:t xml:space="preserve">Detailed solution: </w:t>
      </w:r>
      <w:r w:rsidRPr="00B373C3">
        <w:t xml:space="preserve">A successful scannable résumé must integrate technical terms to match employer database searches. Therefore, candidates are instructed to employ technical language. However, to avoid confusing the scanning software or readers, the instruction explicitly mandates that the candidate must avoid abbreviations. </w:t>
      </w:r>
    </w:p>
    <w:p w14:paraId="6CA9C4CC" w14:textId="62B42541" w:rsidR="00B373C3" w:rsidRPr="00B373C3" w:rsidRDefault="00B373C3" w:rsidP="00B373C3"/>
    <w:p w14:paraId="47EFAC9C" w14:textId="77777777" w:rsidR="00B373C3" w:rsidRPr="00B373C3" w:rsidRDefault="00B373C3" w:rsidP="00B373C3">
      <w:r w:rsidRPr="00B373C3">
        <w:t xml:space="preserve">Which characteristic of a résumé is cited as a problem when the document is considered 'Too slick'? </w:t>
      </w:r>
    </w:p>
    <w:p w14:paraId="50BDC918" w14:textId="77777777" w:rsidR="00B373C3" w:rsidRPr="00B373C3" w:rsidRDefault="00B373C3" w:rsidP="00B373C3">
      <w:r w:rsidRPr="00B373C3">
        <w:t xml:space="preserve">a) The use of excessive technical jargon </w:t>
      </w:r>
    </w:p>
    <w:p w14:paraId="1BD87131" w14:textId="77777777" w:rsidR="00B373C3" w:rsidRPr="00B373C3" w:rsidRDefault="00B373C3" w:rsidP="00B373C3">
      <w:r w:rsidRPr="00B373C3">
        <w:t xml:space="preserve">b) The absence of a career objective </w:t>
      </w:r>
    </w:p>
    <w:p w14:paraId="597B259D" w14:textId="77777777" w:rsidR="00B373C3" w:rsidRPr="00B373C3" w:rsidRDefault="00B373C3" w:rsidP="00B373C3">
      <w:r w:rsidRPr="00B373C3">
        <w:t xml:space="preserve">c) Being overly glossy or professionally designed to a fault </w:t>
      </w:r>
    </w:p>
    <w:p w14:paraId="645ED671" w14:textId="77777777" w:rsidR="00B373C3" w:rsidRPr="00B373C3" w:rsidRDefault="00B373C3" w:rsidP="00B373C3">
      <w:r w:rsidRPr="00B373C3">
        <w:t xml:space="preserve">d) The lack of a physical address </w:t>
      </w:r>
    </w:p>
    <w:p w14:paraId="2555A829" w14:textId="77777777" w:rsidR="00B373C3" w:rsidRDefault="00B373C3" w:rsidP="00B373C3">
      <w:pPr>
        <w:rPr>
          <w:b/>
          <w:bCs/>
        </w:rPr>
      </w:pPr>
      <w:r w:rsidRPr="00B373C3">
        <w:rPr>
          <w:b/>
          <w:bCs/>
        </w:rPr>
        <w:t xml:space="preserve">Answer: (c) </w:t>
      </w:r>
    </w:p>
    <w:p w14:paraId="654320EA" w14:textId="7A17A621" w:rsidR="00481931" w:rsidRDefault="00481931" w:rsidP="00B373C3">
      <w:r w:rsidRPr="00481931">
        <w:rPr>
          <w:b/>
          <w:bCs/>
        </w:rPr>
        <w:t xml:space="preserve">Detailed solution: </w:t>
      </w:r>
      <w:r w:rsidRPr="00481931">
        <w:t>The document lists several common résumé problems, one of which is being 'Too slick'. This is grouped with problems like being wordy, boastful, amateurish, or poorly reproduced. In this context, 'too slick' refers to a document that is excessively glossy, polished, or overly sophisticated, detracting from its professional message.</w:t>
      </w:r>
    </w:p>
    <w:p w14:paraId="7DD16909" w14:textId="77777777" w:rsidR="00514D93" w:rsidRDefault="00514D93" w:rsidP="00B373C3"/>
    <w:p w14:paraId="2382724E" w14:textId="77777777" w:rsidR="00514D93" w:rsidRPr="00514D93" w:rsidRDefault="00514D93" w:rsidP="00514D93">
      <w:r w:rsidRPr="00514D93">
        <w:t xml:space="preserve">When creating headings for a scannable résumé, what specific constraint is placed on the use of bolding and capitals? </w:t>
      </w:r>
    </w:p>
    <w:p w14:paraId="5E67EF3A" w14:textId="77777777" w:rsidR="00514D93" w:rsidRPr="00514D93" w:rsidRDefault="00514D93" w:rsidP="00514D93">
      <w:r w:rsidRPr="00514D93">
        <w:t xml:space="preserve">a) They should be entirely avoided to prevent system misinterpretation. </w:t>
      </w:r>
    </w:p>
    <w:p w14:paraId="54517C8E" w14:textId="77777777" w:rsidR="00514D93" w:rsidRPr="00514D93" w:rsidRDefault="00514D93" w:rsidP="00514D93">
      <w:r w:rsidRPr="00514D93">
        <w:t xml:space="preserve">b) Only bolding is permitted, and capital letters are strictly forbidden. </w:t>
      </w:r>
    </w:p>
    <w:p w14:paraId="5524306C" w14:textId="77777777" w:rsidR="00514D93" w:rsidRPr="00514D93" w:rsidRDefault="00514D93" w:rsidP="00514D93">
      <w:r w:rsidRPr="00514D93">
        <w:t xml:space="preserve">c) They may be used, but the candidate must ensure letters do not touch each other. </w:t>
      </w:r>
    </w:p>
    <w:p w14:paraId="68627B18" w14:textId="77777777" w:rsidR="00514D93" w:rsidRPr="00514D93" w:rsidRDefault="00514D93" w:rsidP="00514D93">
      <w:r w:rsidRPr="00514D93">
        <w:t xml:space="preserve">d) They must be used for every section heading for maximum clarity. </w:t>
      </w:r>
    </w:p>
    <w:p w14:paraId="25193C16" w14:textId="77777777" w:rsidR="00514D93" w:rsidRPr="00514D93" w:rsidRDefault="00514D93" w:rsidP="00514D93">
      <w:r w:rsidRPr="00514D93">
        <w:rPr>
          <w:b/>
          <w:bCs/>
        </w:rPr>
        <w:t xml:space="preserve">Answer: (c) </w:t>
      </w:r>
    </w:p>
    <w:p w14:paraId="6B94AF90" w14:textId="77777777" w:rsidR="000848CE" w:rsidRDefault="00514D93" w:rsidP="00514D93">
      <w:r w:rsidRPr="00514D93">
        <w:rPr>
          <w:b/>
          <w:bCs/>
        </w:rPr>
        <w:t xml:space="preserve">Detailed solution: </w:t>
      </w:r>
      <w:r w:rsidRPr="00514D93">
        <w:t xml:space="preserve">While scannable résumés require a plain format, bolding and capitals are permitted for headings. The crucial constraint is that the candidate must ensure letters do not touch each other. This rule helps the scanning software accurately interpret the text. </w:t>
      </w:r>
    </w:p>
    <w:p w14:paraId="5665E672" w14:textId="6196A715" w:rsidR="00514D93" w:rsidRPr="00514D93" w:rsidRDefault="00514D93" w:rsidP="00514D93">
      <w:r w:rsidRPr="00514D93">
        <w:rPr>
          <w:b/>
          <w:bCs/>
        </w:rPr>
        <w:t xml:space="preserve"> </w:t>
      </w:r>
    </w:p>
    <w:p w14:paraId="1E46832D" w14:textId="77777777" w:rsidR="00514D93" w:rsidRPr="00514D93" w:rsidRDefault="00514D93" w:rsidP="00514D93">
      <w:r w:rsidRPr="00514D93">
        <w:t xml:space="preserve">Which of the following resume formats is listed as one of the three options, distinct from the traditional printed document? </w:t>
      </w:r>
    </w:p>
    <w:p w14:paraId="12230E12" w14:textId="77777777" w:rsidR="00514D93" w:rsidRPr="00514D93" w:rsidRDefault="00514D93" w:rsidP="00514D93">
      <w:r w:rsidRPr="00514D93">
        <w:t xml:space="preserve">a) PDF/A </w:t>
      </w:r>
    </w:p>
    <w:p w14:paraId="65DF8F45" w14:textId="77777777" w:rsidR="00514D93" w:rsidRPr="00514D93" w:rsidRDefault="00514D93" w:rsidP="00514D93">
      <w:r w:rsidRPr="00514D93">
        <w:t xml:space="preserve">b) HTML-Coded </w:t>
      </w:r>
    </w:p>
    <w:p w14:paraId="4C8835E3" w14:textId="77777777" w:rsidR="00514D93" w:rsidRPr="00514D93" w:rsidRDefault="00514D93" w:rsidP="00514D93">
      <w:r w:rsidRPr="00514D93">
        <w:t xml:space="preserve">c) EBCDIC-Text </w:t>
      </w:r>
    </w:p>
    <w:p w14:paraId="20882DEB" w14:textId="77777777" w:rsidR="00514D93" w:rsidRPr="00514D93" w:rsidRDefault="00514D93" w:rsidP="00514D93">
      <w:r w:rsidRPr="00514D93">
        <w:t xml:space="preserve">d) TIFF-Image </w:t>
      </w:r>
    </w:p>
    <w:p w14:paraId="23564BCB" w14:textId="77777777" w:rsidR="00514D93" w:rsidRDefault="00514D93" w:rsidP="00514D93">
      <w:pPr>
        <w:rPr>
          <w:b/>
          <w:bCs/>
        </w:rPr>
      </w:pPr>
      <w:r w:rsidRPr="00514D93">
        <w:rPr>
          <w:b/>
          <w:bCs/>
        </w:rPr>
        <w:t xml:space="preserve">Answer: (b) </w:t>
      </w:r>
    </w:p>
    <w:p w14:paraId="7ABB7250" w14:textId="77777777" w:rsidR="00B340ED" w:rsidRPr="00B340ED" w:rsidRDefault="00B340ED" w:rsidP="00B340ED">
      <w:r w:rsidRPr="00B340ED">
        <w:rPr>
          <w:b/>
          <w:bCs/>
        </w:rPr>
        <w:t>Detailed solutio</w:t>
      </w:r>
      <w:r w:rsidRPr="00B340ED">
        <w:t xml:space="preserve">n: The document explicitly lists three formats that résumés can take: Printed, ASCII-Text, and HTML-Coded. The HTML-Coded format is suitable for online viewing and submission, distinct from paper-based or plain text submissions. </w:t>
      </w:r>
    </w:p>
    <w:p w14:paraId="041D6BEA" w14:textId="0F1B97E3" w:rsidR="00B340ED" w:rsidRPr="00B340ED" w:rsidRDefault="00B340ED" w:rsidP="00B340ED"/>
    <w:p w14:paraId="77C1A56E" w14:textId="77777777" w:rsidR="00B340ED" w:rsidRPr="00B340ED" w:rsidRDefault="00B340ED" w:rsidP="00B340ED">
      <w:r w:rsidRPr="00B340ED">
        <w:t xml:space="preserve">For a scannable résumé, what is the primary function of using 'key words'? </w:t>
      </w:r>
    </w:p>
    <w:p w14:paraId="5AF45A5B" w14:textId="77777777" w:rsidR="00B340ED" w:rsidRPr="00B340ED" w:rsidRDefault="00B340ED" w:rsidP="00B340ED">
      <w:r w:rsidRPr="00B340ED">
        <w:t xml:space="preserve">a) To ensure the résumé is compatible with all word processing software. </w:t>
      </w:r>
    </w:p>
    <w:p w14:paraId="6B3B3663" w14:textId="77777777" w:rsidR="00B340ED" w:rsidRPr="00B340ED" w:rsidRDefault="00B340ED" w:rsidP="00B340ED">
      <w:r w:rsidRPr="00B340ED">
        <w:t xml:space="preserve">b) To align the document with industry-standard citation styles. </w:t>
      </w:r>
    </w:p>
    <w:p w14:paraId="59A2724B" w14:textId="77777777" w:rsidR="00B340ED" w:rsidRPr="00B340ED" w:rsidRDefault="00B340ED" w:rsidP="00B340ED">
      <w:r w:rsidRPr="00B340ED">
        <w:t xml:space="preserve">c) To use terms the employer is most likely to use in their database search. </w:t>
      </w:r>
    </w:p>
    <w:p w14:paraId="48078AAD" w14:textId="77777777" w:rsidR="00B340ED" w:rsidRPr="00B340ED" w:rsidRDefault="00B340ED" w:rsidP="00B340ED">
      <w:r w:rsidRPr="00B340ED">
        <w:t xml:space="preserve">d) To make the document shorter and less wordy. </w:t>
      </w:r>
    </w:p>
    <w:p w14:paraId="645FEA1C" w14:textId="77777777" w:rsidR="00B340ED" w:rsidRPr="00B340ED" w:rsidRDefault="00B340ED" w:rsidP="00B340ED">
      <w:r w:rsidRPr="00B340ED">
        <w:rPr>
          <w:b/>
          <w:bCs/>
        </w:rPr>
        <w:t xml:space="preserve">Answer: (c) </w:t>
      </w:r>
    </w:p>
    <w:p w14:paraId="2E760AFC" w14:textId="7376B729" w:rsidR="00B340ED" w:rsidRDefault="00B340ED" w:rsidP="00B340ED">
      <w:r w:rsidRPr="00B340ED">
        <w:rPr>
          <w:b/>
          <w:bCs/>
        </w:rPr>
        <w:t xml:space="preserve">Detailed solution: </w:t>
      </w:r>
      <w:r w:rsidRPr="00B340ED">
        <w:t xml:space="preserve">The instruction for scannable résumés is to use a plain format and include ample keywords. The purpose of these key words is to use terms that the employer is most likely to use. This strategy is critical for a scannable résumé to successfully match against an employer's search criteria or database. </w:t>
      </w:r>
    </w:p>
    <w:p w14:paraId="1D8BFF93" w14:textId="77777777" w:rsidR="00DD3CD0" w:rsidRPr="00B340ED" w:rsidRDefault="00DD3CD0" w:rsidP="00B340ED"/>
    <w:p w14:paraId="01903AE5" w14:textId="77777777" w:rsidR="00B340ED" w:rsidRPr="00B340ED" w:rsidRDefault="00B340ED" w:rsidP="00B340ED">
      <w:r w:rsidRPr="00B340ED">
        <w:t xml:space="preserve">Which characteristic defines the common résumé problem categorized as 'Boastful'? </w:t>
      </w:r>
    </w:p>
    <w:p w14:paraId="15301266" w14:textId="77777777" w:rsidR="00B340ED" w:rsidRPr="00B340ED" w:rsidRDefault="00B340ED" w:rsidP="00B340ED">
      <w:r w:rsidRPr="00B340ED">
        <w:t xml:space="preserve">a) The use of overly complex vocabulary not understood by the reader. </w:t>
      </w:r>
    </w:p>
    <w:p w14:paraId="703E972A" w14:textId="77777777" w:rsidR="00B340ED" w:rsidRPr="00B340ED" w:rsidRDefault="00B340ED" w:rsidP="00B340ED">
      <w:r w:rsidRPr="00B340ED">
        <w:t xml:space="preserve">b) The inclusion of too many pages detailing every job held. </w:t>
      </w:r>
    </w:p>
    <w:p w14:paraId="2C3A0FDF" w14:textId="77777777" w:rsidR="00B340ED" w:rsidRPr="00B340ED" w:rsidRDefault="00B340ED" w:rsidP="00B340ED">
      <w:r w:rsidRPr="00B340ED">
        <w:t xml:space="preserve">c) An excessively self-congratulatory tone that exaggerates claims. </w:t>
      </w:r>
    </w:p>
    <w:p w14:paraId="4A7FA591" w14:textId="77777777" w:rsidR="00B340ED" w:rsidRPr="00B340ED" w:rsidRDefault="00B340ED" w:rsidP="00B340ED">
      <w:r w:rsidRPr="00B340ED">
        <w:t xml:space="preserve">d) Poor reproduction quality resulting in faint or blurry text. </w:t>
      </w:r>
    </w:p>
    <w:p w14:paraId="1DFF976D" w14:textId="77777777" w:rsidR="00B340ED" w:rsidRPr="00B340ED" w:rsidRDefault="00B340ED" w:rsidP="00B340ED">
      <w:r w:rsidRPr="00B340ED">
        <w:rPr>
          <w:b/>
          <w:bCs/>
        </w:rPr>
        <w:t xml:space="preserve">Answer: (c) </w:t>
      </w:r>
    </w:p>
    <w:p w14:paraId="2E3FB162" w14:textId="1B47F683" w:rsidR="00B340ED" w:rsidRPr="00B340ED" w:rsidRDefault="00B340ED" w:rsidP="00B340ED">
      <w:r w:rsidRPr="00B340ED">
        <w:rPr>
          <w:b/>
          <w:bCs/>
        </w:rPr>
        <w:t xml:space="preserve">Detailed solution: </w:t>
      </w:r>
      <w:r w:rsidRPr="00B340ED">
        <w:t xml:space="preserve">Among the common résumé problems listed is the issue of a document being 'Boastful'. This specific problem refers to the tone used in the content. It indicates that the candidate has presented themselves in an excessively self-congratulatory manner or has </w:t>
      </w:r>
    </w:p>
    <w:p w14:paraId="2E54BA39" w14:textId="77777777" w:rsidR="00E5531E" w:rsidRPr="00E5531E" w:rsidRDefault="00E5531E" w:rsidP="00E5531E">
      <w:r w:rsidRPr="00E5531E">
        <w:t xml:space="preserve">exaggerated their claims. </w:t>
      </w:r>
    </w:p>
    <w:p w14:paraId="0378E6F7" w14:textId="66A48016" w:rsidR="00E5531E" w:rsidRPr="00E5531E" w:rsidRDefault="00E5531E" w:rsidP="00E5531E">
      <w:r w:rsidRPr="00E5531E">
        <w:rPr>
          <w:b/>
          <w:bCs/>
        </w:rPr>
        <w:t xml:space="preserve"> </w:t>
      </w:r>
    </w:p>
    <w:p w14:paraId="5041456E" w14:textId="77777777" w:rsidR="00E5531E" w:rsidRPr="00E5531E" w:rsidRDefault="00E5531E" w:rsidP="00E5531E">
      <w:r w:rsidRPr="00E5531E">
        <w:t xml:space="preserve">When referring to a candidate’s Relevant personal data in a résumé, what type of information is specifically listed as being included in this category? </w:t>
      </w:r>
    </w:p>
    <w:p w14:paraId="73117389" w14:textId="77777777" w:rsidR="00E5531E" w:rsidRPr="00E5531E" w:rsidRDefault="00E5531E" w:rsidP="00E5531E">
      <w:r w:rsidRPr="00E5531E">
        <w:t xml:space="preserve">a) Previous salary and reasons for leaving prior employment </w:t>
      </w:r>
    </w:p>
    <w:p w14:paraId="7F8A4228" w14:textId="77777777" w:rsidR="00E5531E" w:rsidRPr="00E5531E" w:rsidRDefault="00E5531E" w:rsidP="00E5531E">
      <w:r w:rsidRPr="00E5531E">
        <w:t xml:space="preserve">b) Hobbies/interests and marital status </w:t>
      </w:r>
    </w:p>
    <w:p w14:paraId="7618EE3E" w14:textId="77777777" w:rsidR="00E5531E" w:rsidRPr="00E5531E" w:rsidRDefault="00E5531E" w:rsidP="00E5531E">
      <w:r w:rsidRPr="00E5531E">
        <w:t xml:space="preserve">c) Names of professional references </w:t>
      </w:r>
    </w:p>
    <w:p w14:paraId="3578A826" w14:textId="77777777" w:rsidR="00E5531E" w:rsidRPr="00E5531E" w:rsidRDefault="00E5531E" w:rsidP="00E5531E">
      <w:r w:rsidRPr="00E5531E">
        <w:t xml:space="preserve">d) Detailed explanation of a career gap </w:t>
      </w:r>
    </w:p>
    <w:p w14:paraId="70D79BBC" w14:textId="77777777" w:rsidR="00E5531E" w:rsidRPr="00E5531E" w:rsidRDefault="00E5531E" w:rsidP="00E5531E">
      <w:r w:rsidRPr="00E5531E">
        <w:rPr>
          <w:b/>
          <w:bCs/>
        </w:rPr>
        <w:t xml:space="preserve">Answer: (b) </w:t>
      </w:r>
    </w:p>
    <w:p w14:paraId="7DE7F6C3" w14:textId="4E590874" w:rsidR="00E5531E" w:rsidRPr="00E5531E" w:rsidRDefault="00E5531E" w:rsidP="00E5531E">
      <w:r w:rsidRPr="00E5531E">
        <w:rPr>
          <w:b/>
          <w:bCs/>
        </w:rPr>
        <w:t xml:space="preserve">Detailed solution: </w:t>
      </w:r>
      <w:r w:rsidRPr="00E5531E">
        <w:t xml:space="preserve">The required components section defines Relevant personal data as the section that can include information like hobbies/interests, social activities, health, religion, marital status, and age. This information provides a broader, personal context for the candidate. </w:t>
      </w:r>
    </w:p>
    <w:p w14:paraId="46F29B76" w14:textId="77777777" w:rsidR="00E5531E" w:rsidRPr="00E5531E" w:rsidRDefault="00E5531E" w:rsidP="00E5531E">
      <w:r w:rsidRPr="00E5531E">
        <w:t xml:space="preserve">What is the primary persuasive objective of a Cover Letter? </w:t>
      </w:r>
    </w:p>
    <w:p w14:paraId="6442EB30" w14:textId="77777777" w:rsidR="00E5531E" w:rsidRPr="00E5531E" w:rsidRDefault="00E5531E" w:rsidP="00E5531E">
      <w:r w:rsidRPr="00E5531E">
        <w:lastRenderedPageBreak/>
        <w:t xml:space="preserve">a) To satisfy the legal requirement for a formal job application. </w:t>
      </w:r>
    </w:p>
    <w:p w14:paraId="76456ACC" w14:textId="77777777" w:rsidR="00E5531E" w:rsidRPr="00E5531E" w:rsidRDefault="00E5531E" w:rsidP="00E5531E">
      <w:r w:rsidRPr="00E5531E">
        <w:t xml:space="preserve">b) To act as a complete substitute for the résumé, detailing the entire work history. </w:t>
      </w:r>
    </w:p>
    <w:p w14:paraId="601F168F" w14:textId="77777777" w:rsidR="00E5531E" w:rsidRPr="00E5531E" w:rsidRDefault="00E5531E" w:rsidP="00E5531E">
      <w:r w:rsidRPr="00E5531E">
        <w:t xml:space="preserve">c) To accompany the résumé and persuade the employer to read the résumé. </w:t>
      </w:r>
    </w:p>
    <w:p w14:paraId="23B14EEE" w14:textId="77777777" w:rsidR="00E5531E" w:rsidRPr="00E5531E" w:rsidRDefault="00E5531E" w:rsidP="00E5531E">
      <w:r w:rsidRPr="00E5531E">
        <w:t xml:space="preserve">d) To provide a brief academic abstract of the candidate’s thesis work. </w:t>
      </w:r>
    </w:p>
    <w:p w14:paraId="642DD846" w14:textId="77777777" w:rsidR="00E5531E" w:rsidRPr="00E5531E" w:rsidRDefault="00E5531E" w:rsidP="00E5531E">
      <w:r w:rsidRPr="00E5531E">
        <w:rPr>
          <w:b/>
          <w:bCs/>
        </w:rPr>
        <w:t xml:space="preserve">Answer: (c) </w:t>
      </w:r>
    </w:p>
    <w:p w14:paraId="4DCEF123" w14:textId="77777777" w:rsidR="00E5531E" w:rsidRPr="00E5531E" w:rsidRDefault="00E5531E" w:rsidP="00E5531E">
      <w:r w:rsidRPr="00E5531E">
        <w:rPr>
          <w:b/>
          <w:bCs/>
        </w:rPr>
        <w:t xml:space="preserve">Detailed solution: </w:t>
      </w:r>
      <w:r w:rsidRPr="00E5531E">
        <w:t xml:space="preserve">The Cover Letter is described as a mandatory application document that performs two functions: introducing the candidate and accompanying the résumé. The primary objective is stated as being to persuade the employer to read the résumé. It serves as a hook to generate interest in the main document. </w:t>
      </w:r>
    </w:p>
    <w:p w14:paraId="12AC8BD2" w14:textId="282540EA" w:rsidR="00E5531E" w:rsidRPr="00E5531E" w:rsidRDefault="00E5531E" w:rsidP="00E5531E"/>
    <w:p w14:paraId="007CA599" w14:textId="77777777" w:rsidR="00E5531E" w:rsidRPr="00E5531E" w:rsidRDefault="00E5531E" w:rsidP="00E5531E">
      <w:r w:rsidRPr="00E5531E">
        <w:t xml:space="preserve">The weak verb 'brought about' is listed as needing substitution to increase impact. Which single, stronger verb is suggested as a replacement? </w:t>
      </w:r>
    </w:p>
    <w:p w14:paraId="48E99BCC" w14:textId="77777777" w:rsidR="00E5531E" w:rsidRPr="00E5531E" w:rsidRDefault="00E5531E" w:rsidP="00E5531E">
      <w:r w:rsidRPr="00E5531E">
        <w:t xml:space="preserve">a) Influenced </w:t>
      </w:r>
    </w:p>
    <w:p w14:paraId="450ACA4F" w14:textId="77777777" w:rsidR="00E5531E" w:rsidRPr="00E5531E" w:rsidRDefault="00E5531E" w:rsidP="00E5531E">
      <w:r w:rsidRPr="00E5531E">
        <w:t xml:space="preserve">b) Created </w:t>
      </w:r>
    </w:p>
    <w:p w14:paraId="4A001EE7" w14:textId="77777777" w:rsidR="00E5531E" w:rsidRPr="00E5531E" w:rsidRDefault="00E5531E" w:rsidP="00E5531E">
      <w:r w:rsidRPr="00E5531E">
        <w:t xml:space="preserve">c) Delegated </w:t>
      </w:r>
    </w:p>
    <w:p w14:paraId="01AE5478" w14:textId="77777777" w:rsidR="00E5531E" w:rsidRPr="00E5531E" w:rsidRDefault="00E5531E" w:rsidP="00E5531E">
      <w:r w:rsidRPr="00E5531E">
        <w:t xml:space="preserve">d) Facilitated </w:t>
      </w:r>
    </w:p>
    <w:p w14:paraId="17EB3D30" w14:textId="77777777" w:rsidR="00E5531E" w:rsidRPr="00E5531E" w:rsidRDefault="00E5531E" w:rsidP="00E5531E">
      <w:r w:rsidRPr="00E5531E">
        <w:rPr>
          <w:b/>
          <w:bCs/>
        </w:rPr>
        <w:t xml:space="preserve">Answer: (b) </w:t>
      </w:r>
    </w:p>
    <w:p w14:paraId="5DC3DE3F" w14:textId="34A42C41" w:rsidR="00E5531E" w:rsidRPr="00E5531E" w:rsidRDefault="00E5531E" w:rsidP="00E5531E">
      <w:r w:rsidRPr="00E5531E">
        <w:rPr>
          <w:b/>
          <w:bCs/>
        </w:rPr>
        <w:t xml:space="preserve">Detailed solution: </w:t>
      </w:r>
      <w:r w:rsidRPr="00E5531E">
        <w:t xml:space="preserve">The 'Power of words' section provides direct substitutions for weak verbs. The document suggests that the phrase 'brought about' should be directly replaced with the more assertive and succinct verb 'Created'. This strengthens the candidate's action and responsibility. </w:t>
      </w:r>
    </w:p>
    <w:p w14:paraId="3E320E9F" w14:textId="77777777" w:rsidR="00E5531E" w:rsidRPr="00E5531E" w:rsidRDefault="00E5531E" w:rsidP="00E5531E">
      <w:r w:rsidRPr="00E5531E">
        <w:t xml:space="preserve">Which of the following is an example of a Standard Font required for a scannable résumé? </w:t>
      </w:r>
    </w:p>
    <w:p w14:paraId="2167CDA5" w14:textId="77777777" w:rsidR="00E5531E" w:rsidRPr="00E5531E" w:rsidRDefault="00E5531E" w:rsidP="00E5531E">
      <w:r w:rsidRPr="00E5531E">
        <w:t xml:space="preserve">a) Wingdings </w:t>
      </w:r>
    </w:p>
    <w:p w14:paraId="2648EB4A" w14:textId="77777777" w:rsidR="00E5531E" w:rsidRPr="00E5531E" w:rsidRDefault="00E5531E" w:rsidP="00E5531E">
      <w:r w:rsidRPr="00E5531E">
        <w:t xml:space="preserve">b) Curlz MT </w:t>
      </w:r>
    </w:p>
    <w:p w14:paraId="56774023" w14:textId="77777777" w:rsidR="00E5531E" w:rsidRPr="00E5531E" w:rsidRDefault="00E5531E" w:rsidP="00E5531E">
      <w:r w:rsidRPr="00E5531E">
        <w:t xml:space="preserve">c) Times New Roman </w:t>
      </w:r>
    </w:p>
    <w:p w14:paraId="37E458C8" w14:textId="77777777" w:rsidR="00E5531E" w:rsidRPr="00E5531E" w:rsidRDefault="00E5531E" w:rsidP="00E5531E">
      <w:r w:rsidRPr="00E5531E">
        <w:t xml:space="preserve">d) Papyrus </w:t>
      </w:r>
    </w:p>
    <w:p w14:paraId="4E2EB0DF" w14:textId="77777777" w:rsidR="00E5531E" w:rsidRPr="00E5531E" w:rsidRDefault="00E5531E" w:rsidP="00E5531E">
      <w:r w:rsidRPr="00E5531E">
        <w:rPr>
          <w:b/>
          <w:bCs/>
        </w:rPr>
        <w:t xml:space="preserve">Answer: (c) </w:t>
      </w:r>
    </w:p>
    <w:p w14:paraId="70442809" w14:textId="77777777" w:rsidR="00E5531E" w:rsidRPr="00E5531E" w:rsidRDefault="00E5531E" w:rsidP="00E5531E">
      <w:r w:rsidRPr="00E5531E">
        <w:rPr>
          <w:b/>
          <w:bCs/>
        </w:rPr>
        <w:t xml:space="preserve">Detailed solution: </w:t>
      </w:r>
      <w:r w:rsidRPr="00E5531E">
        <w:t xml:space="preserve">Scannable résumés require highly readable and standardized typography for accurate machine interpretation. The specific examples provided for acceptable standard fonts are Times New Roman, Helvetica, or Courier. Therefore, Times New Roman is a permissible font. </w:t>
      </w:r>
    </w:p>
    <w:p w14:paraId="01C0D6FC" w14:textId="3C5E06AA" w:rsidR="00E5531E" w:rsidRPr="00E5531E" w:rsidRDefault="00E5531E" w:rsidP="00E5531E"/>
    <w:p w14:paraId="5E0442CF" w14:textId="77777777" w:rsidR="00E5531E" w:rsidRPr="00E5531E" w:rsidRDefault="00E5531E" w:rsidP="00E5531E"/>
    <w:p w14:paraId="3F0A4204" w14:textId="77777777" w:rsidR="002571AD" w:rsidRPr="002571AD" w:rsidRDefault="002571AD" w:rsidP="002571AD">
      <w:r w:rsidRPr="002571AD">
        <w:t xml:space="preserve">The traditional résumé original should be printed using a laser printer. For duplicate copies, what quality is strictly required for reproduction? </w:t>
      </w:r>
    </w:p>
    <w:p w14:paraId="07935D69" w14:textId="77777777" w:rsidR="002571AD" w:rsidRPr="002571AD" w:rsidRDefault="002571AD" w:rsidP="002571AD">
      <w:r w:rsidRPr="002571AD">
        <w:lastRenderedPageBreak/>
        <w:t xml:space="preserve">a) High-quality, professional photocopying </w:t>
      </w:r>
    </w:p>
    <w:p w14:paraId="3B734356" w14:textId="77777777" w:rsidR="002571AD" w:rsidRPr="002571AD" w:rsidRDefault="002571AD" w:rsidP="002571AD">
      <w:r w:rsidRPr="002571AD">
        <w:t xml:space="preserve">b) Duplication on a standard office inkjet printer </w:t>
      </w:r>
    </w:p>
    <w:p w14:paraId="4FEB0AF0" w14:textId="77777777" w:rsidR="002571AD" w:rsidRPr="002571AD" w:rsidRDefault="002571AD" w:rsidP="002571AD">
      <w:r w:rsidRPr="002571AD">
        <w:t xml:space="preserve">c) Duplication via scanning and email submission </w:t>
      </w:r>
    </w:p>
    <w:p w14:paraId="070F8B15" w14:textId="77777777" w:rsidR="002571AD" w:rsidRPr="002571AD" w:rsidRDefault="002571AD" w:rsidP="002571AD">
      <w:r w:rsidRPr="002571AD">
        <w:t xml:space="preserve">d) Reproduction on </w:t>
      </w:r>
      <w:proofErr w:type="spellStart"/>
      <w:r w:rsidRPr="002571AD">
        <w:t>light-colored</w:t>
      </w:r>
      <w:proofErr w:type="spellEnd"/>
      <w:r w:rsidRPr="002571AD">
        <w:t xml:space="preserve">, patterned paper </w:t>
      </w:r>
    </w:p>
    <w:p w14:paraId="7A575BB3" w14:textId="77777777" w:rsidR="002571AD" w:rsidRPr="002571AD" w:rsidRDefault="002571AD" w:rsidP="002571AD">
      <w:r w:rsidRPr="002571AD">
        <w:rPr>
          <w:b/>
          <w:bCs/>
        </w:rPr>
        <w:t xml:space="preserve">Answer: (a) </w:t>
      </w:r>
    </w:p>
    <w:p w14:paraId="0465CF47" w14:textId="77777777" w:rsidR="002571AD" w:rsidRPr="002571AD" w:rsidRDefault="002571AD" w:rsidP="002571AD">
      <w:r w:rsidRPr="002571AD">
        <w:rPr>
          <w:b/>
          <w:bCs/>
        </w:rPr>
        <w:t xml:space="preserve">Detailed solution: </w:t>
      </w:r>
      <w:r w:rsidRPr="002571AD">
        <w:t xml:space="preserve">The original traditional résumé must be laser </w:t>
      </w:r>
      <w:proofErr w:type="spellStart"/>
      <w:r w:rsidRPr="002571AD">
        <w:t>printed</w:t>
      </w:r>
      <w:proofErr w:type="spellEnd"/>
      <w:r w:rsidRPr="002571AD">
        <w:t xml:space="preserve">. For any duplicates needed, the document specifies that the reproduction must be done through high-quality, professional photocopying. This ensures that the clean, crisp look of the original is maintained for all physical copies. </w:t>
      </w:r>
    </w:p>
    <w:p w14:paraId="340AA513" w14:textId="36551222" w:rsidR="00B340ED" w:rsidRPr="00514D93" w:rsidRDefault="00B340ED" w:rsidP="002571AD"/>
    <w:p w14:paraId="4AB8427F" w14:textId="417C07B4" w:rsidR="00514D93" w:rsidRPr="00B373C3" w:rsidRDefault="00514D93" w:rsidP="00514D93"/>
    <w:p w14:paraId="6220F114" w14:textId="77777777" w:rsidR="00B373C3" w:rsidRPr="00B373C3" w:rsidRDefault="00B373C3" w:rsidP="00B373C3"/>
    <w:p w14:paraId="527E26F7" w14:textId="72662CC8" w:rsidR="00AA04CE" w:rsidRDefault="00AA04CE" w:rsidP="00B373C3"/>
    <w:p w14:paraId="0DA0E484" w14:textId="77777777" w:rsidR="00414051" w:rsidRDefault="00414051"/>
    <w:p w14:paraId="5E1B346B" w14:textId="77777777" w:rsidR="00414051" w:rsidRDefault="00414051"/>
    <w:p w14:paraId="0564A99A" w14:textId="77777777" w:rsidR="00414051" w:rsidRDefault="00414051"/>
    <w:p w14:paraId="67FB995B" w14:textId="77777777" w:rsidR="00414051" w:rsidRDefault="00414051"/>
    <w:sectPr w:rsidR="004140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75"/>
    <w:rsid w:val="00002F75"/>
    <w:rsid w:val="000707E9"/>
    <w:rsid w:val="000848CE"/>
    <w:rsid w:val="000F5B70"/>
    <w:rsid w:val="001421B6"/>
    <w:rsid w:val="00161DE0"/>
    <w:rsid w:val="001A3B24"/>
    <w:rsid w:val="002571AD"/>
    <w:rsid w:val="002711B4"/>
    <w:rsid w:val="00286B4E"/>
    <w:rsid w:val="002A1764"/>
    <w:rsid w:val="002F004C"/>
    <w:rsid w:val="002F0553"/>
    <w:rsid w:val="00414051"/>
    <w:rsid w:val="00481931"/>
    <w:rsid w:val="004B27EE"/>
    <w:rsid w:val="00514D93"/>
    <w:rsid w:val="005241B4"/>
    <w:rsid w:val="005C4157"/>
    <w:rsid w:val="005F078C"/>
    <w:rsid w:val="00676CED"/>
    <w:rsid w:val="007D3C55"/>
    <w:rsid w:val="00881F01"/>
    <w:rsid w:val="009075A3"/>
    <w:rsid w:val="00954B90"/>
    <w:rsid w:val="009E4B71"/>
    <w:rsid w:val="00A45D37"/>
    <w:rsid w:val="00AA04CE"/>
    <w:rsid w:val="00B340ED"/>
    <w:rsid w:val="00B373C3"/>
    <w:rsid w:val="00C36191"/>
    <w:rsid w:val="00C476BB"/>
    <w:rsid w:val="00DD3CD0"/>
    <w:rsid w:val="00E5531E"/>
    <w:rsid w:val="00E72B8E"/>
    <w:rsid w:val="00F56CBD"/>
    <w:rsid w:val="00F770BC"/>
    <w:rsid w:val="00FC7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4800D"/>
  <w15:chartTrackingRefBased/>
  <w15:docId w15:val="{949D05AF-98A3-4E11-8E60-5BAEBF1E7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F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F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F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F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F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F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F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F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F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F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F75"/>
    <w:rPr>
      <w:rFonts w:eastAsiaTheme="majorEastAsia" w:cstheme="majorBidi"/>
      <w:color w:val="272727" w:themeColor="text1" w:themeTint="D8"/>
    </w:rPr>
  </w:style>
  <w:style w:type="paragraph" w:styleId="Title">
    <w:name w:val="Title"/>
    <w:basedOn w:val="Normal"/>
    <w:next w:val="Normal"/>
    <w:link w:val="TitleChar"/>
    <w:uiPriority w:val="10"/>
    <w:qFormat/>
    <w:rsid w:val="00002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F75"/>
    <w:pPr>
      <w:spacing w:before="160"/>
      <w:jc w:val="center"/>
    </w:pPr>
    <w:rPr>
      <w:i/>
      <w:iCs/>
      <w:color w:val="404040" w:themeColor="text1" w:themeTint="BF"/>
    </w:rPr>
  </w:style>
  <w:style w:type="character" w:customStyle="1" w:styleId="QuoteChar">
    <w:name w:val="Quote Char"/>
    <w:basedOn w:val="DefaultParagraphFont"/>
    <w:link w:val="Quote"/>
    <w:uiPriority w:val="29"/>
    <w:rsid w:val="00002F75"/>
    <w:rPr>
      <w:i/>
      <w:iCs/>
      <w:color w:val="404040" w:themeColor="text1" w:themeTint="BF"/>
    </w:rPr>
  </w:style>
  <w:style w:type="paragraph" w:styleId="ListParagraph">
    <w:name w:val="List Paragraph"/>
    <w:basedOn w:val="Normal"/>
    <w:uiPriority w:val="34"/>
    <w:qFormat/>
    <w:rsid w:val="00002F75"/>
    <w:pPr>
      <w:ind w:left="720"/>
      <w:contextualSpacing/>
    </w:pPr>
  </w:style>
  <w:style w:type="character" w:styleId="IntenseEmphasis">
    <w:name w:val="Intense Emphasis"/>
    <w:basedOn w:val="DefaultParagraphFont"/>
    <w:uiPriority w:val="21"/>
    <w:qFormat/>
    <w:rsid w:val="00002F75"/>
    <w:rPr>
      <w:i/>
      <w:iCs/>
      <w:color w:val="0F4761" w:themeColor="accent1" w:themeShade="BF"/>
    </w:rPr>
  </w:style>
  <w:style w:type="paragraph" w:styleId="IntenseQuote">
    <w:name w:val="Intense Quote"/>
    <w:basedOn w:val="Normal"/>
    <w:next w:val="Normal"/>
    <w:link w:val="IntenseQuoteChar"/>
    <w:uiPriority w:val="30"/>
    <w:qFormat/>
    <w:rsid w:val="00002F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F75"/>
    <w:rPr>
      <w:i/>
      <w:iCs/>
      <w:color w:val="0F4761" w:themeColor="accent1" w:themeShade="BF"/>
    </w:rPr>
  </w:style>
  <w:style w:type="character" w:styleId="IntenseReference">
    <w:name w:val="Intense Reference"/>
    <w:basedOn w:val="DefaultParagraphFont"/>
    <w:uiPriority w:val="32"/>
    <w:qFormat/>
    <w:rsid w:val="00002F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20</Pages>
  <Words>4084</Words>
  <Characters>23280</Characters>
  <Application>Microsoft Office Word</Application>
  <DocSecurity>0</DocSecurity>
  <Lines>194</Lines>
  <Paragraphs>54</Paragraphs>
  <ScaleCrop>false</ScaleCrop>
  <Company/>
  <LinksUpToDate>false</LinksUpToDate>
  <CharactersWithSpaces>27310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ADIKE .Bhanu Prakash</dc:creator>
  <cp:keywords/>
  <dc:description/>
  <cp:lastModifiedBy>ADIKE .Bhanu Prakash</cp:lastModifiedBy>
  <cp:revision>35</cp:revision>
  <dcterms:created xsi:type="dcterms:W3CDTF">2026-03-03T05:57:00Z</dcterms:created>
  <dcterms:modified xsi:type="dcterms:W3CDTF">2026-03-03T06:35:00Z</dcterms:modified>
</cp:coreProperties>
</file>