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653ED" w14:textId="67ECF310" w:rsidR="00B3600C" w:rsidRDefault="00021DE4" w:rsidP="00B3600C">
      <w:r>
        <w:rPr>
          <w:b/>
          <w:bCs/>
        </w:rPr>
        <w:t>Instead of</w:t>
      </w:r>
      <w:r w:rsidR="00B3600C" w:rsidRPr="00021DE4">
        <w:rPr>
          <w:b/>
          <w:bCs/>
        </w:rPr>
        <w:t xml:space="preserve"> Sorry</w:t>
      </w:r>
      <w:r>
        <w:rPr>
          <w:b/>
          <w:bCs/>
        </w:rPr>
        <w:t>:</w:t>
      </w:r>
      <w:r w:rsidR="00B3600C">
        <w:br/>
        <w:t>thank for pointing that out. I missed it.</w:t>
      </w:r>
      <w:r w:rsidR="00B3600C">
        <w:br/>
        <w:t>Good catch. I overlooked that aspect.</w:t>
      </w:r>
      <w:r w:rsidR="00B3600C">
        <w:br/>
        <w:t>I appreciate you for bringing this to my attention.</w:t>
      </w:r>
      <w:r w:rsidR="00B3600C">
        <w:br/>
        <w:t>thank you for noticing this error.</w:t>
      </w:r>
      <w:r w:rsidR="00B3600C">
        <w:br/>
        <w:t>I am grateful for your keen eye in spotting this mistake.</w:t>
      </w:r>
      <w:r w:rsidR="00B3600C">
        <w:br/>
        <w:t>I will make necessary corrections right away.</w:t>
      </w:r>
    </w:p>
    <w:p w14:paraId="6495A2C1" w14:textId="745300D2" w:rsidR="00903F29" w:rsidRDefault="00903F29" w:rsidP="00903F29">
      <w:r>
        <w:t>What I can suggest is -&gt; That’s not possible</w:t>
      </w:r>
      <w:r>
        <w:br/>
        <w:t>What I would recommend -&gt; if I were you</w:t>
      </w:r>
      <w:r>
        <w:br/>
        <w:t>what I can do for you is  -&gt; what you should do</w:t>
      </w:r>
      <w:r>
        <w:br/>
        <w:t>Please allow me to clarify the confusion -&gt; you don’t understand</w:t>
      </w:r>
      <w:r>
        <w:br/>
        <w:t>Please tell me how can I be of any assistance -&gt; It’s not my job</w:t>
      </w:r>
    </w:p>
    <w:p w14:paraId="691E7D8B" w14:textId="1B63B47E" w:rsidR="0042619A" w:rsidRDefault="00D10EC5" w:rsidP="00903F29">
      <w:r>
        <w:t>Challenges -&gt; problems</w:t>
      </w:r>
      <w:r>
        <w:br/>
        <w:t>the project encountered several challenges</w:t>
      </w:r>
      <w:r>
        <w:br/>
      </w:r>
      <w:r>
        <w:br/>
        <w:t xml:space="preserve">Complex -&gt; confusing </w:t>
      </w:r>
      <w:r>
        <w:br/>
        <w:t>the presentation was complex</w:t>
      </w:r>
      <w:r w:rsidR="00CC3463">
        <w:t>.</w:t>
      </w:r>
    </w:p>
    <w:p w14:paraId="21E285C8" w14:textId="51520278" w:rsidR="00D10EC5" w:rsidRDefault="00D10EC5" w:rsidP="00903F29">
      <w:r>
        <w:t>Particular -&gt; demanding</w:t>
      </w:r>
      <w:r>
        <w:br/>
        <w:t>The client is particular about few points.</w:t>
      </w:r>
    </w:p>
    <w:p w14:paraId="6F2AC032" w14:textId="4BFCABE3" w:rsidR="00D10EC5" w:rsidRDefault="00A45231" w:rsidP="00903F29">
      <w:r>
        <w:t>Navigating -&gt; struggling</w:t>
      </w:r>
      <w:r>
        <w:br/>
        <w:t>the team is navigating uncharted waters.</w:t>
      </w:r>
    </w:p>
    <w:p w14:paraId="56F25A52" w14:textId="5B0FFEB8" w:rsidR="00CC3463" w:rsidRDefault="00CC3463" w:rsidP="00903F29">
      <w:r>
        <w:t xml:space="preserve">Evaluates feedback -&gt; criticise </w:t>
      </w:r>
      <w:r>
        <w:br/>
        <w:t>she evaluates feedback.</w:t>
      </w:r>
    </w:p>
    <w:p w14:paraId="697832D5" w14:textId="0FABB47C" w:rsidR="00CC3463" w:rsidRDefault="00CC3463" w:rsidP="00903F29">
      <w:r>
        <w:t>Ambitious Schedule -&gt; Tight schedule</w:t>
      </w:r>
      <w:r>
        <w:br/>
        <w:t>Our schedule is quite ambitious.</w:t>
      </w:r>
    </w:p>
    <w:p w14:paraId="74187A49" w14:textId="07220CEB" w:rsidR="00CC3463" w:rsidRDefault="00CC3463" w:rsidP="00903F29">
      <w:r>
        <w:t xml:space="preserve">Interject -&gt; interrupt </w:t>
      </w:r>
      <w:r>
        <w:br/>
        <w:t>she interjected into the conversation.</w:t>
      </w:r>
      <w:r>
        <w:br/>
      </w:r>
      <w:r>
        <w:br/>
        <w:t>Steady growth -&gt; slow</w:t>
      </w:r>
      <w:r>
        <w:br/>
        <w:t>to command a room your word should exude your authority, your confidence, and your Leadership.</w:t>
      </w:r>
    </w:p>
    <w:p w14:paraId="1332BDAD" w14:textId="293F951F" w:rsidR="00D10EC5" w:rsidRDefault="007D645E" w:rsidP="00903F29">
      <w:r>
        <w:t>Your presentation was impressive and well-prepared.</w:t>
      </w:r>
      <w:r>
        <w:br/>
        <w:t xml:space="preserve">you </w:t>
      </w:r>
      <w:r w:rsidR="00B67C9E">
        <w:t>managed/handled</w:t>
      </w:r>
      <w:r>
        <w:t xml:space="preserve"> the project with resilience and professionalism.</w:t>
      </w:r>
      <w:r>
        <w:br/>
        <w:t>your analytical skills in the report were outstanding</w:t>
      </w:r>
      <w:r w:rsidR="00B67C9E">
        <w:t>/exceptional</w:t>
      </w:r>
      <w:r>
        <w:t>.</w:t>
      </w:r>
      <w:r>
        <w:br/>
        <w:t xml:space="preserve">your </w:t>
      </w:r>
      <w:r w:rsidR="00B67C9E">
        <w:t xml:space="preserve">interpersonal skills and </w:t>
      </w:r>
      <w:r>
        <w:t>client relationship skills are excellent.</w:t>
      </w:r>
      <w:r>
        <w:br/>
      </w:r>
      <w:r w:rsidR="00B67C9E">
        <w:t>your approach to the project showed great creativity.</w:t>
      </w:r>
      <w:r w:rsidR="00B67C9E">
        <w:br/>
        <w:t>your expertise in this area is invaluable to the team.</w:t>
      </w:r>
    </w:p>
    <w:p w14:paraId="2270E009" w14:textId="77777777" w:rsidR="007D645E" w:rsidRDefault="007D645E" w:rsidP="00903F29"/>
    <w:p w14:paraId="706D37EE" w14:textId="0FB4FF33" w:rsidR="00447490" w:rsidRDefault="00447490" w:rsidP="00B3600C">
      <w:r w:rsidRPr="00021DE4">
        <w:rPr>
          <w:b/>
          <w:bCs/>
        </w:rPr>
        <w:t>Interview</w:t>
      </w:r>
      <w:r w:rsidR="00021DE4" w:rsidRPr="00021DE4">
        <w:rPr>
          <w:b/>
          <w:bCs/>
        </w:rPr>
        <w:t>:</w:t>
      </w:r>
      <w:r>
        <w:br/>
        <w:t xml:space="preserve">I consistently go above and beyond my tasks </w:t>
      </w:r>
      <w:r w:rsidR="00903F29">
        <w:t>-&gt;</w:t>
      </w:r>
      <w:r>
        <w:t xml:space="preserve"> hardworking</w:t>
      </w:r>
      <w:r>
        <w:br/>
        <w:t>I have a keen eye for spotting and flagging the errors</w:t>
      </w:r>
      <w:r w:rsidR="00903F29">
        <w:t>-&gt;</w:t>
      </w:r>
      <w:r>
        <w:t xml:space="preserve"> detail oriented</w:t>
      </w:r>
      <w:r>
        <w:br/>
        <w:t xml:space="preserve">I adapt swiftly to new technology and resources </w:t>
      </w:r>
      <w:r w:rsidR="00903F29">
        <w:t>-&gt;</w:t>
      </w:r>
      <w:r>
        <w:t xml:space="preserve"> quick learner</w:t>
      </w:r>
      <w:r>
        <w:br/>
      </w:r>
      <w:r>
        <w:lastRenderedPageBreak/>
        <w:t xml:space="preserve">I adapt easily to change circumstances and environment </w:t>
      </w:r>
      <w:r w:rsidR="00903F29">
        <w:t>-&gt;</w:t>
      </w:r>
      <w:r>
        <w:t xml:space="preserve"> Flexible</w:t>
      </w:r>
      <w:r w:rsidR="0059499F">
        <w:br/>
        <w:t xml:space="preserve">I enjoy tackling complex problems and give solution </w:t>
      </w:r>
      <w:r w:rsidR="00903F29">
        <w:t>-&gt;</w:t>
      </w:r>
      <w:r w:rsidR="0059499F">
        <w:t xml:space="preserve"> problem solver</w:t>
      </w:r>
      <w:r w:rsidR="0059499F">
        <w:br/>
        <w:t xml:space="preserve">I articulate my ideas very clearly, concisely and with lot of courtesy </w:t>
      </w:r>
      <w:r w:rsidR="00903F29">
        <w:t>-&gt;</w:t>
      </w:r>
      <w:r w:rsidR="0059499F">
        <w:t xml:space="preserve"> great communicator</w:t>
      </w:r>
      <w:r w:rsidR="0059499F">
        <w:br/>
        <w:t xml:space="preserve">I am self-driven and consistently strive for excellence </w:t>
      </w:r>
      <w:r w:rsidR="00903F29">
        <w:t>-&gt;</w:t>
      </w:r>
      <w:r w:rsidR="0059499F">
        <w:t xml:space="preserve"> motivated</w:t>
      </w:r>
    </w:p>
    <w:p w14:paraId="4BDA521E" w14:textId="0C4A882C" w:rsidR="00447490" w:rsidRDefault="0059499F" w:rsidP="00B3600C">
      <w:r>
        <w:br/>
      </w:r>
      <w:r w:rsidR="00021DE4" w:rsidRPr="00021DE4">
        <w:rPr>
          <w:b/>
          <w:bCs/>
        </w:rPr>
        <w:t>R</w:t>
      </w:r>
      <w:r w:rsidRPr="00021DE4">
        <w:rPr>
          <w:b/>
          <w:bCs/>
        </w:rPr>
        <w:t>ude vs kind</w:t>
      </w:r>
      <w:r w:rsidRPr="00021DE4">
        <w:rPr>
          <w:b/>
          <w:bCs/>
        </w:rPr>
        <w:br/>
      </w:r>
      <w:r>
        <w:t>I see differently, here’s my perspective</w:t>
      </w:r>
      <w:r w:rsidR="00903F29">
        <w:t xml:space="preserve"> -&gt;</w:t>
      </w:r>
      <w:r>
        <w:t xml:space="preserve"> you are wrong</w:t>
      </w:r>
      <w:r>
        <w:br/>
        <w:t xml:space="preserve">I am sorry you are dealing with this; how can I help you </w:t>
      </w:r>
      <w:r w:rsidR="00903F29">
        <w:t>-&gt;</w:t>
      </w:r>
      <w:r>
        <w:t xml:space="preserve"> that’s not my problem</w:t>
      </w:r>
      <w:r>
        <w:br/>
        <w:t xml:space="preserve">I understand you are upset, let’s talk through it </w:t>
      </w:r>
      <w:r w:rsidR="00903F29">
        <w:t>-&gt;</w:t>
      </w:r>
      <w:r>
        <w:t xml:space="preserve"> you need to calm down</w:t>
      </w:r>
      <w:r>
        <w:br/>
        <w:t xml:space="preserve">how can I assist you </w:t>
      </w:r>
      <w:r w:rsidR="00903F29">
        <w:t>-&gt;</w:t>
      </w:r>
      <w:r>
        <w:t xml:space="preserve"> what do you want now</w:t>
      </w:r>
      <w:r>
        <w:br/>
        <w:t>I have notice this happens often, can we work th</w:t>
      </w:r>
      <w:r w:rsidR="00021DE4">
        <w:t>rough it</w:t>
      </w:r>
      <w:r>
        <w:t xml:space="preserve"> </w:t>
      </w:r>
      <w:r w:rsidR="00903F29">
        <w:t>-&gt;</w:t>
      </w:r>
      <w:r>
        <w:t xml:space="preserve"> you always do this</w:t>
      </w:r>
      <w:r w:rsidR="00021DE4">
        <w:br/>
        <w:t xml:space="preserve">could we speed things up a bit, I will appreciate it </w:t>
      </w:r>
      <w:r w:rsidR="00903F29">
        <w:t>-&gt;</w:t>
      </w:r>
      <w:r w:rsidR="00021DE4">
        <w:t xml:space="preserve"> hurry up</w:t>
      </w:r>
      <w:r w:rsidR="00021DE4">
        <w:br/>
        <w:t xml:space="preserve">that’s not my area of focus, maybe someone else could help </w:t>
      </w:r>
      <w:r w:rsidR="00903F29">
        <w:t>-&gt;</w:t>
      </w:r>
      <w:r w:rsidR="00021DE4">
        <w:t xml:space="preserve"> I don’t care</w:t>
      </w:r>
      <w:r w:rsidR="00021DE4">
        <w:br/>
        <w:t xml:space="preserve">I feel like my point is not being heard, could we please discuss it </w:t>
      </w:r>
      <w:r w:rsidR="00903F29">
        <w:t>-&gt;</w:t>
      </w:r>
      <w:r w:rsidR="00021DE4">
        <w:t xml:space="preserve"> you never listen</w:t>
      </w:r>
      <w:r w:rsidR="00021DE4">
        <w:br/>
        <w:t xml:space="preserve">There might have been misunderstanding, let’s figure it out </w:t>
      </w:r>
      <w:r w:rsidR="00903F29">
        <w:t>-&gt;</w:t>
      </w:r>
      <w:r w:rsidR="00021DE4">
        <w:t xml:space="preserve"> that’s your fault</w:t>
      </w:r>
    </w:p>
    <w:p w14:paraId="066B9B94" w14:textId="3F9588F6" w:rsidR="007D645E" w:rsidRDefault="00F27E00" w:rsidP="00B3600C">
      <w:r>
        <w:t>Can you explain again, please -&gt; I don’t get it</w:t>
      </w:r>
      <w:r>
        <w:br/>
        <w:t xml:space="preserve">I will look into </w:t>
      </w:r>
      <w:r w:rsidR="007D645E">
        <w:t>that and get back to you -&gt; I don’t know</w:t>
      </w:r>
      <w:r w:rsidR="007D645E">
        <w:br/>
        <w:t>thank you for your patience -&gt; sorry for delay</w:t>
      </w:r>
      <w:r w:rsidR="007D645E">
        <w:br/>
        <w:t>I’ll be look into this on date -&gt; I’m too busy</w:t>
      </w:r>
      <w:r w:rsidR="007D645E">
        <w:br/>
        <w:t>let me connect you with the right person -&gt; that’s not my job</w:t>
      </w:r>
      <w:r w:rsidR="007D645E">
        <w:br/>
        <w:t>I will handle this -&gt; I will try</w:t>
      </w:r>
      <w:r w:rsidR="007D645E">
        <w:br/>
        <w:t>thank you for supporting that -&gt; Sorry, I missed that</w:t>
      </w:r>
      <w:r w:rsidR="007D645E">
        <w:br/>
        <w:t>can we have quick call -&gt; sorry to bother you</w:t>
      </w:r>
      <w:r w:rsidR="007D645E">
        <w:br/>
        <w:t>I have different perspective -&gt; you are wrong</w:t>
      </w:r>
      <w:r w:rsidR="007D645E">
        <w:br/>
        <w:t>here is an idea to consider -&gt; this might sound silly but</w:t>
      </w:r>
      <w:r w:rsidR="007D645E">
        <w:br/>
        <w:t>Happy to help -&gt; no worries</w:t>
      </w:r>
      <w:r w:rsidR="007D645E">
        <w:br/>
        <w:t>I recommend -&gt; I think maybe we should</w:t>
      </w:r>
    </w:p>
    <w:p w14:paraId="3F4AF76D" w14:textId="77777777" w:rsidR="0059499F" w:rsidRDefault="0059499F" w:rsidP="00B3600C"/>
    <w:p w14:paraId="30EEC3C3" w14:textId="77777777" w:rsidR="00903F29" w:rsidRDefault="00B3600C" w:rsidP="00B3600C">
      <w:pPr>
        <w:rPr>
          <w:b/>
          <w:bCs/>
        </w:rPr>
      </w:pPr>
      <w:r w:rsidRPr="00021DE4">
        <w:rPr>
          <w:b/>
          <w:bCs/>
        </w:rPr>
        <w:t>Effective mail writing:</w:t>
      </w:r>
    </w:p>
    <w:p w14:paraId="5C5B8F68" w14:textId="6DFC8FA5" w:rsidR="00903F29" w:rsidRPr="00903F29" w:rsidRDefault="00903F29" w:rsidP="00B3600C">
      <w:r>
        <w:t>Please attend to this matter</w:t>
      </w:r>
      <w:r w:rsidR="0042619A">
        <w:t>, please take the necessary steps</w:t>
      </w:r>
      <w:r>
        <w:t xml:space="preserve"> -&gt; Please do the needful</w:t>
      </w:r>
      <w:r>
        <w:br/>
        <w:t>As mentioned in my last email  -&gt; as per my last email</w:t>
      </w:r>
      <w:r>
        <w:br/>
        <w:t>please send the work by today itself -&gt; Please send the work by today only</w:t>
      </w:r>
      <w:r>
        <w:br/>
      </w:r>
      <w:r w:rsidR="0042619A">
        <w:t>please find the document attached -&gt; please find the attached document</w:t>
      </w:r>
      <w:r w:rsidR="0042619A">
        <w:br/>
        <w:t xml:space="preserve">I’m reaching out to inform you about -&gt; I’m writing you to inform you about </w:t>
      </w:r>
      <w:r w:rsidR="0042619A">
        <w:br/>
        <w:t>looking forward  to hearing from you soon -&gt; look forward to hear from you soon</w:t>
      </w:r>
      <w:r w:rsidR="0042619A">
        <w:br/>
        <w:t>I apologise for any inconvenience  -&gt; I apologise for inconvenience caused</w:t>
      </w:r>
      <w:r w:rsidR="0042619A">
        <w:br/>
        <w:t>please respond at your earliest convenience -&gt; please revert back at your earliest convenience</w:t>
      </w:r>
    </w:p>
    <w:p w14:paraId="2278B39F" w14:textId="52D8DF1D" w:rsidR="00B3600C" w:rsidRDefault="00B3600C" w:rsidP="00B3600C">
      <w:r>
        <w:br/>
        <w:t xml:space="preserve">persist </w:t>
      </w:r>
      <w:r w:rsidR="00903F29">
        <w:t>-&gt;</w:t>
      </w:r>
      <w:r>
        <w:t xml:space="preserve"> continue</w:t>
      </w:r>
      <w:r>
        <w:br/>
        <w:t xml:space="preserve">procure </w:t>
      </w:r>
      <w:r w:rsidR="00903F29">
        <w:t>-&gt;</w:t>
      </w:r>
      <w:r>
        <w:t xml:space="preserve"> get</w:t>
      </w:r>
      <w:r>
        <w:br/>
        <w:t>prompt</w:t>
      </w:r>
      <w:r>
        <w:t xml:space="preserve"> </w:t>
      </w:r>
      <w:r w:rsidR="00903F29">
        <w:t>-&gt;</w:t>
      </w:r>
      <w:r>
        <w:t xml:space="preserve"> </w:t>
      </w:r>
      <w:r>
        <w:t>quick</w:t>
      </w:r>
      <w:r>
        <w:br/>
      </w:r>
      <w:r>
        <w:t>recollect</w:t>
      </w:r>
      <w:r>
        <w:t xml:space="preserve"> </w:t>
      </w:r>
      <w:r w:rsidR="00903F29">
        <w:t>-&gt;</w:t>
      </w:r>
      <w:r>
        <w:t xml:space="preserve"> </w:t>
      </w:r>
      <w:r>
        <w:t>remember</w:t>
      </w:r>
      <w:r>
        <w:br/>
        <w:t>remedy</w:t>
      </w:r>
      <w:r>
        <w:t xml:space="preserve"> </w:t>
      </w:r>
      <w:r w:rsidR="00903F29">
        <w:t>-&gt;</w:t>
      </w:r>
      <w:r>
        <w:t xml:space="preserve"> </w:t>
      </w:r>
      <w:r>
        <w:t>fix</w:t>
      </w:r>
      <w:r>
        <w:br/>
      </w:r>
      <w:r>
        <w:t>retrieve</w:t>
      </w:r>
      <w:r>
        <w:t xml:space="preserve"> </w:t>
      </w:r>
      <w:r w:rsidR="00903F29">
        <w:t>-&gt;</w:t>
      </w:r>
      <w:r>
        <w:t xml:space="preserve"> get</w:t>
      </w:r>
      <w:r>
        <w:br/>
      </w:r>
      <w:r>
        <w:lastRenderedPageBreak/>
        <w:t xml:space="preserve">simplify </w:t>
      </w:r>
      <w:r w:rsidR="00903F29">
        <w:t>-&gt;</w:t>
      </w:r>
      <w:r>
        <w:t xml:space="preserve"> </w:t>
      </w:r>
      <w:r>
        <w:t>make easier</w:t>
      </w:r>
      <w:r>
        <w:br/>
      </w:r>
      <w:r>
        <w:t>substantial</w:t>
      </w:r>
      <w:r>
        <w:t xml:space="preserve"> </w:t>
      </w:r>
      <w:r w:rsidR="00903F29">
        <w:t>-&gt;</w:t>
      </w:r>
      <w:r>
        <w:t xml:space="preserve"> </w:t>
      </w:r>
      <w:r>
        <w:t>large</w:t>
      </w:r>
      <w:r>
        <w:br/>
        <w:t xml:space="preserve">uncover </w:t>
      </w:r>
      <w:r w:rsidR="00903F29">
        <w:t>-&gt;</w:t>
      </w:r>
      <w:r>
        <w:t xml:space="preserve"> </w:t>
      </w:r>
      <w:r>
        <w:t>discover</w:t>
      </w:r>
      <w:r>
        <w:br/>
      </w:r>
      <w:r w:rsidR="00940A27">
        <w:t xml:space="preserve">vanquish </w:t>
      </w:r>
      <w:r w:rsidR="00903F29">
        <w:t>-&gt;</w:t>
      </w:r>
      <w:r>
        <w:t xml:space="preserve"> </w:t>
      </w:r>
      <w:r w:rsidR="00940A27">
        <w:t>defeat</w:t>
      </w:r>
      <w:r>
        <w:br/>
      </w:r>
      <w:r w:rsidR="00940A27">
        <w:t xml:space="preserve">relinquish </w:t>
      </w:r>
      <w:r w:rsidR="00903F29">
        <w:t>-&gt;</w:t>
      </w:r>
      <w:r>
        <w:t xml:space="preserve"> </w:t>
      </w:r>
      <w:r w:rsidR="00940A27">
        <w:t>give up</w:t>
      </w:r>
      <w:r>
        <w:br/>
      </w:r>
      <w:r w:rsidR="00940A27">
        <w:t>therefore</w:t>
      </w:r>
      <w:r>
        <w:t xml:space="preserve"> </w:t>
      </w:r>
      <w:r w:rsidR="00903F29">
        <w:t>-&gt;</w:t>
      </w:r>
      <w:r>
        <w:t xml:space="preserve"> </w:t>
      </w:r>
      <w:r w:rsidR="00940A27">
        <w:t>so</w:t>
      </w:r>
      <w:r w:rsidR="00940A27">
        <w:br/>
        <w:t xml:space="preserve">subsequently </w:t>
      </w:r>
      <w:r w:rsidR="00903F29">
        <w:t>-&gt;</w:t>
      </w:r>
      <w:r w:rsidR="00940A27">
        <w:t xml:space="preserve"> </w:t>
      </w:r>
      <w:r w:rsidR="00940A27">
        <w:t>later</w:t>
      </w:r>
      <w:r w:rsidR="00940A27">
        <w:br/>
      </w:r>
      <w:r w:rsidR="00940A27">
        <w:t xml:space="preserve">yield </w:t>
      </w:r>
      <w:r w:rsidR="00903F29">
        <w:t>-&gt;</w:t>
      </w:r>
      <w:r w:rsidR="00940A27">
        <w:t xml:space="preserve"> </w:t>
      </w:r>
      <w:r w:rsidR="00940A27">
        <w:t>produce</w:t>
      </w:r>
      <w:r w:rsidR="00940A27">
        <w:br/>
      </w:r>
      <w:r w:rsidR="00940A27">
        <w:t xml:space="preserve">viable </w:t>
      </w:r>
      <w:r w:rsidR="00903F29">
        <w:t>-&gt;</w:t>
      </w:r>
      <w:r w:rsidR="00940A27">
        <w:t xml:space="preserve"> </w:t>
      </w:r>
      <w:r w:rsidR="00940A27">
        <w:t>feasible</w:t>
      </w:r>
    </w:p>
    <w:p w14:paraId="5EB44512" w14:textId="02A56CCA" w:rsidR="00940A27" w:rsidRDefault="00940A27" w:rsidP="00B3600C">
      <w:r>
        <w:t xml:space="preserve">Predominantly, Essentially, Mainly </w:t>
      </w:r>
      <w:r w:rsidR="00903F29">
        <w:t>-&gt;</w:t>
      </w:r>
      <w:r>
        <w:t xml:space="preserve"> Actually, basically</w:t>
      </w:r>
      <w:r>
        <w:br/>
        <w:t xml:space="preserve">happy to help </w:t>
      </w:r>
      <w:r w:rsidR="00903F29">
        <w:t>-&gt;</w:t>
      </w:r>
      <w:r>
        <w:t xml:space="preserve"> no problem</w:t>
      </w:r>
      <w:r>
        <w:br/>
        <w:t xml:space="preserve">do you have any question for me </w:t>
      </w:r>
      <w:r w:rsidR="00903F29">
        <w:t>-&gt;</w:t>
      </w:r>
      <w:r>
        <w:t xml:space="preserve"> are you understanding, do I make sense</w:t>
      </w:r>
      <w:r>
        <w:br/>
        <w:t xml:space="preserve">I believe we should </w:t>
      </w:r>
      <w:r w:rsidR="00903F29">
        <w:t>-&gt;</w:t>
      </w:r>
      <w:r>
        <w:t xml:space="preserve"> I think we should</w:t>
      </w:r>
      <w:r>
        <w:br/>
      </w:r>
      <w:r>
        <w:tab/>
      </w:r>
      <w:r>
        <w:br/>
      </w:r>
      <w:r w:rsidR="00CC3463">
        <w:t>I</w:t>
      </w:r>
      <w:r>
        <w:t xml:space="preserve"> see eye to eye</w:t>
      </w:r>
      <w:r>
        <w:tab/>
        <w:t xml:space="preserve"> </w:t>
      </w:r>
      <w:r w:rsidR="00903F29">
        <w:t>-&gt;</w:t>
      </w:r>
      <w:r>
        <w:t xml:space="preserve"> I agree</w:t>
      </w:r>
      <w:r>
        <w:br/>
        <w:t xml:space="preserve">to make waves </w:t>
      </w:r>
      <w:r w:rsidR="00903F29">
        <w:t>-&gt;</w:t>
      </w:r>
      <w:r>
        <w:t xml:space="preserve"> to cause trouble</w:t>
      </w:r>
      <w:r>
        <w:br/>
        <w:t xml:space="preserve">food for thought </w:t>
      </w:r>
      <w:r w:rsidR="00903F29">
        <w:t>-&gt;</w:t>
      </w:r>
      <w:r>
        <w:t xml:space="preserve"> Something to think about</w:t>
      </w:r>
      <w:r>
        <w:br/>
      </w:r>
      <w:r w:rsidR="00447490">
        <w:t xml:space="preserve">scale back </w:t>
      </w:r>
      <w:r w:rsidR="00903F29">
        <w:t>-&gt;</w:t>
      </w:r>
      <w:r w:rsidR="00447490">
        <w:t xml:space="preserve"> reduce something</w:t>
      </w:r>
      <w:r w:rsidR="00447490">
        <w:br/>
        <w:t xml:space="preserve">skyrocketing </w:t>
      </w:r>
      <w:r w:rsidR="00903F29">
        <w:t>-&gt;</w:t>
      </w:r>
      <w:r w:rsidR="00447490">
        <w:t xml:space="preserve"> Increase rapidly</w:t>
      </w:r>
      <w:r w:rsidR="00447490">
        <w:br/>
        <w:t xml:space="preserve">Back burner </w:t>
      </w:r>
      <w:r w:rsidR="00903F29">
        <w:t>-&gt;</w:t>
      </w:r>
      <w:r w:rsidR="00447490">
        <w:t xml:space="preserve"> leave something for now and deal later</w:t>
      </w:r>
      <w:r w:rsidR="00447490">
        <w:br/>
        <w:t xml:space="preserve">your guess is as good as mine </w:t>
      </w:r>
      <w:r w:rsidR="00903F29">
        <w:t>-&gt;</w:t>
      </w:r>
      <w:r w:rsidR="00447490">
        <w:t xml:space="preserve"> I don’t know</w:t>
      </w:r>
      <w:r w:rsidR="00447490">
        <w:br/>
        <w:t xml:space="preserve">it costs a pretty penny </w:t>
      </w:r>
      <w:r w:rsidR="00903F29">
        <w:t>-&gt;</w:t>
      </w:r>
      <w:r w:rsidR="00447490">
        <w:t xml:space="preserve">  it’s expensive</w:t>
      </w:r>
      <w:r w:rsidR="00447490">
        <w:br/>
        <w:t xml:space="preserve">In no time </w:t>
      </w:r>
      <w:r w:rsidR="00903F29">
        <w:t>-&gt;</w:t>
      </w:r>
      <w:r w:rsidR="00447490">
        <w:t xml:space="preserve"> quickly</w:t>
      </w:r>
      <w:r w:rsidR="00447490">
        <w:br/>
        <w:t xml:space="preserve">a lot on my plate </w:t>
      </w:r>
      <w:r w:rsidR="00903F29">
        <w:t>-&gt;</w:t>
      </w:r>
      <w:r w:rsidR="00447490">
        <w:t xml:space="preserve"> lot of responsibilities</w:t>
      </w:r>
      <w:r w:rsidR="00447490">
        <w:br/>
        <w:t xml:space="preserve">step up to the plate </w:t>
      </w:r>
      <w:r w:rsidR="00903F29">
        <w:t>-&gt;</w:t>
      </w:r>
      <w:r w:rsidR="00447490">
        <w:t xml:space="preserve"> take responsibility</w:t>
      </w:r>
      <w:r w:rsidR="00447490">
        <w:br/>
        <w:t xml:space="preserve">to get something started </w:t>
      </w:r>
      <w:r w:rsidR="00903F29">
        <w:t>-&gt;</w:t>
      </w:r>
      <w:r w:rsidR="00447490">
        <w:t xml:space="preserve"> up and running</w:t>
      </w:r>
    </w:p>
    <w:p w14:paraId="79AEFC85" w14:textId="77777777" w:rsidR="00B3600C" w:rsidRDefault="00B3600C"/>
    <w:p w14:paraId="61FA66E4" w14:textId="19FB42B2" w:rsidR="00F7004B" w:rsidRDefault="00F7004B" w:rsidP="00F7004B">
      <w:r w:rsidRPr="008C6963">
        <w:t xml:space="preserve">Effective </w:t>
      </w:r>
      <w:proofErr w:type="gramStart"/>
      <w:r w:rsidRPr="008C6963">
        <w:t>Interpersonal Skills</w:t>
      </w:r>
      <w:proofErr w:type="gramEnd"/>
      <w:r w:rsidRPr="008C6963">
        <w:t>:</w:t>
      </w:r>
    </w:p>
    <w:p w14:paraId="5193D669" w14:textId="3E6CDE8A" w:rsidR="00E74105" w:rsidRPr="008C6963" w:rsidRDefault="00E74105" w:rsidP="00F7004B">
      <w:r w:rsidRPr="0032325D">
        <w:rPr>
          <w:b/>
          <w:bCs/>
        </w:rPr>
        <w:t>Strengths</w:t>
      </w:r>
      <w:r>
        <w:rPr>
          <w:b/>
          <w:bCs/>
        </w:rPr>
        <w:t>:</w:t>
      </w:r>
    </w:p>
    <w:p w14:paraId="5E4A1EE1" w14:textId="77777777" w:rsidR="00F7004B" w:rsidRPr="008C6963" w:rsidRDefault="00F7004B" w:rsidP="00F7004B">
      <w:pPr>
        <w:numPr>
          <w:ilvl w:val="0"/>
          <w:numId w:val="1"/>
        </w:numPr>
      </w:pPr>
      <w:r w:rsidRPr="008C6963">
        <w:rPr>
          <w:b/>
          <w:bCs/>
        </w:rPr>
        <w:t>Active Listening</w:t>
      </w:r>
      <w:r w:rsidRPr="008C6963">
        <w:t>:</w:t>
      </w:r>
    </w:p>
    <w:p w14:paraId="5C8F9459" w14:textId="4F0E452C" w:rsidR="00F7004B" w:rsidRPr="008C6963" w:rsidRDefault="00F7004B" w:rsidP="00F7004B">
      <w:pPr>
        <w:numPr>
          <w:ilvl w:val="1"/>
          <w:numId w:val="1"/>
        </w:numPr>
      </w:pPr>
      <w:r w:rsidRPr="008C6963">
        <w:rPr>
          <w:b/>
          <w:bCs/>
        </w:rPr>
        <w:t>Techniques</w:t>
      </w:r>
      <w:r w:rsidRPr="008C6963">
        <w:t xml:space="preserve">: Learn to focus fully on the speaker, understand their message, respond thoughtfully, and remember what </w:t>
      </w:r>
      <w:proofErr w:type="gramStart"/>
      <w:r w:rsidRPr="008C6963">
        <w:t>was said</w:t>
      </w:r>
      <w:proofErr w:type="gramEnd"/>
      <w:r w:rsidRPr="008C6963">
        <w:t>.</w:t>
      </w:r>
      <w:r>
        <w:t xml:space="preserve"> </w:t>
      </w:r>
      <w:r w:rsidRPr="008C6963">
        <w:t>This includes maintaining eye contact, nodding, summarizing what the speaker has said, and asking clarifying questions. The goal is to fully understand the speaker’s message and show that you are engaged</w:t>
      </w:r>
      <w:r>
        <w:t>.</w:t>
      </w:r>
    </w:p>
    <w:p w14:paraId="0B3B08C8" w14:textId="6326C425" w:rsidR="00F7004B" w:rsidRDefault="00F7004B" w:rsidP="00F7004B">
      <w:pPr>
        <w:numPr>
          <w:ilvl w:val="1"/>
          <w:numId w:val="1"/>
        </w:numPr>
      </w:pPr>
      <w:r w:rsidRPr="008C6963">
        <w:rPr>
          <w:b/>
          <w:bCs/>
        </w:rPr>
        <w:t>Benefits</w:t>
      </w:r>
      <w:r w:rsidRPr="008C6963">
        <w:t>: Enhances understanding, reduces misunderstandings, and builds stronger relationships.</w:t>
      </w:r>
      <w:r>
        <w:t xml:space="preserve"> </w:t>
      </w:r>
      <w:r w:rsidRPr="008C6963">
        <w:t>Active listening helps in reducing misunderstandings, building trust, and fostering a collaborative environment</w:t>
      </w:r>
      <w:r>
        <w:t>.</w:t>
      </w:r>
    </w:p>
    <w:p w14:paraId="0F979ECF" w14:textId="77777777" w:rsidR="00E56C04" w:rsidRPr="0032325D" w:rsidRDefault="00E56C04" w:rsidP="00E56C04">
      <w:pPr>
        <w:numPr>
          <w:ilvl w:val="1"/>
          <w:numId w:val="1"/>
        </w:numPr>
      </w:pPr>
      <w:r w:rsidRPr="0032325D">
        <w:rPr>
          <w:b/>
          <w:bCs/>
        </w:rPr>
        <w:t>Strength</w:t>
      </w:r>
      <w:r w:rsidRPr="0032325D">
        <w:t>: Enhances understanding and reduces misunderstandings. It shows respect and builds trust.</w:t>
      </w:r>
    </w:p>
    <w:p w14:paraId="62526FCB" w14:textId="05675315" w:rsidR="00E56C04" w:rsidRPr="008C6963" w:rsidRDefault="00E56C04" w:rsidP="00E56C04">
      <w:pPr>
        <w:numPr>
          <w:ilvl w:val="1"/>
          <w:numId w:val="1"/>
        </w:numPr>
      </w:pPr>
      <w:r w:rsidRPr="0032325D">
        <w:rPr>
          <w:b/>
          <w:bCs/>
        </w:rPr>
        <w:t>Weakness</w:t>
      </w:r>
      <w:r w:rsidRPr="0032325D">
        <w:t xml:space="preserve">: Can be time-consuming and may be challenging in </w:t>
      </w:r>
      <w:proofErr w:type="gramStart"/>
      <w:r w:rsidRPr="0032325D">
        <w:t>fast-paced environments</w:t>
      </w:r>
      <w:proofErr w:type="gramEnd"/>
      <w:r w:rsidRPr="0032325D">
        <w:t>.</w:t>
      </w:r>
    </w:p>
    <w:p w14:paraId="72CC8A17" w14:textId="77777777" w:rsidR="00F7004B" w:rsidRPr="008C6963" w:rsidRDefault="00F7004B" w:rsidP="00F7004B">
      <w:pPr>
        <w:numPr>
          <w:ilvl w:val="0"/>
          <w:numId w:val="1"/>
        </w:numPr>
      </w:pPr>
      <w:r w:rsidRPr="008C6963">
        <w:rPr>
          <w:b/>
          <w:bCs/>
        </w:rPr>
        <w:lastRenderedPageBreak/>
        <w:t>Effective Communication</w:t>
      </w:r>
      <w:r w:rsidRPr="008C6963">
        <w:t>:</w:t>
      </w:r>
    </w:p>
    <w:p w14:paraId="2BDA7F5B" w14:textId="0DCFFDC9" w:rsidR="00F7004B" w:rsidRPr="008C6963" w:rsidRDefault="00F7004B" w:rsidP="00F7004B">
      <w:pPr>
        <w:numPr>
          <w:ilvl w:val="1"/>
          <w:numId w:val="1"/>
        </w:numPr>
      </w:pPr>
      <w:r w:rsidRPr="008C6963">
        <w:rPr>
          <w:b/>
          <w:bCs/>
        </w:rPr>
        <w:t>Verbal Communication</w:t>
      </w:r>
      <w:r w:rsidRPr="008C6963">
        <w:t>: Strategies for clear and concise speaking, using appropriate tone and language.</w:t>
      </w:r>
      <w:r>
        <w:t xml:space="preserve"> </w:t>
      </w:r>
      <w:r w:rsidRPr="008C6963">
        <w:t>Focuses on clarity, brevity, and the appropriate use of tone and language. It also covers how to structure your messages for maximum impact</w:t>
      </w:r>
      <w:r>
        <w:t>.</w:t>
      </w:r>
    </w:p>
    <w:p w14:paraId="78548838" w14:textId="336E145F" w:rsidR="00F7004B" w:rsidRDefault="00F7004B" w:rsidP="00F7004B">
      <w:pPr>
        <w:numPr>
          <w:ilvl w:val="1"/>
          <w:numId w:val="1"/>
        </w:numPr>
      </w:pPr>
      <w:r w:rsidRPr="008C6963">
        <w:rPr>
          <w:b/>
          <w:bCs/>
        </w:rPr>
        <w:t>Non-Verbal Communication</w:t>
      </w:r>
      <w:r w:rsidRPr="008C6963">
        <w:t>: Understanding body language, facial expressions, and gestures to complement verbal messages.</w:t>
      </w:r>
      <w:r>
        <w:t xml:space="preserve"> </w:t>
      </w:r>
      <w:r w:rsidRPr="008C6963">
        <w:t>This involves understanding and using body language, facial expressions, and gestures to reinforce your verbal messages. It also includes being aware of the non-verbal cues of others</w:t>
      </w:r>
      <w:r>
        <w:t>.</w:t>
      </w:r>
    </w:p>
    <w:p w14:paraId="7426C857" w14:textId="77777777" w:rsidR="00E56C04" w:rsidRPr="0032325D" w:rsidRDefault="00E56C04" w:rsidP="00E56C04">
      <w:pPr>
        <w:numPr>
          <w:ilvl w:val="1"/>
          <w:numId w:val="1"/>
        </w:numPr>
      </w:pPr>
      <w:r w:rsidRPr="0032325D">
        <w:rPr>
          <w:b/>
          <w:bCs/>
        </w:rPr>
        <w:t>Strength</w:t>
      </w:r>
      <w:r w:rsidRPr="0032325D">
        <w:t>: Ensures clear and concise exchange of information, reducing errors and improving collaboration.</w:t>
      </w:r>
    </w:p>
    <w:p w14:paraId="798EBE48" w14:textId="240BAC1F" w:rsidR="00E56C04" w:rsidRPr="008C6963" w:rsidRDefault="00E56C04" w:rsidP="00E56C04">
      <w:pPr>
        <w:numPr>
          <w:ilvl w:val="1"/>
          <w:numId w:val="1"/>
        </w:numPr>
      </w:pPr>
      <w:r w:rsidRPr="0032325D">
        <w:rPr>
          <w:b/>
          <w:bCs/>
        </w:rPr>
        <w:t>Weakness</w:t>
      </w:r>
      <w:r w:rsidRPr="0032325D">
        <w:t xml:space="preserve">: Miscommunication can still occur if non-verbal cues </w:t>
      </w:r>
      <w:proofErr w:type="gramStart"/>
      <w:r w:rsidRPr="0032325D">
        <w:t>are misinterpreted</w:t>
      </w:r>
      <w:proofErr w:type="gramEnd"/>
      <w:r w:rsidRPr="0032325D">
        <w:t xml:space="preserve"> or if the message </w:t>
      </w:r>
      <w:r w:rsidR="007D645E" w:rsidRPr="0032325D">
        <w:t>is not</w:t>
      </w:r>
      <w:r w:rsidRPr="0032325D">
        <w:t xml:space="preserve"> tailored to the audience.</w:t>
      </w:r>
    </w:p>
    <w:p w14:paraId="5DFAB518" w14:textId="77777777" w:rsidR="00F7004B" w:rsidRPr="008C6963" w:rsidRDefault="00F7004B" w:rsidP="00F7004B">
      <w:pPr>
        <w:numPr>
          <w:ilvl w:val="0"/>
          <w:numId w:val="1"/>
        </w:numPr>
      </w:pPr>
      <w:r w:rsidRPr="008C6963">
        <w:rPr>
          <w:b/>
          <w:bCs/>
        </w:rPr>
        <w:t>Conflict Resolution</w:t>
      </w:r>
      <w:r w:rsidRPr="008C6963">
        <w:t>:</w:t>
      </w:r>
    </w:p>
    <w:p w14:paraId="76023128" w14:textId="693CD983" w:rsidR="00F7004B" w:rsidRPr="008C6963" w:rsidRDefault="00F7004B" w:rsidP="00F7004B">
      <w:pPr>
        <w:numPr>
          <w:ilvl w:val="1"/>
          <w:numId w:val="1"/>
        </w:numPr>
      </w:pPr>
      <w:r w:rsidRPr="008C6963">
        <w:rPr>
          <w:b/>
          <w:bCs/>
        </w:rPr>
        <w:t>Approaches</w:t>
      </w:r>
      <w:r w:rsidRPr="008C6963">
        <w:t>: Techniques such as negotiation, mediation, and</w:t>
      </w:r>
      <w:r>
        <w:t xml:space="preserve"> </w:t>
      </w:r>
      <w:r w:rsidRPr="008C6963">
        <w:t>collaborative problem-solving to address and resolve conflicts. It emphasizes understanding the root causes of conflict and addressing them constructively</w:t>
      </w:r>
      <w:r>
        <w:t>.</w:t>
      </w:r>
    </w:p>
    <w:p w14:paraId="4D24CAC2" w14:textId="657251B7" w:rsidR="00F7004B" w:rsidRDefault="00F7004B" w:rsidP="00F7004B">
      <w:pPr>
        <w:numPr>
          <w:ilvl w:val="1"/>
          <w:numId w:val="1"/>
        </w:numPr>
      </w:pPr>
      <w:r w:rsidRPr="008C6963">
        <w:rPr>
          <w:b/>
          <w:bCs/>
        </w:rPr>
        <w:t>Outcomes</w:t>
      </w:r>
      <w:r w:rsidRPr="008C6963">
        <w:t>: Promotes a harmonious work environment and improves team collaboration.</w:t>
      </w:r>
      <w:r>
        <w:t xml:space="preserve"> </w:t>
      </w:r>
      <w:r w:rsidRPr="008C6963">
        <w:t>Effective conflict resolution leads to a more harmonious work environment, better teamwork, and increased productivity</w:t>
      </w:r>
      <w:r>
        <w:t>.</w:t>
      </w:r>
    </w:p>
    <w:p w14:paraId="293B3B31" w14:textId="77777777" w:rsidR="00E56C04" w:rsidRPr="0032325D" w:rsidRDefault="00E56C04" w:rsidP="00E56C04">
      <w:pPr>
        <w:numPr>
          <w:ilvl w:val="1"/>
          <w:numId w:val="1"/>
        </w:numPr>
      </w:pPr>
      <w:r w:rsidRPr="0032325D">
        <w:rPr>
          <w:b/>
          <w:bCs/>
        </w:rPr>
        <w:t>Strength</w:t>
      </w:r>
      <w:r w:rsidRPr="0032325D">
        <w:t>: Helps in resolving disputes amicably, fostering a positive work environment.</w:t>
      </w:r>
    </w:p>
    <w:p w14:paraId="1CE21B3A" w14:textId="605A8657" w:rsidR="00E56C04" w:rsidRPr="008C6963" w:rsidRDefault="00E56C04" w:rsidP="00E56C04">
      <w:pPr>
        <w:numPr>
          <w:ilvl w:val="1"/>
          <w:numId w:val="1"/>
        </w:numPr>
      </w:pPr>
      <w:r w:rsidRPr="0032325D">
        <w:rPr>
          <w:b/>
          <w:bCs/>
        </w:rPr>
        <w:t>Weakness</w:t>
      </w:r>
      <w:r w:rsidRPr="0032325D">
        <w:t>: Can be difficult to remain neutral and manage emotions during conflicts.</w:t>
      </w:r>
    </w:p>
    <w:p w14:paraId="17835ECD" w14:textId="77777777" w:rsidR="00F7004B" w:rsidRPr="008C6963" w:rsidRDefault="00F7004B" w:rsidP="00F7004B">
      <w:pPr>
        <w:numPr>
          <w:ilvl w:val="0"/>
          <w:numId w:val="1"/>
        </w:numPr>
      </w:pPr>
      <w:r w:rsidRPr="008C6963">
        <w:rPr>
          <w:b/>
          <w:bCs/>
        </w:rPr>
        <w:t>Building Trust</w:t>
      </w:r>
      <w:r w:rsidRPr="008C6963">
        <w:t>:</w:t>
      </w:r>
    </w:p>
    <w:p w14:paraId="25D8AEA6" w14:textId="4B41C3AB" w:rsidR="00F7004B" w:rsidRPr="008C6963" w:rsidRDefault="00F7004B" w:rsidP="00F7004B">
      <w:pPr>
        <w:numPr>
          <w:ilvl w:val="1"/>
          <w:numId w:val="1"/>
        </w:numPr>
      </w:pPr>
      <w:r w:rsidRPr="008C6963">
        <w:rPr>
          <w:b/>
          <w:bCs/>
        </w:rPr>
        <w:t>Methods</w:t>
      </w:r>
      <w:r w:rsidRPr="008C6963">
        <w:t>: Consistency, reliability, and transparency in actions and communication.</w:t>
      </w:r>
      <w:r w:rsidRPr="00F7004B">
        <w:t xml:space="preserve"> </w:t>
      </w:r>
      <w:r w:rsidRPr="008C6963">
        <w:t xml:space="preserve">This includes being consistent, </w:t>
      </w:r>
      <w:proofErr w:type="gramStart"/>
      <w:r w:rsidRPr="008C6963">
        <w:t>reliable</w:t>
      </w:r>
      <w:proofErr w:type="gramEnd"/>
      <w:r w:rsidRPr="008C6963">
        <w:t>, and transparent in your actions and communication. It also involves showing empathy and understanding towards others</w:t>
      </w:r>
      <w:r>
        <w:t>.</w:t>
      </w:r>
    </w:p>
    <w:p w14:paraId="04B0D76C" w14:textId="5868EB8D" w:rsidR="00F7004B" w:rsidRDefault="00F7004B" w:rsidP="00F7004B">
      <w:pPr>
        <w:numPr>
          <w:ilvl w:val="1"/>
          <w:numId w:val="1"/>
        </w:numPr>
      </w:pPr>
      <w:r w:rsidRPr="008C6963">
        <w:rPr>
          <w:b/>
          <w:bCs/>
        </w:rPr>
        <w:t>Impact</w:t>
      </w:r>
      <w:r w:rsidRPr="008C6963">
        <w:t>: Establishes a foundation of trust, which is crucial for effective teamwork and leadership.</w:t>
      </w:r>
      <w:r w:rsidRPr="00F7004B">
        <w:t xml:space="preserve"> </w:t>
      </w:r>
      <w:r w:rsidRPr="008C6963">
        <w:t>Trust is the foundation of strong relationships and effective teamwork. Building trust helps in creating a supportive and cooperative work environment</w:t>
      </w:r>
      <w:r>
        <w:t>.</w:t>
      </w:r>
    </w:p>
    <w:p w14:paraId="16CC49EE" w14:textId="77777777" w:rsidR="00E56C04" w:rsidRPr="0032325D" w:rsidRDefault="00E56C04" w:rsidP="00E56C04">
      <w:pPr>
        <w:numPr>
          <w:ilvl w:val="1"/>
          <w:numId w:val="1"/>
        </w:numPr>
      </w:pPr>
      <w:r w:rsidRPr="0032325D">
        <w:rPr>
          <w:b/>
          <w:bCs/>
        </w:rPr>
        <w:t>Strength</w:t>
      </w:r>
      <w:r w:rsidRPr="0032325D">
        <w:t>: Creates a reliable and supportive atmosphere, essential for teamwork and leadership.</w:t>
      </w:r>
    </w:p>
    <w:p w14:paraId="719C5DED" w14:textId="15192640" w:rsidR="00E56C04" w:rsidRPr="008C6963" w:rsidRDefault="00E56C04" w:rsidP="00E56C04">
      <w:pPr>
        <w:numPr>
          <w:ilvl w:val="1"/>
          <w:numId w:val="1"/>
        </w:numPr>
      </w:pPr>
      <w:r w:rsidRPr="0032325D">
        <w:rPr>
          <w:b/>
          <w:bCs/>
        </w:rPr>
        <w:t>Weakness</w:t>
      </w:r>
      <w:r w:rsidRPr="0032325D">
        <w:t xml:space="preserve">: Trust can </w:t>
      </w:r>
      <w:proofErr w:type="gramStart"/>
      <w:r w:rsidRPr="0032325D">
        <w:t>be easily broken</w:t>
      </w:r>
      <w:proofErr w:type="gramEnd"/>
      <w:r w:rsidRPr="0032325D">
        <w:t xml:space="preserve"> and hard to rebuild if not maintained consistently</w:t>
      </w:r>
      <w:r>
        <w:t>.</w:t>
      </w:r>
    </w:p>
    <w:p w14:paraId="0F44F7CB" w14:textId="77777777" w:rsidR="00F7004B" w:rsidRPr="008C6963" w:rsidRDefault="00F7004B" w:rsidP="00F7004B">
      <w:pPr>
        <w:numPr>
          <w:ilvl w:val="0"/>
          <w:numId w:val="1"/>
        </w:numPr>
      </w:pPr>
      <w:r w:rsidRPr="008C6963">
        <w:rPr>
          <w:b/>
          <w:bCs/>
        </w:rPr>
        <w:t>Questioning and Reflection</w:t>
      </w:r>
      <w:r w:rsidRPr="008C6963">
        <w:t>:</w:t>
      </w:r>
    </w:p>
    <w:p w14:paraId="63E2EB01" w14:textId="3037D030" w:rsidR="00F7004B" w:rsidRPr="008C6963" w:rsidRDefault="00F7004B" w:rsidP="00F7004B">
      <w:pPr>
        <w:numPr>
          <w:ilvl w:val="1"/>
          <w:numId w:val="1"/>
        </w:numPr>
      </w:pPr>
      <w:r w:rsidRPr="008C6963">
        <w:rPr>
          <w:b/>
          <w:bCs/>
        </w:rPr>
        <w:lastRenderedPageBreak/>
        <w:t>Skills</w:t>
      </w:r>
      <w:r w:rsidRPr="008C6963">
        <w:t>: Asking open-ended questions, probing for deeper understanding, and reflecting on responses.</w:t>
      </w:r>
      <w:r w:rsidR="00E56C04">
        <w:t xml:space="preserve"> </w:t>
      </w:r>
      <w:r w:rsidR="00E56C04" w:rsidRPr="008C6963">
        <w:t xml:space="preserve">This involves asking open-ended questions that encourage detailed responses, probing for deeper understanding, and reflecting on what has </w:t>
      </w:r>
      <w:proofErr w:type="gramStart"/>
      <w:r w:rsidR="00E56C04" w:rsidRPr="008C6963">
        <w:t>been said</w:t>
      </w:r>
      <w:proofErr w:type="gramEnd"/>
      <w:r w:rsidR="00E56C04" w:rsidRPr="008C6963">
        <w:t xml:space="preserve"> to ensure comprehension</w:t>
      </w:r>
      <w:r w:rsidR="00E56C04">
        <w:t>.</w:t>
      </w:r>
    </w:p>
    <w:p w14:paraId="135E716A" w14:textId="4B97D8C4" w:rsidR="00F7004B" w:rsidRDefault="00F7004B" w:rsidP="00F7004B">
      <w:pPr>
        <w:numPr>
          <w:ilvl w:val="1"/>
          <w:numId w:val="1"/>
        </w:numPr>
      </w:pPr>
      <w:r w:rsidRPr="008C6963">
        <w:rPr>
          <w:b/>
          <w:bCs/>
        </w:rPr>
        <w:t>Advantages</w:t>
      </w:r>
      <w:r w:rsidRPr="008C6963">
        <w:t>: Enhances critical thinking and ensures comprehensive understanding of issues.</w:t>
      </w:r>
      <w:r w:rsidR="00E56C04">
        <w:t xml:space="preserve"> </w:t>
      </w:r>
      <w:r w:rsidR="00E56C04" w:rsidRPr="008C6963">
        <w:t xml:space="preserve">These skills enhance critical thinking, improve problem-solving abilities, and ensure that all perspectives </w:t>
      </w:r>
      <w:proofErr w:type="gramStart"/>
      <w:r w:rsidR="00E56C04" w:rsidRPr="008C6963">
        <w:t xml:space="preserve">are </w:t>
      </w:r>
      <w:r w:rsidR="00CC3463" w:rsidRPr="008C6963">
        <w:t>considered</w:t>
      </w:r>
      <w:proofErr w:type="gramEnd"/>
      <w:r w:rsidR="00CC3463" w:rsidRPr="008C6963">
        <w:t>.</w:t>
      </w:r>
    </w:p>
    <w:p w14:paraId="756D743F" w14:textId="77777777" w:rsidR="00E56C04" w:rsidRPr="0032325D" w:rsidRDefault="00E56C04" w:rsidP="00E56C04">
      <w:pPr>
        <w:numPr>
          <w:ilvl w:val="1"/>
          <w:numId w:val="1"/>
        </w:numPr>
      </w:pPr>
      <w:r w:rsidRPr="0032325D">
        <w:rPr>
          <w:b/>
          <w:bCs/>
        </w:rPr>
        <w:t>Strength</w:t>
      </w:r>
      <w:r w:rsidRPr="0032325D">
        <w:t>: Encourages deeper understanding and critical thinking, leading to better decision-making.</w:t>
      </w:r>
    </w:p>
    <w:p w14:paraId="1F4000DA" w14:textId="26F943AB" w:rsidR="00E56C04" w:rsidRPr="008C6963" w:rsidRDefault="00E56C04" w:rsidP="00E56C04">
      <w:pPr>
        <w:numPr>
          <w:ilvl w:val="1"/>
          <w:numId w:val="1"/>
        </w:numPr>
      </w:pPr>
      <w:r w:rsidRPr="0032325D">
        <w:rPr>
          <w:b/>
          <w:bCs/>
        </w:rPr>
        <w:t>Weakness</w:t>
      </w:r>
      <w:r w:rsidRPr="0032325D">
        <w:t xml:space="preserve">: May </w:t>
      </w:r>
      <w:proofErr w:type="gramStart"/>
      <w:r w:rsidRPr="0032325D">
        <w:t>be perceived</w:t>
      </w:r>
      <w:proofErr w:type="gramEnd"/>
      <w:r w:rsidRPr="0032325D">
        <w:t xml:space="preserve"> as intrusive or time-consuming if not done tactfully.</w:t>
      </w:r>
    </w:p>
    <w:p w14:paraId="2931A023" w14:textId="77777777" w:rsidR="00F7004B" w:rsidRPr="008C6963" w:rsidRDefault="00F7004B" w:rsidP="00F7004B">
      <w:pPr>
        <w:numPr>
          <w:ilvl w:val="0"/>
          <w:numId w:val="1"/>
        </w:numPr>
      </w:pPr>
      <w:r w:rsidRPr="008C6963">
        <w:rPr>
          <w:b/>
          <w:bCs/>
        </w:rPr>
        <w:t>Assertiveness</w:t>
      </w:r>
      <w:r w:rsidRPr="008C6963">
        <w:t>:</w:t>
      </w:r>
    </w:p>
    <w:p w14:paraId="6FD93421" w14:textId="34D9C96D" w:rsidR="00F7004B" w:rsidRPr="008C6963" w:rsidRDefault="00F7004B" w:rsidP="00F7004B">
      <w:pPr>
        <w:numPr>
          <w:ilvl w:val="1"/>
          <w:numId w:val="1"/>
        </w:numPr>
      </w:pPr>
      <w:r w:rsidRPr="008C6963">
        <w:rPr>
          <w:b/>
          <w:bCs/>
        </w:rPr>
        <w:t>Techniques</w:t>
      </w:r>
      <w:r w:rsidRPr="008C6963">
        <w:t>: Communicating</w:t>
      </w:r>
      <w:r w:rsidR="00E56C04">
        <w:t>/</w:t>
      </w:r>
      <w:r w:rsidR="00E56C04" w:rsidRPr="00E56C04">
        <w:t xml:space="preserve"> </w:t>
      </w:r>
      <w:r w:rsidR="00E56C04" w:rsidRPr="008C6963">
        <w:t>express</w:t>
      </w:r>
      <w:r w:rsidR="00E56C04">
        <w:t>ing</w:t>
      </w:r>
      <w:r w:rsidRPr="008C6963">
        <w:t xml:space="preserve"> your needs</w:t>
      </w:r>
      <w:r w:rsidR="00E56C04">
        <w:t xml:space="preserve">, </w:t>
      </w:r>
      <w:r w:rsidR="00CC3463" w:rsidRPr="008C6963">
        <w:t>opinions,</w:t>
      </w:r>
      <w:r w:rsidRPr="008C6963">
        <w:t xml:space="preserve"> </w:t>
      </w:r>
      <w:r w:rsidR="00E56C04" w:rsidRPr="008C6963">
        <w:t xml:space="preserve">and </w:t>
      </w:r>
      <w:r w:rsidR="00E56C04" w:rsidRPr="008C6963">
        <w:t xml:space="preserve">feelings </w:t>
      </w:r>
      <w:r w:rsidR="00E56C04">
        <w:t>confidently</w:t>
      </w:r>
      <w:r w:rsidRPr="008C6963">
        <w:t xml:space="preserve"> and respectfully</w:t>
      </w:r>
      <w:r w:rsidR="00E56C04">
        <w:t>.</w:t>
      </w:r>
      <w:r w:rsidR="00E56C04" w:rsidRPr="008C6963">
        <w:t xml:space="preserve"> </w:t>
      </w:r>
      <w:r w:rsidR="00E56C04">
        <w:t>H</w:t>
      </w:r>
      <w:r w:rsidR="00E56C04" w:rsidRPr="008C6963">
        <w:t>ow to set boundaries and say no without feeling guilty</w:t>
      </w:r>
      <w:r w:rsidR="00E56C04">
        <w:t>.</w:t>
      </w:r>
    </w:p>
    <w:p w14:paraId="7AB1D8E2" w14:textId="72FFF870" w:rsidR="00F7004B" w:rsidRDefault="00F7004B" w:rsidP="00F7004B">
      <w:pPr>
        <w:numPr>
          <w:ilvl w:val="1"/>
          <w:numId w:val="1"/>
        </w:numPr>
      </w:pPr>
      <w:r w:rsidRPr="00F7004B">
        <w:rPr>
          <w:b/>
          <w:bCs/>
        </w:rPr>
        <w:t>Benefits</w:t>
      </w:r>
      <w:r w:rsidRPr="00F7004B">
        <w:t>: Helps in setting boundaries, reducing stress, and improving self-esteem</w:t>
      </w:r>
      <w:r w:rsidRPr="008C6963">
        <w:t>.</w:t>
      </w:r>
      <w:r w:rsidR="00E56C04">
        <w:t xml:space="preserve"> </w:t>
      </w:r>
      <w:r w:rsidR="00E56C04" w:rsidRPr="00E56C04">
        <w:t xml:space="preserve">Being assertive helps in reducing stress, improving self-esteem, and ensuring that your rights </w:t>
      </w:r>
      <w:proofErr w:type="gramStart"/>
      <w:r w:rsidR="00E56C04" w:rsidRPr="00E56C04">
        <w:t>are respected</w:t>
      </w:r>
      <w:proofErr w:type="gramEnd"/>
      <w:r w:rsidR="00E56C04" w:rsidRPr="00E56C04">
        <w:t xml:space="preserve"> while respecting others</w:t>
      </w:r>
      <w:r w:rsidR="00E56C04">
        <w:t>.</w:t>
      </w:r>
    </w:p>
    <w:p w14:paraId="06CCFCF8" w14:textId="77777777" w:rsidR="00E56C04" w:rsidRPr="0032325D" w:rsidRDefault="00E56C04" w:rsidP="00E56C04">
      <w:pPr>
        <w:numPr>
          <w:ilvl w:val="1"/>
          <w:numId w:val="1"/>
        </w:numPr>
      </w:pPr>
      <w:r w:rsidRPr="0032325D">
        <w:rPr>
          <w:b/>
          <w:bCs/>
        </w:rPr>
        <w:t>Strength</w:t>
      </w:r>
      <w:r w:rsidRPr="0032325D">
        <w:t>: Helps in expressing needs and opinions confidently, leading to better personal and professional boundaries.</w:t>
      </w:r>
    </w:p>
    <w:p w14:paraId="20375BE4" w14:textId="2D4A3DB2" w:rsidR="00E56C04" w:rsidRDefault="00E56C04" w:rsidP="00E56C04">
      <w:pPr>
        <w:numPr>
          <w:ilvl w:val="1"/>
          <w:numId w:val="1"/>
        </w:numPr>
      </w:pPr>
      <w:r w:rsidRPr="00E56C04">
        <w:rPr>
          <w:b/>
          <w:bCs/>
        </w:rPr>
        <w:t>Weakness</w:t>
      </w:r>
      <w:r w:rsidRPr="00E56C04">
        <w:t xml:space="preserve">: Can </w:t>
      </w:r>
      <w:proofErr w:type="gramStart"/>
      <w:r w:rsidRPr="00E56C04">
        <w:t>be mistaken</w:t>
      </w:r>
      <w:proofErr w:type="gramEnd"/>
      <w:r w:rsidRPr="00E56C04">
        <w:t xml:space="preserve"> for aggression if not balanced with empathy and respect</w:t>
      </w:r>
      <w:r w:rsidR="00E74105">
        <w:t>.</w:t>
      </w:r>
    </w:p>
    <w:p w14:paraId="614E7E50" w14:textId="77777777" w:rsidR="00E74105" w:rsidRPr="0032325D" w:rsidRDefault="00E74105" w:rsidP="00E74105">
      <w:pPr>
        <w:rPr>
          <w:b/>
          <w:bCs/>
        </w:rPr>
      </w:pPr>
      <w:r w:rsidRPr="0032325D">
        <w:rPr>
          <w:b/>
          <w:bCs/>
        </w:rPr>
        <w:t>Weaknesses:</w:t>
      </w:r>
    </w:p>
    <w:p w14:paraId="1B50A06D" w14:textId="77777777" w:rsidR="00E74105" w:rsidRPr="0032325D" w:rsidRDefault="00E74105" w:rsidP="00E74105">
      <w:pPr>
        <w:numPr>
          <w:ilvl w:val="0"/>
          <w:numId w:val="3"/>
        </w:numPr>
      </w:pPr>
      <w:r w:rsidRPr="0032325D">
        <w:rPr>
          <w:b/>
          <w:bCs/>
        </w:rPr>
        <w:t>Over-Dependence on Verbal Communication</w:t>
      </w:r>
      <w:r w:rsidRPr="0032325D">
        <w:t>:</w:t>
      </w:r>
    </w:p>
    <w:p w14:paraId="7F273582" w14:textId="77777777" w:rsidR="00E74105" w:rsidRPr="0032325D" w:rsidRDefault="00E74105" w:rsidP="00E74105">
      <w:pPr>
        <w:numPr>
          <w:ilvl w:val="1"/>
          <w:numId w:val="3"/>
        </w:numPr>
      </w:pPr>
      <w:r w:rsidRPr="0032325D">
        <w:rPr>
          <w:b/>
          <w:bCs/>
        </w:rPr>
        <w:t>Weakness</w:t>
      </w:r>
      <w:r w:rsidRPr="0032325D">
        <w:t>: Relying too much on verbal communication can overlook the importance of non-verbal cues, leading to misunderstandings.</w:t>
      </w:r>
    </w:p>
    <w:p w14:paraId="1E3CBA1C" w14:textId="77777777" w:rsidR="00E74105" w:rsidRPr="0032325D" w:rsidRDefault="00E74105" w:rsidP="00E74105">
      <w:pPr>
        <w:numPr>
          <w:ilvl w:val="0"/>
          <w:numId w:val="3"/>
        </w:numPr>
      </w:pPr>
      <w:r w:rsidRPr="0032325D">
        <w:rPr>
          <w:b/>
          <w:bCs/>
        </w:rPr>
        <w:t>Difficulty in Managing Emotions</w:t>
      </w:r>
      <w:r w:rsidRPr="0032325D">
        <w:t>:</w:t>
      </w:r>
    </w:p>
    <w:p w14:paraId="1ABC7DA5" w14:textId="77777777" w:rsidR="00E74105" w:rsidRPr="0032325D" w:rsidRDefault="00E74105" w:rsidP="00E74105">
      <w:pPr>
        <w:numPr>
          <w:ilvl w:val="1"/>
          <w:numId w:val="3"/>
        </w:numPr>
      </w:pPr>
      <w:r w:rsidRPr="0032325D">
        <w:rPr>
          <w:b/>
          <w:bCs/>
        </w:rPr>
        <w:t>Weakness</w:t>
      </w:r>
      <w:r w:rsidRPr="0032325D">
        <w:t>: Struggling to manage emotions can hinder effective communication and conflict resolution.</w:t>
      </w:r>
    </w:p>
    <w:p w14:paraId="4C2CE2A1" w14:textId="77777777" w:rsidR="00E74105" w:rsidRPr="0032325D" w:rsidRDefault="00E74105" w:rsidP="00E74105">
      <w:pPr>
        <w:numPr>
          <w:ilvl w:val="0"/>
          <w:numId w:val="3"/>
        </w:numPr>
      </w:pPr>
      <w:r w:rsidRPr="0032325D">
        <w:rPr>
          <w:b/>
          <w:bCs/>
        </w:rPr>
        <w:t>Inconsistent Application</w:t>
      </w:r>
      <w:r w:rsidRPr="0032325D">
        <w:t>:</w:t>
      </w:r>
    </w:p>
    <w:p w14:paraId="70FF2376" w14:textId="77777777" w:rsidR="00E74105" w:rsidRPr="0032325D" w:rsidRDefault="00E74105" w:rsidP="00E74105">
      <w:pPr>
        <w:numPr>
          <w:ilvl w:val="1"/>
          <w:numId w:val="3"/>
        </w:numPr>
      </w:pPr>
      <w:r w:rsidRPr="0032325D">
        <w:rPr>
          <w:b/>
          <w:bCs/>
        </w:rPr>
        <w:t>Weakness</w:t>
      </w:r>
      <w:r w:rsidRPr="0032325D">
        <w:t xml:space="preserve">: Inconsistent use of </w:t>
      </w:r>
      <w:proofErr w:type="gramStart"/>
      <w:r w:rsidRPr="0032325D">
        <w:t>interpersonal skills</w:t>
      </w:r>
      <w:proofErr w:type="gramEnd"/>
      <w:r w:rsidRPr="0032325D">
        <w:t xml:space="preserve"> can lead to trust issues and ineffective communication.</w:t>
      </w:r>
    </w:p>
    <w:p w14:paraId="07005211" w14:textId="77777777" w:rsidR="00E74105" w:rsidRPr="0032325D" w:rsidRDefault="00E74105" w:rsidP="00E74105">
      <w:pPr>
        <w:numPr>
          <w:ilvl w:val="0"/>
          <w:numId w:val="3"/>
        </w:numPr>
      </w:pPr>
      <w:r w:rsidRPr="0032325D">
        <w:rPr>
          <w:b/>
          <w:bCs/>
        </w:rPr>
        <w:t>Cultural Sensitivity</w:t>
      </w:r>
      <w:r w:rsidRPr="0032325D">
        <w:t>:</w:t>
      </w:r>
    </w:p>
    <w:p w14:paraId="325914BE" w14:textId="77777777" w:rsidR="00E74105" w:rsidRPr="0032325D" w:rsidRDefault="00E74105" w:rsidP="00E74105">
      <w:pPr>
        <w:numPr>
          <w:ilvl w:val="1"/>
          <w:numId w:val="3"/>
        </w:numPr>
      </w:pPr>
      <w:r w:rsidRPr="0032325D">
        <w:rPr>
          <w:b/>
          <w:bCs/>
        </w:rPr>
        <w:t>Weakness</w:t>
      </w:r>
      <w:r w:rsidRPr="0032325D">
        <w:t>: Lack of cultural sensitivity can result in miscommunication and conflicts in diverse environments.</w:t>
      </w:r>
    </w:p>
    <w:p w14:paraId="1E7D8A34" w14:textId="77777777" w:rsidR="00E74105" w:rsidRPr="0032325D" w:rsidRDefault="00E74105" w:rsidP="00E74105">
      <w:pPr>
        <w:numPr>
          <w:ilvl w:val="0"/>
          <w:numId w:val="3"/>
        </w:numPr>
      </w:pPr>
      <w:r w:rsidRPr="0032325D">
        <w:rPr>
          <w:b/>
          <w:bCs/>
        </w:rPr>
        <w:t>Feedback Handling</w:t>
      </w:r>
      <w:r w:rsidRPr="0032325D">
        <w:t>:</w:t>
      </w:r>
    </w:p>
    <w:p w14:paraId="761659E7" w14:textId="4BF979EF" w:rsidR="00E74105" w:rsidRPr="008C6963" w:rsidRDefault="00E74105" w:rsidP="00E74105">
      <w:pPr>
        <w:numPr>
          <w:ilvl w:val="1"/>
          <w:numId w:val="3"/>
        </w:numPr>
      </w:pPr>
      <w:r w:rsidRPr="0032325D">
        <w:rPr>
          <w:b/>
          <w:bCs/>
        </w:rPr>
        <w:lastRenderedPageBreak/>
        <w:t>Weakness</w:t>
      </w:r>
      <w:r w:rsidRPr="0032325D">
        <w:t>: Difficulty in giving and receiving feedback constructively can impede personal and professional growth.</w:t>
      </w:r>
    </w:p>
    <w:p w14:paraId="41ACB558" w14:textId="256E77EB" w:rsidR="004B236C" w:rsidRDefault="00F7004B" w:rsidP="00F7004B">
      <w:r w:rsidRPr="008C6963">
        <w:t xml:space="preserve">These skills </w:t>
      </w:r>
      <w:proofErr w:type="gramStart"/>
      <w:r w:rsidRPr="008C6963">
        <w:t>are designed</w:t>
      </w:r>
      <w:proofErr w:type="gramEnd"/>
      <w:r w:rsidRPr="008C6963">
        <w:t xml:space="preserve"> to create a more collaborative and productive work environment by improving how individuals interact and communicate with each other</w:t>
      </w:r>
      <w:r w:rsidR="00E56C04">
        <w:t>.</w:t>
      </w:r>
      <w:r w:rsidR="00E56C04" w:rsidRPr="00E56C04">
        <w:t xml:space="preserve"> </w:t>
      </w:r>
      <w:r w:rsidR="00E56C04" w:rsidRPr="008C6963">
        <w:t xml:space="preserve">These skills </w:t>
      </w:r>
      <w:proofErr w:type="gramStart"/>
      <w:r w:rsidR="00E56C04" w:rsidRPr="008C6963">
        <w:t>are designed</w:t>
      </w:r>
      <w:proofErr w:type="gramEnd"/>
      <w:r w:rsidR="00E56C04" w:rsidRPr="008C6963">
        <w:t xml:space="preserve"> to help you navigate and improve your interactions in the workplace, leading to better communication, stronger relationships, and a more productive work environment</w:t>
      </w:r>
      <w:r w:rsidR="00E56C04">
        <w:t>.</w:t>
      </w:r>
    </w:p>
    <w:sectPr w:rsidR="004B2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E0F04"/>
    <w:multiLevelType w:val="multilevel"/>
    <w:tmpl w:val="69A45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50CB0"/>
    <w:multiLevelType w:val="hybridMultilevel"/>
    <w:tmpl w:val="C4544168"/>
    <w:lvl w:ilvl="0" w:tplc="8F8EB644">
      <w:numFmt w:val="bullet"/>
      <w:lvlText w:val=""/>
      <w:lvlJc w:val="left"/>
      <w:pPr>
        <w:ind w:left="760" w:hanging="360"/>
      </w:pPr>
      <w:rPr>
        <w:rFonts w:ascii="Wingdings" w:eastAsiaTheme="minorHAnsi" w:hAnsi="Wingdings" w:cstheme="minorBidi"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 w15:restartNumberingAfterBreak="0">
    <w:nsid w:val="43F37475"/>
    <w:multiLevelType w:val="hybridMultilevel"/>
    <w:tmpl w:val="09926A2C"/>
    <w:lvl w:ilvl="0" w:tplc="5774814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100D36"/>
    <w:multiLevelType w:val="multilevel"/>
    <w:tmpl w:val="035C3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10993"/>
    <w:multiLevelType w:val="multilevel"/>
    <w:tmpl w:val="164E0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2501B"/>
    <w:multiLevelType w:val="hybridMultilevel"/>
    <w:tmpl w:val="4C32A5F2"/>
    <w:lvl w:ilvl="0" w:tplc="9BA8E686">
      <w:numFmt w:val="bullet"/>
      <w:lvlText w:val=""/>
      <w:lvlJc w:val="left"/>
      <w:pPr>
        <w:ind w:left="400" w:hanging="360"/>
      </w:pPr>
      <w:rPr>
        <w:rFonts w:ascii="Wingdings" w:eastAsiaTheme="minorHAnsi" w:hAnsi="Wingdings" w:cstheme="minorBidi" w:hint="default"/>
      </w:rPr>
    </w:lvl>
    <w:lvl w:ilvl="1" w:tplc="40090003" w:tentative="1">
      <w:start w:val="1"/>
      <w:numFmt w:val="bullet"/>
      <w:lvlText w:val="o"/>
      <w:lvlJc w:val="left"/>
      <w:pPr>
        <w:ind w:left="1120" w:hanging="360"/>
      </w:pPr>
      <w:rPr>
        <w:rFonts w:ascii="Courier New" w:hAnsi="Courier New" w:cs="Courier New" w:hint="default"/>
      </w:rPr>
    </w:lvl>
    <w:lvl w:ilvl="2" w:tplc="40090005" w:tentative="1">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hAnsi="Courier New" w:cs="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hAnsi="Courier New" w:cs="Courier New" w:hint="default"/>
      </w:rPr>
    </w:lvl>
    <w:lvl w:ilvl="8" w:tplc="40090005" w:tentative="1">
      <w:start w:val="1"/>
      <w:numFmt w:val="bullet"/>
      <w:lvlText w:val=""/>
      <w:lvlJc w:val="left"/>
      <w:pPr>
        <w:ind w:left="6160" w:hanging="360"/>
      </w:pPr>
      <w:rPr>
        <w:rFonts w:ascii="Wingdings" w:hAnsi="Wingdings" w:hint="default"/>
      </w:rPr>
    </w:lvl>
  </w:abstractNum>
  <w:abstractNum w:abstractNumId="6" w15:restartNumberingAfterBreak="0">
    <w:nsid w:val="73640C71"/>
    <w:multiLevelType w:val="hybridMultilevel"/>
    <w:tmpl w:val="A3C092DA"/>
    <w:lvl w:ilvl="0" w:tplc="BBD8F884">
      <w:numFmt w:val="bullet"/>
      <w:lvlText w:val=""/>
      <w:lvlJc w:val="left"/>
      <w:pPr>
        <w:ind w:left="400" w:hanging="360"/>
      </w:pPr>
      <w:rPr>
        <w:rFonts w:ascii="Wingdings" w:eastAsiaTheme="minorHAnsi" w:hAnsi="Wingdings" w:cstheme="minorBidi" w:hint="default"/>
      </w:rPr>
    </w:lvl>
    <w:lvl w:ilvl="1" w:tplc="40090003" w:tentative="1">
      <w:start w:val="1"/>
      <w:numFmt w:val="bullet"/>
      <w:lvlText w:val="o"/>
      <w:lvlJc w:val="left"/>
      <w:pPr>
        <w:ind w:left="1120" w:hanging="360"/>
      </w:pPr>
      <w:rPr>
        <w:rFonts w:ascii="Courier New" w:hAnsi="Courier New" w:cs="Courier New" w:hint="default"/>
      </w:rPr>
    </w:lvl>
    <w:lvl w:ilvl="2" w:tplc="40090005" w:tentative="1">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hAnsi="Courier New" w:cs="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hAnsi="Courier New" w:cs="Courier New" w:hint="default"/>
      </w:rPr>
    </w:lvl>
    <w:lvl w:ilvl="8" w:tplc="40090005" w:tentative="1">
      <w:start w:val="1"/>
      <w:numFmt w:val="bullet"/>
      <w:lvlText w:val=""/>
      <w:lvlJc w:val="left"/>
      <w:pPr>
        <w:ind w:left="6160" w:hanging="360"/>
      </w:pPr>
      <w:rPr>
        <w:rFonts w:ascii="Wingdings" w:hAnsi="Wingdings" w:hint="default"/>
      </w:rPr>
    </w:lvl>
  </w:abstractNum>
  <w:num w:numId="1" w16cid:durableId="1216048002">
    <w:abstractNumId w:val="0"/>
  </w:num>
  <w:num w:numId="2" w16cid:durableId="1244029123">
    <w:abstractNumId w:val="4"/>
  </w:num>
  <w:num w:numId="3" w16cid:durableId="1458186747">
    <w:abstractNumId w:val="3"/>
  </w:num>
  <w:num w:numId="4" w16cid:durableId="888416851">
    <w:abstractNumId w:val="6"/>
  </w:num>
  <w:num w:numId="5" w16cid:durableId="31195500">
    <w:abstractNumId w:val="2"/>
  </w:num>
  <w:num w:numId="6" w16cid:durableId="300309281">
    <w:abstractNumId w:val="1"/>
  </w:num>
  <w:num w:numId="7" w16cid:durableId="2048792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4D"/>
    <w:rsid w:val="00021DE4"/>
    <w:rsid w:val="00283D78"/>
    <w:rsid w:val="0042619A"/>
    <w:rsid w:val="00442171"/>
    <w:rsid w:val="00447490"/>
    <w:rsid w:val="004B236C"/>
    <w:rsid w:val="0059499F"/>
    <w:rsid w:val="007D645E"/>
    <w:rsid w:val="0083797D"/>
    <w:rsid w:val="00903F29"/>
    <w:rsid w:val="00940A27"/>
    <w:rsid w:val="00A45231"/>
    <w:rsid w:val="00B3600C"/>
    <w:rsid w:val="00B56F4D"/>
    <w:rsid w:val="00B67C9E"/>
    <w:rsid w:val="00CC3463"/>
    <w:rsid w:val="00D10EC5"/>
    <w:rsid w:val="00E56C04"/>
    <w:rsid w:val="00E74105"/>
    <w:rsid w:val="00F27E00"/>
    <w:rsid w:val="00F70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9A12"/>
  <w15:chartTrackingRefBased/>
  <w15:docId w15:val="{E34DC185-F945-4376-9225-102369F3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4B"/>
  </w:style>
  <w:style w:type="paragraph" w:styleId="Heading1">
    <w:name w:val="heading 1"/>
    <w:basedOn w:val="Normal"/>
    <w:next w:val="Normal"/>
    <w:link w:val="Heading1Char"/>
    <w:uiPriority w:val="9"/>
    <w:qFormat/>
    <w:rsid w:val="00B56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F4D"/>
    <w:rPr>
      <w:rFonts w:eastAsiaTheme="majorEastAsia" w:cstheme="majorBidi"/>
      <w:color w:val="272727" w:themeColor="text1" w:themeTint="D8"/>
    </w:rPr>
  </w:style>
  <w:style w:type="paragraph" w:styleId="Title">
    <w:name w:val="Title"/>
    <w:basedOn w:val="Normal"/>
    <w:next w:val="Normal"/>
    <w:link w:val="TitleChar"/>
    <w:uiPriority w:val="10"/>
    <w:qFormat/>
    <w:rsid w:val="00B5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F4D"/>
    <w:pPr>
      <w:spacing w:before="160"/>
      <w:jc w:val="center"/>
    </w:pPr>
    <w:rPr>
      <w:i/>
      <w:iCs/>
      <w:color w:val="404040" w:themeColor="text1" w:themeTint="BF"/>
    </w:rPr>
  </w:style>
  <w:style w:type="character" w:customStyle="1" w:styleId="QuoteChar">
    <w:name w:val="Quote Char"/>
    <w:basedOn w:val="DefaultParagraphFont"/>
    <w:link w:val="Quote"/>
    <w:uiPriority w:val="29"/>
    <w:rsid w:val="00B56F4D"/>
    <w:rPr>
      <w:i/>
      <w:iCs/>
      <w:color w:val="404040" w:themeColor="text1" w:themeTint="BF"/>
    </w:rPr>
  </w:style>
  <w:style w:type="paragraph" w:styleId="ListParagraph">
    <w:name w:val="List Paragraph"/>
    <w:basedOn w:val="Normal"/>
    <w:uiPriority w:val="34"/>
    <w:qFormat/>
    <w:rsid w:val="00B56F4D"/>
    <w:pPr>
      <w:ind w:left="720"/>
      <w:contextualSpacing/>
    </w:pPr>
  </w:style>
  <w:style w:type="character" w:styleId="IntenseEmphasis">
    <w:name w:val="Intense Emphasis"/>
    <w:basedOn w:val="DefaultParagraphFont"/>
    <w:uiPriority w:val="21"/>
    <w:qFormat/>
    <w:rsid w:val="00B56F4D"/>
    <w:rPr>
      <w:i/>
      <w:iCs/>
      <w:color w:val="0F4761" w:themeColor="accent1" w:themeShade="BF"/>
    </w:rPr>
  </w:style>
  <w:style w:type="paragraph" w:styleId="IntenseQuote">
    <w:name w:val="Intense Quote"/>
    <w:basedOn w:val="Normal"/>
    <w:next w:val="Normal"/>
    <w:link w:val="IntenseQuoteChar"/>
    <w:uiPriority w:val="30"/>
    <w:qFormat/>
    <w:rsid w:val="00B56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F4D"/>
    <w:rPr>
      <w:i/>
      <w:iCs/>
      <w:color w:val="0F4761" w:themeColor="accent1" w:themeShade="BF"/>
    </w:rPr>
  </w:style>
  <w:style w:type="character" w:styleId="IntenseReference">
    <w:name w:val="Intense Reference"/>
    <w:basedOn w:val="DefaultParagraphFont"/>
    <w:uiPriority w:val="32"/>
    <w:qFormat/>
    <w:rsid w:val="00B56F4D"/>
    <w:rPr>
      <w:b/>
      <w:bCs/>
      <w:smallCaps/>
      <w:color w:val="0F4761" w:themeColor="accent1" w:themeShade="BF"/>
      <w:spacing w:val="5"/>
    </w:rPr>
  </w:style>
  <w:style w:type="character" w:styleId="Hyperlink">
    <w:name w:val="Hyperlink"/>
    <w:basedOn w:val="DefaultParagraphFont"/>
    <w:uiPriority w:val="99"/>
    <w:unhideWhenUsed/>
    <w:rsid w:val="00F7004B"/>
    <w:rPr>
      <w:color w:val="467886" w:themeColor="hyperlink"/>
      <w:u w:val="single"/>
    </w:rPr>
  </w:style>
  <w:style w:type="character" w:styleId="FollowedHyperlink">
    <w:name w:val="FollowedHyperlink"/>
    <w:basedOn w:val="DefaultParagraphFont"/>
    <w:uiPriority w:val="99"/>
    <w:semiHidden/>
    <w:unhideWhenUsed/>
    <w:rsid w:val="00F700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Khadria</dc:creator>
  <cp:keywords/>
  <dc:description/>
  <cp:lastModifiedBy>Manish Khadria</cp:lastModifiedBy>
  <cp:revision>9</cp:revision>
  <dcterms:created xsi:type="dcterms:W3CDTF">2024-11-05T09:45:00Z</dcterms:created>
  <dcterms:modified xsi:type="dcterms:W3CDTF">2024-11-05T11:45:00Z</dcterms:modified>
</cp:coreProperties>
</file>