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83" w:rsidRDefault="00503783" w:rsidP="00503783">
      <w:pPr>
        <w:jc w:val="center"/>
        <w:rPr>
          <w:rFonts w:ascii="Times New Roman" w:hAnsi="Times New Roman" w:cs="Times New Roman"/>
          <w:b/>
          <w:sz w:val="28"/>
        </w:rPr>
      </w:pPr>
      <w:r>
        <w:rPr>
          <w:rFonts w:ascii="Times New Roman" w:hAnsi="Times New Roman" w:cs="Times New Roman"/>
          <w:b/>
          <w:sz w:val="28"/>
        </w:rPr>
        <w:t>Unit 3: HTML Tables and Frames</w:t>
      </w:r>
    </w:p>
    <w:p w:rsidR="00797ABF" w:rsidRDefault="007C6263" w:rsidP="00A83E49">
      <w:pPr>
        <w:jc w:val="both"/>
        <w:rPr>
          <w:rFonts w:ascii="Times New Roman" w:hAnsi="Times New Roman" w:cs="Times New Roman"/>
          <w:b/>
          <w:sz w:val="28"/>
        </w:rPr>
      </w:pPr>
      <w:r>
        <w:rPr>
          <w:rFonts w:ascii="Times New Roman" w:hAnsi="Times New Roman" w:cs="Times New Roman"/>
          <w:b/>
          <w:sz w:val="28"/>
        </w:rPr>
        <w:t>HTML Tables</w:t>
      </w:r>
    </w:p>
    <w:p w:rsidR="007C6263" w:rsidRDefault="007C6263" w:rsidP="00A83E49">
      <w:pPr>
        <w:jc w:val="both"/>
        <w:rPr>
          <w:rFonts w:ascii="Times New Roman" w:hAnsi="Times New Roman" w:cs="Times New Roman"/>
          <w:sz w:val="28"/>
        </w:rPr>
      </w:pPr>
      <w:r>
        <w:rPr>
          <w:rFonts w:ascii="Times New Roman" w:hAnsi="Times New Roman" w:cs="Times New Roman"/>
          <w:sz w:val="28"/>
        </w:rPr>
        <w:t>Table is a two dimensional matrix, consisting of rows and columns. Tables allow to arrange data like text, images, links, other tables into rows and columns of table. The HTML tables are created using the &lt;table&gt; … &lt;/table&gt; tag in which &lt;tr&gt;…&lt;/tr&gt; tag is used to create table rows and &lt;th&gt;…&lt;/th&gt; tag for table header and &lt;td&gt;…&lt;/td&gt; tag is used for table data cells.</w:t>
      </w:r>
    </w:p>
    <w:tbl>
      <w:tblPr>
        <w:tblStyle w:val="TableGrid"/>
        <w:tblW w:w="0" w:type="auto"/>
        <w:tblLook w:val="04A0" w:firstRow="1" w:lastRow="0" w:firstColumn="1" w:lastColumn="0" w:noHBand="0" w:noVBand="1"/>
      </w:tblPr>
      <w:tblGrid>
        <w:gridCol w:w="4868"/>
        <w:gridCol w:w="4869"/>
      </w:tblGrid>
      <w:tr w:rsidR="007C6263" w:rsidTr="007C6263">
        <w:tc>
          <w:tcPr>
            <w:tcW w:w="4868" w:type="dxa"/>
            <w:shd w:val="clear" w:color="auto" w:fill="BFBFBF" w:themeFill="background1" w:themeFillShade="BF"/>
          </w:tcPr>
          <w:p w:rsidR="007C6263" w:rsidRDefault="007C6263" w:rsidP="00186E9D">
            <w:pPr>
              <w:jc w:val="center"/>
              <w:rPr>
                <w:rFonts w:ascii="Times New Roman" w:hAnsi="Times New Roman" w:cs="Times New Roman"/>
                <w:sz w:val="28"/>
              </w:rPr>
            </w:pPr>
            <w:r>
              <w:rPr>
                <w:rFonts w:ascii="Times New Roman" w:hAnsi="Times New Roman" w:cs="Times New Roman"/>
                <w:sz w:val="28"/>
              </w:rPr>
              <w:t>Element</w:t>
            </w:r>
          </w:p>
        </w:tc>
        <w:tc>
          <w:tcPr>
            <w:tcW w:w="4869" w:type="dxa"/>
            <w:shd w:val="clear" w:color="auto" w:fill="BFBFBF" w:themeFill="background1" w:themeFillShade="BF"/>
          </w:tcPr>
          <w:p w:rsidR="007C6263" w:rsidRDefault="007C6263" w:rsidP="00186E9D">
            <w:pPr>
              <w:jc w:val="center"/>
              <w:rPr>
                <w:rFonts w:ascii="Times New Roman" w:hAnsi="Times New Roman" w:cs="Times New Roman"/>
                <w:sz w:val="28"/>
              </w:rPr>
            </w:pPr>
            <w:r>
              <w:rPr>
                <w:rFonts w:ascii="Times New Roman" w:hAnsi="Times New Roman" w:cs="Times New Roman"/>
                <w:sz w:val="28"/>
              </w:rPr>
              <w:t>Tags used</w:t>
            </w:r>
          </w:p>
        </w:tc>
      </w:tr>
      <w:tr w:rsidR="007C6263" w:rsidTr="00186E9D">
        <w:tc>
          <w:tcPr>
            <w:tcW w:w="4868"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Table row</w:t>
            </w:r>
          </w:p>
        </w:tc>
        <w:tc>
          <w:tcPr>
            <w:tcW w:w="4869"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&lt;tr&gt;…&lt;/tr&gt;</w:t>
            </w:r>
          </w:p>
        </w:tc>
      </w:tr>
      <w:tr w:rsidR="007C6263" w:rsidTr="00186E9D">
        <w:tc>
          <w:tcPr>
            <w:tcW w:w="4868"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Table Heading</w:t>
            </w:r>
          </w:p>
        </w:tc>
        <w:tc>
          <w:tcPr>
            <w:tcW w:w="4869"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&lt;th&gt;…&lt;/th&gt;</w:t>
            </w:r>
          </w:p>
        </w:tc>
      </w:tr>
      <w:tr w:rsidR="007C6263" w:rsidTr="00186E9D">
        <w:tc>
          <w:tcPr>
            <w:tcW w:w="4868"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Table data</w:t>
            </w:r>
          </w:p>
        </w:tc>
        <w:tc>
          <w:tcPr>
            <w:tcW w:w="4869"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&lt;td&gt;…&lt;/td&gt;</w:t>
            </w:r>
          </w:p>
        </w:tc>
      </w:tr>
      <w:tr w:rsidR="007C6263" w:rsidTr="00186E9D">
        <w:tc>
          <w:tcPr>
            <w:tcW w:w="4868"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Caption</w:t>
            </w:r>
          </w:p>
        </w:tc>
        <w:tc>
          <w:tcPr>
            <w:tcW w:w="4869" w:type="dxa"/>
          </w:tcPr>
          <w:p w:rsidR="007C6263" w:rsidRDefault="007C6263" w:rsidP="00186E9D">
            <w:pPr>
              <w:jc w:val="both"/>
              <w:rPr>
                <w:rFonts w:ascii="Times New Roman" w:hAnsi="Times New Roman" w:cs="Times New Roman"/>
                <w:sz w:val="28"/>
              </w:rPr>
            </w:pPr>
            <w:r>
              <w:rPr>
                <w:rFonts w:ascii="Times New Roman" w:hAnsi="Times New Roman" w:cs="Times New Roman"/>
                <w:sz w:val="28"/>
              </w:rPr>
              <w:t>&lt;caption&gt;…&lt;/caption&gt;</w:t>
            </w:r>
          </w:p>
        </w:tc>
      </w:tr>
    </w:tbl>
    <w:p w:rsidR="00821E59" w:rsidRDefault="00B63C08" w:rsidP="00A83E49">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2245"/>
        <w:gridCol w:w="4246"/>
        <w:gridCol w:w="3246"/>
      </w:tblGrid>
      <w:tr w:rsidR="006B1A2D" w:rsidTr="006B1A2D">
        <w:tc>
          <w:tcPr>
            <w:tcW w:w="2245" w:type="dxa"/>
          </w:tcPr>
          <w:p w:rsidR="006B1A2D" w:rsidRDefault="006B1A2D" w:rsidP="006B1A2D">
            <w:pPr>
              <w:jc w:val="center"/>
              <w:rPr>
                <w:rFonts w:ascii="Times New Roman" w:hAnsi="Times New Roman" w:cs="Times New Roman"/>
                <w:sz w:val="28"/>
              </w:rPr>
            </w:pPr>
            <w:r>
              <w:rPr>
                <w:rFonts w:ascii="Times New Roman" w:hAnsi="Times New Roman" w:cs="Times New Roman"/>
                <w:sz w:val="28"/>
              </w:rPr>
              <w:t>Attributes</w:t>
            </w:r>
          </w:p>
        </w:tc>
        <w:tc>
          <w:tcPr>
            <w:tcW w:w="4246" w:type="dxa"/>
          </w:tcPr>
          <w:p w:rsidR="006B1A2D" w:rsidRDefault="006B1A2D" w:rsidP="006B1A2D">
            <w:pPr>
              <w:jc w:val="center"/>
              <w:rPr>
                <w:rFonts w:ascii="Times New Roman" w:hAnsi="Times New Roman" w:cs="Times New Roman"/>
                <w:sz w:val="28"/>
              </w:rPr>
            </w:pPr>
            <w:r>
              <w:rPr>
                <w:rFonts w:ascii="Times New Roman" w:hAnsi="Times New Roman" w:cs="Times New Roman"/>
                <w:sz w:val="28"/>
              </w:rPr>
              <w:t>Value</w:t>
            </w:r>
          </w:p>
        </w:tc>
        <w:tc>
          <w:tcPr>
            <w:tcW w:w="3246" w:type="dxa"/>
          </w:tcPr>
          <w:p w:rsidR="006B1A2D" w:rsidRDefault="006B1A2D" w:rsidP="006B1A2D">
            <w:pPr>
              <w:jc w:val="center"/>
              <w:rPr>
                <w:rFonts w:ascii="Times New Roman" w:hAnsi="Times New Roman" w:cs="Times New Roman"/>
                <w:sz w:val="28"/>
              </w:rPr>
            </w:pPr>
            <w:r>
              <w:rPr>
                <w:rFonts w:ascii="Times New Roman" w:hAnsi="Times New Roman" w:cs="Times New Roman"/>
                <w:sz w:val="28"/>
              </w:rPr>
              <w:t>Description</w:t>
            </w:r>
          </w:p>
        </w:tc>
      </w:tr>
      <w:tr w:rsidR="006B1A2D" w:rsidTr="006B1A2D">
        <w:tc>
          <w:tcPr>
            <w:tcW w:w="2245"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bgcolor</w:t>
            </w:r>
          </w:p>
        </w:tc>
        <w:tc>
          <w:tcPr>
            <w:tcW w:w="4246" w:type="dxa"/>
          </w:tcPr>
          <w:p w:rsidR="006B1A2D" w:rsidRDefault="006B1A2D" w:rsidP="006B1A2D">
            <w:pPr>
              <w:jc w:val="both"/>
              <w:rPr>
                <w:rFonts w:ascii="Times New Roman" w:hAnsi="Times New Roman" w:cs="Times New Roman"/>
                <w:sz w:val="28"/>
              </w:rPr>
            </w:pPr>
            <w:r>
              <w:rPr>
                <w:rFonts w:ascii="Times New Roman" w:hAnsi="Times New Roman" w:cs="Times New Roman"/>
                <w:sz w:val="28"/>
              </w:rPr>
              <w:t>#RGB, rgb(rr,gg,bb), colorname</w:t>
            </w:r>
          </w:p>
        </w:tc>
        <w:tc>
          <w:tcPr>
            <w:tcW w:w="3246"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Specifies the background color of table or cell.</w:t>
            </w:r>
          </w:p>
        </w:tc>
      </w:tr>
      <w:tr w:rsidR="006B1A2D" w:rsidTr="006B1A2D">
        <w:tc>
          <w:tcPr>
            <w:tcW w:w="2245"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width</w:t>
            </w:r>
          </w:p>
        </w:tc>
        <w:tc>
          <w:tcPr>
            <w:tcW w:w="4246" w:type="dxa"/>
          </w:tcPr>
          <w:p w:rsidR="006B1A2D" w:rsidRDefault="006B1A2D" w:rsidP="006B1A2D">
            <w:pPr>
              <w:jc w:val="both"/>
              <w:rPr>
                <w:rFonts w:ascii="Times New Roman" w:hAnsi="Times New Roman" w:cs="Times New Roman"/>
                <w:sz w:val="28"/>
              </w:rPr>
            </w:pPr>
            <w:r>
              <w:rPr>
                <w:rFonts w:ascii="Times New Roman" w:hAnsi="Times New Roman" w:cs="Times New Roman"/>
                <w:sz w:val="28"/>
              </w:rPr>
              <w:t>pixel, percentage</w:t>
            </w:r>
          </w:p>
        </w:tc>
        <w:tc>
          <w:tcPr>
            <w:tcW w:w="3246"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Specifies the width of the table</w:t>
            </w:r>
          </w:p>
        </w:tc>
      </w:tr>
      <w:tr w:rsidR="006B1A2D" w:rsidTr="006B1A2D">
        <w:tc>
          <w:tcPr>
            <w:tcW w:w="2245"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border</w:t>
            </w:r>
          </w:p>
        </w:tc>
        <w:tc>
          <w:tcPr>
            <w:tcW w:w="4246" w:type="dxa"/>
          </w:tcPr>
          <w:p w:rsidR="006B1A2D" w:rsidRDefault="006B1A2D" w:rsidP="006B1A2D">
            <w:pPr>
              <w:jc w:val="both"/>
              <w:rPr>
                <w:rFonts w:ascii="Times New Roman" w:hAnsi="Times New Roman" w:cs="Times New Roman"/>
                <w:sz w:val="28"/>
              </w:rPr>
            </w:pPr>
            <w:r>
              <w:rPr>
                <w:rFonts w:ascii="Times New Roman" w:hAnsi="Times New Roman" w:cs="Times New Roman"/>
                <w:sz w:val="28"/>
              </w:rPr>
              <w:t>pixel</w:t>
            </w:r>
          </w:p>
        </w:tc>
        <w:tc>
          <w:tcPr>
            <w:tcW w:w="3246"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specifies the width of the table border</w:t>
            </w:r>
          </w:p>
        </w:tc>
      </w:tr>
      <w:tr w:rsidR="006B1A2D" w:rsidTr="006B1A2D">
        <w:tc>
          <w:tcPr>
            <w:tcW w:w="2245" w:type="dxa"/>
          </w:tcPr>
          <w:p w:rsidR="006B1A2D" w:rsidRDefault="006B1A2D" w:rsidP="00A83E49">
            <w:pPr>
              <w:jc w:val="both"/>
              <w:rPr>
                <w:rFonts w:ascii="Times New Roman" w:hAnsi="Times New Roman" w:cs="Times New Roman"/>
                <w:sz w:val="28"/>
              </w:rPr>
            </w:pPr>
            <w:r>
              <w:rPr>
                <w:rFonts w:ascii="Times New Roman" w:hAnsi="Times New Roman" w:cs="Times New Roman"/>
                <w:sz w:val="28"/>
              </w:rPr>
              <w:t>cellspacing</w:t>
            </w:r>
          </w:p>
        </w:tc>
        <w:tc>
          <w:tcPr>
            <w:tcW w:w="4246" w:type="dxa"/>
          </w:tcPr>
          <w:p w:rsidR="006B1A2D" w:rsidRDefault="002F403D" w:rsidP="006B1A2D">
            <w:pPr>
              <w:jc w:val="both"/>
              <w:rPr>
                <w:rFonts w:ascii="Times New Roman" w:hAnsi="Times New Roman" w:cs="Times New Roman"/>
                <w:sz w:val="28"/>
              </w:rPr>
            </w:pPr>
            <w:r>
              <w:rPr>
                <w:rFonts w:ascii="Times New Roman" w:hAnsi="Times New Roman" w:cs="Times New Roman"/>
                <w:sz w:val="28"/>
              </w:rPr>
              <w:t>pixel</w:t>
            </w:r>
          </w:p>
        </w:tc>
        <w:tc>
          <w:tcPr>
            <w:tcW w:w="3246" w:type="dxa"/>
          </w:tcPr>
          <w:p w:rsidR="006B1A2D" w:rsidRDefault="002F403D" w:rsidP="00A83E49">
            <w:pPr>
              <w:jc w:val="both"/>
              <w:rPr>
                <w:rFonts w:ascii="Times New Roman" w:hAnsi="Times New Roman" w:cs="Times New Roman"/>
                <w:sz w:val="28"/>
              </w:rPr>
            </w:pPr>
            <w:r>
              <w:rPr>
                <w:rFonts w:ascii="Times New Roman" w:hAnsi="Times New Roman" w:cs="Times New Roman"/>
                <w:sz w:val="28"/>
              </w:rPr>
              <w:t>specifies the spacing between cells</w:t>
            </w:r>
          </w:p>
        </w:tc>
      </w:tr>
      <w:tr w:rsidR="002F403D" w:rsidTr="006B1A2D">
        <w:tc>
          <w:tcPr>
            <w:tcW w:w="2245"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cellpadding</w:t>
            </w:r>
          </w:p>
        </w:tc>
        <w:tc>
          <w:tcPr>
            <w:tcW w:w="4246" w:type="dxa"/>
          </w:tcPr>
          <w:p w:rsidR="002F403D" w:rsidRDefault="002F403D" w:rsidP="006B1A2D">
            <w:pPr>
              <w:jc w:val="both"/>
              <w:rPr>
                <w:rFonts w:ascii="Times New Roman" w:hAnsi="Times New Roman" w:cs="Times New Roman"/>
                <w:sz w:val="28"/>
              </w:rPr>
            </w:pPr>
            <w:r>
              <w:rPr>
                <w:rFonts w:ascii="Times New Roman" w:hAnsi="Times New Roman" w:cs="Times New Roman"/>
                <w:sz w:val="28"/>
              </w:rPr>
              <w:t>pixel</w:t>
            </w:r>
          </w:p>
        </w:tc>
        <w:tc>
          <w:tcPr>
            <w:tcW w:w="3246"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Specifies the space between cell border and content.</w:t>
            </w:r>
          </w:p>
        </w:tc>
      </w:tr>
      <w:tr w:rsidR="002F403D" w:rsidTr="006B1A2D">
        <w:tc>
          <w:tcPr>
            <w:tcW w:w="2245"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background</w:t>
            </w:r>
          </w:p>
        </w:tc>
        <w:tc>
          <w:tcPr>
            <w:tcW w:w="4246" w:type="dxa"/>
          </w:tcPr>
          <w:p w:rsidR="002F403D" w:rsidRDefault="002F403D" w:rsidP="006B1A2D">
            <w:pPr>
              <w:jc w:val="both"/>
              <w:rPr>
                <w:rFonts w:ascii="Times New Roman" w:hAnsi="Times New Roman" w:cs="Times New Roman"/>
                <w:sz w:val="28"/>
              </w:rPr>
            </w:pPr>
            <w:r>
              <w:rPr>
                <w:rFonts w:ascii="Times New Roman" w:hAnsi="Times New Roman" w:cs="Times New Roman"/>
                <w:sz w:val="28"/>
              </w:rPr>
              <w:t>color, path to image</w:t>
            </w:r>
          </w:p>
        </w:tc>
        <w:tc>
          <w:tcPr>
            <w:tcW w:w="3246"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Specifies the background image of table.</w:t>
            </w:r>
          </w:p>
        </w:tc>
      </w:tr>
      <w:tr w:rsidR="002F403D" w:rsidTr="006B1A2D">
        <w:tc>
          <w:tcPr>
            <w:tcW w:w="2245"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bordercolor</w:t>
            </w:r>
          </w:p>
        </w:tc>
        <w:tc>
          <w:tcPr>
            <w:tcW w:w="4246" w:type="dxa"/>
          </w:tcPr>
          <w:p w:rsidR="002F403D" w:rsidRDefault="002F403D" w:rsidP="006B1A2D">
            <w:pPr>
              <w:jc w:val="both"/>
              <w:rPr>
                <w:rFonts w:ascii="Times New Roman" w:hAnsi="Times New Roman" w:cs="Times New Roman"/>
                <w:sz w:val="28"/>
              </w:rPr>
            </w:pPr>
            <w:r>
              <w:rPr>
                <w:rFonts w:ascii="Times New Roman" w:hAnsi="Times New Roman" w:cs="Times New Roman"/>
                <w:sz w:val="28"/>
              </w:rPr>
              <w:t>color</w:t>
            </w:r>
          </w:p>
        </w:tc>
        <w:tc>
          <w:tcPr>
            <w:tcW w:w="3246" w:type="dxa"/>
          </w:tcPr>
          <w:p w:rsidR="002F403D" w:rsidRDefault="002F403D" w:rsidP="00A83E49">
            <w:pPr>
              <w:jc w:val="both"/>
              <w:rPr>
                <w:rFonts w:ascii="Times New Roman" w:hAnsi="Times New Roman" w:cs="Times New Roman"/>
                <w:sz w:val="28"/>
              </w:rPr>
            </w:pPr>
            <w:r>
              <w:rPr>
                <w:rFonts w:ascii="Times New Roman" w:hAnsi="Times New Roman" w:cs="Times New Roman"/>
                <w:sz w:val="28"/>
              </w:rPr>
              <w:t>Specifies the border color.</w:t>
            </w:r>
          </w:p>
        </w:tc>
      </w:tr>
    </w:tbl>
    <w:p w:rsidR="002F403D" w:rsidRDefault="002F403D" w:rsidP="002F403D">
      <w:pPr>
        <w:jc w:val="both"/>
        <w:rPr>
          <w:rFonts w:ascii="Times New Roman" w:hAnsi="Times New Roman" w:cs="Times New Roman"/>
          <w:sz w:val="28"/>
        </w:rPr>
      </w:pPr>
      <w:r>
        <w:rPr>
          <w:rFonts w:ascii="Times New Roman" w:hAnsi="Times New Roman" w:cs="Times New Roman"/>
          <w:sz w:val="28"/>
        </w:rPr>
        <w:t>Example:</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&lt;table&gt;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&lt;tr&gt;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ab/>
        <w:t>&lt;th&gt;Name&lt;/th&gt;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ab/>
        <w:t>&lt;td&gt;Ram&lt;/td&gt;</w:t>
      </w:r>
    </w:p>
    <w:p w:rsidR="00AD13FD" w:rsidRDefault="00AD13FD" w:rsidP="00251EAB">
      <w:pPr>
        <w:spacing w:after="0"/>
        <w:jc w:val="both"/>
        <w:rPr>
          <w:rFonts w:ascii="Times New Roman" w:hAnsi="Times New Roman" w:cs="Times New Roman"/>
          <w:sz w:val="28"/>
        </w:rPr>
      </w:pPr>
      <w:r>
        <w:rPr>
          <w:rFonts w:ascii="Times New Roman" w:hAnsi="Times New Roman" w:cs="Times New Roman"/>
          <w:sz w:val="28"/>
        </w:rPr>
        <w:tab/>
        <w:t>&lt;td&gt;Mobile&lt;/td&gt;</w:t>
      </w:r>
      <w:bookmarkStart w:id="0" w:name="_GoBack"/>
      <w:bookmarkEnd w:id="0"/>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&lt;/tr&gt;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&lt;tr&gt;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ab/>
        <w:t>&lt;th&gt;Address&lt;/th&gt;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ab/>
        <w:t>&lt;td&gt;Bhaktapur&lt;/td&gt;</w:t>
      </w:r>
    </w:p>
    <w:p w:rsidR="00AD13FD" w:rsidRDefault="00AD13FD" w:rsidP="00251EAB">
      <w:pPr>
        <w:spacing w:after="0"/>
        <w:jc w:val="both"/>
        <w:rPr>
          <w:rFonts w:ascii="Times New Roman" w:hAnsi="Times New Roman" w:cs="Times New Roman"/>
          <w:sz w:val="28"/>
        </w:rPr>
      </w:pPr>
      <w:r>
        <w:rPr>
          <w:rFonts w:ascii="Times New Roman" w:hAnsi="Times New Roman" w:cs="Times New Roman"/>
          <w:sz w:val="28"/>
        </w:rPr>
        <w:tab/>
        <w:t>&lt;td&gt;98512454&lt;/td&gt;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&lt;/tr&gt;</w:t>
      </w:r>
    </w:p>
    <w:p w:rsidR="002F403D" w:rsidRDefault="002F403D" w:rsidP="00251EAB">
      <w:pPr>
        <w:spacing w:after="0"/>
        <w:jc w:val="both"/>
        <w:rPr>
          <w:rFonts w:ascii="Times New Roman" w:hAnsi="Times New Roman" w:cs="Times New Roman"/>
          <w:sz w:val="28"/>
        </w:rPr>
      </w:pPr>
      <w:r>
        <w:rPr>
          <w:rFonts w:ascii="Times New Roman" w:hAnsi="Times New Roman" w:cs="Times New Roman"/>
          <w:sz w:val="28"/>
        </w:rPr>
        <w:t>&lt;/table&gt;</w:t>
      </w:r>
    </w:p>
    <w:p w:rsidR="00251EAB" w:rsidRDefault="00251EAB" w:rsidP="00251EAB">
      <w:pPr>
        <w:spacing w:after="0"/>
        <w:jc w:val="both"/>
        <w:rPr>
          <w:rFonts w:ascii="Times New Roman" w:hAnsi="Times New Roman" w:cs="Times New Roman"/>
          <w:sz w:val="28"/>
        </w:rPr>
      </w:pPr>
    </w:p>
    <w:p w:rsidR="00251EAB" w:rsidRDefault="00251EAB" w:rsidP="00251EAB">
      <w:pPr>
        <w:spacing w:after="0"/>
        <w:jc w:val="both"/>
        <w:rPr>
          <w:rFonts w:ascii="Times New Roman" w:hAnsi="Times New Roman" w:cs="Times New Roman"/>
          <w:sz w:val="28"/>
        </w:rPr>
      </w:pPr>
    </w:p>
    <w:p w:rsidR="00251EAB" w:rsidRDefault="00251EAB" w:rsidP="00251EAB">
      <w:pPr>
        <w:spacing w:after="0"/>
        <w:jc w:val="both"/>
        <w:rPr>
          <w:rFonts w:ascii="Times New Roman" w:hAnsi="Times New Roman" w:cs="Times New Roman"/>
          <w:sz w:val="28"/>
        </w:rPr>
      </w:pPr>
    </w:p>
    <w:p w:rsidR="00251EAB" w:rsidRDefault="00251EAB" w:rsidP="00251EAB">
      <w:pPr>
        <w:spacing w:after="0"/>
        <w:jc w:val="both"/>
        <w:rPr>
          <w:rFonts w:ascii="Times New Roman" w:hAnsi="Times New Roman" w:cs="Times New Roman"/>
          <w:sz w:val="28"/>
        </w:rPr>
      </w:pPr>
    </w:p>
    <w:p w:rsidR="002F403D" w:rsidRDefault="0073203C" w:rsidP="002F403D">
      <w:pPr>
        <w:jc w:val="both"/>
        <w:rPr>
          <w:rFonts w:ascii="Times New Roman" w:hAnsi="Times New Roman" w:cs="Times New Roman"/>
          <w:b/>
          <w:sz w:val="28"/>
        </w:rPr>
      </w:pPr>
      <w:r>
        <w:rPr>
          <w:rFonts w:ascii="Times New Roman" w:hAnsi="Times New Roman" w:cs="Times New Roman"/>
          <w:b/>
          <w:sz w:val="28"/>
        </w:rPr>
        <w:t>Frames</w:t>
      </w:r>
      <w:r w:rsidR="00B145A0">
        <w:rPr>
          <w:rFonts w:ascii="Times New Roman" w:hAnsi="Times New Roman" w:cs="Times New Roman"/>
          <w:b/>
          <w:sz w:val="28"/>
        </w:rPr>
        <w:t xml:space="preserve"> and Framesets</w:t>
      </w:r>
    </w:p>
    <w:p w:rsidR="0073203C" w:rsidRDefault="0073203C" w:rsidP="002F403D">
      <w:pPr>
        <w:jc w:val="both"/>
        <w:rPr>
          <w:rFonts w:ascii="Times New Roman" w:hAnsi="Times New Roman" w:cs="Times New Roman"/>
          <w:sz w:val="28"/>
        </w:rPr>
      </w:pPr>
      <w:r>
        <w:rPr>
          <w:rFonts w:ascii="Times New Roman" w:hAnsi="Times New Roman" w:cs="Times New Roman"/>
          <w:sz w:val="28"/>
        </w:rPr>
        <w:t xml:space="preserve">Frames can divide the screen into separate windows. Each of these windows can contain an HTML document. A file that specifies how the screen is divided into frames is called a frameset. </w:t>
      </w:r>
      <w:r w:rsidR="007878A7">
        <w:rPr>
          <w:rFonts w:ascii="Times New Roman" w:hAnsi="Times New Roman" w:cs="Times New Roman"/>
          <w:sz w:val="28"/>
        </w:rPr>
        <w:t xml:space="preserve">When frameset page is loaded, the browser automatically loads each of the pages associated with the frames. A frameset is simply an HTML document that tells the browser how to divide the screen into split windows. </w:t>
      </w:r>
    </w:p>
    <w:p w:rsidR="007878A7" w:rsidRDefault="007878A7" w:rsidP="002F403D">
      <w:pPr>
        <w:jc w:val="both"/>
        <w:rPr>
          <w:rFonts w:ascii="Times New Roman" w:hAnsi="Times New Roman" w:cs="Times New Roman"/>
          <w:sz w:val="28"/>
        </w:rPr>
      </w:pPr>
      <w:r>
        <w:rPr>
          <w:rFonts w:ascii="Times New Roman" w:hAnsi="Times New Roman" w:cs="Times New Roman"/>
          <w:sz w:val="28"/>
        </w:rPr>
        <w:t>The &lt;frameset&gt; tag defines frame which has attribute rows and cols. The &lt;frame&gt; tag define to insert the html file with src attribute. The important point is that &lt;frameset&gt; doesn't contain &lt;body&gt; tag.</w:t>
      </w:r>
    </w:p>
    <w:p w:rsidR="007878A7" w:rsidRDefault="008B13E6" w:rsidP="002F403D">
      <w:pPr>
        <w:jc w:val="both"/>
        <w:rPr>
          <w:rFonts w:ascii="Times New Roman" w:hAnsi="Times New Roman" w:cs="Times New Roman"/>
          <w:sz w:val="28"/>
          <w:u w:val="single"/>
        </w:rPr>
      </w:pPr>
      <w:r>
        <w:rPr>
          <w:rFonts w:ascii="Times New Roman" w:hAnsi="Times New Roman" w:cs="Times New Roman"/>
          <w:sz w:val="28"/>
          <w:u w:val="single"/>
        </w:rPr>
        <w:t>Attributes used in frameset</w:t>
      </w:r>
    </w:p>
    <w:tbl>
      <w:tblPr>
        <w:tblStyle w:val="TableGrid"/>
        <w:tblW w:w="0" w:type="auto"/>
        <w:tblLook w:val="04A0" w:firstRow="1" w:lastRow="0" w:firstColumn="1" w:lastColumn="0" w:noHBand="0" w:noVBand="1"/>
      </w:tblPr>
      <w:tblGrid>
        <w:gridCol w:w="2245"/>
        <w:gridCol w:w="4246"/>
        <w:gridCol w:w="3246"/>
      </w:tblGrid>
      <w:tr w:rsidR="008B13E6" w:rsidTr="008B13E6">
        <w:tc>
          <w:tcPr>
            <w:tcW w:w="2245"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Attributes</w:t>
            </w:r>
          </w:p>
        </w:tc>
        <w:tc>
          <w:tcPr>
            <w:tcW w:w="4246"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Value</w:t>
            </w:r>
          </w:p>
        </w:tc>
        <w:tc>
          <w:tcPr>
            <w:tcW w:w="3246"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Description</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frameborder</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0,1 or YES, NO</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Specifies the border of the frame.</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framespacing</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pixel</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Specifies the gap between frames</w:t>
            </w:r>
          </w:p>
        </w:tc>
      </w:tr>
      <w:tr w:rsidR="008B13E6" w:rsidTr="005264F1">
        <w:tc>
          <w:tcPr>
            <w:tcW w:w="2245" w:type="dxa"/>
          </w:tcPr>
          <w:p w:rsidR="008B13E6" w:rsidRDefault="008B13E6" w:rsidP="008B13E6">
            <w:pPr>
              <w:jc w:val="both"/>
              <w:rPr>
                <w:rFonts w:ascii="Times New Roman" w:hAnsi="Times New Roman" w:cs="Times New Roman"/>
                <w:sz w:val="28"/>
              </w:rPr>
            </w:pPr>
            <w:r>
              <w:rPr>
                <w:rFonts w:ascii="Times New Roman" w:hAnsi="Times New Roman" w:cs="Times New Roman"/>
                <w:sz w:val="28"/>
              </w:rPr>
              <w:t>bordercolor</w:t>
            </w:r>
          </w:p>
        </w:tc>
        <w:tc>
          <w:tcPr>
            <w:tcW w:w="4246" w:type="dxa"/>
          </w:tcPr>
          <w:p w:rsidR="008B13E6" w:rsidRDefault="008B13E6" w:rsidP="008B13E6">
            <w:pPr>
              <w:jc w:val="both"/>
              <w:rPr>
                <w:rFonts w:ascii="Times New Roman" w:hAnsi="Times New Roman" w:cs="Times New Roman"/>
                <w:sz w:val="28"/>
              </w:rPr>
            </w:pPr>
            <w:r>
              <w:rPr>
                <w:rFonts w:ascii="Times New Roman" w:hAnsi="Times New Roman" w:cs="Times New Roman"/>
                <w:sz w:val="28"/>
              </w:rPr>
              <w:t>#RGB, rgb(rr,gg,bb), colorname</w:t>
            </w:r>
          </w:p>
        </w:tc>
        <w:tc>
          <w:tcPr>
            <w:tcW w:w="3246" w:type="dxa"/>
          </w:tcPr>
          <w:p w:rsidR="008B13E6" w:rsidRDefault="008B13E6" w:rsidP="008B13E6">
            <w:pPr>
              <w:jc w:val="both"/>
              <w:rPr>
                <w:rFonts w:ascii="Times New Roman" w:hAnsi="Times New Roman" w:cs="Times New Roman"/>
                <w:sz w:val="28"/>
              </w:rPr>
            </w:pPr>
            <w:r>
              <w:rPr>
                <w:rFonts w:ascii="Times New Roman" w:hAnsi="Times New Roman" w:cs="Times New Roman"/>
                <w:sz w:val="28"/>
              </w:rPr>
              <w:t>Specifies the color of the border.</w:t>
            </w:r>
          </w:p>
        </w:tc>
      </w:tr>
      <w:tr w:rsidR="00877539" w:rsidTr="005264F1">
        <w:tc>
          <w:tcPr>
            <w:tcW w:w="2245"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rows</w:t>
            </w:r>
          </w:p>
        </w:tc>
        <w:tc>
          <w:tcPr>
            <w:tcW w:w="4246"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pixel, %</w:t>
            </w:r>
          </w:p>
        </w:tc>
        <w:tc>
          <w:tcPr>
            <w:tcW w:w="3246"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Specifies the number of rows and height.</w:t>
            </w:r>
          </w:p>
        </w:tc>
      </w:tr>
      <w:tr w:rsidR="00877539" w:rsidTr="005264F1">
        <w:tc>
          <w:tcPr>
            <w:tcW w:w="2245"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cols</w:t>
            </w:r>
          </w:p>
        </w:tc>
        <w:tc>
          <w:tcPr>
            <w:tcW w:w="4246"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pixel, %</w:t>
            </w:r>
          </w:p>
        </w:tc>
        <w:tc>
          <w:tcPr>
            <w:tcW w:w="3246" w:type="dxa"/>
          </w:tcPr>
          <w:p w:rsidR="00877539" w:rsidRDefault="00877539" w:rsidP="008B13E6">
            <w:pPr>
              <w:jc w:val="both"/>
              <w:rPr>
                <w:rFonts w:ascii="Times New Roman" w:hAnsi="Times New Roman" w:cs="Times New Roman"/>
                <w:sz w:val="28"/>
              </w:rPr>
            </w:pPr>
            <w:r>
              <w:rPr>
                <w:rFonts w:ascii="Times New Roman" w:hAnsi="Times New Roman" w:cs="Times New Roman"/>
                <w:sz w:val="28"/>
              </w:rPr>
              <w:t>Specifies the number of columns and width.</w:t>
            </w:r>
          </w:p>
        </w:tc>
      </w:tr>
    </w:tbl>
    <w:p w:rsidR="008B13E6" w:rsidRPr="008B13E6" w:rsidRDefault="008B13E6" w:rsidP="002F403D">
      <w:pPr>
        <w:jc w:val="both"/>
        <w:rPr>
          <w:rFonts w:ascii="Times New Roman" w:hAnsi="Times New Roman" w:cs="Times New Roman"/>
          <w:sz w:val="28"/>
        </w:rPr>
      </w:pPr>
    </w:p>
    <w:p w:rsidR="0073203C" w:rsidRDefault="008B13E6" w:rsidP="002F403D">
      <w:pPr>
        <w:jc w:val="both"/>
        <w:rPr>
          <w:rFonts w:ascii="Times New Roman" w:hAnsi="Times New Roman" w:cs="Times New Roman"/>
          <w:sz w:val="28"/>
          <w:u w:val="single"/>
        </w:rPr>
      </w:pPr>
      <w:r>
        <w:rPr>
          <w:rFonts w:ascii="Times New Roman" w:hAnsi="Times New Roman" w:cs="Times New Roman"/>
          <w:sz w:val="28"/>
          <w:u w:val="single"/>
        </w:rPr>
        <w:t>Attributes used in frame</w:t>
      </w:r>
    </w:p>
    <w:tbl>
      <w:tblPr>
        <w:tblStyle w:val="TableGrid"/>
        <w:tblW w:w="0" w:type="auto"/>
        <w:tblLook w:val="04A0" w:firstRow="1" w:lastRow="0" w:firstColumn="1" w:lastColumn="0" w:noHBand="0" w:noVBand="1"/>
      </w:tblPr>
      <w:tblGrid>
        <w:gridCol w:w="2245"/>
        <w:gridCol w:w="4246"/>
        <w:gridCol w:w="3246"/>
      </w:tblGrid>
      <w:tr w:rsidR="008B13E6" w:rsidTr="005264F1">
        <w:tc>
          <w:tcPr>
            <w:tcW w:w="2245"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Attributes</w:t>
            </w:r>
          </w:p>
        </w:tc>
        <w:tc>
          <w:tcPr>
            <w:tcW w:w="4246"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Value</w:t>
            </w:r>
          </w:p>
        </w:tc>
        <w:tc>
          <w:tcPr>
            <w:tcW w:w="3246" w:type="dxa"/>
            <w:shd w:val="clear" w:color="auto" w:fill="D9D9D9" w:themeFill="background1" w:themeFillShade="D9"/>
          </w:tcPr>
          <w:p w:rsidR="008B13E6" w:rsidRDefault="008B13E6" w:rsidP="005264F1">
            <w:pPr>
              <w:jc w:val="center"/>
              <w:rPr>
                <w:rFonts w:ascii="Times New Roman" w:hAnsi="Times New Roman" w:cs="Times New Roman"/>
                <w:sz w:val="28"/>
              </w:rPr>
            </w:pPr>
            <w:r>
              <w:rPr>
                <w:rFonts w:ascii="Times New Roman" w:hAnsi="Times New Roman" w:cs="Times New Roman"/>
                <w:sz w:val="28"/>
              </w:rPr>
              <w:t>Description</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src</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URL or path to the html file.</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Specifies the path to the html file.</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name</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text</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Specifies the name for the frame.</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scrolling</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YES, NO, AUTO, NORESIZE</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Specifies the scrollbar settings</w:t>
            </w:r>
          </w:p>
        </w:tc>
      </w:tr>
      <w:tr w:rsidR="008B13E6" w:rsidTr="005264F1">
        <w:tc>
          <w:tcPr>
            <w:tcW w:w="2245"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noresize</w:t>
            </w:r>
          </w:p>
        </w:tc>
        <w:tc>
          <w:tcPr>
            <w:tcW w:w="4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w:t>
            </w:r>
          </w:p>
        </w:tc>
        <w:tc>
          <w:tcPr>
            <w:tcW w:w="3246" w:type="dxa"/>
          </w:tcPr>
          <w:p w:rsidR="008B13E6" w:rsidRDefault="008B13E6" w:rsidP="005264F1">
            <w:pPr>
              <w:jc w:val="both"/>
              <w:rPr>
                <w:rFonts w:ascii="Times New Roman" w:hAnsi="Times New Roman" w:cs="Times New Roman"/>
                <w:sz w:val="28"/>
              </w:rPr>
            </w:pPr>
            <w:r>
              <w:rPr>
                <w:rFonts w:ascii="Times New Roman" w:hAnsi="Times New Roman" w:cs="Times New Roman"/>
                <w:sz w:val="28"/>
              </w:rPr>
              <w:t>Prevents the viewer from resizing the frames.</w:t>
            </w:r>
          </w:p>
        </w:tc>
      </w:tr>
      <w:tr w:rsidR="009E6BF4" w:rsidTr="005264F1">
        <w:tc>
          <w:tcPr>
            <w:tcW w:w="2245"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marginheight</w:t>
            </w:r>
          </w:p>
        </w:tc>
        <w:tc>
          <w:tcPr>
            <w:tcW w:w="4246"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pixel</w:t>
            </w:r>
          </w:p>
        </w:tc>
        <w:tc>
          <w:tcPr>
            <w:tcW w:w="3246"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Specifies the top and bottom margin of frame.</w:t>
            </w:r>
          </w:p>
        </w:tc>
      </w:tr>
      <w:tr w:rsidR="009E6BF4" w:rsidTr="005264F1">
        <w:tc>
          <w:tcPr>
            <w:tcW w:w="2245"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marginwidth</w:t>
            </w:r>
          </w:p>
        </w:tc>
        <w:tc>
          <w:tcPr>
            <w:tcW w:w="4246"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pixel</w:t>
            </w:r>
          </w:p>
        </w:tc>
        <w:tc>
          <w:tcPr>
            <w:tcW w:w="3246" w:type="dxa"/>
          </w:tcPr>
          <w:p w:rsidR="009E6BF4" w:rsidRDefault="009E6BF4" w:rsidP="005264F1">
            <w:pPr>
              <w:jc w:val="both"/>
              <w:rPr>
                <w:rFonts w:ascii="Times New Roman" w:hAnsi="Times New Roman" w:cs="Times New Roman"/>
                <w:sz w:val="28"/>
              </w:rPr>
            </w:pPr>
            <w:r>
              <w:rPr>
                <w:rFonts w:ascii="Times New Roman" w:hAnsi="Times New Roman" w:cs="Times New Roman"/>
                <w:sz w:val="28"/>
              </w:rPr>
              <w:t>Specifies the left and right margin of frame.</w:t>
            </w:r>
          </w:p>
        </w:tc>
      </w:tr>
    </w:tbl>
    <w:p w:rsidR="009E6BF4" w:rsidRDefault="009E6BF4" w:rsidP="002F403D">
      <w:pPr>
        <w:jc w:val="both"/>
        <w:rPr>
          <w:rFonts w:ascii="Times New Roman" w:hAnsi="Times New Roman" w:cs="Times New Roman"/>
          <w:sz w:val="28"/>
        </w:rPr>
      </w:pPr>
      <w:r>
        <w:rPr>
          <w:rFonts w:ascii="Times New Roman" w:hAnsi="Times New Roman" w:cs="Times New Roman"/>
          <w:sz w:val="28"/>
        </w:rPr>
        <w:t>e.g. &lt;frameset row</w:t>
      </w:r>
      <w:r w:rsidR="004F754D">
        <w:rPr>
          <w:rFonts w:ascii="Times New Roman" w:hAnsi="Times New Roman" w:cs="Times New Roman"/>
          <w:sz w:val="28"/>
        </w:rPr>
        <w:t>s</w:t>
      </w:r>
      <w:r>
        <w:rPr>
          <w:rFonts w:ascii="Times New Roman" w:hAnsi="Times New Roman" w:cs="Times New Roman"/>
          <w:sz w:val="28"/>
        </w:rPr>
        <w:t>="20%, *, 20%" frameborder="1"&gt;</w:t>
      </w:r>
    </w:p>
    <w:p w:rsidR="009E6BF4" w:rsidRDefault="009E6BF4" w:rsidP="002F403D">
      <w:pPr>
        <w:jc w:val="both"/>
        <w:rPr>
          <w:rFonts w:ascii="Times New Roman" w:hAnsi="Times New Roman" w:cs="Times New Roman"/>
          <w:sz w:val="28"/>
        </w:rPr>
      </w:pPr>
      <w:r>
        <w:rPr>
          <w:rFonts w:ascii="Times New Roman" w:hAnsi="Times New Roman" w:cs="Times New Roman"/>
          <w:sz w:val="28"/>
        </w:rPr>
        <w:tab/>
        <w:t>&lt;frame src="header.html" name="top"&gt;&lt;/frame&gt;</w:t>
      </w:r>
    </w:p>
    <w:p w:rsidR="009E6BF4" w:rsidRDefault="009E6BF4" w:rsidP="002F403D">
      <w:pPr>
        <w:jc w:val="both"/>
        <w:rPr>
          <w:rFonts w:ascii="Times New Roman" w:hAnsi="Times New Roman" w:cs="Times New Roman"/>
          <w:sz w:val="28"/>
        </w:rPr>
      </w:pPr>
      <w:r>
        <w:rPr>
          <w:rFonts w:ascii="Times New Roman" w:hAnsi="Times New Roman" w:cs="Times New Roman"/>
          <w:sz w:val="28"/>
        </w:rPr>
        <w:lastRenderedPageBreak/>
        <w:tab/>
        <w:t>&lt;frame src="body.html" name="middle"&gt;&lt;/frame&gt;</w:t>
      </w:r>
    </w:p>
    <w:p w:rsidR="009E6BF4" w:rsidRDefault="009E6BF4" w:rsidP="002F403D">
      <w:pPr>
        <w:jc w:val="both"/>
        <w:rPr>
          <w:rFonts w:ascii="Times New Roman" w:hAnsi="Times New Roman" w:cs="Times New Roman"/>
          <w:sz w:val="28"/>
        </w:rPr>
      </w:pPr>
      <w:r>
        <w:rPr>
          <w:rFonts w:ascii="Times New Roman" w:hAnsi="Times New Roman" w:cs="Times New Roman"/>
          <w:sz w:val="28"/>
        </w:rPr>
        <w:tab/>
        <w:t>&lt;frame src="footer.html" name="bottom"&gt;&lt;/frame&gt;</w:t>
      </w:r>
    </w:p>
    <w:p w:rsidR="009E6BF4" w:rsidRDefault="009E6BF4" w:rsidP="002F403D">
      <w:pPr>
        <w:jc w:val="both"/>
        <w:rPr>
          <w:rFonts w:ascii="Times New Roman" w:hAnsi="Times New Roman" w:cs="Times New Roman"/>
          <w:sz w:val="28"/>
        </w:rPr>
      </w:pPr>
      <w:r>
        <w:rPr>
          <w:rFonts w:ascii="Times New Roman" w:hAnsi="Times New Roman" w:cs="Times New Roman"/>
          <w:sz w:val="28"/>
        </w:rPr>
        <w:t>&lt;/frameset&gt;</w:t>
      </w:r>
    </w:p>
    <w:p w:rsidR="003E7456" w:rsidRDefault="003E7456" w:rsidP="002F403D">
      <w:pPr>
        <w:jc w:val="both"/>
        <w:rPr>
          <w:rFonts w:ascii="Times New Roman" w:hAnsi="Times New Roman" w:cs="Times New Roman"/>
          <w:b/>
          <w:sz w:val="28"/>
        </w:rPr>
      </w:pPr>
      <w:r>
        <w:rPr>
          <w:rFonts w:ascii="Times New Roman" w:hAnsi="Times New Roman" w:cs="Times New Roman"/>
          <w:b/>
          <w:sz w:val="28"/>
        </w:rPr>
        <w:t>Noframes</w:t>
      </w:r>
    </w:p>
    <w:p w:rsidR="003E7456" w:rsidRDefault="003E7456" w:rsidP="002F403D">
      <w:pPr>
        <w:jc w:val="both"/>
        <w:rPr>
          <w:rFonts w:ascii="Times New Roman" w:hAnsi="Times New Roman" w:cs="Times New Roman"/>
          <w:sz w:val="28"/>
        </w:rPr>
      </w:pPr>
      <w:r>
        <w:rPr>
          <w:rFonts w:ascii="Times New Roman" w:hAnsi="Times New Roman" w:cs="Times New Roman"/>
          <w:sz w:val="28"/>
        </w:rPr>
        <w:t>The &lt;noframes&gt; tag is a fallback tag for browsers that do not support frames. It contains all the HTML elements that you can find inside the &lt;body&gt; element of a normal HTML page. It can be used to display a message to users that frames are required.</w:t>
      </w:r>
    </w:p>
    <w:p w:rsidR="00052512" w:rsidRDefault="00052512" w:rsidP="002F403D">
      <w:pPr>
        <w:jc w:val="both"/>
        <w:rPr>
          <w:rFonts w:ascii="Times New Roman" w:hAnsi="Times New Roman" w:cs="Times New Roman"/>
          <w:sz w:val="28"/>
        </w:rPr>
      </w:pPr>
      <w:r>
        <w:rPr>
          <w:rFonts w:ascii="Times New Roman" w:hAnsi="Times New Roman" w:cs="Times New Roman"/>
          <w:sz w:val="28"/>
        </w:rPr>
        <w:t xml:space="preserve">e.g. </w:t>
      </w:r>
      <w:r>
        <w:rPr>
          <w:rFonts w:ascii="Times New Roman" w:hAnsi="Times New Roman" w:cs="Times New Roman"/>
          <w:sz w:val="28"/>
        </w:rPr>
        <w:tab/>
        <w:t>&lt;frameset row="50%,50%"&gt;</w:t>
      </w:r>
    </w:p>
    <w:p w:rsidR="00052512" w:rsidRDefault="00052512" w:rsidP="002F403D">
      <w:pPr>
        <w:jc w:val="both"/>
        <w:rPr>
          <w:rFonts w:ascii="Times New Roman" w:hAnsi="Times New Roman" w:cs="Times New Roman"/>
          <w:sz w:val="28"/>
        </w:rPr>
      </w:pPr>
      <w:r>
        <w:rPr>
          <w:rFonts w:ascii="Times New Roman" w:hAnsi="Times New Roman" w:cs="Times New Roman"/>
          <w:sz w:val="28"/>
        </w:rPr>
        <w:tab/>
        <w:t>….</w:t>
      </w:r>
    </w:p>
    <w:p w:rsidR="00052512" w:rsidRDefault="00052512" w:rsidP="002F403D">
      <w:pPr>
        <w:jc w:val="both"/>
        <w:rPr>
          <w:rFonts w:ascii="Times New Roman" w:hAnsi="Times New Roman" w:cs="Times New Roman"/>
          <w:sz w:val="28"/>
        </w:rPr>
      </w:pPr>
      <w:r>
        <w:rPr>
          <w:rFonts w:ascii="Times New Roman" w:hAnsi="Times New Roman" w:cs="Times New Roman"/>
          <w:sz w:val="28"/>
        </w:rPr>
        <w:tab/>
        <w:t>&lt;noframes&gt;&lt;p&gt;Your browser doesn't support frames&lt;/p&gt;&lt;/noframes&gt;</w:t>
      </w:r>
    </w:p>
    <w:p w:rsidR="00052512" w:rsidRPr="003E7456" w:rsidRDefault="00052512" w:rsidP="00052512">
      <w:pPr>
        <w:ind w:firstLine="720"/>
        <w:jc w:val="both"/>
        <w:rPr>
          <w:rFonts w:ascii="Times New Roman" w:hAnsi="Times New Roman" w:cs="Times New Roman"/>
          <w:sz w:val="28"/>
        </w:rPr>
      </w:pPr>
      <w:r>
        <w:rPr>
          <w:rFonts w:ascii="Times New Roman" w:hAnsi="Times New Roman" w:cs="Times New Roman"/>
          <w:sz w:val="28"/>
        </w:rPr>
        <w:t>&lt;/frameset&gt;</w:t>
      </w:r>
    </w:p>
    <w:p w:rsidR="00A3534C" w:rsidRDefault="005D5903" w:rsidP="002F403D">
      <w:pPr>
        <w:jc w:val="both"/>
        <w:rPr>
          <w:rFonts w:ascii="Times New Roman" w:hAnsi="Times New Roman" w:cs="Times New Roman"/>
          <w:b/>
          <w:sz w:val="28"/>
        </w:rPr>
      </w:pPr>
      <w:r>
        <w:rPr>
          <w:rFonts w:ascii="Times New Roman" w:hAnsi="Times New Roman" w:cs="Times New Roman"/>
          <w:b/>
          <w:sz w:val="28"/>
        </w:rPr>
        <w:t>Iframes</w:t>
      </w:r>
    </w:p>
    <w:p w:rsidR="005D5903" w:rsidRPr="005D5903" w:rsidRDefault="005D5903" w:rsidP="005D5903">
      <w:pPr>
        <w:jc w:val="both"/>
        <w:rPr>
          <w:rFonts w:ascii="Times New Roman" w:hAnsi="Times New Roman" w:cs="Times New Roman"/>
          <w:sz w:val="28"/>
        </w:rPr>
      </w:pPr>
      <w:r w:rsidRPr="005D5903">
        <w:rPr>
          <w:rFonts w:ascii="Times New Roman" w:hAnsi="Times New Roman" w:cs="Times New Roman"/>
          <w:sz w:val="28"/>
        </w:rPr>
        <w:t xml:space="preserve">An inline frame </w:t>
      </w:r>
      <w:r>
        <w:rPr>
          <w:rFonts w:ascii="Times New Roman" w:hAnsi="Times New Roman" w:cs="Times New Roman"/>
          <w:sz w:val="28"/>
        </w:rPr>
        <w:t>can be defined wit</w:t>
      </w:r>
      <w:r w:rsidRPr="005D5903">
        <w:rPr>
          <w:rFonts w:ascii="Times New Roman" w:hAnsi="Times New Roman" w:cs="Times New Roman"/>
          <w:sz w:val="28"/>
        </w:rPr>
        <w:t>h HTML tag &lt;iframe&gt;. The &lt;iframe&gt; tag is not somehow related to &lt;frameset&gt; tag, instead, it can appear anywhere in your document. The &lt;iframe&gt; tag defines a rectangular region within the document in which the browser can display a separate document, including scrollbars and borders. An inline frame is used to embed another document within the current HTML document.</w:t>
      </w:r>
    </w:p>
    <w:p w:rsidR="00B63C08" w:rsidRPr="00B63C08" w:rsidRDefault="00B63C08" w:rsidP="00A83E49">
      <w:pPr>
        <w:jc w:val="both"/>
        <w:rPr>
          <w:rFonts w:ascii="Times New Roman" w:hAnsi="Times New Roman" w:cs="Times New Roman"/>
          <w:sz w:val="28"/>
        </w:rPr>
      </w:pPr>
    </w:p>
    <w:sectPr w:rsidR="00B63C08" w:rsidRPr="00B63C08" w:rsidSect="005E016B">
      <w:headerReference w:type="even" r:id="rId7"/>
      <w:headerReference w:type="default" r:id="rId8"/>
      <w:footerReference w:type="default" r:id="rId9"/>
      <w:headerReference w:type="first" r:id="rId10"/>
      <w:pgSz w:w="11907" w:h="16839" w:code="9"/>
      <w:pgMar w:top="720"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49D" w:rsidRDefault="00F5149D" w:rsidP="005E016B">
      <w:pPr>
        <w:spacing w:after="0" w:line="240" w:lineRule="auto"/>
      </w:pPr>
      <w:r>
        <w:separator/>
      </w:r>
    </w:p>
  </w:endnote>
  <w:endnote w:type="continuationSeparator" w:id="0">
    <w:p w:rsidR="00F5149D" w:rsidRDefault="00F5149D"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55018"/>
      <w:docPartObj>
        <w:docPartGallery w:val="Page Numbers (Bottom of Page)"/>
        <w:docPartUnique/>
      </w:docPartObj>
    </w:sdtPr>
    <w:sdtEndPr>
      <w:rPr>
        <w:noProof/>
      </w:rPr>
    </w:sdtEndPr>
    <w:sdtContent>
      <w:p w:rsidR="00E9515A" w:rsidRDefault="00E9515A">
        <w:pPr>
          <w:pStyle w:val="Footer"/>
          <w:jc w:val="center"/>
        </w:pPr>
        <w:r>
          <w:fldChar w:fldCharType="begin"/>
        </w:r>
        <w:r>
          <w:instrText xml:space="preserve"> PAGE   \* MERGEFORMAT </w:instrText>
        </w:r>
        <w:r>
          <w:fldChar w:fldCharType="separate"/>
        </w:r>
        <w:r w:rsidR="00AD13FD">
          <w:rPr>
            <w:noProof/>
          </w:rPr>
          <w:t>3</w:t>
        </w:r>
        <w:r>
          <w:rPr>
            <w:noProof/>
          </w:rPr>
          <w:fldChar w:fldCharType="end"/>
        </w:r>
      </w:p>
    </w:sdtContent>
  </w:sdt>
  <w:p w:rsidR="00E9515A" w:rsidRDefault="00E95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49D" w:rsidRDefault="00F5149D" w:rsidP="005E016B">
      <w:pPr>
        <w:spacing w:after="0" w:line="240" w:lineRule="auto"/>
      </w:pPr>
      <w:r>
        <w:separator/>
      </w:r>
    </w:p>
  </w:footnote>
  <w:footnote w:type="continuationSeparator" w:id="0">
    <w:p w:rsidR="00F5149D" w:rsidRDefault="00F5149D"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24A" w:rsidRDefault="00F5149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24A" w:rsidRPr="002D641D" w:rsidRDefault="00F5149D" w:rsidP="002D641D">
    <w:pPr>
      <w:pStyle w:val="Header"/>
      <w:jc w:val="right"/>
      <w:rPr>
        <w:i/>
      </w:rPr>
    </w:pPr>
    <w:r>
      <w:rPr>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r w:rsidR="002D641D" w:rsidRPr="002D641D">
      <w:rPr>
        <w:rFonts w:ascii="Times New Roman" w:hAnsi="Times New Roman" w:cs="Times New Roman"/>
        <w:i/>
        <w:sz w:val="20"/>
        <w:szCs w:val="20"/>
      </w:rPr>
      <w:t>Compiled by: Ramesh Prajapati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24A" w:rsidRDefault="00F5149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94126"/>
    <w:multiLevelType w:val="hybridMultilevel"/>
    <w:tmpl w:val="61F0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35091"/>
    <w:multiLevelType w:val="hybridMultilevel"/>
    <w:tmpl w:val="40F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8581B"/>
    <w:multiLevelType w:val="hybridMultilevel"/>
    <w:tmpl w:val="949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12"/>
  </w:num>
  <w:num w:numId="5">
    <w:abstractNumId w:val="3"/>
  </w:num>
  <w:num w:numId="6">
    <w:abstractNumId w:val="11"/>
  </w:num>
  <w:num w:numId="7">
    <w:abstractNumId w:val="1"/>
  </w:num>
  <w:num w:numId="8">
    <w:abstractNumId w:val="9"/>
  </w:num>
  <w:num w:numId="9">
    <w:abstractNumId w:val="10"/>
  </w:num>
  <w:num w:numId="10">
    <w:abstractNumId w:val="0"/>
  </w:num>
  <w:num w:numId="11">
    <w:abstractNumId w:val="5"/>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32EB2"/>
    <w:rsid w:val="00036FC9"/>
    <w:rsid w:val="000471E8"/>
    <w:rsid w:val="00052512"/>
    <w:rsid w:val="00053F60"/>
    <w:rsid w:val="00066CBC"/>
    <w:rsid w:val="00090DB0"/>
    <w:rsid w:val="000A49F5"/>
    <w:rsid w:val="000C6597"/>
    <w:rsid w:val="000E712C"/>
    <w:rsid w:val="001053EB"/>
    <w:rsid w:val="001252E5"/>
    <w:rsid w:val="00156625"/>
    <w:rsid w:val="00160857"/>
    <w:rsid w:val="001B2FE3"/>
    <w:rsid w:val="001C3168"/>
    <w:rsid w:val="001E058B"/>
    <w:rsid w:val="001E6012"/>
    <w:rsid w:val="001F0C5E"/>
    <w:rsid w:val="001F5ECE"/>
    <w:rsid w:val="00204D6F"/>
    <w:rsid w:val="0021089B"/>
    <w:rsid w:val="00251EAB"/>
    <w:rsid w:val="00263FC0"/>
    <w:rsid w:val="002647E0"/>
    <w:rsid w:val="00273FEB"/>
    <w:rsid w:val="002A6057"/>
    <w:rsid w:val="002D641D"/>
    <w:rsid w:val="002F403D"/>
    <w:rsid w:val="00314237"/>
    <w:rsid w:val="00324EAC"/>
    <w:rsid w:val="00327BC9"/>
    <w:rsid w:val="003305A5"/>
    <w:rsid w:val="00390519"/>
    <w:rsid w:val="003A1356"/>
    <w:rsid w:val="003A558C"/>
    <w:rsid w:val="003C5385"/>
    <w:rsid w:val="003E7456"/>
    <w:rsid w:val="003F066C"/>
    <w:rsid w:val="00424781"/>
    <w:rsid w:val="00455B59"/>
    <w:rsid w:val="00481778"/>
    <w:rsid w:val="004856B6"/>
    <w:rsid w:val="004F754D"/>
    <w:rsid w:val="004F7796"/>
    <w:rsid w:val="00502B69"/>
    <w:rsid w:val="00503783"/>
    <w:rsid w:val="005163E9"/>
    <w:rsid w:val="00532B75"/>
    <w:rsid w:val="0057714A"/>
    <w:rsid w:val="005844D6"/>
    <w:rsid w:val="005C224A"/>
    <w:rsid w:val="005D5903"/>
    <w:rsid w:val="005E016B"/>
    <w:rsid w:val="00631007"/>
    <w:rsid w:val="00631159"/>
    <w:rsid w:val="00650C9A"/>
    <w:rsid w:val="006742C1"/>
    <w:rsid w:val="00696C5E"/>
    <w:rsid w:val="006B1A2D"/>
    <w:rsid w:val="006C163E"/>
    <w:rsid w:val="006F7EBB"/>
    <w:rsid w:val="00703E51"/>
    <w:rsid w:val="0073203C"/>
    <w:rsid w:val="00735CFF"/>
    <w:rsid w:val="007428B2"/>
    <w:rsid w:val="00744564"/>
    <w:rsid w:val="00761129"/>
    <w:rsid w:val="00771F19"/>
    <w:rsid w:val="00777D07"/>
    <w:rsid w:val="00780A44"/>
    <w:rsid w:val="007878A7"/>
    <w:rsid w:val="00797ABF"/>
    <w:rsid w:val="007B5A80"/>
    <w:rsid w:val="007C3057"/>
    <w:rsid w:val="007C6263"/>
    <w:rsid w:val="008056DD"/>
    <w:rsid w:val="008078D9"/>
    <w:rsid w:val="008209F4"/>
    <w:rsid w:val="00821E59"/>
    <w:rsid w:val="00836D23"/>
    <w:rsid w:val="008462A3"/>
    <w:rsid w:val="00877539"/>
    <w:rsid w:val="008A622A"/>
    <w:rsid w:val="008B13E6"/>
    <w:rsid w:val="008E73B4"/>
    <w:rsid w:val="008F717D"/>
    <w:rsid w:val="009048F5"/>
    <w:rsid w:val="00923428"/>
    <w:rsid w:val="00926B78"/>
    <w:rsid w:val="00952463"/>
    <w:rsid w:val="009612AF"/>
    <w:rsid w:val="00976E3B"/>
    <w:rsid w:val="009968B8"/>
    <w:rsid w:val="009978DA"/>
    <w:rsid w:val="009A0929"/>
    <w:rsid w:val="009C3DCB"/>
    <w:rsid w:val="009D5A2A"/>
    <w:rsid w:val="009D775A"/>
    <w:rsid w:val="009E6BF4"/>
    <w:rsid w:val="009F7792"/>
    <w:rsid w:val="00A3534C"/>
    <w:rsid w:val="00A453A9"/>
    <w:rsid w:val="00A57F04"/>
    <w:rsid w:val="00A83E49"/>
    <w:rsid w:val="00AD13FD"/>
    <w:rsid w:val="00AE47C6"/>
    <w:rsid w:val="00AE6644"/>
    <w:rsid w:val="00AE6B43"/>
    <w:rsid w:val="00B145A0"/>
    <w:rsid w:val="00B332EB"/>
    <w:rsid w:val="00B63C08"/>
    <w:rsid w:val="00B919A0"/>
    <w:rsid w:val="00BA5076"/>
    <w:rsid w:val="00BE4277"/>
    <w:rsid w:val="00BF3E01"/>
    <w:rsid w:val="00C20AE0"/>
    <w:rsid w:val="00C90170"/>
    <w:rsid w:val="00D15CFE"/>
    <w:rsid w:val="00D416B8"/>
    <w:rsid w:val="00D4175B"/>
    <w:rsid w:val="00D576F6"/>
    <w:rsid w:val="00D647D7"/>
    <w:rsid w:val="00D87221"/>
    <w:rsid w:val="00DA2213"/>
    <w:rsid w:val="00DB0C6B"/>
    <w:rsid w:val="00DC0E64"/>
    <w:rsid w:val="00E1523B"/>
    <w:rsid w:val="00E221E8"/>
    <w:rsid w:val="00E23EA4"/>
    <w:rsid w:val="00E24AA4"/>
    <w:rsid w:val="00E24DF8"/>
    <w:rsid w:val="00E47EDE"/>
    <w:rsid w:val="00E7489E"/>
    <w:rsid w:val="00E9515A"/>
    <w:rsid w:val="00EA313C"/>
    <w:rsid w:val="00ED18B7"/>
    <w:rsid w:val="00F006C1"/>
    <w:rsid w:val="00F040FA"/>
    <w:rsid w:val="00F0532D"/>
    <w:rsid w:val="00F148A4"/>
    <w:rsid w:val="00F36944"/>
    <w:rsid w:val="00F5149D"/>
    <w:rsid w:val="00F52D74"/>
    <w:rsid w:val="00F63E15"/>
    <w:rsid w:val="00FA38A8"/>
    <w:rsid w:val="00FB1BAE"/>
    <w:rsid w:val="00FC783E"/>
    <w:rsid w:val="00FD3332"/>
    <w:rsid w:val="00FE6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 w:type="paragraph" w:styleId="NormalWeb">
    <w:name w:val="Normal (Web)"/>
    <w:basedOn w:val="Normal"/>
    <w:uiPriority w:val="99"/>
    <w:semiHidden/>
    <w:unhideWhenUsed/>
    <w:rsid w:val="0097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 w:id="1761835139">
      <w:bodyDiv w:val="1"/>
      <w:marLeft w:val="0"/>
      <w:marRight w:val="0"/>
      <w:marTop w:val="0"/>
      <w:marBottom w:val="0"/>
      <w:divBdr>
        <w:top w:val="none" w:sz="0" w:space="0" w:color="auto"/>
        <w:left w:val="none" w:sz="0" w:space="0" w:color="auto"/>
        <w:bottom w:val="none" w:sz="0" w:space="0" w:color="auto"/>
        <w:right w:val="none" w:sz="0" w:space="0" w:color="auto"/>
      </w:divBdr>
    </w:div>
    <w:div w:id="20550369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248">
          <w:marLeft w:val="0"/>
          <w:marRight w:val="0"/>
          <w:marTop w:val="300"/>
          <w:marBottom w:val="300"/>
          <w:divBdr>
            <w:top w:val="none" w:sz="0" w:space="0" w:color="auto"/>
            <w:left w:val="none" w:sz="0" w:space="0" w:color="auto"/>
            <w:bottom w:val="none" w:sz="0" w:space="0" w:color="auto"/>
            <w:right w:val="none" w:sz="0" w:space="0" w:color="auto"/>
          </w:divBdr>
          <w:divsChild>
            <w:div w:id="358049595">
              <w:marLeft w:val="0"/>
              <w:marRight w:val="0"/>
              <w:marTop w:val="0"/>
              <w:marBottom w:val="0"/>
              <w:divBdr>
                <w:top w:val="none" w:sz="0" w:space="0" w:color="auto"/>
                <w:left w:val="single" w:sz="24" w:space="9" w:color="4CAF50"/>
                <w:bottom w:val="none" w:sz="0" w:space="0" w:color="auto"/>
                <w:right w:val="none" w:sz="0" w:space="0" w:color="auto"/>
              </w:divBdr>
            </w:div>
          </w:divsChild>
        </w:div>
        <w:div w:id="287206315">
          <w:marLeft w:val="0"/>
          <w:marRight w:val="0"/>
          <w:marTop w:val="300"/>
          <w:marBottom w:val="300"/>
          <w:divBdr>
            <w:top w:val="none" w:sz="0" w:space="0" w:color="auto"/>
            <w:left w:val="none" w:sz="0" w:space="0" w:color="auto"/>
            <w:bottom w:val="none" w:sz="0" w:space="0" w:color="auto"/>
            <w:right w:val="none" w:sz="0" w:space="0" w:color="auto"/>
          </w:divBdr>
          <w:divsChild>
            <w:div w:id="381103131">
              <w:marLeft w:val="0"/>
              <w:marRight w:val="0"/>
              <w:marTop w:val="0"/>
              <w:marBottom w:val="0"/>
              <w:divBdr>
                <w:top w:val="none" w:sz="0" w:space="0" w:color="auto"/>
                <w:left w:val="single" w:sz="24" w:space="9" w:color="4CAF50"/>
                <w:bottom w:val="none" w:sz="0" w:space="0" w:color="auto"/>
                <w:right w:val="none" w:sz="0" w:space="0" w:color="auto"/>
              </w:divBdr>
            </w:div>
          </w:divsChild>
        </w:div>
        <w:div w:id="2120830307">
          <w:marLeft w:val="0"/>
          <w:marRight w:val="0"/>
          <w:marTop w:val="300"/>
          <w:marBottom w:val="300"/>
          <w:divBdr>
            <w:top w:val="none" w:sz="0" w:space="0" w:color="auto"/>
            <w:left w:val="none" w:sz="0" w:space="0" w:color="auto"/>
            <w:bottom w:val="none" w:sz="0" w:space="0" w:color="auto"/>
            <w:right w:val="none" w:sz="0" w:space="0" w:color="auto"/>
          </w:divBdr>
          <w:divsChild>
            <w:div w:id="958074938">
              <w:marLeft w:val="0"/>
              <w:marRight w:val="0"/>
              <w:marTop w:val="0"/>
              <w:marBottom w:val="0"/>
              <w:divBdr>
                <w:top w:val="none" w:sz="0" w:space="0" w:color="auto"/>
                <w:left w:val="single" w:sz="24" w:space="9" w:color="4CAF50"/>
                <w:bottom w:val="none" w:sz="0" w:space="0" w:color="auto"/>
                <w:right w:val="none" w:sz="0" w:space="0" w:color="auto"/>
              </w:divBdr>
            </w:div>
          </w:divsChild>
        </w:div>
        <w:div w:id="256253801">
          <w:marLeft w:val="0"/>
          <w:marRight w:val="0"/>
          <w:marTop w:val="300"/>
          <w:marBottom w:val="300"/>
          <w:divBdr>
            <w:top w:val="none" w:sz="0" w:space="0" w:color="auto"/>
            <w:left w:val="none" w:sz="0" w:space="0" w:color="auto"/>
            <w:bottom w:val="none" w:sz="0" w:space="0" w:color="auto"/>
            <w:right w:val="none" w:sz="0" w:space="0" w:color="auto"/>
          </w:divBdr>
          <w:divsChild>
            <w:div w:id="1772168365">
              <w:marLeft w:val="0"/>
              <w:marRight w:val="0"/>
              <w:marTop w:val="0"/>
              <w:marBottom w:val="0"/>
              <w:divBdr>
                <w:top w:val="none" w:sz="0" w:space="0" w:color="auto"/>
                <w:left w:val="single" w:sz="24" w:space="9" w:color="4CAF50"/>
                <w:bottom w:val="none" w:sz="0" w:space="0" w:color="auto"/>
                <w:right w:val="none" w:sz="0" w:space="0" w:color="auto"/>
              </w:divBdr>
            </w:div>
          </w:divsChild>
        </w:div>
        <w:div w:id="2114354250">
          <w:marLeft w:val="0"/>
          <w:marRight w:val="0"/>
          <w:marTop w:val="300"/>
          <w:marBottom w:val="300"/>
          <w:divBdr>
            <w:top w:val="none" w:sz="0" w:space="0" w:color="auto"/>
            <w:left w:val="none" w:sz="0" w:space="0" w:color="auto"/>
            <w:bottom w:val="none" w:sz="0" w:space="0" w:color="auto"/>
            <w:right w:val="none" w:sz="0" w:space="0" w:color="auto"/>
          </w:divBdr>
          <w:divsChild>
            <w:div w:id="525100866">
              <w:marLeft w:val="0"/>
              <w:marRight w:val="0"/>
              <w:marTop w:val="0"/>
              <w:marBottom w:val="0"/>
              <w:divBdr>
                <w:top w:val="none" w:sz="0" w:space="0" w:color="auto"/>
                <w:left w:val="single" w:sz="24" w:space="9" w:color="4CAF50"/>
                <w:bottom w:val="none" w:sz="0" w:space="0" w:color="auto"/>
                <w:right w:val="none" w:sz="0" w:space="0" w:color="auto"/>
              </w:divBdr>
            </w:div>
          </w:divsChild>
        </w:div>
        <w:div w:id="1252928381">
          <w:marLeft w:val="0"/>
          <w:marRight w:val="0"/>
          <w:marTop w:val="300"/>
          <w:marBottom w:val="300"/>
          <w:divBdr>
            <w:top w:val="none" w:sz="0" w:space="0" w:color="auto"/>
            <w:left w:val="none" w:sz="0" w:space="0" w:color="auto"/>
            <w:bottom w:val="none" w:sz="0" w:space="0" w:color="auto"/>
            <w:right w:val="none" w:sz="0" w:space="0" w:color="auto"/>
          </w:divBdr>
          <w:divsChild>
            <w:div w:id="126792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Microsoft account</cp:lastModifiedBy>
  <cp:revision>140</cp:revision>
  <dcterms:created xsi:type="dcterms:W3CDTF">2018-04-10T16:36:00Z</dcterms:created>
  <dcterms:modified xsi:type="dcterms:W3CDTF">2021-01-01T06:04:00Z</dcterms:modified>
</cp:coreProperties>
</file>