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7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2"/>
        <w:ind w:left="0" w:right="414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Solution</w:t>
      </w:r>
      <w:r>
        <w:rPr>
          <w:rFonts w:ascii="Calibri"/>
          <w:b/>
          <w:spacing w:val="-2"/>
          <w:sz w:val="24"/>
        </w:rPr>
        <w:t> </w:t>
      </w:r>
      <w:r>
        <w:rPr>
          <w:rFonts w:ascii="Calibri"/>
          <w:b/>
          <w:sz w:val="24"/>
        </w:rPr>
        <w:t>Requirements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(Functional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Non-</w:t>
      </w:r>
      <w:r>
        <w:rPr>
          <w:rFonts w:ascii="Calibri"/>
          <w:b/>
          <w:spacing w:val="-2"/>
          <w:sz w:val="24"/>
        </w:rPr>
        <w:t>functional)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49" w:lineRule="exact" w:before="1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21-10-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49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StaffSync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45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4</w:t>
            </w:r>
            <w:r>
              <w:rPr>
                <w:rFonts w:ascii="Calibri"/>
                <w:spacing w:val="-2"/>
                <w:sz w:val="22"/>
              </w:rPr>
              <w:t> Marks</w:t>
            </w:r>
          </w:p>
        </w:tc>
      </w:tr>
    </w:tbl>
    <w:p>
      <w:pPr>
        <w:pStyle w:val="Heading1"/>
        <w:spacing w:before="278"/>
      </w:pP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BodyText"/>
        <w:spacing w:line="259" w:lineRule="auto" w:before="311"/>
        <w:ind w:left="23"/>
      </w:pPr>
      <w:r>
        <w:rPr/>
        <w:t>Following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 </w:t>
      </w:r>
      <w:r>
        <w:rPr>
          <w:b/>
        </w:rPr>
        <w:t>StaffSync</w:t>
      </w:r>
      <w:r>
        <w:rPr>
          <w:b/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Management </w:t>
      </w:r>
      <w:r>
        <w:rPr>
          <w:spacing w:val="-2"/>
        </w:rPr>
        <w:t>solution.</w:t>
      </w:r>
    </w:p>
    <w:p>
      <w:pPr>
        <w:pStyle w:val="BodyText"/>
        <w:spacing w:before="53"/>
      </w:pPr>
    </w:p>
    <w:p>
      <w:pPr>
        <w:pStyle w:val="Heading2"/>
        <w:ind w:left="23" w:right="0"/>
        <w:jc w:val="left"/>
      </w:pPr>
      <w:r>
        <w:rPr/>
        <w:t>Functional</w:t>
      </w:r>
      <w:r>
        <w:rPr>
          <w:spacing w:val="-2"/>
        </w:rPr>
        <w:t> </w:t>
      </w:r>
      <w:r>
        <w:rPr/>
        <w:t>Requirements –</w:t>
      </w:r>
      <w:r>
        <w:rPr>
          <w:spacing w:val="-2"/>
        </w:rPr>
        <w:t> </w:t>
      </w:r>
      <w:r>
        <w:rPr/>
        <w:t>StaffSync</w:t>
      </w:r>
      <w:r>
        <w:rPr>
          <w:spacing w:val="-3"/>
        </w:rPr>
        <w:t> </w:t>
      </w:r>
      <w:r>
        <w:rPr/>
        <w:t>HRM</w:t>
      </w:r>
      <w:r>
        <w:rPr>
          <w:spacing w:val="-7"/>
        </w:rPr>
        <w:t> </w:t>
      </w:r>
      <w:r>
        <w:rPr>
          <w:spacing w:val="-2"/>
        </w:rPr>
        <w:t>Solution</w:t>
      </w:r>
    </w:p>
    <w:p>
      <w:pPr>
        <w:pStyle w:val="BodyText"/>
        <w:spacing w:before="96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2916"/>
        <w:gridCol w:w="5523"/>
      </w:tblGrid>
      <w:tr>
        <w:trPr>
          <w:trHeight w:val="505" w:hRule="atLeast"/>
        </w:trPr>
        <w:tc>
          <w:tcPr>
            <w:tcW w:w="585" w:type="dxa"/>
          </w:tcPr>
          <w:p>
            <w:pPr>
              <w:pStyle w:val="TableParagraph"/>
              <w:spacing w:line="251" w:lineRule="exact" w:before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FR</w:t>
            </w:r>
          </w:p>
          <w:p>
            <w:pPr>
              <w:pStyle w:val="TableParagraph"/>
              <w:spacing w:line="230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916" w:type="dxa"/>
          </w:tcPr>
          <w:p>
            <w:pPr>
              <w:pStyle w:val="TableParagraph"/>
              <w:spacing w:line="250" w:lineRule="exact"/>
              <w:ind w:left="105" w:right="173"/>
              <w:rPr>
                <w:b/>
                <w:sz w:val="22"/>
              </w:rPr>
            </w:pPr>
            <w:r>
              <w:rPr>
                <w:b/>
                <w:sz w:val="22"/>
              </w:rPr>
              <w:t>Functional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Requirement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523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4"/>
                <w:sz w:val="22"/>
              </w:rPr>
              <w:t>Task)</w:t>
            </w:r>
          </w:p>
        </w:tc>
      </w:tr>
      <w:tr>
        <w:trPr>
          <w:trHeight w:val="1775" w:hRule="atLeast"/>
        </w:trPr>
        <w:tc>
          <w:tcPr>
            <w:tcW w:w="585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916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5" w:right="173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Authentication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&amp; Access Governance</w:t>
            </w: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44" w:val="left" w:leader="none"/>
              </w:tabs>
              <w:spacing w:line="242" w:lineRule="auto" w:before="3" w:after="0"/>
              <w:ind w:left="110" w:right="284" w:firstLine="0"/>
              <w:jc w:val="left"/>
              <w:rPr>
                <w:sz w:val="22"/>
              </w:rPr>
            </w:pPr>
            <w:r>
              <w:rPr>
                <w:sz w:val="22"/>
              </w:rPr>
              <w:t>Dedicated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role-based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sign-in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Employee.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4" w:val="left" w:leader="none"/>
              </w:tabs>
              <w:spacing w:line="242" w:lineRule="auto" w:before="0" w:after="0"/>
              <w:ind w:left="110" w:right="289" w:firstLine="0"/>
              <w:jc w:val="left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credential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bcrypt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password </w:t>
            </w:r>
            <w:r>
              <w:rPr>
                <w:spacing w:val="-2"/>
                <w:sz w:val="22"/>
              </w:rPr>
              <w:t>hashing.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4" w:val="left" w:leader="none"/>
              </w:tabs>
              <w:spacing w:line="247" w:lineRule="exact" w:before="0" w:after="0"/>
              <w:ind w:left="24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Password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recovery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reset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mechanisms.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4" w:val="left" w:leader="none"/>
              </w:tabs>
              <w:spacing w:line="250" w:lineRule="atLeast" w:before="0" w:after="0"/>
              <w:ind w:left="110" w:right="667" w:firstLine="0"/>
              <w:jc w:val="left"/>
              <w:rPr>
                <w:sz w:val="22"/>
              </w:rPr>
            </w:pPr>
            <w:r>
              <w:rPr>
                <w:sz w:val="22"/>
              </w:rPr>
              <w:t>Server-side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authorization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guarding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private REST endpoints.</w:t>
            </w:r>
          </w:p>
        </w:tc>
      </w:tr>
      <w:tr>
        <w:trPr>
          <w:trHeight w:val="1512" w:hRule="atLeast"/>
        </w:trPr>
        <w:tc>
          <w:tcPr>
            <w:tcW w:w="585" w:type="dxa"/>
          </w:tcPr>
          <w:p>
            <w:pPr>
              <w:pStyle w:val="TableParagraph"/>
              <w:spacing w:before="232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916" w:type="dxa"/>
          </w:tcPr>
          <w:p>
            <w:pPr>
              <w:pStyle w:val="TableParagraph"/>
              <w:spacing w:before="232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5" w:right="173"/>
              <w:rPr>
                <w:sz w:val="22"/>
              </w:rPr>
            </w:pPr>
            <w:r>
              <w:rPr>
                <w:sz w:val="22"/>
              </w:rPr>
              <w:t>Workforce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Directory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4" w:val="left" w:leader="none"/>
              </w:tabs>
              <w:spacing w:line="242" w:lineRule="auto" w:before="0" w:after="0"/>
              <w:ind w:left="110" w:right="244" w:firstLine="0"/>
              <w:jc w:val="left"/>
              <w:rPr>
                <w:sz w:val="22"/>
              </w:rPr>
            </w:pPr>
            <w:r>
              <w:rPr>
                <w:sz w:val="22"/>
              </w:rPr>
              <w:t>HR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personnel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create,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view,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deactivate employee records.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4" w:val="left" w:leader="none"/>
              </w:tabs>
              <w:spacing w:line="242" w:lineRule="auto" w:before="0" w:after="0"/>
              <w:ind w:left="110" w:right="448" w:firstLine="0"/>
              <w:jc w:val="left"/>
              <w:rPr>
                <w:sz w:val="22"/>
              </w:rPr>
            </w:pPr>
            <w:r>
              <w:rPr>
                <w:sz w:val="22"/>
              </w:rPr>
              <w:t>Filter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employees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department,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designation,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active status.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4" w:val="left" w:leader="none"/>
              </w:tabs>
              <w:spacing w:line="250" w:lineRule="exact" w:before="0" w:after="0"/>
              <w:ind w:left="110" w:right="454" w:firstLine="0"/>
              <w:jc w:val="left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sync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operations without page reload.</w:t>
            </w:r>
          </w:p>
        </w:tc>
      </w:tr>
      <w:tr>
        <w:trPr>
          <w:trHeight w:val="1511" w:hRule="atLeast"/>
        </w:trPr>
        <w:tc>
          <w:tcPr>
            <w:tcW w:w="585" w:type="dxa"/>
          </w:tcPr>
          <w:p>
            <w:pPr>
              <w:pStyle w:val="TableParagraph"/>
              <w:spacing w:before="230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916" w:type="dxa"/>
          </w:tcPr>
          <w:p>
            <w:pPr>
              <w:pStyle w:val="TableParagraph"/>
              <w:spacing w:before="230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5" w:right="173"/>
              <w:rPr>
                <w:sz w:val="22"/>
              </w:rPr>
            </w:pPr>
            <w:r>
              <w:rPr>
                <w:sz w:val="22"/>
              </w:rPr>
              <w:t>Attendance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Shift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Terminal &amp; Auditing</w:t>
            </w: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44" w:val="left" w:leader="none"/>
              </w:tabs>
              <w:spacing w:line="237" w:lineRule="auto" w:before="0" w:after="0"/>
              <w:ind w:left="110" w:right="382" w:firstLine="0"/>
              <w:jc w:val="left"/>
              <w:rPr>
                <w:sz w:val="22"/>
              </w:rPr>
            </w:pPr>
            <w:r>
              <w:rPr>
                <w:sz w:val="22"/>
              </w:rPr>
              <w:t>Digital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one-click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clock-in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clock-out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terminal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employees.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4" w:val="left" w:leader="none"/>
              </w:tabs>
              <w:spacing w:line="242" w:lineRule="auto" w:before="0" w:after="0"/>
              <w:ind w:left="110" w:right="350" w:firstLine="0"/>
              <w:jc w:val="left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shift status updates.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4" w:val="left" w:leader="none"/>
              </w:tabs>
              <w:spacing w:line="247" w:lineRule="exact" w:before="0" w:after="0"/>
              <w:ind w:left="24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HR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attendance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ledger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providing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headcount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check-in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auditing.</w:t>
            </w:r>
          </w:p>
        </w:tc>
      </w:tr>
      <w:tr>
        <w:trPr>
          <w:trHeight w:val="1515" w:hRule="atLeast"/>
        </w:trPr>
        <w:tc>
          <w:tcPr>
            <w:tcW w:w="585" w:type="dxa"/>
          </w:tcPr>
          <w:p>
            <w:pPr>
              <w:pStyle w:val="TableParagraph"/>
              <w:spacing w:before="235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916" w:type="dxa"/>
          </w:tcPr>
          <w:p>
            <w:pPr>
              <w:pStyle w:val="TableParagraph"/>
              <w:spacing w:before="235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5" w:right="173"/>
              <w:rPr>
                <w:sz w:val="22"/>
              </w:rPr>
            </w:pPr>
            <w:r>
              <w:rPr>
                <w:sz w:val="22"/>
              </w:rPr>
              <w:t>Digital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Management </w:t>
            </w:r>
            <w:r>
              <w:rPr>
                <w:spacing w:val="-2"/>
                <w:sz w:val="22"/>
              </w:rPr>
              <w:t>Workflow</w:t>
            </w: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4" w:val="left" w:leader="none"/>
              </w:tabs>
              <w:spacing w:line="240" w:lineRule="auto" w:before="0" w:after="0"/>
              <w:ind w:left="110" w:right="614" w:firstLine="0"/>
              <w:jc w:val="left"/>
              <w:rPr>
                <w:sz w:val="22"/>
              </w:rPr>
            </w:pPr>
            <w:r>
              <w:rPr>
                <w:sz w:val="22"/>
              </w:rPr>
              <w:t>Employees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applications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specifying leave type, dates, and reason.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4" w:val="left" w:leader="none"/>
              </w:tabs>
              <w:spacing w:line="242" w:lineRule="auto" w:before="0" w:after="0"/>
              <w:ind w:left="110" w:right="330" w:firstLine="0"/>
              <w:jc w:val="left"/>
              <w:rPr>
                <w:sz w:val="22"/>
              </w:rPr>
            </w:pPr>
            <w:r>
              <w:rPr>
                <w:sz w:val="22"/>
              </w:rPr>
              <w:t>Managers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one-click Approve/Reject actions.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4" w:val="left" w:leader="none"/>
              </w:tabs>
              <w:spacing w:line="250" w:lineRule="exact" w:before="0" w:after="0"/>
              <w:ind w:left="110" w:right="847" w:firstLine="0"/>
              <w:jc w:val="left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deduction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approved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leaves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 employee leave quotas.</w:t>
            </w:r>
          </w:p>
        </w:tc>
      </w:tr>
      <w:tr>
        <w:trPr>
          <w:trHeight w:val="1519" w:hRule="atLeast"/>
        </w:trPr>
        <w:tc>
          <w:tcPr>
            <w:tcW w:w="585" w:type="dxa"/>
          </w:tcPr>
          <w:p>
            <w:pPr>
              <w:pStyle w:val="TableParagraph"/>
              <w:spacing w:before="238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916" w:type="dxa"/>
          </w:tcPr>
          <w:p>
            <w:pPr>
              <w:pStyle w:val="TableParagraph"/>
              <w:spacing w:before="238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5" w:right="60"/>
              <w:rPr>
                <w:sz w:val="22"/>
              </w:rPr>
            </w:pPr>
            <w:r>
              <w:rPr>
                <w:sz w:val="22"/>
              </w:rPr>
              <w:t>Corporate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Announcements &amp; Memos</w:t>
            </w: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44" w:val="left" w:leader="none"/>
              </w:tabs>
              <w:spacing w:line="237" w:lineRule="auto" w:before="4" w:after="0"/>
              <w:ind w:left="110" w:right="555" w:firstLine="0"/>
              <w:jc w:val="left"/>
              <w:rPr>
                <w:sz w:val="22"/>
              </w:rPr>
            </w:pPr>
            <w:r>
              <w:rPr>
                <w:sz w:val="22"/>
              </w:rPr>
              <w:t>Broadcast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bulletins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urgent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memos across departments.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4" w:val="left" w:leader="none"/>
              </w:tabs>
              <w:spacing w:line="242" w:lineRule="auto" w:before="2" w:after="0"/>
              <w:ind w:left="110" w:right="142" w:firstLine="0"/>
              <w:jc w:val="left"/>
              <w:rPr>
                <w:sz w:val="22"/>
              </w:rPr>
            </w:pPr>
            <w:r>
              <w:rPr>
                <w:sz w:val="22"/>
              </w:rPr>
              <w:t>Target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announcements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staff,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employees.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4" w:val="left" w:leader="none"/>
              </w:tabs>
              <w:spacing w:line="247" w:lineRule="exact" w:before="0" w:after="0"/>
              <w:ind w:left="24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Live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notification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indicators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alerting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incoming</w:t>
            </w:r>
          </w:p>
          <w:p>
            <w:pPr>
              <w:pStyle w:val="TableParagraph"/>
              <w:spacing w:line="231" w:lineRule="exact" w:before="3"/>
              <w:rPr>
                <w:sz w:val="22"/>
              </w:rPr>
            </w:pPr>
            <w:r>
              <w:rPr>
                <w:spacing w:val="-2"/>
                <w:sz w:val="22"/>
              </w:rPr>
              <w:t>bulletins.</w:t>
            </w:r>
          </w:p>
        </w:tc>
      </w:tr>
      <w:tr>
        <w:trPr>
          <w:trHeight w:val="1009" w:hRule="atLeast"/>
        </w:trPr>
        <w:tc>
          <w:tcPr>
            <w:tcW w:w="585" w:type="dxa"/>
          </w:tcPr>
          <w:p>
            <w:pPr>
              <w:pStyle w:val="TableParagraph"/>
              <w:spacing w:line="242" w:lineRule="auto" w:before="253"/>
              <w:ind w:right="94"/>
              <w:rPr>
                <w:b/>
                <w:sz w:val="22"/>
              </w:rPr>
            </w:pPr>
            <w:r>
              <w:rPr>
                <w:b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916" w:type="dxa"/>
          </w:tcPr>
          <w:p>
            <w:pPr>
              <w:pStyle w:val="TableParagraph"/>
              <w:spacing w:line="242" w:lineRule="auto" w:before="253"/>
              <w:ind w:left="105" w:right="173"/>
              <w:rPr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Skill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44" w:val="left" w:leader="none"/>
              </w:tabs>
              <w:spacing w:line="242" w:lineRule="auto" w:before="0" w:after="0"/>
              <w:ind w:left="110" w:right="144" w:firstLine="0"/>
              <w:jc w:val="left"/>
              <w:rPr>
                <w:sz w:val="22"/>
              </w:rPr>
            </w:pPr>
            <w:r>
              <w:rPr>
                <w:sz w:val="22"/>
              </w:rPr>
              <w:t>Managers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departmental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curricula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 timeline targets.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4" w:val="left" w:leader="none"/>
              </w:tabs>
              <w:spacing w:line="250" w:lineRule="exact" w:before="0" w:after="0"/>
              <w:ind w:left="110" w:right="969" w:firstLine="0"/>
              <w:jc w:val="left"/>
              <w:rPr>
                <w:sz w:val="22"/>
              </w:rPr>
            </w:pPr>
            <w:r>
              <w:rPr>
                <w:sz w:val="22"/>
              </w:rPr>
              <w:t>Assign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track completion progress.</w:t>
            </w:r>
          </w:p>
        </w:tc>
      </w:tr>
    </w:tbl>
    <w:p>
      <w:pPr>
        <w:pStyle w:val="TableParagraph"/>
        <w:spacing w:after="0" w:line="250" w:lineRule="exact"/>
        <w:jc w:val="left"/>
        <w:rPr>
          <w:sz w:val="22"/>
        </w:rPr>
        <w:sectPr>
          <w:type w:val="continuous"/>
          <w:pgSz w:w="11910" w:h="16840"/>
          <w:pgMar w:top="1340" w:bottom="280" w:left="1417" w:right="992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2916"/>
        <w:gridCol w:w="5523"/>
      </w:tblGrid>
      <w:tr>
        <w:trPr>
          <w:trHeight w:val="505" w:hRule="atLeast"/>
        </w:trPr>
        <w:tc>
          <w:tcPr>
            <w:tcW w:w="5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1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52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44" w:val="left" w:leader="none"/>
              </w:tabs>
              <w:spacing w:line="250" w:lineRule="exact" w:before="0" w:after="0"/>
              <w:ind w:left="110" w:right="296" w:firstLine="0"/>
              <w:jc w:val="left"/>
              <w:rPr>
                <w:sz w:val="22"/>
              </w:rPr>
            </w:pPr>
            <w:r>
              <w:rPr>
                <w:sz w:val="22"/>
              </w:rPr>
              <w:t>Employees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enrolled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directly on their dashboard.</w:t>
            </w:r>
          </w:p>
        </w:tc>
      </w:tr>
    </w:tbl>
    <w:p>
      <w:pPr>
        <w:pStyle w:val="BodyText"/>
        <w:spacing w:before="212"/>
        <w:rPr>
          <w:b/>
          <w:sz w:val="28"/>
        </w:rPr>
      </w:pPr>
    </w:p>
    <w:p>
      <w:pPr>
        <w:pStyle w:val="Heading1"/>
      </w:pPr>
      <w:r>
        <w:rPr/>
        <w:t>Non-functional</w:t>
      </w:r>
      <w:r>
        <w:rPr>
          <w:spacing w:val="-7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310"/>
        <w:ind w:left="23"/>
      </w:pPr>
      <w:r>
        <w:rPr/>
        <w:t>Following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non-functional</w:t>
      </w:r>
      <w:r>
        <w:rPr>
          <w:spacing w:val="-3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>
          <w:spacing w:val="-2"/>
        </w:rPr>
        <w:t>solution.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565"/>
        <w:gridCol w:w="6717"/>
      </w:tblGrid>
      <w:tr>
        <w:trPr>
          <w:trHeight w:val="760" w:hRule="atLeast"/>
        </w:trPr>
        <w:tc>
          <w:tcPr>
            <w:tcW w:w="740" w:type="dxa"/>
          </w:tcPr>
          <w:p>
            <w:pPr>
              <w:pStyle w:val="TableParagraph"/>
              <w:spacing w:line="252" w:lineRule="exact" w:before="12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NFR</w:t>
            </w: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565" w:type="dxa"/>
          </w:tcPr>
          <w:p>
            <w:pPr>
              <w:pStyle w:val="TableParagraph"/>
              <w:spacing w:line="237" w:lineRule="auto" w:before="5"/>
              <w:ind w:right="327"/>
              <w:rPr>
                <w:b/>
                <w:sz w:val="22"/>
              </w:rPr>
            </w:pPr>
            <w:r>
              <w:rPr>
                <w:b/>
                <w:sz w:val="22"/>
              </w:rPr>
              <w:t>Non-</w:t>
            </w:r>
            <w:r>
              <w:rPr>
                <w:b/>
                <w:spacing w:val="-2"/>
                <w:sz w:val="22"/>
              </w:rPr>
              <w:t>Functional</w:t>
            </w:r>
          </w:p>
          <w:p>
            <w:pPr>
              <w:pStyle w:val="TableParagraph"/>
              <w:spacing w:line="231" w:lineRule="exact" w:before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6717" w:type="dxa"/>
          </w:tcPr>
          <w:p>
            <w:pPr>
              <w:pStyle w:val="TableParagraph"/>
              <w:spacing w:before="254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010" w:hRule="atLeast"/>
        </w:trPr>
        <w:tc>
          <w:tcPr>
            <w:tcW w:w="740" w:type="dxa"/>
          </w:tcPr>
          <w:p>
            <w:pPr>
              <w:pStyle w:val="TableParagraph"/>
              <w:spacing w:before="253"/>
              <w:ind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before="110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6717" w:type="dxa"/>
          </w:tcPr>
          <w:p>
            <w:pPr>
              <w:pStyle w:val="TableParagraph"/>
              <w:spacing w:line="242" w:lineRule="auto"/>
              <w:ind w:left="106" w:right="140"/>
              <w:rPr>
                <w:sz w:val="22"/>
              </w:rPr>
            </w:pPr>
            <w:r>
              <w:rPr>
                <w:sz w:val="22"/>
              </w:rPr>
              <w:t>The interface features a modern mobile-inspired design (soft cards,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squircle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navigation,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rings)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intuitive</w:t>
            </w:r>
          </w:p>
          <w:p>
            <w:pPr>
              <w:pStyle w:val="TableParagraph"/>
              <w:spacing w:line="250" w:lineRule="exact"/>
              <w:ind w:left="106"/>
              <w:rPr>
                <w:sz w:val="22"/>
              </w:rPr>
            </w:pPr>
            <w:r>
              <w:rPr>
                <w:sz w:val="22"/>
              </w:rPr>
              <w:t>controls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non-technical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instant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bilingual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switching (English / Hindi).</w:t>
            </w:r>
          </w:p>
        </w:tc>
      </w:tr>
      <w:tr>
        <w:trPr>
          <w:trHeight w:val="759" w:hRule="atLeast"/>
        </w:trPr>
        <w:tc>
          <w:tcPr>
            <w:tcW w:w="740" w:type="dxa"/>
          </w:tcPr>
          <w:p>
            <w:pPr>
              <w:pStyle w:val="TableParagraph"/>
              <w:spacing w:line="242" w:lineRule="auto" w:before="128"/>
              <w:ind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65" w:type="dxa"/>
          </w:tcPr>
          <w:p>
            <w:pPr>
              <w:pStyle w:val="TableParagraph"/>
              <w:spacing w:before="2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6717" w:type="dxa"/>
          </w:tcPr>
          <w:p>
            <w:pPr>
              <w:pStyle w:val="TableParagraph"/>
              <w:spacing w:line="237" w:lineRule="auto" w:before="4"/>
              <w:ind w:left="106"/>
              <w:rPr>
                <w:sz w:val="22"/>
              </w:rPr>
            </w:pPr>
            <w:r>
              <w:rPr>
                <w:sz w:val="22"/>
              </w:rPr>
              <w:t>All passwords hashed 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bcrypt with salt rounds. Client-server communications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secured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HTTPS.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Stateless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tokens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verify</w:t>
            </w:r>
          </w:p>
          <w:p>
            <w:pPr>
              <w:pStyle w:val="TableParagraph"/>
              <w:spacing w:line="231" w:lineRule="exact" w:before="3"/>
              <w:ind w:left="106"/>
              <w:rPr>
                <w:sz w:val="22"/>
              </w:rPr>
            </w:pPr>
            <w:r>
              <w:rPr>
                <w:sz w:val="22"/>
              </w:rPr>
              <w:t>identity,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strict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guards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privilege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escalation.</w:t>
            </w:r>
          </w:p>
        </w:tc>
      </w:tr>
      <w:tr>
        <w:trPr>
          <w:trHeight w:val="760" w:hRule="atLeast"/>
        </w:trPr>
        <w:tc>
          <w:tcPr>
            <w:tcW w:w="740" w:type="dxa"/>
          </w:tcPr>
          <w:p>
            <w:pPr>
              <w:pStyle w:val="TableParagraph"/>
              <w:spacing w:line="237" w:lineRule="auto" w:before="130"/>
              <w:ind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65" w:type="dxa"/>
          </w:tcPr>
          <w:p>
            <w:pPr>
              <w:pStyle w:val="TableParagraph"/>
              <w:spacing w:before="2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6717" w:type="dxa"/>
          </w:tcPr>
          <w:p>
            <w:pPr>
              <w:pStyle w:val="TableParagraph"/>
              <w:spacing w:line="256" w:lineRule="exact"/>
              <w:ind w:left="106" w:right="140"/>
              <w:rPr>
                <w:sz w:val="22"/>
              </w:rPr>
            </w:pPr>
            <w:r>
              <w:rPr>
                <w:sz w:val="22"/>
              </w:rPr>
              <w:t>Ensure shift clock-ins, leave submissions, and employee profile updates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execute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atomically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tolerance and zero data corruption.</w:t>
            </w:r>
          </w:p>
        </w:tc>
      </w:tr>
      <w:tr>
        <w:trPr>
          <w:trHeight w:val="747" w:hRule="atLeast"/>
        </w:trPr>
        <w:tc>
          <w:tcPr>
            <w:tcW w:w="740" w:type="dxa"/>
          </w:tcPr>
          <w:p>
            <w:pPr>
              <w:pStyle w:val="TableParagraph"/>
              <w:spacing w:line="237" w:lineRule="auto" w:before="122"/>
              <w:ind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565" w:type="dxa"/>
          </w:tcPr>
          <w:p>
            <w:pPr>
              <w:pStyle w:val="TableParagraph"/>
              <w:spacing w:before="24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6717" w:type="dxa"/>
          </w:tcPr>
          <w:p>
            <w:pPr>
              <w:pStyle w:val="TableParagraph"/>
              <w:spacing w:line="244" w:lineRule="exact"/>
              <w:ind w:left="106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dashboards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1.5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seconds.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Shift</w:t>
            </w:r>
          </w:p>
          <w:p>
            <w:pPr>
              <w:pStyle w:val="TableParagraph"/>
              <w:spacing w:line="250" w:lineRule="exact"/>
              <w:ind w:left="106" w:right="603"/>
              <w:rPr>
                <w:sz w:val="22"/>
              </w:rPr>
            </w:pPr>
            <w:r>
              <w:rPr>
                <w:sz w:val="22"/>
              </w:rPr>
              <w:t>punch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actions,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reviews,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deliver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sub-second response times.</w:t>
            </w:r>
          </w:p>
        </w:tc>
      </w:tr>
      <w:tr>
        <w:trPr>
          <w:trHeight w:val="510" w:hRule="atLeast"/>
        </w:trPr>
        <w:tc>
          <w:tcPr>
            <w:tcW w:w="740" w:type="dxa"/>
          </w:tcPr>
          <w:p>
            <w:pPr>
              <w:pStyle w:val="TableParagraph"/>
              <w:spacing w:line="250" w:lineRule="atLeast"/>
              <w:ind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565" w:type="dxa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6717" w:type="dxa"/>
          </w:tcPr>
          <w:p>
            <w:pPr>
              <w:pStyle w:val="TableParagraph"/>
              <w:spacing w:line="250" w:lineRule="atLeast"/>
              <w:ind w:left="106"/>
              <w:rPr>
                <w:sz w:val="22"/>
              </w:rPr>
            </w:pPr>
            <w:r>
              <w:rPr>
                <w:sz w:val="22"/>
              </w:rPr>
              <w:t>The system is architected for 99.9% uptime with automated database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backups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health-checked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containers.</w:t>
            </w:r>
          </w:p>
        </w:tc>
      </w:tr>
      <w:tr>
        <w:trPr>
          <w:trHeight w:val="755" w:hRule="atLeast"/>
        </w:trPr>
        <w:tc>
          <w:tcPr>
            <w:tcW w:w="740" w:type="dxa"/>
          </w:tcPr>
          <w:p>
            <w:pPr>
              <w:pStyle w:val="TableParagraph"/>
              <w:spacing w:line="237" w:lineRule="auto" w:before="130"/>
              <w:ind w:right="89"/>
              <w:rPr>
                <w:b/>
                <w:sz w:val="22"/>
              </w:rPr>
            </w:pPr>
            <w:r>
              <w:rPr>
                <w:b/>
                <w:sz w:val="22"/>
              </w:rPr>
              <w:t>NFR-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565" w:type="dxa"/>
          </w:tcPr>
          <w:p>
            <w:pPr>
              <w:pStyle w:val="TableParagraph"/>
              <w:spacing w:before="2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6717" w:type="dxa"/>
          </w:tcPr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Non-relational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clustering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decoupled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Express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REST</w:t>
            </w:r>
          </w:p>
          <w:p>
            <w:pPr>
              <w:pStyle w:val="TableParagraph"/>
              <w:spacing w:line="250" w:lineRule="exact"/>
              <w:ind w:left="106"/>
              <w:rPr>
                <w:sz w:val="22"/>
              </w:rPr>
            </w:pPr>
            <w:r>
              <w:rPr>
                <w:sz w:val="22"/>
              </w:rPr>
              <w:t>APIs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horizontal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scaling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accommodate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growing enterprise headcounts.</w:t>
            </w:r>
          </w:p>
        </w:tc>
      </w:tr>
    </w:tbl>
    <w:sectPr>
      <w:pgSz w:w="11910" w:h="16840"/>
      <w:pgMar w:top="14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0" w:hanging="13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8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5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4" w:hanging="13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414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2026-10-21T16:25:15Z</dcterms:created>
  <dcterms:modified xsi:type="dcterms:W3CDTF">2026-10-21T16:25:15Z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