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7161C">
      <w:pPr>
        <w:pStyle w:val="6"/>
        <w:keepNext w:val="0"/>
        <w:keepLines w:val="0"/>
        <w:widowControl/>
        <w:suppressLineNumbers w:val="0"/>
        <w:rPr>
          <w:rFonts w:hint="default"/>
        </w:rPr>
      </w:pPr>
      <w:r>
        <w:rPr>
          <w:rFonts w:hint="default"/>
        </w:rPr>
        <w:t>Developed a comprehensive Logistic Regression model to predict Titanic passenger survival using the classic dataset, split into model building and Streamlit deployment phases. Achieved strong performance through meticulous data preprocessing and evaluation, culminating in a deployable web app</w:t>
      </w:r>
    </w:p>
    <w:p w14:paraId="23248944">
      <w:pPr>
        <w:pStyle w:val="6"/>
        <w:keepNext w:val="0"/>
        <w:keepLines w:val="0"/>
        <w:widowControl/>
        <w:suppressLineNumbers w:val="0"/>
        <w:rPr>
          <w:rFonts w:hint="default"/>
        </w:rPr>
      </w:pPr>
    </w:p>
    <w:p w14:paraId="1303DC04">
      <w:pPr>
        <w:pStyle w:val="6"/>
        <w:keepNext w:val="0"/>
        <w:keepLines w:val="0"/>
        <w:widowControl/>
        <w:suppressLineNumbers w:val="0"/>
        <w:rPr>
          <w:rFonts w:hint="default"/>
        </w:rPr>
      </w:pPr>
      <w:r>
        <w:rPr>
          <w:rFonts w:hint="default"/>
        </w:rPr>
        <w:t>Key Challenges &amp; Solutions</w:t>
      </w:r>
    </w:p>
    <w:p w14:paraId="47642B0A">
      <w:pPr>
        <w:pStyle w:val="6"/>
        <w:keepNext w:val="0"/>
        <w:keepLines w:val="0"/>
        <w:widowControl/>
        <w:suppressLineNumbers w:val="0"/>
        <w:rPr>
          <w:rFonts w:hint="default"/>
        </w:rPr>
      </w:pPr>
    </w:p>
    <w:p w14:paraId="27A7B3E6">
      <w:pPr>
        <w:pStyle w:val="6"/>
        <w:keepNext w:val="0"/>
        <w:keepLines w:val="0"/>
        <w:widowControl/>
        <w:numPr>
          <w:ilvl w:val="0"/>
          <w:numId w:val="1"/>
        </w:numPr>
        <w:suppressLineNumbers w:val="0"/>
        <w:ind w:left="425" w:leftChars="0" w:hanging="425" w:firstLineChars="0"/>
        <w:rPr>
          <w:rFonts w:hint="default"/>
        </w:rPr>
      </w:pPr>
      <w:r>
        <w:rPr>
          <w:rFonts w:hint="default"/>
        </w:rPr>
        <w:t>Faced deployment issues with sklearn's LabelEncoder and StandardScaler via pickle in Streamlit; resolved by implementing manual encoding and scaling.​</w:t>
      </w:r>
    </w:p>
    <w:p w14:paraId="0D822F1D">
      <w:pPr>
        <w:pStyle w:val="6"/>
        <w:keepNext w:val="0"/>
        <w:keepLines w:val="0"/>
        <w:widowControl/>
        <w:numPr>
          <w:ilvl w:val="0"/>
          <w:numId w:val="1"/>
        </w:numPr>
        <w:suppressLineNumbers w:val="0"/>
        <w:ind w:left="425" w:leftChars="0" w:hanging="425" w:firstLineChars="0"/>
        <w:rPr>
          <w:rFonts w:hint="default"/>
        </w:rPr>
      </w:pPr>
      <w:r>
        <w:rPr>
          <w:rFonts w:hint="default"/>
        </w:rPr>
        <w:t>Handled missing values strategically: mean imputation for Age, mode for Embarked, 'U' placeholder for Cabin decks.​</w:t>
      </w:r>
    </w:p>
    <w:p w14:paraId="4B5D3C1B">
      <w:pPr>
        <w:pStyle w:val="6"/>
        <w:keepNext w:val="0"/>
        <w:keepLines w:val="0"/>
        <w:widowControl/>
        <w:numPr>
          <w:ilvl w:val="0"/>
          <w:numId w:val="1"/>
        </w:numPr>
        <w:suppressLineNumbers w:val="0"/>
        <w:ind w:left="425" w:leftChars="0" w:hanging="425" w:firstLineChars="0"/>
      </w:pPr>
      <w:r>
        <w:rPr>
          <w:rFonts w:hint="default"/>
        </w:rPr>
        <w:t>Dropped high-cardinality features like PassengerId, Name, and Ticket to avoid noise in modeling.​</w:t>
      </w:r>
    </w:p>
    <w:p w14:paraId="2DA42B0F">
      <w:pPr>
        <w:pStyle w:val="6"/>
        <w:keepNext w:val="0"/>
        <w:keepLines w:val="0"/>
        <w:widowControl/>
        <w:numPr>
          <w:ilvl w:val="0"/>
          <w:numId w:val="0"/>
        </w:numPr>
        <w:suppressLineNumbers w:val="0"/>
        <w:ind w:leftChars="0" w:right="0" w:rightChars="0"/>
      </w:pPr>
    </w:p>
    <w:p w14:paraId="501B86AD">
      <w:pPr>
        <w:pStyle w:val="6"/>
        <w:keepNext w:val="0"/>
        <w:keepLines w:val="0"/>
        <w:widowControl/>
        <w:suppressLineNumbers w:val="0"/>
        <w:rPr>
          <w:rFonts w:hint="default"/>
        </w:rPr>
      </w:pPr>
      <w:r>
        <w:rPr>
          <w:rFonts w:hint="default"/>
        </w:rPr>
        <w:t>Major Findings</w:t>
      </w:r>
    </w:p>
    <w:p w14:paraId="410A148F">
      <w:pPr>
        <w:pStyle w:val="6"/>
        <w:keepNext w:val="0"/>
        <w:keepLines w:val="0"/>
        <w:widowControl/>
        <w:numPr>
          <w:ilvl w:val="0"/>
          <w:numId w:val="2"/>
        </w:numPr>
        <w:suppressLineNumbers w:val="0"/>
        <w:tabs>
          <w:tab w:val="clear" w:pos="425"/>
        </w:tabs>
        <w:ind w:left="425" w:leftChars="0" w:right="0" w:rightChars="0" w:hanging="425" w:firstLineChars="0"/>
        <w:rPr>
          <w:rFonts w:hint="default"/>
        </w:rPr>
      </w:pPr>
      <w:r>
        <w:rPr>
          <w:rFonts w:hint="default"/>
        </w:rPr>
        <w:t>Model delivered 80% training F1-score and 84% testing F1-score, with 88% ROC-AUC indicating robust discrimination.​</w:t>
      </w:r>
    </w:p>
    <w:p w14:paraId="0FA84C6E">
      <w:pPr>
        <w:pStyle w:val="6"/>
        <w:keepNext w:val="0"/>
        <w:keepLines w:val="0"/>
        <w:widowControl/>
        <w:numPr>
          <w:ilvl w:val="0"/>
          <w:numId w:val="2"/>
        </w:numPr>
        <w:suppressLineNumbers w:val="0"/>
        <w:tabs>
          <w:tab w:val="clear" w:pos="425"/>
        </w:tabs>
        <w:ind w:left="425" w:leftChars="0" w:right="0" w:rightChars="0" w:hanging="425" w:firstLineChars="0"/>
        <w:rPr>
          <w:rFonts w:hint="default"/>
        </w:rPr>
      </w:pPr>
      <w:r>
        <w:rPr>
          <w:rFonts w:hint="default"/>
        </w:rPr>
        <w:t>Significant predictors (p&lt;0.05): Pclass, Sex, Age, SibSp; Fare and Parch showed limited impact.​</w:t>
      </w:r>
    </w:p>
    <w:p w14:paraId="4E0D071A">
      <w:pPr>
        <w:pStyle w:val="6"/>
        <w:keepNext w:val="0"/>
        <w:keepLines w:val="0"/>
        <w:widowControl/>
        <w:numPr>
          <w:ilvl w:val="0"/>
          <w:numId w:val="2"/>
        </w:numPr>
        <w:suppressLineNumbers w:val="0"/>
        <w:tabs>
          <w:tab w:val="clear" w:pos="425"/>
        </w:tabs>
        <w:ind w:left="425" w:leftChars="0" w:right="0" w:rightChars="0" w:hanging="425" w:firstLineChars="0"/>
        <w:rPr>
          <w:rFonts w:hint="default"/>
          <w:lang w:val="en-IN"/>
        </w:rPr>
      </w:pPr>
      <w:r>
        <w:rPr>
          <w:rFonts w:hint="default"/>
        </w:rPr>
        <w:t>Deployed live app via GitHub and Streamlit for real-time predictions on test data.​</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249912"/>
    <w:multiLevelType w:val="singleLevel"/>
    <w:tmpl w:val="FE249912"/>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FF0CF5B3"/>
    <w:multiLevelType w:val="singleLevel"/>
    <w:tmpl w:val="FF0CF5B3"/>
    <w:lvl w:ilvl="0" w:tentative="0">
      <w:start w:val="1"/>
      <w:numFmt w:val="upperLetter"/>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7E6EBF"/>
    <w:rsid w:val="16EC0339"/>
    <w:rsid w:val="1C790D60"/>
    <w:rsid w:val="1D580CCC"/>
    <w:rsid w:val="36DF5285"/>
    <w:rsid w:val="3768509C"/>
    <w:rsid w:val="377E6EBF"/>
    <w:rsid w:val="5E915457"/>
    <w:rsid w:val="670E46A1"/>
    <w:rsid w:val="74CE2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2025-12-04T16:49:00Z</dcterms:created>
  <dc:creator>Manish Maltare</dc:creator>
  <cp:lastModifiedBy>Manish Maltare</cp:lastModifiedBy>
  <dcterms:modified xsi:type="dcterms:W3CDTF">2025-12-04T17:59:14Z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1DC86456316C4B45BF298444B953E374_13</vt:lpwstr>
  </property>
</Properties>
</file>