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S22: Data Validation Activity</w:t>
      </w:r>
    </w:p>
    <w:p w:rsidR="00000000" w:rsidDel="00000000" w:rsidP="00000000" w:rsidRDefault="00000000" w:rsidRPr="00000000" w14:paraId="00000002">
      <w:pPr>
        <w:rPr/>
      </w:pPr>
      <w:r w:rsidDel="00000000" w:rsidR="00000000" w:rsidRPr="00000000">
        <w:rPr>
          <w:rtl w:val="0"/>
        </w:rPr>
        <w:t xml:space="preserve">High quality data is crucial for any data project. This week you’ll gain experience with validating a real data 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before submitting using the in-class activity submission form.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32"/>
          <w:szCs w:val="32"/>
          <w:rtl w:val="0"/>
        </w:rPr>
        <w:t xml:space="preserve">Initial Discussion Question</w:t>
      </w:r>
      <w:r w:rsidDel="00000000" w:rsidR="00000000" w:rsidRPr="00000000">
        <w:rPr>
          <w:rtl w:val="0"/>
        </w:rPr>
        <w:t xml:space="preserve"> - Discuss the following question among your working group members at the beginning of the week and place your responses in this space. Or, if you have no such experience with invalid data then indicate this in the space below.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Have you ever worked with a set of data that included errors? Describe the situation, including how you discovered the errors and what you did about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Response 1:May be yes, In the week 1 we had lot of mark ups error in the data and we removed it using regex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 2:Same we used regex for the week1 to remove the mark ups 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Response 3: 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Response 4:N/A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Data validation is usually an iterative three-step process. </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Create assertions about the data</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Write code to evaluate your assertions.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Run the code, analyze the results and resolve any validation errors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Repeat this ABC loop as many times as needed to fully validate your data.</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cn87txz6ydu7" w:id="1"/>
      <w:bookmarkEnd w:id="1"/>
      <w:r w:rsidDel="00000000" w:rsidR="00000000" w:rsidRPr="00000000">
        <w:rPr>
          <w:rtl w:val="0"/>
        </w:rPr>
        <w:t xml:space="preserve">A. Create Assertions</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rsidR="00000000" w:rsidDel="00000000" w:rsidP="00000000" w:rsidRDefault="00000000" w:rsidRPr="00000000" w14:paraId="00000020">
      <w:pPr>
        <w:pageBreakBefore w:val="0"/>
        <w:numPr>
          <w:ilvl w:val="0"/>
          <w:numId w:val="4"/>
        </w:numPr>
        <w:ind w:left="720" w:hanging="360"/>
        <w:rPr>
          <w:sz w:val="24"/>
          <w:szCs w:val="24"/>
          <w:u w:val="none"/>
        </w:rPr>
      </w:pPr>
      <w:r w:rsidDel="00000000" w:rsidR="00000000" w:rsidRPr="00000000">
        <w:rPr>
          <w:i w:val="1"/>
          <w:sz w:val="24"/>
          <w:szCs w:val="24"/>
          <w:rtl w:val="0"/>
        </w:rPr>
        <w:t xml:space="preserve">existence</w:t>
      </w:r>
      <w:r w:rsidDel="00000000" w:rsidR="00000000" w:rsidRPr="00000000">
        <w:rPr>
          <w:sz w:val="24"/>
          <w:szCs w:val="24"/>
          <w:rtl w:val="0"/>
        </w:rPr>
        <w:t xml:space="preserve"> assertions. Example: “Every crash occurred on a date”</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For Every crash there must be crashID </w:t>
      </w:r>
    </w:p>
    <w:p w:rsidR="00000000" w:rsidDel="00000000" w:rsidP="00000000" w:rsidRDefault="00000000" w:rsidRPr="00000000" w14:paraId="00000023">
      <w:pPr>
        <w:pageBreakBefore w:val="0"/>
        <w:numPr>
          <w:ilvl w:val="0"/>
          <w:numId w:val="4"/>
        </w:numPr>
        <w:ind w:left="720" w:hanging="360"/>
        <w:rPr>
          <w:sz w:val="24"/>
          <w:szCs w:val="24"/>
          <w:u w:val="none"/>
        </w:rPr>
      </w:pPr>
      <w:r w:rsidDel="00000000" w:rsidR="00000000" w:rsidRPr="00000000">
        <w:rPr>
          <w:i w:val="1"/>
          <w:sz w:val="24"/>
          <w:szCs w:val="24"/>
          <w:rtl w:val="0"/>
        </w:rPr>
        <w:t xml:space="preserve">limit</w:t>
      </w:r>
      <w:r w:rsidDel="00000000" w:rsidR="00000000" w:rsidRPr="00000000">
        <w:rPr>
          <w:sz w:val="24"/>
          <w:szCs w:val="24"/>
          <w:rtl w:val="0"/>
        </w:rPr>
        <w:t xml:space="preserve"> assertions. Example: “Every crash occurred during year 2019”</w:t>
      </w:r>
    </w:p>
    <w:p w:rsidR="00000000" w:rsidDel="00000000" w:rsidP="00000000" w:rsidRDefault="00000000" w:rsidRPr="00000000" w14:paraId="00000024">
      <w:pPr>
        <w:pageBreakBefore w:val="0"/>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5">
      <w:pPr>
        <w:pageBreakBefore w:val="0"/>
        <w:ind w:left="720" w:firstLine="0"/>
        <w:rPr>
          <w:sz w:val="24"/>
          <w:szCs w:val="24"/>
        </w:rPr>
      </w:pPr>
      <w:r w:rsidDel="00000000" w:rsidR="00000000" w:rsidRPr="00000000">
        <w:rPr>
          <w:sz w:val="24"/>
          <w:szCs w:val="24"/>
          <w:rtl w:val="0"/>
        </w:rPr>
        <w:t xml:space="preserve">Length of crashID is 7</w:t>
      </w:r>
    </w:p>
    <w:p w:rsidR="00000000" w:rsidDel="00000000" w:rsidP="00000000" w:rsidRDefault="00000000" w:rsidRPr="00000000" w14:paraId="00000026">
      <w:pPr>
        <w:pageBreakBefore w:val="0"/>
        <w:numPr>
          <w:ilvl w:val="0"/>
          <w:numId w:val="4"/>
        </w:numPr>
        <w:ind w:left="720" w:hanging="360"/>
        <w:rPr>
          <w:sz w:val="24"/>
          <w:szCs w:val="24"/>
          <w:u w:val="none"/>
        </w:rPr>
      </w:pPr>
      <w:r w:rsidDel="00000000" w:rsidR="00000000" w:rsidRPr="00000000">
        <w:rPr>
          <w:i w:val="1"/>
          <w:sz w:val="24"/>
          <w:szCs w:val="24"/>
          <w:rtl w:val="0"/>
        </w:rPr>
        <w:t xml:space="preserve">intra-record </w:t>
      </w:r>
      <w:r w:rsidDel="00000000" w:rsidR="00000000" w:rsidRPr="00000000">
        <w:rPr>
          <w:sz w:val="24"/>
          <w:szCs w:val="24"/>
          <w:rtl w:val="0"/>
        </w:rPr>
        <w:t xml:space="preserve">assertions. Example:“If a crash record has a latitude coordinate then it should also have a longitude coordinate”</w:t>
      </w:r>
    </w:p>
    <w:p w:rsidR="00000000" w:rsidDel="00000000" w:rsidP="00000000" w:rsidRDefault="00000000" w:rsidRPr="00000000" w14:paraId="00000027">
      <w:pPr>
        <w:pageBreakBefore w:val="0"/>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28">
      <w:pPr>
        <w:pageBreakBefore w:val="0"/>
        <w:ind w:left="720" w:firstLine="0"/>
        <w:rPr>
          <w:sz w:val="24"/>
          <w:szCs w:val="24"/>
        </w:rPr>
      </w:pPr>
      <w:r w:rsidDel="00000000" w:rsidR="00000000" w:rsidRPr="00000000">
        <w:rPr>
          <w:sz w:val="24"/>
          <w:szCs w:val="24"/>
          <w:rtl w:val="0"/>
        </w:rPr>
        <w:t xml:space="preserve">For every participant there must be age</w:t>
      </w:r>
    </w:p>
    <w:p w:rsidR="00000000" w:rsidDel="00000000" w:rsidP="00000000" w:rsidRDefault="00000000" w:rsidRPr="00000000" w14:paraId="00000029">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 Example: “Every vehicle listed in the crash data was part of a known crash”</w:t>
      </w:r>
    </w:p>
    <w:p w:rsidR="00000000" w:rsidDel="00000000" w:rsidP="00000000" w:rsidRDefault="00000000" w:rsidRPr="00000000" w14:paraId="0000002A">
      <w:pPr>
        <w:pageBreakBefore w:val="0"/>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B">
      <w:pPr>
        <w:pageBreakBefore w:val="0"/>
        <w:ind w:left="720" w:firstLine="0"/>
        <w:rPr>
          <w:sz w:val="24"/>
          <w:szCs w:val="24"/>
        </w:rPr>
      </w:pPr>
      <w:r w:rsidDel="00000000" w:rsidR="00000000" w:rsidRPr="00000000">
        <w:rPr>
          <w:sz w:val="24"/>
          <w:szCs w:val="24"/>
          <w:rtl w:val="0"/>
        </w:rPr>
        <w:t xml:space="preserve">i)For the every crashID there must be at least one vehicle ID</w:t>
      </w:r>
    </w:p>
    <w:p w:rsidR="00000000" w:rsidDel="00000000" w:rsidP="00000000" w:rsidRDefault="00000000" w:rsidRPr="00000000" w14:paraId="0000002C">
      <w:pPr>
        <w:pageBreakBefore w:val="0"/>
        <w:ind w:left="720" w:firstLine="0"/>
        <w:rPr>
          <w:sz w:val="24"/>
          <w:szCs w:val="24"/>
        </w:rPr>
      </w:pPr>
      <w:r w:rsidDel="00000000" w:rsidR="00000000" w:rsidRPr="00000000">
        <w:rPr>
          <w:sz w:val="24"/>
          <w:szCs w:val="24"/>
          <w:rtl w:val="0"/>
        </w:rPr>
        <w:t xml:space="preserve">ii)every crash ID there must be atleast 2 types of records</w:t>
      </w:r>
    </w:p>
    <w:p w:rsidR="00000000" w:rsidDel="00000000" w:rsidP="00000000" w:rsidRDefault="00000000" w:rsidRPr="00000000" w14:paraId="0000002D">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 Example: “There were thousands of crashes but not millions”</w:t>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i) CrashID is unique across all the records</w:t>
      </w:r>
    </w:p>
    <w:p w:rsidR="00000000" w:rsidDel="00000000" w:rsidP="00000000" w:rsidRDefault="00000000" w:rsidRPr="00000000" w14:paraId="00000030">
      <w:pPr>
        <w:pageBreakBefore w:val="0"/>
        <w:ind w:left="720" w:firstLine="0"/>
        <w:rPr>
          <w:sz w:val="24"/>
          <w:szCs w:val="24"/>
        </w:rPr>
      </w:pPr>
      <w:r w:rsidDel="00000000" w:rsidR="00000000" w:rsidRPr="00000000">
        <w:rPr>
          <w:sz w:val="24"/>
          <w:szCs w:val="24"/>
          <w:rtl w:val="0"/>
        </w:rPr>
        <w:t xml:space="preserve">ii) For every crash, the number of participants should be more than or equal to the number of cars </w:t>
      </w:r>
    </w:p>
    <w:p w:rsidR="00000000" w:rsidDel="00000000" w:rsidP="00000000" w:rsidRDefault="00000000" w:rsidRPr="00000000" w14:paraId="00000031">
      <w:pPr>
        <w:pageBreakBefore w:val="0"/>
        <w:numPr>
          <w:ilvl w:val="0"/>
          <w:numId w:val="4"/>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 Example: “crashes are evenly/uniformly distributed throughout the months of the year.”</w:t>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33">
      <w:pPr>
        <w:pageBreakBefore w:val="0"/>
        <w:ind w:left="720" w:firstLine="0"/>
        <w:rPr>
          <w:sz w:val="24"/>
          <w:szCs w:val="24"/>
        </w:rPr>
      </w:pPr>
      <w:r w:rsidDel="00000000" w:rsidR="00000000" w:rsidRPr="00000000">
        <w:rPr>
          <w:sz w:val="24"/>
          <w:szCs w:val="24"/>
          <w:rtl w:val="0"/>
        </w:rPr>
        <w:t xml:space="preserve">i)Crash data is evenly distributed throughout the year</w:t>
      </w:r>
    </w:p>
    <w:p w:rsidR="00000000" w:rsidDel="00000000" w:rsidP="00000000" w:rsidRDefault="00000000" w:rsidRPr="00000000" w14:paraId="00000034">
      <w:pPr>
        <w:pageBreakBefore w:val="0"/>
        <w:ind w:left="0" w:firstLine="720"/>
        <w:rPr>
          <w:sz w:val="24"/>
          <w:szCs w:val="24"/>
        </w:rPr>
      </w:pPr>
      <w:r w:rsidDel="00000000" w:rsidR="00000000" w:rsidRPr="00000000">
        <w:rPr>
          <w:sz w:val="24"/>
          <w:szCs w:val="24"/>
          <w:rtl w:val="0"/>
        </w:rPr>
        <w:t xml:space="preserve"> ii) Crashes are more during the middle of the day </w:t>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sz w:val="24"/>
          <w:szCs w:val="24"/>
        </w:rPr>
      </w:pPr>
      <w:r w:rsidDel="00000000" w:rsidR="00000000" w:rsidRPr="00000000">
        <w:rPr>
          <w:sz w:val="24"/>
          <w:szCs w:val="24"/>
          <w:rtl w:val="0"/>
        </w:rPr>
        <w:t xml:space="preserve">These are just examples. You may use these examples, but you should also create new ones of your own.</w:t>
      </w:r>
    </w:p>
    <w:p w:rsidR="00000000" w:rsidDel="00000000" w:rsidP="00000000" w:rsidRDefault="00000000" w:rsidRPr="00000000" w14:paraId="00000037">
      <w:pPr>
        <w:pStyle w:val="Heading2"/>
        <w:pageBreakBefore w:val="0"/>
        <w:rPr/>
      </w:pPr>
      <w:bookmarkStart w:colFirst="0" w:colLast="0" w:name="_1o4xc8b98kr6" w:id="2"/>
      <w:bookmarkEnd w:id="2"/>
      <w:r w:rsidDel="00000000" w:rsidR="00000000" w:rsidRPr="00000000">
        <w:rPr>
          <w:rtl w:val="0"/>
        </w:rPr>
        <w:t xml:space="preserve">B. Validate the Assertions</w:t>
      </w:r>
    </w:p>
    <w:p w:rsidR="00000000" w:rsidDel="00000000" w:rsidP="00000000" w:rsidRDefault="00000000" w:rsidRPr="00000000" w14:paraId="00000038">
      <w:pPr>
        <w:pageBreakBefore w:val="0"/>
        <w:numPr>
          <w:ilvl w:val="0"/>
          <w:numId w:val="3"/>
        </w:numPr>
        <w:ind w:left="720" w:hanging="360"/>
        <w:rPr/>
      </w:pPr>
      <w:r w:rsidDel="00000000" w:rsidR="00000000" w:rsidRPr="00000000">
        <w:rPr>
          <w:rtl w:val="0"/>
        </w:rPr>
        <w:t xml:space="preserve">Study the data in an editor or browser. Study it carefully, this data set is non-intuitive!. </w:t>
      </w:r>
    </w:p>
    <w:p w:rsidR="00000000" w:rsidDel="00000000" w:rsidP="00000000" w:rsidRDefault="00000000" w:rsidRPr="00000000" w14:paraId="00000039">
      <w:pPr>
        <w:pageBreakBefore w:val="0"/>
        <w:numPr>
          <w:ilvl w:val="0"/>
          <w:numId w:val="3"/>
        </w:numPr>
        <w:ind w:left="720" w:hanging="360"/>
        <w:rPr/>
      </w:pPr>
      <w:r w:rsidDel="00000000" w:rsidR="00000000" w:rsidRPr="00000000">
        <w:rPr>
          <w:rtl w:val="0"/>
        </w:rPr>
        <w:t xml:space="preserve">Write python code to read in the test data. You are free to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Write python code to validate each of the assertions that you created in part A. The pandas package eases the task of creating data validation code.</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If needed, update your assertions or create new assertions based on your analysis of the data.</w:t>
      </w:r>
    </w:p>
    <w:p w:rsidR="00000000" w:rsidDel="00000000" w:rsidP="00000000" w:rsidRDefault="00000000" w:rsidRPr="00000000" w14:paraId="0000003C">
      <w:pPr>
        <w:pStyle w:val="Heading2"/>
        <w:pageBreakBefore w:val="0"/>
        <w:rPr/>
      </w:pPr>
      <w:bookmarkStart w:colFirst="0" w:colLast="0" w:name="_tjso86c27fal" w:id="3"/>
      <w:bookmarkEnd w:id="3"/>
      <w:r w:rsidDel="00000000" w:rsidR="00000000" w:rsidRPr="00000000">
        <w:rPr>
          <w:rtl w:val="0"/>
        </w:rPr>
        <w:t xml:space="preserve">C. Run Your Code and Analyze the Results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this space, list any assertion violations that you encountered:</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I had to remove few data which was not mentioned in the documentation</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 discarded few violating rows.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For each assertion violation, describe how to resolve the violation. Options might include:</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revise assumptions/assertions</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discard the violating row(s)</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Ignore</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add missing values</w:t>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Interpolate</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use defaults</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abandon the project because the data has too many problems and is unusable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sz w:val="24"/>
          <w:szCs w:val="24"/>
          <w:rtl w:val="0"/>
        </w:rPr>
        <w:t xml:space="preserve">No need to write code to resolve the violations at this point, you will do that in step E.</w:t>
      </w: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qykrsgntsfz1" w:id="4"/>
      <w:bookmarkEnd w:id="4"/>
      <w:r w:rsidDel="00000000" w:rsidR="00000000" w:rsidRPr="00000000">
        <w:rPr>
          <w:rtl w:val="0"/>
        </w:rPr>
        <w:t xml:space="preserve">D</w:t>
      </w:r>
      <w:r w:rsidDel="00000000" w:rsidR="00000000" w:rsidRPr="00000000">
        <w:rPr>
          <w:rtl w:val="0"/>
        </w:rPr>
        <w:t xml:space="preserve">. Learn and Iterate</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 iteration?</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Next, iterate through the process again by going back through steps A, B and C at least one more time. </w:t>
      </w:r>
    </w:p>
    <w:p w:rsidR="00000000" w:rsidDel="00000000" w:rsidP="00000000" w:rsidRDefault="00000000" w:rsidRPr="00000000" w14:paraId="00000051">
      <w:pPr>
        <w:pStyle w:val="Heading2"/>
        <w:pageBreakBefore w:val="0"/>
        <w:rPr/>
      </w:pPr>
      <w:bookmarkStart w:colFirst="0" w:colLast="0" w:name="_qjkw997o8u9l" w:id="5"/>
      <w:bookmarkEnd w:id="5"/>
      <w:r w:rsidDel="00000000" w:rsidR="00000000" w:rsidRPr="00000000">
        <w:rPr>
          <w:rtl w:val="0"/>
        </w:rPr>
        <w:t xml:space="preserve">E. Resolve the Violations and Transform the Data</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For each assertion violation write python code to resolve the violation according to your entry in the “how to resolve” section above.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Output the validated/transformed data to new files. There is no need to keep the same, awkward, single file format for the data. Consider outputting three files containing information about (respectively) crashes, vehicles and participants. </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gon.gov/ODOT/Data/documents/CDS_Code_Manual.pdf" TargetMode="External"/><Relationship Id="rId9" Type="http://schemas.openxmlformats.org/officeDocument/2006/relationships/hyperlink" Target="https://docs.google.com/spreadsheets/d/1AFa1p74257uTbb_cN8l2ztMPuFh2WGLq" TargetMode="External"/><Relationship Id="rId5" Type="http://schemas.openxmlformats.org/officeDocument/2006/relationships/styles" Target="styles.xml"/><Relationship Id="rId6" Type="http://schemas.openxmlformats.org/officeDocument/2006/relationships/hyperlink" Target="https://docs.google.com/spreadsheets/d/1GFBcW39v218FOjVZhsb5u-3LB7ok839BRuJA_2KwfT4"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