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8 - Step-by-Step Execution Log</w:t>
      </w:r>
    </w:p>
    <w:p>
      <w:r>
        <w:t>Deploying Applications, CI/CD Pipeline and Cluster Monitoring (Minikube on Windows 11)</w:t>
      </w:r>
    </w:p>
    <w:p>
      <w:r>
        <w:rPr>
          <w:b/>
        </w:rPr>
        <w:t xml:space="preserve">Step 1: </w:t>
      </w:r>
      <w:r>
        <w:t>Setup Step 1-4: Installed Minikube v1.39.0 and Helm v4.3.1 via winget; Docker Desktop 28.3.2 and kubectl were already installed.</w:t>
      </w:r>
    </w:p>
    <w:p>
      <w:r>
        <w:drawing>
          <wp:inline xmlns:a="http://schemas.openxmlformats.org/drawingml/2006/main" xmlns:pic="http://schemas.openxmlformats.org/drawingml/2006/picture">
            <wp:extent cx="5943600" cy="14294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etup_too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2: </w:t>
      </w:r>
      <w:r>
        <w:t>Setup Step 5: Started Minikube with 'minikube start --driver=docker' and verified with 'kubectl cluster-info' and 'kubectl get nodes' (node Ready).</w:t>
      </w:r>
    </w:p>
    <w:p>
      <w:r>
        <w:drawing>
          <wp:inline xmlns:a="http://schemas.openxmlformats.org/drawingml/2006/main" xmlns:pic="http://schemas.openxmlformats.org/drawingml/2006/picture">
            <wp:extent cx="5943600" cy="21505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iniku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3: </w:t>
      </w:r>
      <w:r>
        <w:t>Task 1.1: Created the project repo with app/index.html, Dockerfile and the declarative deployment.yaml (2 replicas, nginx:alpine, CPU/memory requests and limits).</w:t>
      </w:r>
    </w:p>
    <w:p>
      <w:r>
        <w:drawing>
          <wp:inline xmlns:a="http://schemas.openxmlformats.org/drawingml/2006/main" xmlns:pic="http://schemas.openxmlformats.org/drawingml/2006/picture">
            <wp:extent cx="5943600" cy="3987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4: </w:t>
      </w:r>
      <w:r>
        <w:t>Task 2.2: Created .github/workflows/ci-cd.yml (checkout, Docker Hub login from secrets, Buildx, build and push tagged v1.0.&lt;run_number&gt;).</w:t>
      </w:r>
    </w:p>
    <w:p>
      <w:r>
        <w:drawing>
          <wp:inline xmlns:a="http://schemas.openxmlformats.org/drawingml/2006/main" xmlns:pic="http://schemas.openxmlformats.org/drawingml/2006/picture">
            <wp:extent cx="5943600" cy="32743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5: </w:t>
      </w:r>
      <w:r>
        <w:t>Task 1.2: Applied deployment.yaml, inspected deployments and pods, scaled to 5 replicas; all 5 pods are Running (Screenshot 1 deliverable).</w:t>
      </w:r>
    </w:p>
    <w:p>
      <w:r>
        <w:drawing>
          <wp:inline xmlns:a="http://schemas.openxmlformats.org/drawingml/2006/main" xmlns:pic="http://schemas.openxmlformats.org/drawingml/2006/picture">
            <wp:extent cx="5943600" cy="4192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tivity1_scaled_5_po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6: </w:t>
      </w:r>
      <w:r>
        <w:t>Extra check: built the same Docker image locally (docker build), ran it on port 8081 and confirmed the custom page is served - this is exactly what the CI pipeline will build.</w:t>
      </w:r>
    </w:p>
    <w:p>
      <w:r>
        <w:drawing>
          <wp:inline xmlns:a="http://schemas.openxmlformats.org/drawingml/2006/main" xmlns:pic="http://schemas.openxmlformats.org/drawingml/2006/picture">
            <wp:extent cx="5943600" cy="8791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ocker_local_bui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91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7: </w:t>
      </w:r>
      <w:r>
        <w:t>Activity 3 Option A: enabled the metrics-server and dashboard addons; 'kubectl top nodes' and 'kubectl top pods' now return live CPU/Memory.</w:t>
      </w:r>
    </w:p>
    <w:p>
      <w:r>
        <w:drawing>
          <wp:inline xmlns:a="http://schemas.openxmlformats.org/drawingml/2006/main" xmlns:pic="http://schemas.openxmlformats.org/drawingml/2006/picture">
            <wp:extent cx="5943600" cy="31717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trics_server_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8: </w:t>
      </w:r>
      <w:r>
        <w:t>Activity 3 Option A: opened the Minikube Kubernetes Dashboard - sample-web-app shows 5/5 pods Running.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_workloa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9: </w:t>
      </w:r>
      <w:r>
        <w:t>Activity 3 Option B: added the prometheus-community Helm repo and installed kube-prometheus-stack; port-forwarded Grafana to localhost:3000.</w:t>
      </w:r>
    </w:p>
    <w:p>
      <w:r>
        <w:drawing>
          <wp:inline xmlns:a="http://schemas.openxmlformats.org/drawingml/2006/main" xmlns:pic="http://schemas.openxmlformats.org/drawingml/2006/picture">
            <wp:extent cx="5943600" cy="43418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elm_prometheus_inst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10: </w:t>
      </w:r>
      <w:r>
        <w:t>Activity 3 Option B: logged into Grafana (admin / prom-operator) and opened 'Kubernetes / Compute Resources / Namespace (Pods)' - live CPU usage per pod (Screenshot 3 deliverable). A busybox load-generator pod sends traffic to the app service.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rafana_cpu_us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11: </w:t>
      </w:r>
      <w:r>
        <w:t>Activity 3 Option B: live Memory usage per pod in Grafana, including all 5 sample-web-app replicas.</w:t>
      </w:r>
    </w:p>
    <w:p>
      <w:r>
        <w:drawing>
          <wp:inline xmlns:a="http://schemas.openxmlformats.org/drawingml/2006/main" xmlns:pic="http://schemas.openxmlformats.org/drawingml/2006/picture">
            <wp:extent cx="5943600" cy="35166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grafana_memory_us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12: </w:t>
      </w:r>
      <w:r>
        <w:t>Task 2.1 (done by student): created the Docker Hub access token and added the DOCKERHUB_USERNAME and DOCKERHUB_TOKEN repository secrets in GitHub (Settings &gt; Secrets and variables &gt; Actions).</w:t>
      </w:r>
    </w:p>
    <w:p>
      <w:r>
        <w:rPr>
          <w:b/>
        </w:rPr>
        <w:t xml:space="preserve">Step 13: </w:t>
      </w:r>
      <w:r>
        <w:t>Task 2.3: added the GitHub remote, committed with 'feat: configure GitHub Actions CI/CD pipeline' and ran 'git push origin main'.</w:t>
      </w:r>
    </w:p>
    <w:p>
      <w:r>
        <w:drawing>
          <wp:inline xmlns:a="http://schemas.openxmlformats.org/drawingml/2006/main" xmlns:pic="http://schemas.openxmlformats.org/drawingml/2006/picture">
            <wp:extent cx="5943600" cy="31717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git_pus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14: </w:t>
      </w:r>
      <w:r>
        <w:t>Task 2.3: the code is now on GitHub at github.com/manishraje28/exp8-k8s-cicd, with deployment.yaml and .github/workflows/ci-cd.yml.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github_rep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15: </w:t>
      </w:r>
      <w:r>
        <w:t>Task 2.3: the push triggered the 'CI/CD Pipeline - Build and Push' workflow; run #1 completed green in 26s (Screenshot 2 deliverable).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ctions_green_ru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16: </w:t>
      </w:r>
      <w:r>
        <w:t>Task 2.3: pipeline log - every step of the build-and-push job passed (Checkout, Docker Hub login, Buildx setup, Build and Push).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ctions_job_step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17: </w:t>
      </w:r>
      <w:r>
        <w:t>Task 2.3: confirmed image delivery in Docker Hub - manishraje28/sample-web-app:v1.0.1 (tag = v1.0.&lt;run_number&gt;).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ockerhub_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18: </w:t>
      </w:r>
      <w:r>
        <w:t>Extra: rolled the CI-built image into Minikube with 'kubectl set image'; all 5 replicas now run manishraje28/sample-web-app:v1.0.1 and serve the custom page.</w:t>
      </w:r>
    </w:p>
    <w:p>
      <w:r>
        <w:drawing>
          <wp:inline xmlns:a="http://schemas.openxmlformats.org/drawingml/2006/main" xmlns:pic="http://schemas.openxmlformats.org/drawingml/2006/picture">
            <wp:extent cx="5943600" cy="208786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deploy_ci_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Step 19: </w:t>
      </w:r>
      <w:r>
        <w:t>Phase 3: generated the submission report Experiment8_Report.pdf (repo link, YAML files, pipeline log, the 3 required screenshots, quiz answers, reflection answers), then pushed screenshots and report to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