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4579"/>
        <w:gridCol w:w="2613"/>
        <w:gridCol w:w="2614"/>
        <w:gridCol w:w="4579"/>
      </w:tblGrid>
      <w:tr w:rsidR="00CE1E3B" w:rsidTr="00CD4ED2">
        <w:trPr>
          <w:cantSplit/>
          <w:trHeight w:hRule="exact" w:val="10368"/>
          <w:tblHeader/>
          <w:jc w:val="left"/>
        </w:trPr>
        <w:tc>
          <w:tcPr>
            <w:tcW w:w="4579" w:type="dxa"/>
            <w:tcMar>
              <w:top w:w="288" w:type="dxa"/>
              <w:right w:w="720" w:type="dxa"/>
            </w:tcMar>
          </w:tcPr>
          <w:p w:rsidR="00CE1E3B" w:rsidRDefault="00D0245F" w:rsidP="00CE1E3B">
            <w:pPr>
              <w:pStyle w:val="BlockHeading"/>
            </w:pPr>
            <w:r w:rsidRPr="00C33FEC">
              <w:rPr>
                <w:highlight w:val="yellow"/>
              </w:rPr>
              <w:t>Custom Contract and plan management system for big real estate company.</w:t>
            </w:r>
          </w:p>
          <w:p w:rsidR="00B84529" w:rsidRDefault="00B84529" w:rsidP="00CE1E3B">
            <w:pPr>
              <w:pStyle w:val="BlockHeading"/>
            </w:pPr>
          </w:p>
          <w:p w:rsidR="00B84529" w:rsidRPr="0037743C" w:rsidRDefault="00131E11" w:rsidP="00CE1E3B">
            <w:pPr>
              <w:pStyle w:val="BlockHeading"/>
            </w:pPr>
            <w:r>
              <w:t xml:space="preserve">Client name – </w:t>
            </w:r>
            <w:proofErr w:type="spellStart"/>
            <w:r>
              <w:t>Ridas</w:t>
            </w:r>
            <w:r w:rsidR="00B84529">
              <w:t>India</w:t>
            </w:r>
            <w:proofErr w:type="spellEnd"/>
          </w:p>
          <w:p w:rsidR="00B84529" w:rsidRDefault="00B84529" w:rsidP="00131E11">
            <w:pPr>
              <w:pStyle w:val="BlockText"/>
            </w:pPr>
            <w:r>
              <w:t>Industry – Real Estate</w:t>
            </w:r>
          </w:p>
          <w:p w:rsidR="00131E11" w:rsidRDefault="00977451" w:rsidP="00131E11">
            <w:pPr>
              <w:pStyle w:val="BlockText"/>
            </w:pPr>
            <w:hyperlink r:id="rId13" w:history="1">
              <w:r w:rsidR="00131E11" w:rsidRPr="00C039ED">
                <w:rPr>
                  <w:rStyle w:val="Hyperlink"/>
                </w:rPr>
                <w:t>http://ridasindia.com/</w:t>
              </w:r>
            </w:hyperlink>
          </w:p>
          <w:p w:rsidR="00131E11" w:rsidRDefault="00131E11" w:rsidP="00131E11">
            <w:pPr>
              <w:pStyle w:val="BlockText"/>
            </w:pPr>
            <w:r>
              <w:t>India</w:t>
            </w:r>
          </w:p>
        </w:tc>
        <w:tc>
          <w:tcPr>
            <w:tcW w:w="2613" w:type="dxa"/>
            <w:tcMar>
              <w:top w:w="288" w:type="dxa"/>
              <w:left w:w="432" w:type="dxa"/>
              <w:right w:w="0" w:type="dxa"/>
            </w:tcMar>
            <w:textDirection w:val="btLr"/>
          </w:tcPr>
          <w:sdt>
            <w:sdtPr>
              <w:id w:val="-1229453485"/>
              <w:placeholder>
                <w:docPart w:val="B0AC0ED8F6014230BEA011DAAC829F61"/>
              </w:placeholder>
            </w:sdtPr>
            <w:sdtEndPr/>
            <w:sdtContent>
              <w:p w:rsidR="00131E11" w:rsidRDefault="00131E11" w:rsidP="00C24AB6">
                <w:pPr>
                  <w:pStyle w:val="ReturnAddress"/>
                </w:pPr>
                <w:proofErr w:type="spellStart"/>
                <w:r>
                  <w:t>Biztechnosyspvt</w:t>
                </w:r>
                <w:proofErr w:type="spellEnd"/>
                <w:r>
                  <w:t xml:space="preserve"> ltd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 xml:space="preserve">964 </w:t>
                </w:r>
                <w:proofErr w:type="spellStart"/>
                <w:r>
                  <w:t>Lalbahadurshastri</w:t>
                </w:r>
                <w:proofErr w:type="spellEnd"/>
                <w:r>
                  <w:t xml:space="preserve"> </w:t>
                </w:r>
                <w:proofErr w:type="gramStart"/>
                <w:r>
                  <w:t>nagar,BDA</w:t>
                </w:r>
                <w:proofErr w:type="gramEnd"/>
                <w:r>
                  <w:t>,11th block,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 xml:space="preserve">10th </w:t>
                </w:r>
                <w:proofErr w:type="spellStart"/>
                <w:proofErr w:type="gramStart"/>
                <w:r>
                  <w:t>phase,Gotigerepost</w:t>
                </w:r>
                <w:proofErr w:type="gramEnd"/>
                <w:r>
                  <w:t>,anjanapura</w:t>
                </w:r>
                <w:proofErr w:type="spellEnd"/>
                <w:r>
                  <w:t xml:space="preserve">, 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>Bangalore India 560083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>India - 7760097778</w:t>
                </w:r>
              </w:p>
              <w:p w:rsidR="00CE1E3B" w:rsidRDefault="00131E11" w:rsidP="00C24AB6">
                <w:pPr>
                  <w:pStyle w:val="ReturnAddress"/>
                </w:pPr>
                <w:r>
                  <w:t>info@biztechnosys.com</w:t>
                </w:r>
              </w:p>
            </w:sdtContent>
          </w:sdt>
        </w:tc>
        <w:tc>
          <w:tcPr>
            <w:tcW w:w="2614" w:type="dxa"/>
            <w:tcMar>
              <w:top w:w="288" w:type="dxa"/>
              <w:right w:w="432" w:type="dxa"/>
            </w:tcMar>
            <w:textDirection w:val="btLr"/>
          </w:tcPr>
          <w:p w:rsidR="00CE1E3B" w:rsidRDefault="00C24AB6" w:rsidP="00C24AB6">
            <w:pPr>
              <w:pStyle w:val="Recipient"/>
            </w:pPr>
            <w:r>
              <w:br/>
              <w:t>Peter O’Halloran | Head of Operations |  Leaders Enterprises Ltd.</w:t>
            </w:r>
            <w:r>
              <w:br/>
              <w:t xml:space="preserve">Unit 7 Willow Business Park , </w:t>
            </w:r>
            <w:proofErr w:type="spellStart"/>
            <w:r>
              <w:t>Nangor</w:t>
            </w:r>
            <w:proofErr w:type="spellEnd"/>
            <w:r>
              <w:t xml:space="preserve"> Road, Dublin 12, D12 T6P5, Rep. of Ireland.</w:t>
            </w:r>
            <w:r>
              <w:br/>
              <w:t xml:space="preserve">Tel:   +353 1 4605040 | Fax:  +353 1 4605080 | Web:   www.leaders.ie  </w:t>
            </w:r>
          </w:p>
        </w:tc>
        <w:tc>
          <w:tcPr>
            <w:tcW w:w="4579" w:type="dxa"/>
            <w:tcMar>
              <w:top w:w="288" w:type="dxa"/>
              <w:left w:w="720" w:type="dxa"/>
            </w:tcMar>
          </w:tcPr>
          <w:p w:rsidR="00CE1E3B" w:rsidRPr="0037743C" w:rsidRDefault="00C24AB6" w:rsidP="00CE1E3B">
            <w:pPr>
              <w:pStyle w:val="Title"/>
            </w:pPr>
            <w:r>
              <w:t>Case study</w:t>
            </w:r>
          </w:p>
          <w:p w:rsidR="00CE1E3B" w:rsidRPr="0037743C" w:rsidRDefault="00C24AB6" w:rsidP="00CE1E3B">
            <w:pPr>
              <w:pStyle w:val="Subtitle"/>
            </w:pPr>
            <w:r>
              <w:t>Real Estate CRM</w:t>
            </w:r>
          </w:p>
          <w:p w:rsidR="00CE1E3B" w:rsidRDefault="00CE1E3B" w:rsidP="00CE1E3B">
            <w:r w:rsidRPr="0037743C">
              <w:rPr>
                <w:noProof/>
                <w:lang w:val="en-IN" w:eastAsia="en-IN"/>
              </w:rPr>
              <w:drawing>
                <wp:inline distT="0" distB="0" distL="0" distR="0">
                  <wp:extent cx="2470150" cy="4210050"/>
                  <wp:effectExtent l="0" t="0" r="6350" b="0"/>
                  <wp:docPr id="10" name="Picture 10" descr="Large building with glass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49" b="478"/>
                          <a:stretch/>
                        </pic:blipFill>
                        <pic:spPr bwMode="auto">
                          <a:xfrm>
                            <a:off x="0" y="0"/>
                            <a:ext cx="2471893" cy="421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3B" w:rsidRDefault="00CE1E3B" w:rsidP="00D91EF3">
      <w:pPr>
        <w:pStyle w:val="NoSpacing"/>
      </w:pPr>
    </w:p>
    <w:p w:rsidR="002F0950" w:rsidRDefault="002F0950">
      <w:r>
        <w:br w:type="page"/>
      </w:r>
    </w:p>
    <w:p w:rsidR="002F0950" w:rsidRDefault="002F0950"/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4579"/>
        <w:gridCol w:w="5227"/>
        <w:gridCol w:w="4579"/>
      </w:tblGrid>
      <w:tr w:rsidR="0037743C" w:rsidTr="005F496D">
        <w:trPr>
          <w:trHeight w:hRule="exact" w:val="10368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:rsidR="0037743C" w:rsidRDefault="00131E11" w:rsidP="0037743C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505075" cy="1485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ilder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43C" w:rsidRPr="00C33FEC" w:rsidRDefault="00131E11" w:rsidP="0037743C">
            <w:pPr>
              <w:pStyle w:val="Heading1"/>
              <w:rPr>
                <w:highlight w:val="yellow"/>
              </w:rPr>
            </w:pPr>
            <w:r w:rsidRPr="00C33FEC">
              <w:rPr>
                <w:highlight w:val="yellow"/>
              </w:rPr>
              <w:t>Challenge</w:t>
            </w:r>
          </w:p>
          <w:p w:rsidR="0037743C" w:rsidRPr="00C33FEC" w:rsidRDefault="00131E11" w:rsidP="0037743C">
            <w:pPr>
              <w:rPr>
                <w:highlight w:val="yellow"/>
              </w:rPr>
            </w:pPr>
            <w:r w:rsidRPr="00C33FEC">
              <w:rPr>
                <w:highlight w:val="yellow"/>
              </w:rPr>
              <w:t>2 Technical agency fail to provide the solution and we have less time to implement the complex solution</w:t>
            </w:r>
          </w:p>
          <w:p w:rsidR="0037743C" w:rsidRPr="00C33FEC" w:rsidRDefault="00131E11" w:rsidP="0037743C">
            <w:pPr>
              <w:pStyle w:val="Heading2"/>
              <w:rPr>
                <w:highlight w:val="yellow"/>
              </w:rPr>
            </w:pPr>
            <w:r w:rsidRPr="00C33FEC">
              <w:rPr>
                <w:highlight w:val="yellow"/>
              </w:rPr>
              <w:t>Architecture</w:t>
            </w:r>
          </w:p>
          <w:p w:rsidR="00131E11" w:rsidRPr="00C33FEC" w:rsidRDefault="00131E11" w:rsidP="00131E11">
            <w:pPr>
              <w:rPr>
                <w:highlight w:val="yellow"/>
              </w:rPr>
            </w:pPr>
            <w:r w:rsidRPr="00C33FEC">
              <w:rPr>
                <w:highlight w:val="yellow"/>
              </w:rPr>
              <w:t xml:space="preserve">Due to short span of time we </w:t>
            </w:r>
            <w:r w:rsidR="00993F02" w:rsidRPr="00C33FEC">
              <w:rPr>
                <w:highlight w:val="yellow"/>
              </w:rPr>
              <w:t xml:space="preserve">have decided to use open source CRM </w:t>
            </w:r>
            <w:proofErr w:type="spellStart"/>
            <w:r w:rsidR="00993F02" w:rsidRPr="00C33FEC">
              <w:rPr>
                <w:highlight w:val="yellow"/>
              </w:rPr>
              <w:t>V</w:t>
            </w:r>
            <w:r w:rsidRPr="00C33FEC">
              <w:rPr>
                <w:highlight w:val="yellow"/>
              </w:rPr>
              <w:t>tiger</w:t>
            </w:r>
            <w:proofErr w:type="spellEnd"/>
            <w:r w:rsidRPr="00C33FEC">
              <w:rPr>
                <w:highlight w:val="yellow"/>
              </w:rPr>
              <w:t xml:space="preserve"> for this requirement. We customize the features according to the requirement and deliver the solution on time as expected.</w:t>
            </w:r>
          </w:p>
          <w:p w:rsidR="002F0950" w:rsidRPr="00C33FEC" w:rsidRDefault="002F0950" w:rsidP="002F0950">
            <w:pPr>
              <w:rPr>
                <w:b/>
                <w:highlight w:val="yellow"/>
              </w:rPr>
            </w:pPr>
            <w:r w:rsidRPr="00C33FEC">
              <w:rPr>
                <w:b/>
                <w:highlight w:val="yellow"/>
              </w:rPr>
              <w:t xml:space="preserve">Objectives  </w:t>
            </w:r>
          </w:p>
          <w:p w:rsidR="002F0950" w:rsidRPr="00C33FEC" w:rsidRDefault="002F0950" w:rsidP="002F0950">
            <w:pPr>
              <w:rPr>
                <w:highlight w:val="yellow"/>
              </w:rPr>
            </w:pPr>
            <w:r w:rsidRPr="00C33FEC">
              <w:rPr>
                <w:highlight w:val="yellow"/>
              </w:rPr>
              <w:t xml:space="preserve">Centralize and streamline distributed business applications for the client </w:t>
            </w:r>
          </w:p>
          <w:p w:rsidR="002F0950" w:rsidRPr="00C33FEC" w:rsidRDefault="002F0950" w:rsidP="002F0950">
            <w:pPr>
              <w:rPr>
                <w:highlight w:val="yellow"/>
              </w:rPr>
            </w:pPr>
            <w:r w:rsidRPr="00C33FEC">
              <w:rPr>
                <w:highlight w:val="yellow"/>
              </w:rPr>
              <w:t xml:space="preserve">Fully automated contract management software that can be customized as per client needs </w:t>
            </w:r>
          </w:p>
          <w:p w:rsidR="002F0950" w:rsidRPr="00131E11" w:rsidRDefault="002F0950" w:rsidP="002F0950">
            <w:r w:rsidRPr="00C33FEC">
              <w:rPr>
                <w:highlight w:val="yellow"/>
              </w:rPr>
              <w:t>Complete investment information management</w:t>
            </w:r>
            <w:r>
              <w:t xml:space="preserve">  </w:t>
            </w:r>
          </w:p>
          <w:p w:rsidR="0037743C" w:rsidRDefault="0037743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:rsidR="0037743C" w:rsidRDefault="00131E11" w:rsidP="00131E11">
            <w:pPr>
              <w:pStyle w:val="Quote"/>
            </w:pPr>
            <w:r>
              <w:t>“</w:t>
            </w:r>
            <w:proofErr w:type="spellStart"/>
            <w:r>
              <w:t>Kalpesh</w:t>
            </w:r>
            <w:proofErr w:type="spellEnd"/>
            <w:r>
              <w:t xml:space="preserve"> and team provides the solution in very quick time, they work hard to deliver it on time. </w:t>
            </w:r>
          </w:p>
          <w:p w:rsidR="00131E11" w:rsidRDefault="00131E11" w:rsidP="00131E11">
            <w:pPr>
              <w:pStyle w:val="Quote"/>
            </w:pPr>
            <w:r>
              <w:t>RIDAS INDIA,</w:t>
            </w:r>
            <w:r w:rsidR="00993F02">
              <w:t xml:space="preserve"> </w:t>
            </w:r>
            <w:r>
              <w:t>Bangalore</w:t>
            </w:r>
            <w:r w:rsidR="00993F02">
              <w:t>.</w:t>
            </w:r>
          </w:p>
          <w:p w:rsidR="002F0950" w:rsidRDefault="002F0950" w:rsidP="002F0950">
            <w:pPr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>Ridas</w:t>
            </w:r>
            <w:proofErr w:type="spellEnd"/>
            <w:r>
              <w:rPr>
                <w:rStyle w:val="Strong"/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 xml:space="preserve"> India Properties</w:t>
            </w:r>
            <w:r>
              <w:rPr>
                <w:rStyle w:val="apple-converted-space"/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> </w:t>
            </w:r>
            <w:r w:rsidR="00993F02"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>has</w:t>
            </w:r>
            <w:r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 xml:space="preserve"> made their mark in th</w:t>
            </w:r>
            <w:r w:rsidR="00993F02"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 xml:space="preserve">e reality sector as builders, </w:t>
            </w:r>
            <w:r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 xml:space="preserve">developers of repute and great standings. Though cosmopolitan in outlook, </w:t>
            </w:r>
            <w:proofErr w:type="spellStart"/>
            <w:r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>Ridas</w:t>
            </w:r>
            <w:proofErr w:type="spellEnd"/>
            <w:r>
              <w:rPr>
                <w:rFonts w:ascii="Open Sans" w:hAnsi="Open Sans"/>
                <w:color w:val="111111"/>
                <w:sz w:val="20"/>
                <w:szCs w:val="20"/>
                <w:shd w:val="clear" w:color="auto" w:fill="FFFFFF"/>
              </w:rPr>
              <w:t xml:space="preserve"> India Properties is characterized by traditional values of honesty and integrity which has made them a ‘Trusted Name’ in the industry today</w:t>
            </w:r>
          </w:p>
          <w:p w:rsidR="002F0950" w:rsidRPr="002F0950" w:rsidRDefault="002F0950" w:rsidP="002F0950">
            <w:pPr>
              <w:rPr>
                <w:sz w:val="20"/>
                <w:szCs w:val="20"/>
              </w:rPr>
            </w:pPr>
            <w:r w:rsidRPr="002F0950">
              <w:rPr>
                <w:sz w:val="20"/>
                <w:szCs w:val="20"/>
              </w:rPr>
              <w:t>Our client needed a comprehensive and automated contract management system that manage various business plan.</w:t>
            </w:r>
          </w:p>
          <w:p w:rsidR="0037743C" w:rsidRDefault="0037743C" w:rsidP="0037743C">
            <w:pPr>
              <w:pStyle w:val="Heading1"/>
            </w:pPr>
          </w:p>
          <w:p w:rsidR="0037743C" w:rsidRDefault="0037743C" w:rsidP="00675A5C">
            <w:pPr>
              <w:pStyle w:val="ListParagraph"/>
            </w:pPr>
          </w:p>
          <w:p w:rsidR="0098193B" w:rsidRDefault="0098193B" w:rsidP="002F0950"/>
          <w:p w:rsidR="00675A5C" w:rsidRDefault="00675A5C" w:rsidP="00675A5C">
            <w:pPr>
              <w:pStyle w:val="ListParagraph"/>
            </w:pPr>
          </w:p>
        </w:tc>
        <w:tc>
          <w:tcPr>
            <w:tcW w:w="4579" w:type="dxa"/>
            <w:tcMar>
              <w:left w:w="432" w:type="dxa"/>
            </w:tcMar>
          </w:tcPr>
          <w:p w:rsidR="0037743C" w:rsidRDefault="0037743C" w:rsidP="00675A5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sdt>
            <w:sdtPr>
              <w:alias w:val="Enter Heading 1:"/>
              <w:tag w:val="Enter Heading 1:"/>
              <w:id w:val="-1175949836"/>
              <w:placeholder>
                <w:docPart w:val="70BDCE4A292842CBA1E043E3F3E445A9"/>
              </w:placeholder>
              <w:temporary/>
              <w:showingPlcHdr/>
            </w:sdtPr>
            <w:sdtEndPr/>
            <w:sdtContent>
              <w:p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rPr>
                <w:color w:val="262626" w:themeColor="text1" w:themeTint="D9"/>
              </w:rPr>
              <w:id w:val="883065717"/>
              <w:placeholder>
                <w:docPart w:val="062235A8C9474D638423CC545DAE6B93"/>
              </w:placeholder>
            </w:sdtPr>
            <w:sdtEndPr/>
            <w:sdtContent>
              <w:p w:rsidR="00131E11" w:rsidRDefault="00131E11" w:rsidP="00C24AB6">
                <w:pPr>
                  <w:pStyle w:val="ReturnAddress"/>
                </w:pPr>
                <w:proofErr w:type="spellStart"/>
                <w:r>
                  <w:t>Biztechnosys</w:t>
                </w:r>
                <w:proofErr w:type="spellEnd"/>
                <w:r w:rsidR="00993F02">
                  <w:t xml:space="preserve"> </w:t>
                </w:r>
                <w:proofErr w:type="spellStart"/>
                <w:r w:rsidR="00993F02">
                  <w:t>Pvt.L</w:t>
                </w:r>
                <w:r>
                  <w:t>td</w:t>
                </w:r>
                <w:proofErr w:type="spellEnd"/>
              </w:p>
              <w:p w:rsidR="00993F02" w:rsidRDefault="00993F02" w:rsidP="00C24AB6">
                <w:pPr>
                  <w:pStyle w:val="ReturnAddress"/>
                </w:pPr>
                <w:r>
                  <w:t xml:space="preserve">964 </w:t>
                </w:r>
                <w:proofErr w:type="spellStart"/>
                <w:r>
                  <w:t>Lalbahadurshastri</w:t>
                </w:r>
                <w:proofErr w:type="spellEnd"/>
                <w:r>
                  <w:t xml:space="preserve"> </w:t>
                </w:r>
                <w:proofErr w:type="spellStart"/>
                <w:r w:rsidR="00131E11">
                  <w:t>nagar</w:t>
                </w:r>
                <w:proofErr w:type="spellEnd"/>
                <w:r w:rsidR="00131E11">
                  <w:t>,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>BDA,11th block,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 xml:space="preserve">10th </w:t>
                </w:r>
                <w:proofErr w:type="spellStart"/>
                <w:proofErr w:type="gramStart"/>
                <w:r>
                  <w:t>phase,Gotigerepost</w:t>
                </w:r>
                <w:proofErr w:type="gramEnd"/>
                <w:r>
                  <w:t>,anjanapura</w:t>
                </w:r>
                <w:proofErr w:type="spellEnd"/>
                <w:r>
                  <w:t xml:space="preserve">, 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>Bangalore India 560083</w:t>
                </w:r>
              </w:p>
              <w:p w:rsidR="00131E11" w:rsidRDefault="00131E11" w:rsidP="00C24AB6">
                <w:pPr>
                  <w:pStyle w:val="ReturnAddress"/>
                </w:pPr>
                <w:r>
                  <w:t>India - 7760097778</w:t>
                </w:r>
              </w:p>
              <w:p w:rsidR="0037743C" w:rsidRPr="007B03D6" w:rsidRDefault="00131E11" w:rsidP="007B03D6">
                <w:pPr>
                  <w:pStyle w:val="ContactInfo"/>
                </w:pPr>
                <w:r>
                  <w:t>info@biztechnosys.com</w:t>
                </w:r>
              </w:p>
            </w:sdtContent>
          </w:sdt>
          <w:sdt>
            <w:sdtPr>
              <w:alias w:val="Enter Street Address City, ST ZIP Code:"/>
              <w:tag w:val="Enter Street Address City, ST ZIP Code:"/>
              <w:id w:val="-325672729"/>
              <w:placeholder>
                <w:docPart w:val="93364582A33B40A3BD9375FB14EA53F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37743C" w:rsidRPr="007B03D6" w:rsidRDefault="00B42FC9">
                <w:pPr>
                  <w:pStyle w:val="ContactInfo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  <w:sdt>
            <w:sdtPr>
              <w:alias w:val="Enter Telephone number:"/>
              <w:tag w:val="Enter Telephone number:"/>
              <w:id w:val="-221295427"/>
              <w:placeholder>
                <w:docPart w:val="DAAD553F37914BE384FD286F3851ECB6"/>
              </w:placeholder>
              <w:temporary/>
              <w:showingPlcHdr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C3F58BC2A90743A1A197DA120C5BED06"/>
              </w:placeholder>
              <w:temporary/>
              <w:showingPlcHdr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5A17D7CA7B7C4B29A69BDB33AD92B293"/>
              </w:placeholder>
              <w:temporary/>
              <w:showingPlcHdr/>
              <w:text/>
            </w:sdtPr>
            <w:sdtEndPr/>
            <w:sdtContent>
              <w:p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:rsidR="00ED7C90" w:rsidRPr="00C33FEC" w:rsidRDefault="002F0950" w:rsidP="00D91EF3">
      <w:pPr>
        <w:pStyle w:val="NoSpacing"/>
        <w:rPr>
          <w:highlight w:val="yellow"/>
        </w:rPr>
      </w:pPr>
      <w:r w:rsidRPr="00C33FEC">
        <w:rPr>
          <w:highlight w:val="yellow"/>
        </w:rPr>
        <w:lastRenderedPageBreak/>
        <w:t>Our solution</w:t>
      </w:r>
      <w:r w:rsidR="00EC4D2B" w:rsidRPr="00C33FEC">
        <w:rPr>
          <w:highlight w:val="yellow"/>
        </w:rPr>
        <w:tab/>
      </w:r>
      <w:r w:rsidR="00EC4D2B" w:rsidRPr="00C33FEC">
        <w:rPr>
          <w:highlight w:val="yellow"/>
        </w:rPr>
        <w:tab/>
      </w:r>
      <w:r w:rsidR="00EC4D2B" w:rsidRPr="00C33FEC">
        <w:rPr>
          <w:highlight w:val="yellow"/>
        </w:rPr>
        <w:tab/>
      </w:r>
      <w:r w:rsidR="00EC4D2B" w:rsidRPr="00C33FEC">
        <w:rPr>
          <w:highlight w:val="yellow"/>
        </w:rPr>
        <w:tab/>
      </w:r>
      <w:r w:rsidR="00EC4D2B" w:rsidRPr="00C33FEC">
        <w:rPr>
          <w:highlight w:val="yellow"/>
        </w:rPr>
        <w:tab/>
      </w:r>
      <w:r w:rsidR="00EC4D2B" w:rsidRPr="00C33FEC">
        <w:rPr>
          <w:highlight w:val="yellow"/>
        </w:rPr>
        <w:tab/>
      </w:r>
      <w:r w:rsidR="00220BF0" w:rsidRPr="00C33FEC">
        <w:rPr>
          <w:highlight w:val="yellow"/>
        </w:rPr>
        <w:t>Business associates.</w:t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  <w:t>Payment Automation.</w:t>
      </w:r>
    </w:p>
    <w:p w:rsidR="00EC4D2B" w:rsidRPr="00C33FEC" w:rsidRDefault="00EC4D2B" w:rsidP="00D91EF3">
      <w:pPr>
        <w:pStyle w:val="NoSpacing"/>
        <w:rPr>
          <w:highlight w:val="yellow"/>
        </w:rPr>
      </w:pPr>
    </w:p>
    <w:p w:rsidR="00EC4D2B" w:rsidRPr="00C33FEC" w:rsidRDefault="00EC4D2B" w:rsidP="00D91EF3">
      <w:pPr>
        <w:pStyle w:val="NoSpacing"/>
        <w:rPr>
          <w:highlight w:val="yellow"/>
        </w:rPr>
      </w:pP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The custom enterprise system that we have </w:t>
      </w: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  <w:t xml:space="preserve">      Business associates and plot is an investment plan. 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  <w:t xml:space="preserve">System calculates </w:t>
      </w:r>
      <w:r w:rsidR="0089384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the 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interest based on </w:t>
      </w:r>
    </w:p>
    <w:p w:rsidR="00EC4D2B" w:rsidRPr="00C33FEC" w:rsidRDefault="00B42FC9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Provided where client is a consolidated </w:t>
      </w:r>
      <w:r w:rsidR="00EC4D2B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platform Customer invest the amount and get interest according </w:t>
      </w:r>
      <w:r w:rsidR="0089384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  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configuration and send payment to customer 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where clients and investor interact with the </w:t>
      </w: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  <w:t xml:space="preserve">     3</w:t>
      </w:r>
      <w:r w:rsidR="00B42FC9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%</w:t>
      </w: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to 5 % of the investment amount. System Generate</w:t>
      </w:r>
      <w:r w:rsidR="0089384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  </w:t>
      </w: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</w:t>
      </w:r>
      <w:r w:rsidR="0089384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bank account.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office staff to be able to manage business            agreement with terms and condition of both the party, 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investment contract. Manage recurring                system makes the interest payment after 30 days on 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D62856" w:rsidRPr="00C33FEC">
        <w:rPr>
          <w:highlight w:val="yellow"/>
        </w:rPr>
        <w:t>Reminder.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payment, manage amount receivable and            monthly basis subscription.</w:t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  <w:t xml:space="preserve">Notification and reminder will work </w:t>
      </w:r>
    </w:p>
    <w:p w:rsidR="00EC4D2B" w:rsidRPr="00C33FEC" w:rsidRDefault="00EC4D2B" w:rsidP="00893846">
      <w:pPr>
        <w:tabs>
          <w:tab w:val="left" w:pos="5410"/>
        </w:tabs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payable. In o</w:t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rder to streamline and automate      </w:t>
      </w:r>
      <w:r w:rsidR="00220BF0" w:rsidRPr="00C33FEC">
        <w:rPr>
          <w:highlight w:val="yellow"/>
        </w:rPr>
        <w:t>Invoice</w:t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highlight w:val="yellow"/>
        </w:rPr>
        <w:tab/>
      </w:r>
      <w:r w:rsidR="00D62856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automatically using workflow.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the entire system we have distributed it into </w:t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      Application has facility to generate various format 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various sub parts.</w:t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220BF0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ab/>
      </w:r>
      <w:r w:rsidR="00B42FC9"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 xml:space="preserve">     Invoice</w:t>
      </w:r>
    </w:p>
    <w:p w:rsidR="00EC4D2B" w:rsidRPr="00C33FEC" w:rsidRDefault="00EC4D2B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</w:p>
    <w:p w:rsidR="00EC4D2B" w:rsidRPr="00C33FEC" w:rsidRDefault="00D62856" w:rsidP="00EC4D2B">
      <w:pPr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Security</w:t>
      </w:r>
    </w:p>
    <w:p w:rsidR="00D62856" w:rsidRDefault="00D62856" w:rsidP="00EC4D2B">
      <w:pPr>
        <w:rPr>
          <w:rStyle w:val="Strong"/>
          <w:rFonts w:ascii="Open Sans" w:hAnsi="Open Sans"/>
          <w:color w:val="111111"/>
          <w:sz w:val="20"/>
          <w:szCs w:val="20"/>
          <w:shd w:val="clear" w:color="auto" w:fill="FFFFFF"/>
        </w:rPr>
      </w:pPr>
      <w:r w:rsidRPr="00C33FEC">
        <w:rPr>
          <w:rStyle w:val="Strong"/>
          <w:rFonts w:ascii="Open Sans" w:hAnsi="Open Sans"/>
          <w:color w:val="111111"/>
          <w:sz w:val="20"/>
          <w:szCs w:val="20"/>
          <w:highlight w:val="yellow"/>
          <w:shd w:val="clear" w:color="auto" w:fill="FFFFFF"/>
        </w:rPr>
        <w:t>Login using user thumb and OTP.</w:t>
      </w:r>
      <w:bookmarkStart w:id="0" w:name="_GoBack"/>
      <w:bookmarkEnd w:id="0"/>
    </w:p>
    <w:p w:rsidR="00D62856" w:rsidRDefault="00D62856" w:rsidP="00EC4D2B">
      <w:pPr>
        <w:rPr>
          <w:rStyle w:val="Strong"/>
          <w:rFonts w:ascii="Open Sans" w:hAnsi="Open Sans"/>
          <w:color w:val="111111"/>
          <w:sz w:val="20"/>
          <w:szCs w:val="20"/>
          <w:shd w:val="clear" w:color="auto" w:fill="FFFFFF"/>
        </w:rPr>
      </w:pPr>
    </w:p>
    <w:p w:rsidR="00D62856" w:rsidRPr="00EC4D2B" w:rsidRDefault="00D62856" w:rsidP="00EC4D2B">
      <w:pPr>
        <w:rPr>
          <w:rStyle w:val="Strong"/>
          <w:rFonts w:ascii="Open Sans" w:hAnsi="Open Sans"/>
          <w:color w:val="111111"/>
          <w:sz w:val="20"/>
          <w:szCs w:val="20"/>
          <w:shd w:val="clear" w:color="auto" w:fill="FFFFFF"/>
        </w:rPr>
      </w:pPr>
    </w:p>
    <w:p w:rsidR="00EC4D2B" w:rsidRDefault="00EC4D2B" w:rsidP="00D91EF3">
      <w:pPr>
        <w:pStyle w:val="NoSpacing"/>
      </w:pPr>
    </w:p>
    <w:sectPr w:rsidR="00EC4D2B" w:rsidSect="00CD4ED2">
      <w:headerReference w:type="default" r:id="rId16"/>
      <w:head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51" w:rsidRDefault="00977451" w:rsidP="0037743C">
      <w:pPr>
        <w:spacing w:after="0" w:line="240" w:lineRule="auto"/>
      </w:pPr>
      <w:r>
        <w:separator/>
      </w:r>
    </w:p>
  </w:endnote>
  <w:endnote w:type="continuationSeparator" w:id="0">
    <w:p w:rsidR="00977451" w:rsidRDefault="00977451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51" w:rsidRDefault="00977451" w:rsidP="0037743C">
      <w:pPr>
        <w:spacing w:after="0" w:line="240" w:lineRule="auto"/>
      </w:pPr>
      <w:r>
        <w:separator/>
      </w:r>
    </w:p>
  </w:footnote>
  <w:footnote w:type="continuationSeparator" w:id="0">
    <w:p w:rsidR="00977451" w:rsidRDefault="00977451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529" w:rsidRDefault="00977451">
    <w:pPr>
      <w:pStyle w:val="Header"/>
    </w:pPr>
    <w:r>
      <w:rPr>
        <w:noProof/>
        <w:lang w:val="en-IN" w:eastAsia="en-IN"/>
      </w:rPr>
      <w:pict>
        <v:rect id="Continuation footer rectangle" o:spid="_x0000_s2059" alt="Continuation footer rectangle" style="position:absolute;margin-left:0;margin-top:0;width:719.3pt;height:10.8pt;z-index:251661312;visibility:visible;mso-width-percent:908;mso-height-percent:19;mso-top-percent:931;mso-position-horizontal:left;mso-position-horizontal-relative:margin;mso-position-vertical-relative:page;mso-width-percent:908;mso-height-percent:19;mso-top-percent:93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" fillcolor="#2b7370 [1604]" stroked="f" strokeweight="1pt">
          <w10:wrap anchorx="margin" anchory="page"/>
          <w10:anchorlock/>
        </v:rect>
      </w:pict>
    </w:r>
    <w:r>
      <w:rPr>
        <w:noProof/>
        <w:lang w:val="en-IN" w:eastAsia="en-IN"/>
      </w:rPr>
      <w:pict>
        <v:group id="Fold guide lines" o:spid="_x0000_s2056" alt="Fold guide lines" style="position:absolute;margin-left:0;margin-top:0;width:266.4pt;height:612pt;z-index:-251658240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C8GrF12AgAAIAgAAA4AAAAA&#10;AAAAAAAAAAAALgIAAGRycy9lMm9Eb2MueG1sUEsBAi0AFAAGAAgAAAAhABNPutfdAAAABgEAAA8A&#10;AAAAAAAAAAAAAAAA0AQAAGRycy9kb3ducmV2LnhtbFBLBQYAAAAABAAEAPMAAADaBQAAAAA=&#10;">
          <v:line id="Straight Connector 1" o:spid="_x0000_s2058" style="position:absolute;visibility:visibl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<v:stroke joinstyle="miter"/>
          </v:line>
          <v:line id="Straight Connector 2" o:spid="_x0000_s2057" style="position:absolute;visibility:visibl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" strokecolor="#d8d8d8 [2732]" strokeweight=".5pt">
            <v:stroke joinstyle="miter"/>
          </v:lin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529" w:rsidRDefault="00977451">
    <w:pPr>
      <w:pStyle w:val="Header"/>
    </w:pPr>
    <w:r>
      <w:rPr>
        <w:noProof/>
        <w:lang w:val="en-IN" w:eastAsia="en-IN"/>
      </w:rPr>
      <w:pict>
        <v:group id="Graphic rectangles - first page" o:spid="_x0000_s2052" alt="Graphic rectangles - first page" style="position:absolute;margin-left:0;margin-top:0;width:719.35pt;height:542.15pt;z-index:251670528;mso-height-percent:886;mso-position-horizontal:left;mso-position-horizontal-relative:margin;mso-position-vertical:top;mso-position-vertical-relative:margin;mso-height-percent:886" coordsize="91375,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">
          <v:rect id="First page left side large rectangle" o:spid="_x0000_s2055" alt="First page left side large rectangle" style="position:absolute;width:23774;height:658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6bNvgAAANsAAAAPAAAAZHJzL2Rvd25yZXYueG1sRE/NisIw&#10;EL4v+A5hBG9rqgu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PTXps2+AAAA2wAAAA8AAAAAAAAA&#10;AAAAAAAABwIAAGRycy9kb3ducmV2LnhtbFBLBQYAAAAAAwADALcAAADyAgAAAAA=&#10;" fillcolor="#2b7370 [1604]" stroked="f" strokeweight="1pt"/>
          <v:rect id="First page footer rectangle - right side" o:spid="_x0000_s2054" alt="First page footer rectangle - right side" style="position:absolute;top:67485;width:23774;height:137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2b7370 [1604]" stroked="f" strokeweight="1pt"/>
          <v:rect id="First page footer rectangle - left side" o:spid="_x0000_s2053" alt="First page footer rectangle - left side" style="position:absolute;left:66774;top:66583;width:24601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ivgAAANsAAAAPAAAAZHJzL2Rvd25yZXYueG1sRE/NisIw&#10;EL4v+A5hBG9rqrC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BRymyK+AAAA2wAAAA8AAAAAAAAA&#10;AAAAAAAABwIAAGRycy9kb3ducmV2LnhtbFBLBQYAAAAAAwADALcAAADyAgAAAAA=&#10;" fillcolor="#2b7370 [1604]" stroked="f" strokeweight="1pt"/>
          <w10:wrap anchorx="margin" anchory="margin"/>
          <w10:anchorlock/>
        </v:group>
      </w:pict>
    </w:r>
    <w:r>
      <w:rPr>
        <w:noProof/>
        <w:lang w:val="en-IN" w:eastAsia="en-IN"/>
      </w:rPr>
      <w:pict>
        <v:group id="_x0000_s2049" alt="Fold guide lines" style="position:absolute;margin-left:0;margin-top:0;width:266.4pt;height:612pt;z-index:-251651072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">
          <v:line id="Straight Connector 11" o:spid="_x0000_s2051" style="position:absolute;visibility:visible" from="-523,0" to="-523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" strokecolor="#d8d8d8 [2732]" strokeweight=".5pt">
            <v:stroke joinstyle="miter"/>
          </v:line>
          <v:line id="Straight Connector 12" o:spid="_x0000_s2050" style="position:absolute;visibility:visible" from="33338,0" to="33338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" strokecolor="#d8d8d8 [2732]" strokeweight=".5pt">
            <v:stroke joinstyle="miter"/>
          </v: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01C0F"/>
    <w:multiLevelType w:val="hybridMultilevel"/>
    <w:tmpl w:val="28BE8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AB6"/>
    <w:rsid w:val="00001DE6"/>
    <w:rsid w:val="00016C11"/>
    <w:rsid w:val="000425F6"/>
    <w:rsid w:val="00075279"/>
    <w:rsid w:val="00131E11"/>
    <w:rsid w:val="00220BF0"/>
    <w:rsid w:val="00251309"/>
    <w:rsid w:val="002F0950"/>
    <w:rsid w:val="002F5ECB"/>
    <w:rsid w:val="00317EB5"/>
    <w:rsid w:val="003309C2"/>
    <w:rsid w:val="0037743C"/>
    <w:rsid w:val="003E1E9B"/>
    <w:rsid w:val="003F4767"/>
    <w:rsid w:val="004016B9"/>
    <w:rsid w:val="00425687"/>
    <w:rsid w:val="00555FE1"/>
    <w:rsid w:val="005F496D"/>
    <w:rsid w:val="00632BB1"/>
    <w:rsid w:val="00636FE2"/>
    <w:rsid w:val="00675A5C"/>
    <w:rsid w:val="0069002D"/>
    <w:rsid w:val="00704FD6"/>
    <w:rsid w:val="00712321"/>
    <w:rsid w:val="007327A6"/>
    <w:rsid w:val="00751AA2"/>
    <w:rsid w:val="007B03D6"/>
    <w:rsid w:val="007C70E3"/>
    <w:rsid w:val="00872104"/>
    <w:rsid w:val="00893846"/>
    <w:rsid w:val="00977451"/>
    <w:rsid w:val="0098193B"/>
    <w:rsid w:val="00993F02"/>
    <w:rsid w:val="00A01D2E"/>
    <w:rsid w:val="00A92C80"/>
    <w:rsid w:val="00B42FC9"/>
    <w:rsid w:val="00B84529"/>
    <w:rsid w:val="00C24AB6"/>
    <w:rsid w:val="00C33FEC"/>
    <w:rsid w:val="00CA1864"/>
    <w:rsid w:val="00CD4ED2"/>
    <w:rsid w:val="00CE1E3B"/>
    <w:rsid w:val="00D0245F"/>
    <w:rsid w:val="00D2631E"/>
    <w:rsid w:val="00D62856"/>
    <w:rsid w:val="00D91EF3"/>
    <w:rsid w:val="00DC332A"/>
    <w:rsid w:val="00E36671"/>
    <w:rsid w:val="00E75E55"/>
    <w:rsid w:val="00E938FB"/>
    <w:rsid w:val="00EC4D2B"/>
    <w:rsid w:val="00ED7912"/>
    <w:rsid w:val="00ED7C90"/>
    <w:rsid w:val="00EF4366"/>
    <w:rsid w:val="00F91541"/>
    <w:rsid w:val="00FB1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5:docId w15:val="{14C58624-0910-4542-B05E-B8430136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rsid w:val="00EF4366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EF4366"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EF4366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EF4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EF43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EF43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3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rsid w:val="00EF4366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EF4366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66"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EF4366"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rsid w:val="00EF4366"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rsid w:val="00EF4366"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rsid w:val="00EF4366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rsid w:val="00EF4366"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rsid w:val="00EF4366"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rsid w:val="00EF4366"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4366"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4366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4366"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4366"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366"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customStyle="1" w:styleId="ColorfulGrid1">
    <w:name w:val="Colorful Grid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customStyle="1" w:styleId="GridTable1Light1">
    <w:name w:val="Grid Table 1 Light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92C80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customStyle="1" w:styleId="PlainTable11">
    <w:name w:val="Plain Table 1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unhideWhenUsed/>
    <w:qFormat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  <w:style w:type="character" w:customStyle="1" w:styleId="Mention">
    <w:name w:val="Mention"/>
    <w:basedOn w:val="DefaultParagraphFont"/>
    <w:uiPriority w:val="99"/>
    <w:semiHidden/>
    <w:unhideWhenUsed/>
    <w:rsid w:val="00131E1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F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ridasindia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pesh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AC0ED8F6014230BEA011DAAC829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37619-637D-4713-98DF-E4EE68B53F91}"/>
      </w:docPartPr>
      <w:docPartBody>
        <w:p w:rsidR="001C614B" w:rsidRDefault="001C614B">
          <w:pPr>
            <w:pStyle w:val="B0AC0ED8F6014230BEA011DAAC829F61"/>
          </w:pPr>
          <w:r w:rsidRPr="007B03D6">
            <w:t>Company Name</w:t>
          </w:r>
        </w:p>
      </w:docPartBody>
    </w:docPart>
    <w:docPart>
      <w:docPartPr>
        <w:name w:val="70BDCE4A292842CBA1E043E3F3E44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9D80-D4A3-4B23-8616-4661753BE4AB}"/>
      </w:docPartPr>
      <w:docPartBody>
        <w:p w:rsidR="001C614B" w:rsidRDefault="001C614B">
          <w:pPr>
            <w:pStyle w:val="70BDCE4A292842CBA1E043E3F3E445A9"/>
          </w:pPr>
          <w:r>
            <w:t>Contact Us</w:t>
          </w:r>
        </w:p>
      </w:docPartBody>
    </w:docPart>
    <w:docPart>
      <w:docPartPr>
        <w:name w:val="062235A8C9474D638423CC545DAE6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88861-E6D7-4731-ACEA-B26B2D44BDB4}"/>
      </w:docPartPr>
      <w:docPartBody>
        <w:p w:rsidR="001C614B" w:rsidRDefault="001C614B">
          <w:pPr>
            <w:pStyle w:val="062235A8C9474D638423CC545DAE6B93"/>
          </w:pPr>
          <w:r w:rsidRPr="007B03D6">
            <w:t>Company Name</w:t>
          </w:r>
        </w:p>
      </w:docPartBody>
    </w:docPart>
    <w:docPart>
      <w:docPartPr>
        <w:name w:val="93364582A33B40A3BD9375FB14EA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57E0A-3F5C-4A87-B62B-1B08BE1BE352}"/>
      </w:docPartPr>
      <w:docPartBody>
        <w:p w:rsidR="001C614B" w:rsidRDefault="001C614B">
          <w:pPr>
            <w:pStyle w:val="93364582A33B40A3BD9375FB14EA53F0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DAAD553F37914BE384FD286F3851E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7C6D-CC90-48FB-BCF4-95C49B0517E9}"/>
      </w:docPartPr>
      <w:docPartBody>
        <w:p w:rsidR="001C614B" w:rsidRDefault="001C614B">
          <w:pPr>
            <w:pStyle w:val="DAAD553F37914BE384FD286F3851ECB6"/>
          </w:pPr>
          <w:r>
            <w:t>Telephone</w:t>
          </w:r>
        </w:p>
      </w:docPartBody>
    </w:docPart>
    <w:docPart>
      <w:docPartPr>
        <w:name w:val="C3F58BC2A90743A1A197DA120C5BE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BB171-108D-4560-93D2-4BCC86F1EAF1}"/>
      </w:docPartPr>
      <w:docPartBody>
        <w:p w:rsidR="001C614B" w:rsidRDefault="001C614B">
          <w:pPr>
            <w:pStyle w:val="C3F58BC2A90743A1A197DA120C5BED06"/>
          </w:pPr>
          <w:r>
            <w:t>Email</w:t>
          </w:r>
        </w:p>
      </w:docPartBody>
    </w:docPart>
    <w:docPart>
      <w:docPartPr>
        <w:name w:val="5A17D7CA7B7C4B29A69BDB33AD92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C396-48A5-460C-B253-680E4A1CC9CC}"/>
      </w:docPartPr>
      <w:docPartBody>
        <w:p w:rsidR="001C614B" w:rsidRDefault="001C614B">
          <w:pPr>
            <w:pStyle w:val="5A17D7CA7B7C4B29A69BDB33AD92B293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614B"/>
    <w:rsid w:val="000719EC"/>
    <w:rsid w:val="001C614B"/>
    <w:rsid w:val="001E2FD5"/>
    <w:rsid w:val="00887D29"/>
    <w:rsid w:val="00A04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1201414BA4418B729DD02EAD84B6A">
    <w:name w:val="6B81201414BA4418B729DD02EAD84B6A"/>
    <w:rsid w:val="001E2FD5"/>
  </w:style>
  <w:style w:type="paragraph" w:styleId="BlockText">
    <w:name w:val="Block Text"/>
    <w:basedOn w:val="Normal"/>
    <w:uiPriority w:val="2"/>
    <w:unhideWhenUsed/>
    <w:qFormat/>
    <w:rsid w:val="001E2FD5"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val="en-US" w:eastAsia="ja-JP"/>
    </w:rPr>
  </w:style>
  <w:style w:type="paragraph" w:customStyle="1" w:styleId="06076D42881648DF911DE03757C8F154">
    <w:name w:val="06076D42881648DF911DE03757C8F154"/>
    <w:rsid w:val="001E2FD5"/>
  </w:style>
  <w:style w:type="paragraph" w:customStyle="1" w:styleId="B0AC0ED8F6014230BEA011DAAC829F61">
    <w:name w:val="B0AC0ED8F6014230BEA011DAAC829F61"/>
    <w:rsid w:val="001E2FD5"/>
  </w:style>
  <w:style w:type="paragraph" w:customStyle="1" w:styleId="5297299B965144828239870FD37202D3">
    <w:name w:val="5297299B965144828239870FD37202D3"/>
    <w:rsid w:val="001E2FD5"/>
  </w:style>
  <w:style w:type="paragraph" w:customStyle="1" w:styleId="4944DBDF779148308A91E4C2B9CE57B4">
    <w:name w:val="4944DBDF779148308A91E4C2B9CE57B4"/>
    <w:rsid w:val="001E2FD5"/>
  </w:style>
  <w:style w:type="paragraph" w:customStyle="1" w:styleId="B39B33A92AF74514B16B3C41D1840D59">
    <w:name w:val="B39B33A92AF74514B16B3C41D1840D59"/>
    <w:rsid w:val="001E2FD5"/>
  </w:style>
  <w:style w:type="paragraph" w:customStyle="1" w:styleId="A03BEB59233444C3AE562F73A3A03D8B">
    <w:name w:val="A03BEB59233444C3AE562F73A3A03D8B"/>
    <w:rsid w:val="001E2FD5"/>
  </w:style>
  <w:style w:type="paragraph" w:customStyle="1" w:styleId="6A2BE53BB14A46AEB9526B7BE69A9E95">
    <w:name w:val="6A2BE53BB14A46AEB9526B7BE69A9E95"/>
    <w:rsid w:val="001E2FD5"/>
  </w:style>
  <w:style w:type="paragraph" w:customStyle="1" w:styleId="F39960CA9E78456F9C9C7878E18B2C4F">
    <w:name w:val="F39960CA9E78456F9C9C7878E18B2C4F"/>
    <w:rsid w:val="001E2FD5"/>
  </w:style>
  <w:style w:type="paragraph" w:customStyle="1" w:styleId="5C2FA9CF3EE14B5A9BC95C524579CB98">
    <w:name w:val="5C2FA9CF3EE14B5A9BC95C524579CB98"/>
    <w:rsid w:val="001E2FD5"/>
  </w:style>
  <w:style w:type="paragraph" w:customStyle="1" w:styleId="728D1B2484E943CB8658154D0B5C16DE">
    <w:name w:val="728D1B2484E943CB8658154D0B5C16DE"/>
    <w:rsid w:val="001E2FD5"/>
  </w:style>
  <w:style w:type="paragraph" w:styleId="Quote">
    <w:name w:val="Quote"/>
    <w:basedOn w:val="Normal"/>
    <w:link w:val="QuoteChar"/>
    <w:uiPriority w:val="12"/>
    <w:unhideWhenUsed/>
    <w:qFormat/>
    <w:rsid w:val="001E2FD5"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12"/>
    <w:rsid w:val="001E2FD5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val="en-US" w:eastAsia="ja-JP"/>
    </w:rPr>
  </w:style>
  <w:style w:type="paragraph" w:customStyle="1" w:styleId="4540844770F2456DB1021A5FAA0D64FA">
    <w:name w:val="4540844770F2456DB1021A5FAA0D64FA"/>
    <w:rsid w:val="001E2FD5"/>
  </w:style>
  <w:style w:type="paragraph" w:customStyle="1" w:styleId="75CA003EB4EE4F0B95CD780D89D39089">
    <w:name w:val="75CA003EB4EE4F0B95CD780D89D39089"/>
    <w:rsid w:val="001E2FD5"/>
  </w:style>
  <w:style w:type="paragraph" w:customStyle="1" w:styleId="3AB910AA5A2244FC8EF9EB58E55EDA86">
    <w:name w:val="3AB910AA5A2244FC8EF9EB58E55EDA86"/>
    <w:rsid w:val="001E2FD5"/>
  </w:style>
  <w:style w:type="paragraph" w:customStyle="1" w:styleId="BD8595EF315F437A921BBB862E0EDF5C">
    <w:name w:val="BD8595EF315F437A921BBB862E0EDF5C"/>
    <w:rsid w:val="001E2FD5"/>
  </w:style>
  <w:style w:type="paragraph" w:customStyle="1" w:styleId="5395746D9DD740D39C796951D211F008">
    <w:name w:val="5395746D9DD740D39C796951D211F008"/>
    <w:rsid w:val="001E2FD5"/>
  </w:style>
  <w:style w:type="paragraph" w:customStyle="1" w:styleId="78AC3D68BE7B4347B7C019DA66B45F76">
    <w:name w:val="78AC3D68BE7B4347B7C019DA66B45F76"/>
    <w:rsid w:val="001E2FD5"/>
  </w:style>
  <w:style w:type="paragraph" w:customStyle="1" w:styleId="A40A770675CF4DB0B9B4851171BA5599">
    <w:name w:val="A40A770675CF4DB0B9B4851171BA5599"/>
    <w:rsid w:val="001E2FD5"/>
  </w:style>
  <w:style w:type="paragraph" w:customStyle="1" w:styleId="A2901FBBC1E740B9A41A258C72B5CFB4">
    <w:name w:val="A2901FBBC1E740B9A41A258C72B5CFB4"/>
    <w:rsid w:val="001E2FD5"/>
  </w:style>
  <w:style w:type="paragraph" w:styleId="ListBullet">
    <w:name w:val="List Bullet"/>
    <w:basedOn w:val="Normal"/>
    <w:uiPriority w:val="10"/>
    <w:unhideWhenUsed/>
    <w:qFormat/>
    <w:rsid w:val="001E2FD5"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val="en-US" w:eastAsia="ja-JP"/>
    </w:rPr>
  </w:style>
  <w:style w:type="paragraph" w:customStyle="1" w:styleId="D3923463E74548CCA9211D717190D07F">
    <w:name w:val="D3923463E74548CCA9211D717190D07F"/>
    <w:rsid w:val="001E2FD5"/>
  </w:style>
  <w:style w:type="paragraph" w:customStyle="1" w:styleId="70BDCE4A292842CBA1E043E3F3E445A9">
    <w:name w:val="70BDCE4A292842CBA1E043E3F3E445A9"/>
    <w:rsid w:val="001E2FD5"/>
  </w:style>
  <w:style w:type="paragraph" w:customStyle="1" w:styleId="062235A8C9474D638423CC545DAE6B93">
    <w:name w:val="062235A8C9474D638423CC545DAE6B93"/>
    <w:rsid w:val="001E2FD5"/>
  </w:style>
  <w:style w:type="paragraph" w:customStyle="1" w:styleId="93364582A33B40A3BD9375FB14EA53F0">
    <w:name w:val="93364582A33B40A3BD9375FB14EA53F0"/>
    <w:rsid w:val="001E2FD5"/>
  </w:style>
  <w:style w:type="paragraph" w:customStyle="1" w:styleId="DAAD553F37914BE384FD286F3851ECB6">
    <w:name w:val="DAAD553F37914BE384FD286F3851ECB6"/>
    <w:rsid w:val="001E2FD5"/>
  </w:style>
  <w:style w:type="paragraph" w:customStyle="1" w:styleId="C3F58BC2A90743A1A197DA120C5BED06">
    <w:name w:val="C3F58BC2A90743A1A197DA120C5BED06"/>
    <w:rsid w:val="001E2FD5"/>
  </w:style>
  <w:style w:type="paragraph" w:customStyle="1" w:styleId="5A17D7CA7B7C4B29A69BDB33AD92B293">
    <w:name w:val="5A17D7CA7B7C4B29A69BDB33AD92B293"/>
    <w:rsid w:val="001E2FD5"/>
  </w:style>
  <w:style w:type="paragraph" w:customStyle="1" w:styleId="6904E35D55344D24931460684A9D59E2">
    <w:name w:val="6904E35D55344D24931460684A9D59E2"/>
    <w:rsid w:val="00A04FDF"/>
  </w:style>
  <w:style w:type="paragraph" w:customStyle="1" w:styleId="867DEDC4638B422A9A5CF5C0CE7CDD46">
    <w:name w:val="867DEDC4638B422A9A5CF5C0CE7CDD46"/>
    <w:rsid w:val="00A04FDF"/>
  </w:style>
  <w:style w:type="paragraph" w:customStyle="1" w:styleId="3D4AFD52983D4957B5638A29ED46C8F8">
    <w:name w:val="3D4AFD52983D4957B5638A29ED46C8F8"/>
    <w:rsid w:val="00A04FDF"/>
  </w:style>
  <w:style w:type="paragraph" w:customStyle="1" w:styleId="26CAB0BFE2D74BCE9C4EACABD67F36C6">
    <w:name w:val="26CAB0BFE2D74BCE9C4EACABD67F36C6"/>
    <w:rsid w:val="00A04FDF"/>
  </w:style>
  <w:style w:type="paragraph" w:customStyle="1" w:styleId="DE3A8943F0884E4EA975CE50F5843B86">
    <w:name w:val="DE3A8943F0884E4EA975CE50F5843B86"/>
    <w:rsid w:val="00A04FDF"/>
  </w:style>
  <w:style w:type="paragraph" w:customStyle="1" w:styleId="1AEB3D3DB3FE4F42BFC5FDDA16CF39CF">
    <w:name w:val="1AEB3D3DB3FE4F42BFC5FDDA16CF39CF"/>
    <w:rsid w:val="00A04FDF"/>
  </w:style>
  <w:style w:type="paragraph" w:customStyle="1" w:styleId="03304FD2589846DD86D95CF49AC98630">
    <w:name w:val="03304FD2589846DD86D95CF49AC98630"/>
    <w:rsid w:val="00A04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w:rsidR="00131E11" w:rsidRDefault="00131E11" w:rsidP="00C24AB6"&gt;&lt;w:pPr&gt;&lt;w:pStyle w:val="ReturnAddress"/&gt;&lt;/w:pPr&gt;&lt;w:r&gt;&lt;w:t&gt;Biztechnosys pvt ltd&lt;/w:t&gt;&lt;/w:r&gt;&lt;/w:p&gt;&lt;w:p w:rsidR="00131E11" w:rsidRDefault="00131E11" w:rsidP="00C24AB6"&gt;&lt;w:pPr&gt;&lt;w:pStyle w:val="ReturnAddress"/&gt;&lt;/w:pPr&gt;&lt;w:r&gt;&lt;w:t&gt;964 Lalbahadur shastri nagar,BDA,11th block,&lt;/w:t&gt;&lt;/w:r&gt;&lt;/w:p&gt;&lt;w:p w:rsidR="00131E11" w:rsidRDefault="00131E11" w:rsidP="00C24AB6"&gt;&lt;w:pPr&gt;&lt;w:pStyle w:val="ReturnAddress"/&gt;&lt;/w:pPr&gt;&lt;w:r&gt;&lt;w:t xml:space="preserve"&gt;10th phase,Gotigere post,anjanapura, &lt;/w:t&gt;&lt;/w:r&gt;&lt;/w:p&gt;&lt;w:p w:rsidR="00131E11" w:rsidRDefault="00131E11" w:rsidP="00C24AB6"&gt;&lt;w:pPr&gt;&lt;w:pStyle w:val="ReturnAddress"/&gt;&lt;/w:pPr&gt;&lt;w:r&gt;&lt;w:t&gt;Bangalore India 560083&lt;/w:t&gt;&lt;/w:r&gt;&lt;/w:p&gt;&lt;w:p w:rsidR="00131E11" w:rsidRDefault="00131E11" w:rsidP="00C24AB6"&gt;&lt;w:pPr&gt;&lt;w:pStyle w:val="ReturnAddress"/&gt;&lt;/w:pPr&gt;&lt;w:r&gt;&lt;w:t&gt;India - 7760097778&lt;/w:t&gt;&lt;/w:r&gt;&lt;/w:p&gt;&lt;w:p w:rsidR="00000000" w:rsidRDefault="00131E11"&gt;&lt;w:r&gt;&lt;w:t&gt;info@biztechnosys.com&lt;/w:t&gt;&lt;/w:r&gt;&lt;/w:p&gt;&lt;w:sectPr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w:val="en-US"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w:styleId="Heading1"&gt;&lt;w:name w:val="heading 1"/&gt;&lt;w:basedOn w:val="Normal"/&gt;&lt;w:next w:val="Normal"/&gt;&lt;w:link w:val="Heading1Char"/&gt;&lt;w:uiPriority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w:styleId="Heading2"&gt;&lt;w:name w:val="heading 2"/&gt;&lt;w:basedOn w:val="Normal"/&gt;&lt;w:next w:val="Normal"/&gt;&lt;w:link w:val="Heading2Char"/&gt;&lt;w:uiPriority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w:styleId="Heading4"&gt;&lt;w:name w:val="heading 4"/&gt;&lt;w:basedOn w:val="Normal"/&gt;&lt;w:next w:val="Normal"/&gt;&lt;w:link w:val="Heading4Char"/&gt;&lt;w:uiPriority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w:styleId="Heading5"&gt;&lt;w:name w:val="heading 5"/&gt;&lt;w:basedOn w:val="Normal"/&gt;&lt;w:next w:val="Normal"/&gt;&lt;w:link w:val="Heading5Char"/&gt;&lt;w:uiPriority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w:styleId="Heading6"&gt;&lt;w:name w:val="heading 6"/&gt;&lt;w:basedOn w:val="Normal"/&gt;&lt;w:next w:val="Normal"/&gt;&lt;w:link w:val="Heading6Char"/&gt;&lt;w:uiPriority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w:val="39"/&gt;&lt;w:pPr&gt;&lt;w:spacing w:after="0"/&gt;&lt;/w:pPr&gt;&lt;w:tblPr&gt;&lt;w:tblBorders&gt;&lt;w:top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w:styleId="HostTable"&gt;&lt;w:name w:val="Host Table"/&gt;&lt;w:basedOn w:val="TableNormal"/&gt;&lt;w:uiPriority w:val="99"/&gt;&lt;w:tblPr&gt;&lt;w:jc w:val="center"/&gt;&lt;w:tblCellMar&gt;&lt;w:left w:w="0" w:type="dxa"/&gt;&lt;w:right w:w="0" w:type="dxa"/&gt;&lt;/w:tblCellMar&gt;&lt;/w:tblPr&gt;&lt;w:trPr&gt;&lt;w:jc w:val="center"/&gt;&lt;/w:trPr&gt;&lt;/w:style&gt;&lt;w:style w:type="paragraph" w:styleId="BalloonText"&gt;&lt;w:name w:val="Balloon Text"/&gt;&lt;w:basedOn w:val="Normal"/&gt;&lt;w:link w:val="BalloonTextChar"/&gt;&lt;w:uiPriority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w:ascii="Segoe UI" w:hAnsi="Segoe UI" w:cs="Segoe UI"/&gt;&lt;w:sz w:val="18"/&gt;&lt;/w:rPr&gt;&lt;/w:style&gt;&lt;w:style w:type="paragraph" w:customStyle="1" w:styleId="BlockHeading"&gt;&lt;w:name w:val="Block Heading"/&gt;&lt;w:basedOn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w:styleId="BlockText"&gt;&lt;w:name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w:styleId="Recipient"&gt;&lt;w:name w:val="Recipient"/&gt;&lt;w:basedOn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w:styleId="ReturnAddress"&gt;&lt;w:name w:val="Return Address"/&gt;&lt;w:basedOn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w:styleId="Title"&gt;&lt;w:name w:val="Title"/&gt;&lt;w:basedOn w:val="Normal"/&gt;&lt;w:link w:val="TitleChar"/&gt;&lt;w:uiPriority w:val="5"/&gt;&lt;w:qFormat/&gt;&lt;w:pPr&gt;&lt;w:spacing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w:styleId="TitleChar"&gt;&lt;w:name w:val="Title Char"/&gt;&lt;w:basedOn w:val="DefaultParagraphFont"/&gt;&lt;w:link w:val="Title"/&gt;&lt;w:uiPriority w:val="5"/&gt;&lt;w:rsid w:val="00555FE1"/&gt;&lt;w:rPr&gt;&lt;w:rFonts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w:styleId="Subtitle"&gt;&lt;w:name w:val="Subtitle"/&gt;&lt;w:basedOn w:val="Normal"/&gt;&lt;w:link w:val="SubtitleChar"/&gt;&lt;w:uiPriority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w:styleId="SubtitleChar"&gt;&lt;w:name w:val="Subtitle Char"/&gt;&lt;w:basedOn w:val="DefaultParagraphFont"/&gt;&lt;w:link w:val="Subtitle"/&gt;&lt;w:uiPriority w:val="6"/&gt;&lt;w:rsid w:val="00555FE1"/&gt;&lt;w:rPr&gt;&lt;w:color w:val="2B7471" w:themeColor="accent1" w:themeShade="80"/&gt;&lt;/w:rPr&gt;&lt;/w:style&gt;&lt;w:style w:type="character" w:customStyle="1" w:styleId="Heading1Char"&gt;&lt;w:name w:val="Heading 1 Char"/&gt;&lt;w:basedOn w:val="DefaultParagraphFont"/&gt;&lt;w:link w:val="Heading1"/&gt;&lt;w:uiPriority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w:styleId="Heading2Char"&gt;&lt;w:name w:val="Heading 2 Char"/&gt;&lt;w:basedOn w:val="DefaultParagraphFont"/&gt;&lt;w:link w:val="Heading2"/&gt;&lt;w:uiPriority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w:styleId="Quote"&gt;&lt;w:name w:val="Quote"/&gt;&lt;w:basedOn w:val="Normal"/&gt;&lt;w:link w:val="QuoteChar"/&gt;&lt;w:uiPriority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w:styleId="QuoteChar"&gt;&lt;w:name w:val="Quote Char"/&gt;&lt;w:basedOn w:val="DefaultParagraphFont"/&gt;&lt;w:link w:val="Quote"/&gt;&lt;w:uiPriority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w:styleId="ListBullet"&gt;&lt;w:name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w:styleId="ContactInfo"&gt;&lt;w:name w:val="Contact Info"/&gt;&lt;w:basedOn w:val="Normal"/&gt;&lt;w:uiPriority w:val="13"/&gt;&lt;w:qFormat/&gt;&lt;w:pPr&gt;&lt;w:spacing w:after="0"/&gt;&lt;/w:pPr&gt;&lt;/w:style&gt;&lt;w:style w:type="paragraph" w:customStyle="1" w:styleId="Website"&gt;&lt;w:name w:val="Website"/&gt;&lt;w:basedOn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w:styleId="Heading3Char"&gt;&lt;w:name w:val="Heading 3 Char"/&gt;&lt;w:basedOn w:val="DefaultParagraphFont"/&gt;&lt;w:link w:val="Heading3"/&gt;&lt;w:uiPriority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w:styleId="ListNumber"&gt;&lt;w:name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w:styleId="Heading4Char"&gt;&lt;w:name w:val="Heading 4 Char"/&gt;&lt;w:basedOn w:val="DefaultParagraphFont"/&gt;&lt;w:link w:val="Heading4"/&gt;&lt;w:uiPriority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w:styleId="Heading5Char"&gt;&lt;w:name w:val="Heading 5 Char"/&gt;&lt;w:basedOn w:val="DefaultParagraphFont"/&gt;&lt;w:link w:val="Heading5"/&gt;&lt;w:uiPriority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w:styleId="Heading6Char"&gt;&lt;w:name w:val="Heading 6 Char"/&gt;&lt;w:basedOn w:val="DefaultParagraphFont"/&gt;&lt;w:link w:val="Heading6"/&gt;&lt;w:uiPriority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w:val="30"/&gt;&lt;w:semiHidden/&gt;&lt;w:rPr&gt;&lt;w:i/&gt;&lt;w:iCs/&gt;&lt;w:color w:val="2B7471" w:themeColor="accent1" w:themeShade="80"/&gt;&lt;/w:rPr&gt;&lt;/w:style&gt;&lt;w:style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w:val="00A92C80"/&gt;&lt;/w:style&gt;&lt;w:style w:type="paragraph" w:styleId="BodyText"&gt;&lt;w:name w:val="Body Text"/&gt;&lt;w:basedOn w:val="Normal"/&gt;&lt;w:link w:val="BodyTextChar"/&gt;&lt;w:uiPriority w:val="99"/&gt;&lt;w:semiHidden/&gt;&lt;w:unhideWhenUsed/&gt;&lt;w:rsid w:val="00A92C80"/&gt;&lt;w:pPr&gt;&lt;w:spacing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w:val="00A92C80"/&gt;&lt;/w:style&gt;&lt;w:style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w:val="00A92C80"/&gt;&lt;/w:style&gt;&lt;w:style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w:val="00A92C80"/&gt;&lt;w:rPr&gt;&lt;w:szCs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w:val="00A92C80"/&gt;&lt;/w:style&gt;&lt;w:style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w:val="00A92C80"/&gt;&lt;/w:style&gt;&lt;w:style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w:val="00A92C80"/&gt;&lt;/w:style&gt;&lt;w:style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w:val="00A92C80"/&gt;&lt;/w:style&gt;&lt;w:style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w:val="00A92C80"/&gt;&lt;w:rPr&gt;&lt;w:szCs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w:val="00A92C80"/&gt;&lt;/w:style&gt;&lt;w:style w:type="table" w:styleId="ColorfulGrid"&gt;&lt;w:name w:val="Colorful Grid"/&gt;&lt;w:basedOn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w:val="00A92C80"/&gt;&lt;w:rPr&gt;&lt;w:sz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w:val="00A92C80"/&gt;&lt;w:rPr&gt;&lt;w:szCs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w:val="00A92C80"/&gt;&lt;w:rPr&gt;&lt;w:b/&gt;&lt;w:bCs/&gt;&lt;/w:rPr&gt;&lt;/w:style&gt;&lt;w:style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w:val="00A92C80"/&gt;&lt;w:rPr&gt;&lt;w:b/&gt;&lt;w:bCs/&gt;&lt;w:szCs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w:val="00A92C80"/&gt;&lt;/w:style&gt;&lt;w:style w:type="character" w:customStyle="1" w:styleId="DateChar"&gt;&lt;w:name w:val="Date Char"/&gt;&lt;w:basedOn w:val="DefaultParagraphFont"/&gt;&lt;w:link w:val="Date"/&gt;&lt;w:uiPriority w:val="99"/&gt;&lt;w:semiHidden/&gt;&lt;w:rsid w:val="00A92C80"/&gt;&lt;/w:style&gt;&lt;w:style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w:val="00A92C80"/&gt;&lt;w:rPr&gt;&lt;w:rFonts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w:val="00A92C80"/&gt;&lt;/w:style&gt;&lt;w:style w:type="character" w:styleId="Emphasis"&gt;&lt;w:name w:val="Emphasis"/&gt;&lt;w:basedOn w:val="DefaultParagraphFont"/&gt;&lt;w:uiPriority w:val="20"/&gt;&lt;w:semiHidden/&gt;&lt;w:unhideWhenUsed/&gt;&lt;w:qFormat/&gt;&lt;w:rsid w:val="00A92C80"/&gt;&lt;w:rPr&gt;&lt;w:i/&gt;&lt;w:iCs/&gt;&lt;/w:rPr&gt;&lt;/w:style&gt;&lt;w:style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w:val="00A92C80"/&gt;&lt;w:rPr&gt;&lt;w:szCs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w:styleId="Footer"&gt;&lt;w:name w:val="footer"/&gt;&lt;w:basedOn w:val="Normal"/&gt;&lt;w:link w:val="FooterChar"/&gt;&lt;w:uiPriority w:val="99"/&gt;&lt;w:unhideWhenUsed/&gt;&lt;w:rsid w:val="00632BB1"/&gt;&lt;w:pPr&gt;&lt;w:spacing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w:val="00632BB1"/&gt;&lt;/w:style&gt;&lt;w:style w:type="character" w:styleId="FootnoteReference"&gt;&lt;w:name w:val="footnote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w:val="00A92C80"/&gt;&lt;w:rPr&gt;&lt;w:szCs w:val="20"/&gt;&lt;/w:rPr&gt;&lt;/w:style&gt;&lt;w:style w:type="table" w:styleId="GridTable1Light"&gt;&lt;w:name w:val="Grid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w:styleId="Header"&gt;&lt;w:name w:val="header"/&gt;&lt;w:basedOn w:val="Normal"/&gt;&lt;w:link w:val="HeaderChar"/&gt;&lt;w:uiPriority w:val="99"/&gt;&lt;w:unhideWhenUsed/&gt;&lt;w:rsid w:val="00632BB1"/&gt;&lt;w:pPr&gt;&lt;w:spacing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w:val="00632BB1"/&gt;&lt;/w:style&gt;&lt;w:style w:type="character" w:customStyle="1" w:styleId="Heading7Char"&gt;&lt;w:name w:val="Heading 7 Char"/&gt;&lt;w:basedOn w:val="DefaultParagraphFont"/&gt;&lt;w:link w:val="Heading7"/&gt;&lt;w:uiPriority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w:val="00A92C80"/&gt;&lt;/w:style&gt;&lt;w:style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w:val="00A92C80"/&gt;&lt;w:rPr&gt;&lt;w:i/&gt;&lt;w:iCs/&gt;&lt;/w:rPr&gt;&lt;/w:style&gt;&lt;w:style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w:val="00A92C80"/&gt;&lt;w:rPr&gt;&lt;w:i/&gt;&lt;w:iCs/&gt;&lt;/w:rPr&gt;&lt;/w:style&gt;&lt;w:style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w:val="00A92C80"/&gt;&lt;w:rPr&gt;&lt;w:i/&gt;&lt;w:iCs/&gt;&lt;/w:rPr&gt;&lt;/w:style&gt;&lt;w:style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w:val="00A92C80"/&gt;&lt;w:rPr&gt;&lt;w:rFonts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w:val="00A92C80"/&gt;&lt;w:rPr&gt;&lt;w:i/&gt;&lt;w:iCs/&gt;&lt;/w:rPr&gt;&lt;/w:style&gt;&lt;w:style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w:val="00E75E55"/&gt;&lt;w:rPr&gt;&lt;w:color w:val="2B7471" w:themeColor="accent1" w:themeShade="80"/&gt;&lt;w:u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w:styleId="LightGrid"&gt;&lt;w:name w:val="Light Grid"/&gt;&lt;w:basedOn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w:val="00A92C80"/&gt;&lt;/w:style&gt;&lt;w:style w:type="paragraph" w:styleId="List"&gt;&lt;w:name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w:color="74CBC8" w:themeColor="accent1"/&gt;&lt;w:bottom w:val="single" w:sz="4" w:space="0" w:color="74CBC8" w:themeColor="accent1"/&gt;&lt;/w:tblBorders&gt;&lt;/w:tblPr&gt;&lt;w:tblStylePr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w:color="EDC765" w:themeColor="accent2"/&gt;&lt;w:bottom w:val="single" w:sz="4" w:space="0" w:color="EDC765" w:themeColor="accent2"/&gt;&lt;/w:tblBorders&gt;&lt;/w:tblPr&gt;&lt;w:tblStylePr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w:color="8AC867" w:themeColor="accent3"/&gt;&lt;w:bottom w:val="single" w:sz="4" w:space="0" w:color="8AC867" w:themeColor="accent3"/&gt;&lt;/w:tblBorders&gt;&lt;/w:tblPr&gt;&lt;w:tblStylePr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w:color="F0924C" w:themeColor="accent4"/&gt;&lt;w:bottom w:val="single" w:sz="4" w:space="0" w:color="F0924C" w:themeColor="accent4"/&gt;&lt;/w:tblBorders&gt;&lt;/w:tblPr&gt;&lt;w:tblStylePr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w:color="907CB3" w:themeColor="accent5"/&gt;&lt;w:bottom w:val="single" w:sz="4" w:space="0" w:color="907CB3" w:themeColor="accent5"/&gt;&lt;/w:tblBorders&gt;&lt;/w:tblPr&gt;&lt;w:tblStylePr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w:color="E87C8D" w:themeColor="accent6"/&gt;&lt;w:bottom w:val="single" w:sz="4" w:space="0" w:color="E87C8D" w:themeColor="accent6"/&gt;&lt;/w:tblBorders&gt;&lt;/w:tblPr&gt;&lt;w:tblStylePr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w:val="00A92C80"/&gt;&lt;w:rPr&gt;&lt;w:rFonts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w:val="00A92C80"/&gt;&lt;/w:style&gt;&lt;w:style w:type="character" w:styleId="PageNumber"&gt;&lt;w:name w:val="page number"/&gt;&lt;w:basedOn w:val="DefaultParagraphFont"/&gt;&lt;w:uiPriority w:val="99"/&gt;&lt;w:semiHidden/&gt;&lt;w:unhideWhenUsed/&gt;&lt;w:rsid w:val="00A92C80"/&gt;&lt;/w:style&gt;&lt;w:style w:type="table" w:styleId="PlainTable1"&gt;&lt;w:name w:val="Plain Table 1"/&gt;&lt;w:basedOn w:val="TableNormal"/&gt;&lt;w:uiPriority w:val="41"/&gt;&lt;w:rsid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w:val="00A92C80"/&gt;&lt;w:rPr&gt;&lt;w:rFonts w:ascii="Consolas" w:hAnsi="Consolas"/&gt;&lt;w:szCs w:val="21"/&gt;&lt;/w:rPr&gt;&lt;/w:style&gt;&lt;w:style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w:val="00A92C80"/&gt;&lt;/w:style&gt;&lt;w:style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w:val="00A92C80"/&gt;&lt;/w:style&gt;&lt;w:style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w:val="00A92C80"/&gt;&lt;/w:style&gt;&lt;w:style w:type="character" w:styleId="Strong"&gt;&lt;w:name w:val="Strong"/&gt;&lt;w:basedOn w:val="DefaultParagraphFont"/&gt;&lt;w:uiPriority w:val="22"/&gt;&lt;w:semiHidden/&gt;&lt;w:unhideWhenUsed/&gt;&lt;w:rsid w:val="00A92C80"/&gt;&lt;w:rPr&gt;&lt;w:b/&gt;&lt;w:bCs/&gt;&lt;/w:rPr&gt;&lt;/w:style&gt;&lt;w:style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w:val="00A92C80"/&gt;&lt;w:rPr&gt;&lt;w:color w:val="auto"/&gt;&lt;/w:rPr&gt;&lt;w:tblPr/&gt;&lt;w:tcPr&gt;&lt;w:shd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w:val="00A92C80"/&gt;&lt;w:rPr&gt;&lt;w:color w:val="auto"/&gt;&lt;/w:rPr&gt;&lt;w:tblPr&gt;&lt;w:tblStyleRowBandSize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w:val="00A92C80"/&gt;&lt;w:rPr&gt;&lt;w:color w:val="auto"/&gt;&lt;/w:rPr&gt;&lt;w:tblPr&gt;&lt;w:tblStyleRowBandSize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w:val="00A92C80"/&gt;&lt;w:rPr&gt;&lt;w:color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w:val="00A92C80"/&gt;&lt;w:rPr&gt;&lt;w:color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w:val="00A92C80"/&gt;&lt;w:rPr&gt;&lt;w:color w:val="auto"/&gt;&lt;/w:rPr&gt;&lt;w:tblPr&gt;&lt;w:tblBorders&gt;&lt;w:bottom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w:val="00A92C80"/&gt;&lt;w:rPr&gt;&lt;w:color w:val="auto"/&gt;&lt;/w:rPr&gt;&lt;w:tblPr&gt;&lt;w:tblBorders&gt;&lt;w:top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w:val="00A92C80"/&gt;&lt;w:rPr&gt;&lt;w:color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w:val="00A92C80"/&gt;&lt;w:rPr&gt;&lt;w:color w:val="auto"/&gt;&lt;/w:rPr&gt;&lt;w:tblPr&gt;&lt;w:tblStyleColBandSize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w:val="00A92C80"/&gt;&lt;w:tblPr&gt;&lt;w:tblStyleRowBandSize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w:val="00A92C80"/&gt;&lt;w:rPr&gt;&lt;w:color w:val="auto"/&gt;&lt;/w:rPr&gt;&lt;w:tblPr&gt;&lt;w:tblBorders&gt;&lt;w:top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w:val="00A92C80"/&gt;&lt;w:rPr&gt;&lt;w:color w:val="auto"/&gt;&lt;/w:rPr&gt;&lt;w:tblPr&gt;&lt;w:tblBorders&gt;&lt;w:insideH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w:val="00A92C80"/&gt;&lt;w:rPr&gt;&lt;w:color w:val="auto"/&gt;&lt;/w:rPr&gt;&lt;w:tblPr&gt;&lt;w:tblBorders&gt;&lt;w:left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w:val="00A92C80"/&gt;&lt;w:rPr&gt;&lt;w:b/&gt;&lt;w:bCs/&gt;&lt;w:color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w:val="00A92C80"/&gt;&lt;w:pPr&gt;&lt;w:spacing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w:val="00A92C80"/&gt;&lt;w:tblPr&gt;&lt;w:tblStyleRowBandSize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w:val="00A92C80"/&gt;&lt;w:rPr&gt;&lt;w:color w:val="auto"/&gt;&lt;/w:rPr&gt;&lt;w:tblPr&gt;&lt;w:tblStyleRowBandSize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w:val="00A92C80"/&gt;&lt;w:tblPr&gt;&lt;w:tblStyleRowBandSize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w:val="00A92C80"/&gt;&lt;w:tblPr/&gt;&lt;w:tblStylePr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w:val="00A92C80"/&gt;&lt;w:tblPr&gt;&lt;w:tblStyleRowBandSize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w:val="00A92C80"/&gt;&lt;w:tblPr&gt;&lt;w:tblBorders&gt;&lt;w:left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w:val="00A92C80"/&gt;&lt;w:tblPr&gt;&lt;w:tblBorders&gt;&lt;w:top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w:val="30581D3C"/&gt;&lt;w:lvl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w:val="02749390"/&gt;&lt;w:lvl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w:val="78FE26C6"/&gt;&lt;w:lvl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w:val="89B4397C"/&gt;&lt;w:lvl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w:val="99049BCC"/&gt;&lt;w:lvl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w:val="A5B0FD40"/&gt;&lt;w:lvl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w:val="585E6B06"/&gt;&lt;w:lvl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w:val="C8D41C74"/&gt;&lt;w:lvl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w:val="7C6E0862"/&gt;&lt;w:lvl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 w15:restartNumberingAfterBreak="0"&gt;&lt;w:nsid w:val="34BA0F9B"/&gt;&lt;w:multiLevelType w:val="hybridMultilevel"/&gt;&lt;w:tmpl w:val="CA2E004C"/&gt;&lt;w:lvl w:ilvl="0" w:tplc="B6BE0FE0"&gt;&lt;w:start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w:val="10"/&gt;&lt;/w:num&gt;&lt;/w:numbering&gt;&lt;/pkg:xmlData&gt;&lt;/pkg:part&gt;&lt;/pkg:package&gt;
</CustomerName>
    <CompanyName/>
    <SenderAddress/>
    <Address/>
  </employee>
</employe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9FB6B-5D88-44B7-94BF-7EDBFC774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874DFD51-0AA7-4465-B5B4-95416D6F213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5.xml><?xml version="1.0" encoding="utf-8"?>
<ds:datastoreItem xmlns:ds="http://schemas.openxmlformats.org/officeDocument/2006/customXml" ds:itemID="{F807E530-F6A3-4301-B357-184E6BB61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C5FEAEE-7756-42DF-8B7E-C6F44F7C2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DELL</cp:lastModifiedBy>
  <cp:revision>3</cp:revision>
  <cp:lastPrinted>2012-07-24T20:52:00Z</cp:lastPrinted>
  <dcterms:created xsi:type="dcterms:W3CDTF">2017-04-07T10:38:00Z</dcterms:created>
  <dcterms:modified xsi:type="dcterms:W3CDTF">2019-08-20T11:32:00Z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  <property fmtid="{D5CDD505-2E9C-101B-9397-08002B2CF9AE}" pid="3" name="ContentTypeId">
    <vt:lpwstr>0x010100AA3F7D94069FF64A86F7DFF56D60E3BE</vt:lpwstr>
  </property>
</Properties>
</file>